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w:cs="Times" w:eastAsia="Times" w:hAnsi="Times"/>
          <w:b w:val="1"/>
          <w:bCs w:val="1"/>
          <w:sz w:val="46"/>
          <w:szCs w:val="46"/>
        </w:rPr>
      </w:pPr>
      <w:bookmarkStart w:colFirst="0" w:colLast="0" w:name="_1we4uw3m6zj0" w:id="0"/>
      <w:bookmarkEnd w:id="0"/>
      <w:r w:rsidDel="00000000" w:rsidR="00000000" w:rsidRPr="00000000">
        <w:rPr>
          <w:rFonts w:ascii="Times" w:cs="Times" w:eastAsia="Times" w:hAnsi="Times"/>
          <w:b w:val="1"/>
          <w:bCs w:val="1"/>
          <w:sz w:val="46"/>
          <w:szCs w:val="46"/>
          <w:rtl w:val="0"/>
        </w:rPr>
        <w:t xml:space="preserve">Thực hành 02: Chuyển MediBook sang lộ trình Agile</w:t>
      </w:r>
    </w:p>
    <w:p w:rsidR="00000000" w:rsidDel="00000000" w:rsidP="00000000" w:rsidRDefault="00000000" w:rsidRPr="00000000" w14:paraId="00000002">
      <w:pPr>
        <w:pStyle w:val="Heading2"/>
        <w:keepNext w:val="0"/>
        <w:keepLines w:val="0"/>
        <w:spacing w:after="80" w:lineRule="auto"/>
        <w:rPr>
          <w:rFonts w:ascii="Times" w:cs="Times" w:eastAsia="Times" w:hAnsi="Times"/>
          <w:b w:val="1"/>
          <w:bCs w:val="1"/>
          <w:sz w:val="34"/>
          <w:szCs w:val="34"/>
        </w:rPr>
      </w:pPr>
      <w:bookmarkStart w:colFirst="0" w:colLast="0" w:name="_oj7pg6x32zh2" w:id="1"/>
      <w:bookmarkEnd w:id="1"/>
      <w:r w:rsidDel="00000000" w:rsidR="00000000" w:rsidRPr="00000000">
        <w:rPr>
          <w:rFonts w:ascii="Times" w:cs="Times" w:eastAsia="Times" w:hAnsi="Times"/>
          <w:b w:val="1"/>
          <w:bCs w:val="1"/>
          <w:sz w:val="34"/>
          <w:szCs w:val="34"/>
          <w:rtl w:val="0"/>
        </w:rPr>
        <w:t xml:space="preserve">Bước 1. Tính tỷ lệ Giá trị / Effort</w:t>
      </w:r>
    </w:p>
    <w:p w:rsidR="00000000" w:rsidDel="00000000" w:rsidP="00000000" w:rsidRDefault="00000000" w:rsidRPr="00000000" w14:paraId="0000000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Công thức:</w:t>
      </w:r>
    </w:p>
    <w:p w:rsidR="00000000" w:rsidDel="00000000" w:rsidP="00000000" w:rsidRDefault="00000000" w:rsidRPr="00000000" w14:paraId="00000004">
      <w:pPr>
        <w:spacing w:after="240" w:before="240" w:lineRule="auto"/>
        <w:rPr>
          <w:rFonts w:ascii="Times" w:cs="Times" w:eastAsia="Times" w:hAnsi="Times"/>
          <w:sz w:val="18"/>
          <w:szCs w:val="18"/>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Times" w:cs="Times" w:eastAsia="Times" w:hAnsi="Times"/>
          <w:sz w:val="18"/>
          <w:szCs w:val="18"/>
        </w:rPr>
      </w:pPr>
      <m:oMath>
        <m:r>
          <w:rPr>
            <w:rFonts w:ascii="Times" w:cs="Times" w:eastAsia="Times" w:hAnsi="Times"/>
            <w:sz w:val="18"/>
            <w:szCs w:val="18"/>
          </w:rPr>
          <m:t xml:space="preserve">Tỷlệ=</m:t>
        </m:r>
        <m:f>
          <m:fPr>
            <m:ctrlPr>
              <w:rPr>
                <w:rFonts w:ascii="Times" w:cs="Times" w:eastAsia="Times" w:hAnsi="Times"/>
                <w:sz w:val="18"/>
                <w:szCs w:val="18"/>
              </w:rPr>
            </m:ctrlPr>
          </m:fPr>
          <m:num>
            <m:r>
              <w:rPr>
                <w:rFonts w:ascii="Times" w:cs="Times" w:eastAsia="Times" w:hAnsi="Times"/>
                <w:sz w:val="18"/>
                <w:szCs w:val="18"/>
              </w:rPr>
              <m:t xml:space="preserve">Giátrịkinhdoanh</m:t>
            </m:r>
          </m:num>
          <m:den>
            <m:r>
              <w:rPr>
                <w:rFonts w:ascii="Times" w:cs="Times" w:eastAsia="Times" w:hAnsi="Times"/>
                <w:sz w:val="18"/>
                <w:szCs w:val="18"/>
              </w:rPr>
              <m:t xml:space="preserve">Effort</m:t>
            </m:r>
          </m:den>
        </m:f>
      </m:oMath>
      <w:r w:rsidDel="00000000" w:rsidR="00000000" w:rsidRPr="00000000">
        <w:rPr>
          <w:rtl w:val="0"/>
        </w:rPr>
      </w:r>
    </w:p>
    <w:tbl>
      <w:tblPr>
        <w:tblStyle w:val="Table1"/>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
        <w:gridCol w:w="4325"/>
        <w:gridCol w:w="860"/>
        <w:gridCol w:w="920"/>
        <w:gridCol w:w="1730"/>
        <w:tblGridChange w:id="0">
          <w:tblGrid>
            <w:gridCol w:w="605"/>
            <w:gridCol w:w="4325"/>
            <w:gridCol w:w="860"/>
            <w:gridCol w:w="920"/>
            <w:gridCol w:w="1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Tính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Effort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Giá trị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Giá trị / Effort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Đăng ký / đăng nhập bằng 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Tìm bác sĩ theo chuyên khoa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Đặt lịch và chọn khung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0,63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Xác nhận lịch hẹn qua SMS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Thanh toán online qua ví điện tử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0,23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Đánh giá và chấm sao bác sĩ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0,40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Xem lịch sử khám bệnh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0,60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Nhắc lịch tự động trước 24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1,33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Tư vấn video call với bác sĩ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0,15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Bảng thống kê doanh thu cho phòng khám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0,13</w:t>
            </w:r>
          </w:p>
        </w:tc>
      </w:tr>
    </w:tbl>
    <w:p w:rsidR="00000000" w:rsidDel="00000000" w:rsidP="00000000" w:rsidRDefault="00000000" w:rsidRPr="00000000" w14:paraId="0000003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Sắp xếp giảm dần theo tỷ lệ Giá trị / Effort:</w:t>
      </w:r>
    </w:p>
    <w:p w:rsidR="00000000" w:rsidDel="00000000" w:rsidP="00000000" w:rsidRDefault="00000000" w:rsidRPr="00000000" w14:paraId="0000003E">
      <w:pPr>
        <w:numPr>
          <w:ilvl w:val="0"/>
          <w:numId w:val="2"/>
        </w:numPr>
        <w:spacing w:after="0" w:afterAutospacing="0" w:before="24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F04: 1,33</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F08: 1,33</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F01: 1,00</w:t>
      </w:r>
    </w:p>
    <w:p w:rsidR="00000000" w:rsidDel="00000000" w:rsidP="00000000" w:rsidRDefault="00000000" w:rsidRPr="00000000" w14:paraId="00000041">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F02: 1,00</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F03: 0,63</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F07: 0,60</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F06: 0,40</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F05: 0,23</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F09: 0,15</w:t>
      </w:r>
    </w:p>
    <w:p w:rsidR="00000000" w:rsidDel="00000000" w:rsidP="00000000" w:rsidRDefault="00000000" w:rsidRPr="00000000" w14:paraId="00000047">
      <w:pPr>
        <w:numPr>
          <w:ilvl w:val="0"/>
          <w:numId w:val="2"/>
        </w:numPr>
        <w:spacing w:after="24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F10: 0,13</w:t>
      </w:r>
    </w:p>
    <w:p w:rsidR="00000000" w:rsidDel="00000000" w:rsidP="00000000" w:rsidRDefault="00000000" w:rsidRPr="00000000" w14:paraId="0000004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Lưu ý: F01 và F02 được giữ ở nhóm tỷ lệ 1,00; thứ tự giữa hai tính năng không ảnh hưởng đến kết quả.</w:t>
      </w:r>
    </w:p>
    <w:p w:rsidR="00000000" w:rsidDel="00000000" w:rsidP="00000000" w:rsidRDefault="00000000" w:rsidRPr="00000000" w14:paraId="00000049">
      <w:pPr>
        <w:pStyle w:val="Heading2"/>
        <w:keepNext w:val="0"/>
        <w:keepLines w:val="0"/>
        <w:spacing w:after="80" w:lineRule="auto"/>
        <w:rPr>
          <w:rFonts w:ascii="Times" w:cs="Times" w:eastAsia="Times" w:hAnsi="Times"/>
          <w:b w:val="1"/>
          <w:bCs w:val="1"/>
          <w:sz w:val="34"/>
          <w:szCs w:val="34"/>
        </w:rPr>
      </w:pPr>
      <w:bookmarkStart w:colFirst="0" w:colLast="0" w:name="_3dpla4ou83i6" w:id="2"/>
      <w:bookmarkEnd w:id="2"/>
      <w:r w:rsidDel="00000000" w:rsidR="00000000" w:rsidRPr="00000000">
        <w:rPr>
          <w:rFonts w:ascii="Times" w:cs="Times" w:eastAsia="Times" w:hAnsi="Times"/>
          <w:b w:val="1"/>
          <w:bCs w:val="1"/>
          <w:sz w:val="34"/>
          <w:szCs w:val="34"/>
          <w:rtl w:val="0"/>
        </w:rPr>
        <w:t xml:space="preserve">Bước 2. Loại bỏ 2 tính năng có tỷ lệ thấp nhất</w:t>
      </w:r>
    </w:p>
    <w:p w:rsidR="00000000" w:rsidDel="00000000" w:rsidP="00000000" w:rsidRDefault="00000000" w:rsidRPr="00000000" w14:paraId="0000004A">
      <w:pPr>
        <w:numPr>
          <w:ilvl w:val="0"/>
          <w:numId w:val="1"/>
        </w:numPr>
        <w:spacing w:after="0" w:afterAutospacing="0" w:before="24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F09: Tư vấn video call với bác sĩ, tỷ lệ 0,15.</w:t>
      </w:r>
    </w:p>
    <w:p w:rsidR="00000000" w:rsidDel="00000000" w:rsidP="00000000" w:rsidRDefault="00000000" w:rsidRPr="00000000" w14:paraId="0000004B">
      <w:pPr>
        <w:numPr>
          <w:ilvl w:val="0"/>
          <w:numId w:val="1"/>
        </w:numPr>
        <w:spacing w:after="240" w:before="0" w:beforeAutospacing="0" w:lineRule="auto"/>
        <w:ind w:left="720" w:hanging="360"/>
        <w:rPr>
          <w:rFonts w:ascii="Times" w:cs="Times" w:eastAsia="Times" w:hAnsi="Times"/>
          <w:sz w:val="18"/>
          <w:szCs w:val="18"/>
        </w:rPr>
      </w:pPr>
      <w:r w:rsidDel="00000000" w:rsidR="00000000" w:rsidRPr="00000000">
        <w:rPr>
          <w:rFonts w:ascii="Times" w:cs="Times" w:eastAsia="Times" w:hAnsi="Times"/>
          <w:sz w:val="18"/>
          <w:szCs w:val="18"/>
          <w:rtl w:val="0"/>
        </w:rPr>
        <w:t xml:space="preserve">F10: Bảng thống kê doanh thu cho phòng khám, tỷ lệ 0,13.</w:t>
      </w:r>
    </w:p>
    <w:p w:rsidR="00000000" w:rsidDel="00000000" w:rsidP="00000000" w:rsidRDefault="00000000" w:rsidRPr="00000000" w14:paraId="0000004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Lý do loại: Hai tính năng F09 và F10 có tỷ lệ giá trị trên nỗ lực thấp nhất, lần lượt là 0,15 và 0,13, nên chưa đáng ưu tiên so với các tính năng mang lại giá trị kinh doanh cao hơn trong giai đoạn đầu.</w:t>
      </w:r>
    </w:p>
    <w:p w:rsidR="00000000" w:rsidDel="00000000" w:rsidP="00000000" w:rsidRDefault="00000000" w:rsidRPr="00000000" w14:paraId="0000004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Tổng effort còn lại:</w:t>
      </w:r>
    </w:p>
    <w:p w:rsidR="00000000" w:rsidDel="00000000" w:rsidP="00000000" w:rsidRDefault="00000000" w:rsidRPr="00000000" w14:paraId="0000004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\[ 60-13-8=\boxed{39\text{ điểm}} \]</w:t>
      </w:r>
    </w:p>
    <w:p w:rsidR="00000000" w:rsidDel="00000000" w:rsidP="00000000" w:rsidRDefault="00000000" w:rsidRPr="00000000" w14:paraId="0000004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Đính chính phép tính: Tổng effort ban đầu là 68 điểm, không phải 60 điểm. Sau khi loại F09 và F10, tổng effort còn lại là </w:t>
      </w:r>
      <m:oMath>
        <m:r>
          <w:rPr>
            <w:rFonts w:ascii="Times" w:cs="Times" w:eastAsia="Times" w:hAnsi="Times"/>
            <w:sz w:val="18"/>
            <w:szCs w:val="18"/>
          </w:rPr>
          <m:t xml:space="preserve">68-13-8=47</m:t>
        </m:r>
      </m:oMath>
      <w:r w:rsidDel="00000000" w:rsidR="00000000" w:rsidRPr="00000000">
        <w:rPr>
          <w:rFonts w:ascii="Times" w:cs="Times" w:eastAsia="Times" w:hAnsi="Times"/>
          <w:sz w:val="18"/>
          <w:szCs w:val="18"/>
          <w:rtl w:val="0"/>
        </w:rPr>
        <w:t xml:space="preserve"> điểm, đúng theo yêu cầu đề bài.</w:t>
      </w:r>
    </w:p>
    <w:p w:rsidR="00000000" w:rsidDel="00000000" w:rsidP="00000000" w:rsidRDefault="00000000" w:rsidRPr="00000000" w14:paraId="00000050">
      <w:pPr>
        <w:pStyle w:val="Heading2"/>
        <w:keepNext w:val="0"/>
        <w:keepLines w:val="0"/>
        <w:spacing w:after="80" w:lineRule="auto"/>
        <w:rPr>
          <w:rFonts w:ascii="Times" w:cs="Times" w:eastAsia="Times" w:hAnsi="Times"/>
          <w:b w:val="1"/>
          <w:bCs w:val="1"/>
          <w:sz w:val="34"/>
          <w:szCs w:val="34"/>
        </w:rPr>
      </w:pPr>
      <w:bookmarkStart w:colFirst="0" w:colLast="0" w:name="_omrxsnwjgphz" w:id="3"/>
      <w:bookmarkEnd w:id="3"/>
      <w:r w:rsidDel="00000000" w:rsidR="00000000" w:rsidRPr="00000000">
        <w:rPr>
          <w:rFonts w:ascii="Times" w:cs="Times" w:eastAsia="Times" w:hAnsi="Times"/>
          <w:b w:val="1"/>
          <w:bCs w:val="1"/>
          <w:sz w:val="34"/>
          <w:szCs w:val="34"/>
          <w:rtl w:val="0"/>
        </w:rPr>
        <w:t xml:space="preserve">Bước 3. Chia tính năng vào các chu kỳ Agile</w:t>
      </w:r>
    </w:p>
    <w:p w:rsidR="00000000" w:rsidDel="00000000" w:rsidP="00000000" w:rsidRDefault="00000000" w:rsidRPr="00000000" w14:paraId="00000051">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Mỗi chu kỳ kéo dài 2 tuần, sức chứa tối đa 20 điểm.</w:t>
      </w:r>
    </w:p>
    <w:tbl>
      <w:tblPr>
        <w:tblStyle w:val="Table2"/>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2345"/>
        <w:gridCol w:w="1400"/>
        <w:tblGridChange w:id="0">
          <w:tblGrid>
            <w:gridCol w:w="1115"/>
            <w:gridCol w:w="2345"/>
            <w:gridCol w:w="14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Chu kỳ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Danh sách tính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Tổng effort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Chu kỳ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F01, F02, 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18 điểm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Chu kỳ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F04, F05, 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19 điểm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Chu kỳ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F06, 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10 điểm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Tổng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8 tính năng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47 điểm</w:t>
            </w:r>
          </w:p>
        </w:tc>
      </w:tr>
    </w:tbl>
    <w:p w:rsidR="00000000" w:rsidDel="00000000" w:rsidP="00000000" w:rsidRDefault="00000000" w:rsidRPr="00000000" w14:paraId="00000061">
      <w:pPr>
        <w:pStyle w:val="Heading2"/>
        <w:keepNext w:val="0"/>
        <w:keepLines w:val="0"/>
        <w:spacing w:after="80" w:lineRule="auto"/>
        <w:rPr>
          <w:rFonts w:ascii="Times" w:cs="Times" w:eastAsia="Times" w:hAnsi="Times"/>
          <w:b w:val="1"/>
          <w:bCs w:val="1"/>
          <w:sz w:val="34"/>
          <w:szCs w:val="34"/>
        </w:rPr>
      </w:pPr>
      <w:bookmarkStart w:colFirst="0" w:colLast="0" w:name="_qax1bguu0x2e" w:id="4"/>
      <w:bookmarkEnd w:id="4"/>
      <w:r w:rsidDel="00000000" w:rsidR="00000000" w:rsidRPr="00000000">
        <w:rPr>
          <w:rFonts w:ascii="Times" w:cs="Times" w:eastAsia="Times" w:hAnsi="Times"/>
          <w:b w:val="1"/>
          <w:bCs w:val="1"/>
          <w:sz w:val="34"/>
          <w:szCs w:val="34"/>
          <w:rtl w:val="0"/>
        </w:rPr>
        <w:t xml:space="preserve">Bước 4. Mô tả lộ trình tăng trưởng</w:t>
      </w:r>
    </w:p>
    <w:p w:rsidR="00000000" w:rsidDel="00000000" w:rsidP="00000000" w:rsidRDefault="00000000" w:rsidRPr="00000000" w14:paraId="00000062">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 Chu kỳ 1 (Tuần 1–2): F01, F02, F03. Tổng 18 điểm. Khách hàng có thể sử dụng phần mềm để đăng nhập, tìm bác sĩ theo chuyên khoa và đặt lịch khám theo khung giờ mong muốn.</w:t>
      </w:r>
    </w:p>
    <w:p w:rsidR="00000000" w:rsidDel="00000000" w:rsidP="00000000" w:rsidRDefault="00000000" w:rsidRPr="00000000" w14:paraId="00000063">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 Chu kỳ 2 (Tuần 3–4): F04, F05, F08. Tổng 19 điểm. Khách hàng có thể sử dụng phiên bản mới để nhận SMS xác nhận lịch hẹn, được nhắc lịch trước 24 giờ và thanh toán trực tuyến qua ví điện tử.</w:t>
      </w:r>
    </w:p>
    <w:p w:rsidR="00000000" w:rsidDel="00000000" w:rsidP="00000000" w:rsidRDefault="00000000" w:rsidRPr="00000000" w14:paraId="00000064">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 Chu kỳ 3 (Tuần 5–6): F06, F07. Tổng 10 điểm. Khách hàng có thể xem lại lịch sử khám bệnh và đánh giá, chấm sao bác sĩ sau khi khám.</w:t>
      </w:r>
    </w:p>
    <w:p w:rsidR="00000000" w:rsidDel="00000000" w:rsidP="00000000" w:rsidRDefault="00000000" w:rsidRPr="00000000" w14:paraId="00000065">
      <w:pPr>
        <w:pStyle w:val="Heading2"/>
        <w:keepNext w:val="0"/>
        <w:keepLines w:val="0"/>
        <w:spacing w:after="80" w:lineRule="auto"/>
        <w:rPr>
          <w:rFonts w:ascii="Times" w:cs="Times" w:eastAsia="Times" w:hAnsi="Times"/>
          <w:b w:val="1"/>
          <w:bCs w:val="1"/>
          <w:sz w:val="34"/>
          <w:szCs w:val="34"/>
        </w:rPr>
      </w:pPr>
      <w:bookmarkStart w:colFirst="0" w:colLast="0" w:name="_t4urwzb693e3" w:id="5"/>
      <w:bookmarkEnd w:id="5"/>
      <w:r w:rsidDel="00000000" w:rsidR="00000000" w:rsidRPr="00000000">
        <w:rPr>
          <w:rFonts w:ascii="Times" w:cs="Times" w:eastAsia="Times" w:hAnsi="Times"/>
          <w:b w:val="1"/>
          <w:bCs w:val="1"/>
          <w:sz w:val="34"/>
          <w:szCs w:val="34"/>
          <w:rtl w:val="0"/>
        </w:rPr>
        <w:t xml:space="preserve">Kết luận</w:t>
      </w:r>
    </w:p>
    <w:p w:rsidR="00000000" w:rsidDel="00000000" w:rsidP="00000000" w:rsidRDefault="00000000" w:rsidRPr="00000000" w14:paraId="00000066">
      <w:pPr>
        <w:spacing w:after="240" w:before="24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Lộ trình Agile của MediBook gồm 3 chu kỳ, tổng cộng 6 tuần, với 47 điểm effort. Sau mỗi chu kỳ, nhóm đều bàn giao một phiên bản phần mềm chạy được và có thêm tính năng hữu ích cho khách hàng, thay vì chờ hoàn thành toàn bộ dự án mới đưa phần mềm vào sử dụng.</w:t>
      </w:r>
    </w:p>
    <w:p w:rsidR="00000000" w:rsidDel="00000000" w:rsidP="00000000" w:rsidRDefault="00000000" w:rsidRPr="00000000" w14:paraId="00000067">
      <w:pPr>
        <w:spacing w:after="240" w:before="240" w:lineRule="auto"/>
        <w:rPr>
          <w:rFonts w:ascii="Times" w:cs="Times" w:eastAsia="Times" w:hAnsi="Times"/>
          <w:sz w:val="18"/>
          <w:szCs w:val="18"/>
        </w:rPr>
      </w:pPr>
      <w:r w:rsidDel="00000000" w:rsidR="00000000" w:rsidRPr="00000000">
        <w:rPr>
          <w:rtl w:val="0"/>
        </w:rPr>
      </w:r>
    </w:p>
    <w:p w:rsidR="00000000" w:rsidDel="00000000" w:rsidP="00000000" w:rsidRDefault="00000000" w:rsidRPr="00000000" w14:paraId="00000068">
      <w:pPr>
        <w:spacing w:after="240" w:before="240" w:lineRule="auto"/>
        <w:rPr>
          <w:rFonts w:ascii="Times" w:cs="Times" w:eastAsia="Times" w:hAnsi="Times"/>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