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ind w:left="0" w:right="420" w:firstLine="0"/>
        <w:rPr>
          <w:rFonts w:ascii="Google Sans" w:cs="Google Sans" w:eastAsia="Google Sans" w:hAnsi="Google Sans"/>
          <w:color w:val="1f1f1f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highlight w:val="white"/>
          <w:rtl w:val="0"/>
        </w:rPr>
        <w:t xml:space="preserve">User Story: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 "Là một Khách hàng, tôi muốn hẹn giờ đặt xe trước, để không trễ chuyến bay."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20" w:right="420" w:firstLine="0"/>
        <w:rPr>
          <w:rFonts w:ascii="Google Sans" w:cs="Google Sans" w:eastAsia="Google Sans" w:hAnsi="Google Sans"/>
          <w:color w:val="1f1f1f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Phần 1 - Phân tích: Kịch bản nghiệm thu</w:t>
      </w:r>
    </w:p>
    <w:tbl>
      <w:tblPr>
        <w:tblStyle w:val="Table1"/>
        <w:tblW w:w="8520.0" w:type="dxa"/>
        <w:jc w:val="left"/>
        <w:tblInd w:w="420.0" w:type="dxa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130"/>
        <w:gridCol w:w="2130"/>
        <w:gridCol w:w="2130"/>
        <w:gridCol w:w="2130"/>
        <w:tblGridChange w:id="0">
          <w:tblGrid>
            <w:gridCol w:w="2130"/>
            <w:gridCol w:w="2130"/>
            <w:gridCol w:w="2130"/>
            <w:gridCol w:w="21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Kịch bản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Trạng thái ban đầu (Given)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Hành động/Sự kiện (When)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Kết quả mong đợi (Then)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1. Đặt xe thành công (Luồng chính)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Khách hàng mở app, chọn điểm đi/đến.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Khách chọn giờ hẹn cách thời điểm hiện tại đúng 30 phút và bấm "Đặt xe".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Hệ thống chấp nhận yêu cầu và xếp lịch chờ chuyến xe.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2. Báo lỗi thời gian không hợp lệ (Trường hợp biên)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Khách hàng mở app, chọn điểm đi/đến.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Khách chọn giờ hẹn cách thời điểm hiện tại 20 phút (hoặc quá 24h) và bấm "Đặt xe".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Hệ thống báo lỗi "Thời gian hẹn phải cách từ 30 phút đến 24 giờ" và không tạo chuyến.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3. Không tìm được tài xế, thanh toán tiền mặt (Ngoại lệ)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Chuyến xe đã được lên lịch, khách chọn thanh toán bằng Tiền mặt. Thời gian hiện tại là 15 phút trước giờ đón.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Hệ thống bắt đầu tìm tài xế nhưng đến giờ đón (hoặc sau một khoảng timeout) vẫn không có tài xế nhận.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Hủy chuyến, gửi thông báo cho khách là không tìm được tài xế. Không có giao dịch hoàn tiền.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4. Không tìm được tài xế, thanh toán RikkeiPay (Ngoại lệ/Liên kết)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Chuyến xe đã lên lịch, khách đã thanh toán trước bằng ví RikkeiPay. Thời gian hiện tại là 15 phút trước giờ đón.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Hệ thống bắt đầu tìm tài xế nhưng không có tài xế nhận chuyến.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Hủy chuyến, gửi thông báo cho khách và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hoàn lại 100% số tiền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vào ví RikkeiPay của khách.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ind w:left="420" w:right="420" w:firstLine="0"/>
        <w:rPr>
          <w:rFonts w:ascii="Google Sans" w:cs="Google Sans" w:eastAsia="Google Sans" w:hAnsi="Google Sans"/>
          <w:color w:val="1f1f1f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Phần 2 - Thiết kế: Acceptance Criteria (Given – When – Then)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ind w:left="420" w:right="420" w:firstLine="0"/>
        <w:rPr>
          <w:rFonts w:ascii="Google Sans" w:cs="Google Sans" w:eastAsia="Google Sans" w:hAnsi="Google Sans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ind w:left="420" w:right="420" w:firstLine="0"/>
        <w:rPr>
          <w:rFonts w:ascii="Google Sans" w:cs="Google Sans" w:eastAsia="Google Sans" w:hAnsi="Google Sans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20" w:right="420" w:firstLine="0"/>
        <w:rPr>
          <w:rFonts w:ascii="Google Sans" w:cs="Google Sans" w:eastAsia="Google Sans" w:hAnsi="Google Sans"/>
          <w:color w:val="1f1f1f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Kịch bản 1: Hẹn giờ đặt xe thành công (Kiểm tra ranh giới thời gian hợp lệ)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ind w:left="420" w:right="420" w:firstLine="0"/>
        <w:rPr>
          <w:rFonts w:ascii="Google Sans" w:cs="Google Sans" w:eastAsia="Google Sans" w:hAnsi="Google Sans"/>
          <w:color w:val="1f1f1f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highlight w:val="white"/>
          <w:rtl w:val="0"/>
        </w:rPr>
        <w:t xml:space="preserve">Given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 khách hàng đang ở màn hình xác nhận đặt xe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ind w:left="420" w:right="420" w:firstLine="0"/>
        <w:rPr>
          <w:rFonts w:ascii="Google Sans" w:cs="Google Sans" w:eastAsia="Google Sans" w:hAnsi="Google Sans"/>
          <w:color w:val="1f1f1f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highlight w:val="white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 thời điểm hiện tại là 10:00 AM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ind w:left="420" w:right="420" w:firstLine="0"/>
        <w:rPr>
          <w:rFonts w:ascii="Google Sans" w:cs="Google Sans" w:eastAsia="Google Sans" w:hAnsi="Google Sans"/>
          <w:color w:val="1f1f1f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highlight w:val="white"/>
          <w:rtl w:val="0"/>
        </w:rPr>
        <w:t xml:space="preserve">When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 khách hàng chọn giờ đón là 10:30 AM (cách đúng 30 phút - ranh giới dưới) hoặc 10:00 AM ngày hôm sau (ranh giới trên)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ind w:left="420" w:right="420" w:firstLine="0"/>
        <w:rPr>
          <w:rFonts w:ascii="Google Sans" w:cs="Google Sans" w:eastAsia="Google Sans" w:hAnsi="Google Sans"/>
          <w:color w:val="1f1f1f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highlight w:val="white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 bấm xác nhận "Hẹn giờ đặt xe"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ind w:left="420" w:right="420" w:firstLine="0"/>
        <w:rPr>
          <w:rFonts w:ascii="Google Sans" w:cs="Google Sans" w:eastAsia="Google Sans" w:hAnsi="Google Sans"/>
          <w:color w:val="1f1f1f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highlight w:val="white"/>
          <w:rtl w:val="0"/>
        </w:rPr>
        <w:t xml:space="preserve">Then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 hệ thống ghi nhận chuyến đi thành công với trạng thái "Đã lên lịch"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ind w:left="420" w:right="420" w:firstLine="0"/>
        <w:rPr>
          <w:rFonts w:ascii="Google Sans" w:cs="Google Sans" w:eastAsia="Google Sans" w:hAnsi="Google Sans"/>
          <w:color w:val="1f1f1f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highlight w:val="white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 hiển thị thông báo "Đặt xe hẹn giờ thành công".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20" w:right="420" w:firstLine="0"/>
        <w:rPr>
          <w:rFonts w:ascii="Google Sans" w:cs="Google Sans" w:eastAsia="Google Sans" w:hAnsi="Google Sans"/>
          <w:color w:val="1f1f1f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Kịch bản 2: Báo lỗi khi thời gian hẹn không hợp lệ (Edge Case)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ind w:left="420" w:right="420" w:firstLine="0"/>
        <w:rPr>
          <w:rFonts w:ascii="Google Sans" w:cs="Google Sans" w:eastAsia="Google Sans" w:hAnsi="Google Sans"/>
          <w:color w:val="1f1f1f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highlight w:val="white"/>
          <w:rtl w:val="0"/>
        </w:rPr>
        <w:t xml:space="preserve">Given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 khách hàng đang ở màn hình xác nhận đặt xe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ind w:left="420" w:right="420" w:firstLine="0"/>
        <w:rPr>
          <w:rFonts w:ascii="Google Sans" w:cs="Google Sans" w:eastAsia="Google Sans" w:hAnsi="Google Sans"/>
          <w:color w:val="1f1f1f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highlight w:val="white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 thời điểm hiện tại là 10:00 AM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ind w:left="420" w:right="420" w:firstLine="0"/>
        <w:rPr>
          <w:rFonts w:ascii="Google Sans" w:cs="Google Sans" w:eastAsia="Google Sans" w:hAnsi="Google Sans"/>
          <w:color w:val="1f1f1f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highlight w:val="white"/>
          <w:rtl w:val="0"/>
        </w:rPr>
        <w:t xml:space="preserve">When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 khách hàng chọn giờ đón là 10:20 AM (nhỏ hơn 30 phút) hoặc 11:00 AM ngày hôm sau (lớn hơn 24 giờ)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ind w:left="420" w:right="420" w:firstLine="0"/>
        <w:rPr>
          <w:rFonts w:ascii="Google Sans" w:cs="Google Sans" w:eastAsia="Google Sans" w:hAnsi="Google Sans"/>
          <w:color w:val="1f1f1f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highlight w:val="white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 bấm xác nhận "Hẹn giờ đặt xe"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ind w:left="420" w:right="420" w:firstLine="0"/>
        <w:rPr>
          <w:rFonts w:ascii="Google Sans" w:cs="Google Sans" w:eastAsia="Google Sans" w:hAnsi="Google Sans"/>
          <w:color w:val="1f1f1f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highlight w:val="white"/>
          <w:rtl w:val="0"/>
        </w:rPr>
        <w:t xml:space="preserve">Then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 hệ thống không tạo chuyến đi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ind w:left="420" w:right="420" w:firstLine="0"/>
        <w:rPr>
          <w:rFonts w:ascii="Google Sans" w:cs="Google Sans" w:eastAsia="Google Sans" w:hAnsi="Google Sans"/>
          <w:color w:val="1f1f1f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highlight w:val="white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 hiển thị thông báo lỗi "Thời gian hẹn xe phải cách thời điểm hiện tại từ 30 phút đến 24 giờ".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20" w:right="420" w:firstLine="0"/>
        <w:rPr>
          <w:rFonts w:ascii="Google Sans" w:cs="Google Sans" w:eastAsia="Google Sans" w:hAnsi="Google Sans"/>
          <w:color w:val="1f1f1f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Kịch bản 3: Hủy chuyến khi không có tài xế nhận - Thanh toán Tiền mặt (Ngoại lệ)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ind w:left="420" w:right="420" w:firstLine="0"/>
        <w:rPr>
          <w:rFonts w:ascii="Google Sans" w:cs="Google Sans" w:eastAsia="Google Sans" w:hAnsi="Google Sans"/>
          <w:color w:val="1f1f1f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highlight w:val="white"/>
          <w:rtl w:val="0"/>
        </w:rPr>
        <w:t xml:space="preserve">Given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 một chuyến xe hẹn giờ đã ở trạng thái "Đã lên lịch"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ind w:left="420" w:right="420" w:firstLine="0"/>
        <w:rPr>
          <w:rFonts w:ascii="Google Sans" w:cs="Google Sans" w:eastAsia="Google Sans" w:hAnsi="Google Sans"/>
          <w:color w:val="1f1f1f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highlight w:val="white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 phương thức thanh toán là "Tiền mặt"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ind w:left="420" w:right="420" w:firstLine="0"/>
        <w:rPr>
          <w:rFonts w:ascii="Google Sans" w:cs="Google Sans" w:eastAsia="Google Sans" w:hAnsi="Google Sans"/>
          <w:color w:val="1f1f1f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highlight w:val="white"/>
          <w:rtl w:val="0"/>
        </w:rPr>
        <w:t xml:space="preserve">When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 thời gian đến mốc 15 phút trước giờ đón (Hệ thống bắt đầu phát yêu cầu tìm tài xế)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ind w:left="420" w:right="420" w:firstLine="0"/>
        <w:rPr>
          <w:rFonts w:ascii="Google Sans" w:cs="Google Sans" w:eastAsia="Google Sans" w:hAnsi="Google Sans"/>
          <w:color w:val="1f1f1f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highlight w:val="white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 không có tài xế nào nhận chuyến sau khi hết thời gian tìm kiếm tối đa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ind w:left="420" w:right="420" w:firstLine="0"/>
        <w:rPr>
          <w:rFonts w:ascii="Google Sans" w:cs="Google Sans" w:eastAsia="Google Sans" w:hAnsi="Google Sans"/>
          <w:color w:val="1f1f1f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highlight w:val="white"/>
          <w:rtl w:val="0"/>
        </w:rPr>
        <w:t xml:space="preserve">Then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 hệ thống tự động chuyển trạng thái chuyến đi thành "Đã hủy"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ind w:left="420" w:right="420" w:firstLine="0"/>
        <w:rPr>
          <w:rFonts w:ascii="Google Sans" w:cs="Google Sans" w:eastAsia="Google Sans" w:hAnsi="Google Sans"/>
          <w:color w:val="1f1f1f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highlight w:val="white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 gửi thông báo push notification/SMS cho khách hàng: "Rất tiếc, chúng tôi không thể tìm được tài xế cho chuyến đi hẹn giờ của bạn".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20" w:right="420" w:firstLine="0"/>
        <w:rPr>
          <w:rFonts w:ascii="Google Sans" w:cs="Google Sans" w:eastAsia="Google Sans" w:hAnsi="Google Sans"/>
          <w:color w:val="1f1f1f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Kịch bản 4: Hủy chuyến và hoàn tiền khi không có tài xế nhận - Thanh toán ví RikkeiPay (Ngoại lệ + Liên kết)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ind w:left="420" w:right="420" w:firstLine="0"/>
        <w:rPr>
          <w:rFonts w:ascii="Google Sans" w:cs="Google Sans" w:eastAsia="Google Sans" w:hAnsi="Google Sans"/>
          <w:color w:val="1f1f1f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highlight w:val="white"/>
          <w:rtl w:val="0"/>
        </w:rPr>
        <w:t xml:space="preserve">Given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 một chuyến xe hẹn giờ đã ở trạng thái "Đã lên lịch"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ind w:left="420" w:right="420" w:firstLine="0"/>
        <w:rPr>
          <w:rFonts w:ascii="Google Sans" w:cs="Google Sans" w:eastAsia="Google Sans" w:hAnsi="Google Sans"/>
          <w:color w:val="1f1f1f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highlight w:val="white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 khách hàng đã thanh toán trước toàn bộ cước phí bằng ví "RikkeiPay"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ind w:left="420" w:right="420" w:firstLine="0"/>
        <w:rPr>
          <w:rFonts w:ascii="Google Sans" w:cs="Google Sans" w:eastAsia="Google Sans" w:hAnsi="Google Sans"/>
          <w:color w:val="1f1f1f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highlight w:val="white"/>
          <w:rtl w:val="0"/>
        </w:rPr>
        <w:t xml:space="preserve">When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 thời gian đến mốc 15 phút trước giờ đón (Hệ thống bắt đầu phát yêu cầu)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ind w:left="420" w:right="420" w:firstLine="0"/>
        <w:rPr>
          <w:rFonts w:ascii="Google Sans" w:cs="Google Sans" w:eastAsia="Google Sans" w:hAnsi="Google Sans"/>
          <w:color w:val="1f1f1f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highlight w:val="white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 không có tài xế nào nhận chuyến sau khi hết thời gian tìm kiếm tối đa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ind w:left="420" w:right="420" w:firstLine="0"/>
        <w:rPr>
          <w:rFonts w:ascii="Google Sans" w:cs="Google Sans" w:eastAsia="Google Sans" w:hAnsi="Google Sans"/>
          <w:color w:val="1f1f1f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highlight w:val="white"/>
          <w:rtl w:val="0"/>
        </w:rPr>
        <w:t xml:space="preserve">Then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 hệ thống tự động chuyển trạng thái chuyến đi thành "Đã hủy"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ind w:left="420" w:right="420" w:firstLine="0"/>
        <w:rPr>
          <w:rFonts w:ascii="Google Sans" w:cs="Google Sans" w:eastAsia="Google Sans" w:hAnsi="Google Sans"/>
          <w:color w:val="1f1f1f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highlight w:val="white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 gửi thông báo cho khách hàng về việc không tìm được tài xế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ind w:left="420" w:right="420" w:firstLine="0"/>
        <w:rPr>
          <w:rFonts w:ascii="Google Sans" w:cs="Google Sans" w:eastAsia="Google Sans" w:hAnsi="Google Sans"/>
          <w:color w:val="000000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highlight w:val="white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white"/>
          <w:rtl w:val="0"/>
        </w:rPr>
        <w:t xml:space="preserve"> hệ thống tự động thực hiện giao dịch hoàn lại 100% số tiền cước phí vào số dư ví RikkeiPay của khách hàng.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