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-72389</wp:posOffset>
            </wp:positionH>
            <wp:positionV relativeFrom="page">
              <wp:posOffset>16490</wp:posOffset>
            </wp:positionV>
            <wp:extent cx="7610475" cy="83439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96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834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C.I. nº: </w:t>
      </w:r>
      <w:r w:rsidDel="00000000" w:rsidR="00000000" w:rsidRPr="00000000">
        <w:rPr>
          <w:sz w:val="22"/>
          <w:szCs w:val="22"/>
          <w:rtl w:val="0"/>
        </w:rPr>
        <w:t xml:space="preserve">DFCOM0{{ COD_ARQ }}/2024</w:t>
      </w:r>
    </w:p>
    <w:p w:rsidR="00000000" w:rsidDel="00000000" w:rsidP="00000000" w:rsidRDefault="00000000" w:rsidRPr="00000000" w14:paraId="00000003">
      <w:pPr>
        <w:widowControl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309.00000000000034" w:tblpY="634.2265625000003"/>
        <w:tblW w:w="1046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68"/>
        <w:gridCol w:w="6796"/>
        <w:tblGridChange w:id="0">
          <w:tblGrid>
            <w:gridCol w:w="3668"/>
            <w:gridCol w:w="6796"/>
          </w:tblGrid>
        </w:tblGridChange>
      </w:tblGrid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Solicitante (Remetente): </w:t>
            </w: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ptos" w:cs="Aptos" w:eastAsia="Aptos" w:hAnsi="Aptos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highlight w:val="white"/>
                <w:rtl w:val="0"/>
              </w:rPr>
              <w:t xml:space="preserve">{{ SOLICITANTE }}                                       </w:t>
            </w:r>
            <w:r w:rsidDel="00000000" w:rsidR="00000000" w:rsidRPr="00000000">
              <w:rPr>
                <w:rFonts w:ascii="Aptos" w:cs="Aptos" w:eastAsia="Aptos" w:hAnsi="Aptos"/>
                <w:sz w:val="18"/>
                <w:szCs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Aptos" w:cs="Aptos" w:eastAsia="Aptos" w:hAnsi="Aptos"/>
                <w:sz w:val="20"/>
                <w:szCs w:val="20"/>
                <w:highlight w:val="white"/>
                <w:rtl w:val="0"/>
              </w:rPr>
              <w:t xml:space="preserve">Brasília, {{ DATA }}, 2024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Destinatário: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{{ LOCAL_ENTREGA }}  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tabs>
                <w:tab w:val="left" w:leader="none" w:pos="1515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da solicitação: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1515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☒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Compras Manutenção/Engenharia    </w:t>
            </w: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Compras Material de Limpeza   </w:t>
            </w: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Compras Material Gráfico               </w:t>
            </w: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Outros: </w:t>
            </w:r>
          </w:p>
        </w:tc>
      </w:tr>
      <w:tr>
        <w:trPr>
          <w:cantSplit w:val="0"/>
          <w:trHeight w:val="33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Valor total: R$ {{ VALOR_TOTAL }}</w:t>
            </w:r>
          </w:p>
        </w:tc>
        <w:tc>
          <w:tcPr/>
          <w:p w:rsidR="00000000" w:rsidDel="00000000" w:rsidP="00000000" w:rsidRDefault="00000000" w:rsidRPr="00000000" w14:paraId="00000010">
            <w:pPr>
              <w:ind w:left="4749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b w:val="1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Forma de pagamento: 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1515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☒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BOLETO                   </w:t>
            </w: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PAGAMENTO COM CARTÃO </w:t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1515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☒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DEPOSITO       </w:t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Prazo de execução: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IMEDIATO</w:t>
            </w:r>
          </w:p>
        </w:tc>
      </w:tr>
      <w:tr>
        <w:trPr>
          <w:cantSplit w:val="0"/>
          <w:trHeight w:val="8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Solicitação: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{{ JUSTIFICATIVA }}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9">
            <w:pPr>
              <w:jc w:val="both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Motivo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{{ </w:t>
            </w:r>
            <w:r w:rsidDel="00000000" w:rsidR="00000000" w:rsidRPr="00000000">
              <w:rPr>
                <w:rtl w:val="0"/>
              </w:rPr>
              <w:t xml:space="preserve">JUSTIFICATIVA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color w:val="242424"/>
                <w:sz w:val="22"/>
                <w:szCs w:val="22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color w:val="242424"/>
                <w:sz w:val="22"/>
                <w:szCs w:val="22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2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208"/>
              <w:tblGridChange w:id="0">
                <w:tblGrid>
                  <w:gridCol w:w="1020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D">
                  <w:pPr>
                    <w:jc w:val="center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Descrição da Compra</w:t>
                  </w:r>
                </w:p>
              </w:tc>
            </w:tr>
            <w:tr>
              <w:trPr>
                <w:cantSplit w:val="0"/>
                <w:trHeight w:val="534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E">
                  <w:pPr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{{ ITENS }}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4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0">
                  <w:pPr>
                    <w:jc w:val="center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2"/>
                      <w:szCs w:val="22"/>
                      <w:rtl w:val="0"/>
                    </w:rPr>
                    <w:t xml:space="preserve">Ordem de Compra –  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2"/>
                      <w:szCs w:val="22"/>
                      <w:rtl w:val="0"/>
                    </w:rPr>
                    <w:t xml:space="preserve">{{ CODIGO }} - 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2"/>
                      <w:szCs w:val="22"/>
                      <w:rtl w:val="0"/>
                    </w:rPr>
                    <w:t xml:space="preserve">{{ CODIGO 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20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203"/>
              <w:tblGridChange w:id="0">
                <w:tblGrid>
                  <w:gridCol w:w="1020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4">
                  <w:pPr>
                    <w:tabs>
                      <w:tab w:val="left" w:leader="none" w:pos="9691"/>
                    </w:tabs>
                    <w:jc w:val="center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Orçamento Vencedor: 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23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418"/>
              <w:gridCol w:w="2855"/>
              <w:gridCol w:w="2102"/>
              <w:gridCol w:w="2863"/>
              <w:tblGridChange w:id="0">
                <w:tblGrid>
                  <w:gridCol w:w="2418"/>
                  <w:gridCol w:w="2855"/>
                  <w:gridCol w:w="2102"/>
                  <w:gridCol w:w="2863"/>
                </w:tblGrid>
              </w:tblGridChange>
            </w:tblGrid>
            <w:tr>
              <w:trPr>
                <w:cantSplit w:val="0"/>
                <w:trHeight w:val="37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8">
                  <w:pPr>
                    <w:jc w:val="both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Empresa: A</w:t>
                  </w:r>
                </w:p>
              </w:tc>
              <w:tc>
                <w:tcPr/>
                <w:p w:rsidR="00000000" w:rsidDel="00000000" w:rsidP="00000000" w:rsidRDefault="00000000" w:rsidRPr="00000000" w14:paraId="00000029">
                  <w:pPr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A">
                  <w:pPr>
                    <w:jc w:val="both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Valor:</w:t>
                  </w:r>
                </w:p>
              </w:tc>
              <w:tc>
                <w:tcPr/>
                <w:p w:rsidR="00000000" w:rsidDel="00000000" w:rsidP="00000000" w:rsidRDefault="00000000" w:rsidRPr="00000000" w14:paraId="0000002B">
                  <w:pPr>
                    <w:jc w:val="center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R$ </w:t>
                  </w: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{{ VALOR_TOTAL 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Justificativa: 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Conforme orientação, do Setor de Compras até que o Oracle esteja plenamente operacional, nos foi solicitamos que prossigamos com a utilização das Comunicações Internas (CI's) físicas. O Setor de Compras (Procurement) solicitou a elaboração da Comunicação Interna referente ao item da Ordem de Compra em anexo.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-347979</wp:posOffset>
                      </wp:positionV>
                      <wp:extent cx="6334125" cy="1114425"/>
                      <wp:effectExtent b="0" l="0" r="0" t="0"/>
                      <wp:wrapSquare wrapText="bothSides" distB="45720" distT="45720" distL="114300" distR="11430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183700" y="3227550"/>
                                <a:ext cx="6324600" cy="1104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_______________________________                                                         ______________________________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br w:type="textWrapping"/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   Direção Administrativa Brasília-DF                                                                       Direção Espiritual Brasília-DF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br w:type="textWrapping"/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         Nome: Bp. Sidney Costa                                                                                                             Nome: Bp. Sidnei Marques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-347979</wp:posOffset>
                      </wp:positionV>
                      <wp:extent cx="6334125" cy="1114425"/>
                      <wp:effectExtent b="0" l="0" r="0" t="0"/>
                      <wp:wrapSquare wrapText="bothSides" distB="45720" distT="45720" distL="114300" distR="114300"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34125" cy="1114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UF: DF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40" w:w="11900" w:orient="portrait"/>
      <w:pgMar w:bottom="0" w:top="426" w:left="426" w:right="56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MS Gothic"/>
  <w:font w:name="Aptos"/>
  <w:font w:name="Helvetica Neue">
    <w:embedBold w:fontKey="{00000000-0000-0000-0000-000000000000}" r:id="rId1" w:subsetted="0"/>
    <w:embedBoldItalic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bold.ttf"/><Relationship Id="rId2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0x010100EAC8E9CE302A1F44916C04D9CA90D67F</vt:lpwstr>
  </property>
</Properties>
</file>