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179"/>
        <w:jc w:val="center"/>
        <w:rPr>
          <w:b/>
          <w:caps/>
          <w:sz w:val="28"/>
          <w:szCs w:val="28"/>
          <w:lang w:val="en-US"/>
        </w:rPr>
      </w:pPr>
      <w:r>
        <w:rPr>
          <w:b/>
          <w:caps/>
          <w:sz w:val="28"/>
          <w:szCs w:val="28"/>
          <w:lang w:val="en-US"/>
        </w:rPr>
        <w:t xml:space="preserve">Geographical and Ecological Analysis of </w:t>
      </w:r>
      <w:r>
        <w:rPr>
          <w:b/>
          <w:caps/>
          <w:sz w:val="28"/>
          <w:szCs w:val="28"/>
          <w:lang w:val="en-US"/>
        </w:rPr>
        <w:t>land molluscs</w:t>
      </w:r>
      <w:r>
        <w:rPr>
          <w:b/>
          <w:caps/>
          <w:sz w:val="28"/>
          <w:szCs w:val="28"/>
          <w:lang w:val="en-US"/>
        </w:rPr>
        <w:t xml:space="preserve"> in Uzbekistan and adjacent regions</w:t>
      </w:r>
    </w:p>
    <w:p>
      <w:pPr>
        <w:pStyle w:val="style179"/>
        <w:jc w:val="center"/>
        <w:rPr>
          <w:b/>
          <w:caps/>
          <w:sz w:val="28"/>
          <w:szCs w:val="28"/>
          <w:lang w:val="en-US"/>
        </w:rPr>
      </w:pPr>
    </w:p>
    <w:p>
      <w:pPr>
        <w:pStyle w:val="style179"/>
        <w:jc w:val="center"/>
        <w:rPr>
          <w:b/>
          <w:sz w:val="28"/>
          <w:szCs w:val="28"/>
          <w:lang w:val="en-US"/>
        </w:rPr>
      </w:pPr>
    </w:p>
    <w:p>
      <w:pPr>
        <w:pStyle w:val="style0"/>
        <w:shd w:val="clear" w:color="ffffff" w:fill="f8f9fa"/>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lineRule="atLeast" w:line="451"/>
        <w:jc w:val="center"/>
        <w:rPr/>
      </w:pPr>
      <w:r>
        <w:rPr>
          <w:rFonts w:ascii="Arial" w:cs="Arial" w:hAnsi="Arial" w:hint="eastAsia"/>
          <w:b/>
          <w:color w:val="202124"/>
          <w:sz w:val="32"/>
          <w:szCs w:val="32"/>
          <w:shd w:val="clear" w:color="ffffff" w:fill="f8f9fa"/>
          <w:lang w:val="en-US"/>
        </w:rPr>
        <w:t>Authors</w:t>
      </w:r>
      <w:r>
        <w:rPr>
          <w:rFonts w:ascii="Arial" w:cs="Arial" w:hAnsi="Arial" w:hint="eastAsia"/>
          <w:b/>
          <w:color w:val="202124"/>
          <w:sz w:val="32"/>
          <w:szCs w:val="32"/>
          <w:shd w:val="clear" w:color="ffffff" w:fill="f8f9fa"/>
          <w:lang w:val="en-US"/>
        </w:rPr>
        <w:t xml:space="preserve"> </w:t>
      </w:r>
      <w:r>
        <w:rPr>
          <w:rFonts w:ascii="Arial" w:cs="Arial" w:hAnsi="Arial" w:hint="eastAsia"/>
          <w:b/>
          <w:color w:val="202124"/>
          <w:sz w:val="32"/>
          <w:szCs w:val="32"/>
          <w:shd w:val="clear" w:color="ffffff" w:fill="f8f9fa"/>
          <w:lang w:val="en-US"/>
        </w:rPr>
        <w:t>:</w:t>
      </w:r>
    </w:p>
    <w:p>
      <w:pPr>
        <w:pStyle w:val="style0"/>
        <w:shd w:val="clear" w:color="ffffff" w:fill="f8f9fa"/>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after="0" w:lineRule="atLeast" w:line="451"/>
        <w:jc w:val="left"/>
        <w:rPr>
          <w:b/>
          <w:sz w:val="28"/>
          <w:szCs w:val="28"/>
          <w:lang w:val="en-US"/>
        </w:rPr>
      </w:pPr>
    </w:p>
    <w:p>
      <w:pPr>
        <w:pStyle w:val="style179"/>
        <w:jc w:val="center"/>
        <w:rPr>
          <w:b/>
          <w:sz w:val="28"/>
          <w:szCs w:val="28"/>
          <w:lang w:val="en-US"/>
        </w:rPr>
      </w:pPr>
      <w:r>
        <w:rPr>
          <w:b/>
          <w:sz w:val="28"/>
          <w:szCs w:val="28"/>
          <w:lang w:val="en-US"/>
        </w:rPr>
        <w:t xml:space="preserve">1. </w:t>
      </w:r>
      <w:r>
        <w:rPr>
          <w:b/>
          <w:sz w:val="28"/>
          <w:szCs w:val="28"/>
          <w:lang w:val="en-US"/>
        </w:rPr>
        <w:t>F</w:t>
      </w:r>
      <w:r>
        <w:rPr>
          <w:b/>
          <w:sz w:val="28"/>
          <w:szCs w:val="28"/>
          <w:lang w:val="en-US"/>
        </w:rPr>
        <w:t xml:space="preserve">eruza </w:t>
      </w:r>
      <w:r>
        <w:rPr>
          <w:b/>
          <w:sz w:val="28"/>
          <w:szCs w:val="28"/>
          <w:lang w:val="en-US"/>
        </w:rPr>
        <w:t>Gai</w:t>
      </w:r>
      <w:r>
        <w:rPr>
          <w:b/>
          <w:sz w:val="28"/>
          <w:szCs w:val="28"/>
          <w:lang w:val="en-US"/>
        </w:rPr>
        <w:t>bnazarova</w:t>
      </w:r>
    </w:p>
    <w:p>
      <w:pPr>
        <w:pStyle w:val="style179"/>
        <w:ind w:left="720"/>
        <w:jc w:val="left"/>
        <w:rPr>
          <w:b/>
          <w:sz w:val="28"/>
          <w:szCs w:val="28"/>
          <w:lang w:val="en-US"/>
        </w:rPr>
      </w:pPr>
      <w:r>
        <w:rPr>
          <w:b/>
          <w:sz w:val="28"/>
          <w:szCs w:val="28"/>
          <w:lang w:val="en-US"/>
        </w:rPr>
        <w:t xml:space="preserve">                                         </w:t>
      </w:r>
      <w:r>
        <w:rPr>
          <w:b/>
          <w:sz w:val="28"/>
          <w:szCs w:val="28"/>
          <w:lang w:val="en-US"/>
        </w:rPr>
        <w:t>2.</w:t>
      </w:r>
      <w:r>
        <w:rPr>
          <w:b/>
          <w:sz w:val="28"/>
          <w:szCs w:val="28"/>
          <w:lang w:val="en-US"/>
        </w:rPr>
        <w:t xml:space="preserve"> </w:t>
      </w:r>
      <w:r>
        <w:rPr>
          <w:b/>
          <w:sz w:val="28"/>
          <w:szCs w:val="28"/>
          <w:lang w:val="en-US"/>
        </w:rPr>
        <w:t>Y</w:t>
      </w:r>
      <w:r>
        <w:rPr>
          <w:b/>
          <w:sz w:val="28"/>
          <w:szCs w:val="28"/>
          <w:lang w:val="en-US"/>
        </w:rPr>
        <w:t>u</w:t>
      </w:r>
      <w:r>
        <w:rPr>
          <w:b/>
          <w:sz w:val="28"/>
          <w:szCs w:val="28"/>
          <w:lang w:val="en-US"/>
        </w:rPr>
        <w:t>ldashev Bahodir</w:t>
      </w:r>
    </w:p>
    <w:p>
      <w:pPr>
        <w:pStyle w:val="style179"/>
        <w:ind w:left="720"/>
        <w:jc w:val="left"/>
        <w:rPr>
          <w:b/>
          <w:sz w:val="28"/>
          <w:szCs w:val="28"/>
          <w:lang w:val="en-US"/>
        </w:rPr>
      </w:pPr>
      <w:r>
        <w:rPr>
          <w:b/>
          <w:sz w:val="28"/>
          <w:szCs w:val="28"/>
          <w:lang w:val="en-US"/>
        </w:rPr>
        <w:t xml:space="preserve">                                         </w:t>
      </w:r>
      <w:r>
        <w:rPr>
          <w:b/>
          <w:sz w:val="28"/>
          <w:szCs w:val="28"/>
          <w:lang w:val="en-US"/>
        </w:rPr>
        <w:t xml:space="preserve">3. Ashurov </w:t>
      </w:r>
      <w:r>
        <w:rPr>
          <w:b/>
          <w:sz w:val="28"/>
          <w:szCs w:val="28"/>
          <w:lang w:val="en-US"/>
        </w:rPr>
        <w:t>G</w:t>
      </w:r>
      <w:r>
        <w:rPr>
          <w:b/>
          <w:sz w:val="28"/>
          <w:szCs w:val="28"/>
          <w:lang w:val="en-US"/>
        </w:rPr>
        <w:t>anisher</w:t>
      </w:r>
    </w:p>
    <w:p>
      <w:pPr>
        <w:pStyle w:val="style179"/>
        <w:ind w:left="720"/>
        <w:jc w:val="left"/>
        <w:rPr>
          <w:b/>
          <w:sz w:val="28"/>
          <w:szCs w:val="28"/>
          <w:lang w:val="en-US"/>
        </w:rPr>
      </w:pPr>
    </w:p>
    <w:p>
      <w:pPr>
        <w:pStyle w:val="style179"/>
        <w:jc w:val="center"/>
        <w:rPr>
          <w:sz w:val="28"/>
          <w:szCs w:val="28"/>
          <w:lang w:val="en-US"/>
        </w:rPr>
      </w:pPr>
      <w:r>
        <w:rPr>
          <w:sz w:val="28"/>
          <w:szCs w:val="28"/>
          <w:lang w:val="en-US"/>
        </w:rPr>
        <w:t xml:space="preserve">1. </w:t>
      </w:r>
      <w:r>
        <w:rPr>
          <w:sz w:val="28"/>
          <w:szCs w:val="28"/>
          <w:lang w:val="en-US"/>
        </w:rPr>
        <w:t>Feruza Gaibnazaro</w:t>
      </w:r>
      <w:r>
        <w:rPr>
          <w:sz w:val="28"/>
          <w:szCs w:val="28"/>
          <w:lang w:val="en-US"/>
        </w:rPr>
        <w:t xml:space="preserve">va   </w:t>
      </w:r>
      <w:r>
        <w:rPr>
          <w:sz w:val="28"/>
          <w:szCs w:val="28"/>
          <w:lang w:val="en-US"/>
        </w:rPr>
        <w:t xml:space="preserve">Associate professor of the Department </w:t>
      </w:r>
    </w:p>
    <w:p>
      <w:pPr>
        <w:pStyle w:val="style179"/>
        <w:jc w:val="center"/>
        <w:rPr>
          <w:sz w:val="28"/>
          <w:szCs w:val="28"/>
          <w:lang w:val="en-US"/>
        </w:rPr>
      </w:pPr>
      <w:r>
        <w:rPr>
          <w:sz w:val="28"/>
          <w:szCs w:val="28"/>
          <w:lang w:val="en-US"/>
        </w:rPr>
        <w:t xml:space="preserve">"Biology" of </w:t>
      </w:r>
      <w:r>
        <w:rPr>
          <w:sz w:val="28"/>
          <w:szCs w:val="28"/>
          <w:lang w:val="en-US"/>
        </w:rPr>
        <w:t>Gulistan</w:t>
      </w:r>
      <w:r>
        <w:rPr>
          <w:sz w:val="28"/>
          <w:szCs w:val="28"/>
          <w:lang w:val="en-US"/>
        </w:rPr>
        <w:t xml:space="preserve"> State University</w:t>
      </w:r>
      <w:r>
        <w:rPr>
          <w:sz w:val="28"/>
          <w:szCs w:val="28"/>
          <w:lang w:val="en-US"/>
        </w:rPr>
        <w:t>, Uzbekistan</w:t>
      </w:r>
      <w:bookmarkStart w:id="0" w:name="_GoBack"/>
      <w:bookmarkEnd w:id="0"/>
      <w:r>
        <w:rPr>
          <w:sz w:val="28"/>
          <w:szCs w:val="28"/>
          <w:lang w:val="en-US"/>
        </w:rPr>
        <w:t xml:space="preserve"> </w:t>
      </w:r>
    </w:p>
    <w:p>
      <w:pPr>
        <w:pStyle w:val="style179"/>
        <w:ind w:left="720"/>
        <w:jc w:val="left"/>
        <w:rPr>
          <w:rFonts w:ascii="Times New Roman" w:cs="Times New Roman" w:eastAsia="Times New Roman" w:hAnsi="Times New Roman" w:hint="eastAsia"/>
          <w:i/>
          <w:color w:val="202124"/>
          <w:sz w:val="28"/>
          <w:szCs w:val="28"/>
          <w:lang w:eastAsia="ru-RU"/>
        </w:rPr>
      </w:pPr>
      <w:r>
        <w:rPr>
          <w:sz w:val="28"/>
          <w:szCs w:val="28"/>
          <w:lang w:val="en-US"/>
        </w:rPr>
        <w:t xml:space="preserve">    </w:t>
      </w:r>
      <w:r>
        <w:rPr>
          <w:sz w:val="28"/>
          <w:szCs w:val="28"/>
          <w:lang w:val="en-US"/>
        </w:rPr>
        <w:t>2.</w:t>
      </w:r>
      <w:r>
        <w:rPr>
          <w:rFonts w:ascii="Times New Roman" w:cs="Times New Roman" w:eastAsia="Times New Roman" w:hAnsi="Times New Roman" w:hint="eastAsia"/>
          <w:i/>
          <w:color w:val="202124"/>
          <w:sz w:val="28"/>
          <w:szCs w:val="28"/>
          <w:lang w:eastAsia="ru-RU"/>
        </w:rPr>
        <w:t xml:space="preserve"> </w:t>
      </w:r>
      <w:r>
        <w:rPr>
          <w:rFonts w:ascii="Times New Roman" w:cs="Times New Roman" w:eastAsia="Times New Roman" w:hAnsi="Times New Roman" w:hint="eastAsia"/>
          <w:i/>
          <w:color w:val="202124"/>
          <w:sz w:val="28"/>
          <w:szCs w:val="28"/>
          <w:lang w:eastAsia="ru-RU"/>
        </w:rPr>
        <w:t>Y</w:t>
      </w:r>
      <w:r>
        <w:rPr>
          <w:rFonts w:ascii="Times New Roman" w:cs="Times New Roman" w:eastAsia="Times New Roman" w:hAnsi="Times New Roman" w:hint="eastAsia"/>
          <w:i/>
          <w:color w:val="202124"/>
          <w:sz w:val="28"/>
          <w:szCs w:val="28"/>
          <w:lang w:eastAsia="ru-RU"/>
        </w:rPr>
        <w:t>ul</w:t>
      </w:r>
      <w:r>
        <w:rPr>
          <w:rFonts w:ascii="Times New Roman" w:cs="Times New Roman" w:eastAsia="Times New Roman" w:hAnsi="Times New Roman" w:hint="eastAsia"/>
          <w:i/>
          <w:color w:val="202124"/>
          <w:sz w:val="28"/>
          <w:szCs w:val="28"/>
          <w:lang w:eastAsia="ru-RU"/>
        </w:rPr>
        <w:t xml:space="preserve">dashev Bahodir </w:t>
      </w:r>
      <w:r>
        <w:rPr>
          <w:rFonts w:ascii="Times New Roman" w:cs="Times New Roman" w:eastAsia="Times New Roman" w:hAnsi="Times New Roman" w:hint="eastAsia"/>
          <w:i/>
          <w:color w:val="202124"/>
          <w:sz w:val="28"/>
          <w:szCs w:val="28"/>
          <w:lang w:eastAsia="ru-RU"/>
        </w:rPr>
        <w:t>-student.</w:t>
      </w:r>
      <w:r>
        <w:rPr>
          <w:rFonts w:ascii="Times New Roman" w:cs="Times New Roman" w:eastAsia="Times New Roman" w:hAnsi="Times New Roman" w:hint="eastAsia"/>
          <w:i/>
          <w:color w:val="202124"/>
          <w:sz w:val="28"/>
          <w:szCs w:val="28"/>
          <w:lang w:eastAsia="ru-RU"/>
        </w:rPr>
        <w:t xml:space="preserve"> </w:t>
      </w:r>
      <w:r>
        <w:rPr>
          <w:rFonts w:ascii="Times New Roman" w:cs="Times New Roman" w:eastAsia="Times New Roman" w:hAnsi="Times New Roman" w:hint="eastAsia"/>
          <w:i/>
          <w:color w:val="202124"/>
          <w:sz w:val="28"/>
          <w:szCs w:val="28"/>
          <w:lang w:eastAsia="ru-RU"/>
        </w:rPr>
        <w:t>Gulistan State University,</w:t>
      </w:r>
      <w:r>
        <w:rPr>
          <w:rFonts w:ascii="Times New Roman" w:cs="Times New Roman" w:eastAsia="Times New Roman" w:hAnsi="Times New Roman" w:hint="eastAsia"/>
          <w:i/>
          <w:color w:val="202124"/>
          <w:sz w:val="28"/>
          <w:szCs w:val="28"/>
          <w:lang w:eastAsia="ru-RU"/>
        </w:rPr>
        <w:t xml:space="preserve"> </w:t>
      </w:r>
      <w:r>
        <w:rPr>
          <w:rFonts w:ascii="Times New Roman" w:cs="Times New Roman" w:eastAsia="Times New Roman" w:hAnsi="Times New Roman" w:hint="eastAsia"/>
          <w:i/>
          <w:color w:val="202124"/>
          <w:sz w:val="28"/>
          <w:szCs w:val="28"/>
          <w:lang w:eastAsia="ru-RU"/>
        </w:rPr>
        <w:t>Uzbekistan.</w:t>
      </w:r>
    </w:p>
    <w:p>
      <w:pPr>
        <w:pStyle w:val="style179"/>
        <w:ind w:left="720"/>
        <w:jc w:val="left"/>
        <w:rPr>
          <w:rFonts w:ascii="Times New Roman" w:cs="Times New Roman" w:eastAsia="Times New Roman" w:hAnsi="Times New Roman" w:hint="eastAsia"/>
          <w:i/>
          <w:color w:val="202124"/>
          <w:sz w:val="28"/>
          <w:szCs w:val="28"/>
          <w:lang w:eastAsia="ru-RU"/>
        </w:rPr>
      </w:pPr>
      <w:r>
        <w:rPr>
          <w:rFonts w:ascii="Times New Roman" w:cs="Times New Roman" w:eastAsia="Times New Roman" w:hAnsi="Times New Roman" w:hint="eastAsia"/>
          <w:i/>
          <w:color w:val="202124"/>
          <w:sz w:val="28"/>
          <w:szCs w:val="28"/>
          <w:lang w:eastAsia="ru-RU"/>
        </w:rPr>
        <w:t xml:space="preserve">   </w:t>
      </w:r>
      <w:r>
        <w:rPr>
          <w:rFonts w:ascii="Times New Roman" w:cs="Times New Roman" w:eastAsia="Times New Roman" w:hAnsi="Times New Roman" w:hint="eastAsia"/>
          <w:i/>
          <w:color w:val="202124"/>
          <w:sz w:val="28"/>
          <w:szCs w:val="28"/>
          <w:lang w:eastAsia="ru-RU"/>
        </w:rPr>
        <w:t>3.</w:t>
      </w:r>
      <w:r>
        <w:rPr>
          <w:rFonts w:ascii="Times New Roman" w:cs="Times New Roman" w:eastAsia="Times New Roman" w:hAnsi="Times New Roman" w:hint="eastAsia"/>
          <w:i/>
          <w:color w:val="202124"/>
          <w:sz w:val="28"/>
          <w:szCs w:val="28"/>
          <w:lang w:eastAsia="ru-RU"/>
        </w:rPr>
        <w:t xml:space="preserve"> Ashurov G</w:t>
      </w:r>
      <w:r>
        <w:rPr>
          <w:rFonts w:ascii="Times New Roman" w:cs="Times New Roman" w:eastAsia="Times New Roman" w:hAnsi="Times New Roman" w:hint="eastAsia"/>
          <w:i/>
          <w:color w:val="202124"/>
          <w:sz w:val="28"/>
          <w:szCs w:val="28"/>
          <w:lang w:eastAsia="ru-RU"/>
        </w:rPr>
        <w:t>anisher  -student. Gulist</w:t>
      </w:r>
      <w:r>
        <w:rPr>
          <w:rFonts w:ascii="Times New Roman" w:cs="Times New Roman" w:eastAsia="Times New Roman" w:hAnsi="Times New Roman" w:hint="eastAsia"/>
          <w:i/>
          <w:color w:val="202124"/>
          <w:sz w:val="28"/>
          <w:szCs w:val="28"/>
          <w:lang w:eastAsia="ru-RU"/>
        </w:rPr>
        <w:t>an State Uni</w:t>
      </w:r>
      <w:r>
        <w:rPr>
          <w:rFonts w:ascii="Times New Roman" w:cs="Times New Roman" w:eastAsia="Times New Roman" w:hAnsi="Times New Roman" w:hint="eastAsia"/>
          <w:i/>
          <w:color w:val="202124"/>
          <w:sz w:val="28"/>
          <w:szCs w:val="28"/>
          <w:lang w:eastAsia="ru-RU"/>
        </w:rPr>
        <w:t>versity, Uz</w:t>
      </w:r>
      <w:r>
        <w:rPr>
          <w:rFonts w:ascii="Times New Roman" w:cs="Times New Roman" w:eastAsia="Times New Roman" w:hAnsi="Times New Roman" w:hint="eastAsia"/>
          <w:i/>
          <w:color w:val="202124"/>
          <w:sz w:val="28"/>
          <w:szCs w:val="28"/>
          <w:lang w:eastAsia="ru-RU"/>
        </w:rPr>
        <w:t>bekistan.</w:t>
      </w:r>
    </w:p>
    <w:p>
      <w:pPr>
        <w:pStyle w:val="style179"/>
        <w:ind w:left="720"/>
        <w:jc w:val="left"/>
        <w:rPr/>
      </w:pPr>
    </w:p>
    <w:p>
      <w:pPr>
        <w:pStyle w:val="style179"/>
        <w:jc w:val="center"/>
        <w:rPr>
          <w:b/>
          <w:lang w:val="uz-Cyrl-UZ"/>
        </w:rPr>
      </w:pPr>
    </w:p>
    <w:p>
      <w:pPr>
        <w:pStyle w:val="style0"/>
        <w:spacing w:lineRule="auto" w:line="360"/>
        <w:jc w:val="both"/>
        <w:rPr>
          <w:sz w:val="28"/>
          <w:szCs w:val="28"/>
          <w:lang w:val="uz-Cyrl-UZ"/>
        </w:rPr>
      </w:pPr>
      <w:r>
        <w:rPr>
          <w:b/>
          <w:i/>
          <w:sz w:val="28"/>
          <w:szCs w:val="28"/>
          <w:lang w:val="uz-Cyrl-UZ"/>
        </w:rPr>
        <w:t>Annotation:</w:t>
      </w:r>
      <w:r>
        <w:rPr>
          <w:sz w:val="28"/>
          <w:szCs w:val="28"/>
          <w:lang w:val="uz-Cyrl-UZ"/>
        </w:rPr>
        <w:t xml:space="preserve"> High abundance, wide distribution, large species diversity, low mobility and low ability to overcome geographical barriers, ease of material collection and </w:t>
      </w:r>
      <w:r>
        <w:rPr>
          <w:sz w:val="28"/>
          <w:szCs w:val="28"/>
          <w:lang w:val="en-US"/>
        </w:rPr>
        <w:t xml:space="preserve">sensitive reaction to changes of external environments make the group of terrestrial mollusk in this territory convenient object of biographical and environmental studies. </w:t>
      </w:r>
      <w:r>
        <w:rPr>
          <w:sz w:val="28"/>
          <w:szCs w:val="28"/>
          <w:lang w:val="uz-Cyrl-UZ"/>
        </w:rPr>
        <w:t xml:space="preserve"> </w:t>
      </w:r>
    </w:p>
    <w:p>
      <w:pPr>
        <w:pStyle w:val="style0"/>
        <w:spacing w:lineRule="auto" w:line="360"/>
        <w:jc w:val="both"/>
        <w:rPr>
          <w:sz w:val="28"/>
          <w:szCs w:val="28"/>
          <w:lang w:val="uz-Cyrl-UZ"/>
        </w:rPr>
      </w:pPr>
      <w:r>
        <w:rPr>
          <w:b/>
          <w:i/>
          <w:sz w:val="28"/>
          <w:szCs w:val="28"/>
          <w:lang w:val="uz-Cyrl-UZ"/>
        </w:rPr>
        <w:t xml:space="preserve">Key words: </w:t>
      </w:r>
      <w:r>
        <w:rPr>
          <w:sz w:val="28"/>
          <w:szCs w:val="28"/>
          <w:lang w:val="uz-Cyrl-UZ"/>
        </w:rPr>
        <w:t>malacofauna, terrestrial mollusk, palearctic and holarctic species, xerophiles,</w:t>
      </w:r>
      <w:r>
        <w:rPr>
          <w:bCs/>
          <w:sz w:val="28"/>
          <w:szCs w:val="28"/>
          <w:lang w:val="uz-Cyrl-UZ"/>
        </w:rPr>
        <w:t xml:space="preserve"> complex, Central Asian, highland Asian,</w:t>
      </w:r>
      <w:r>
        <w:rPr>
          <w:bCs/>
          <w:sz w:val="28"/>
          <w:szCs w:val="28"/>
          <w:lang w:val="en-US"/>
        </w:rPr>
        <w:t xml:space="preserve"> front Asian groups</w:t>
      </w:r>
      <w:r>
        <w:rPr>
          <w:bCs/>
          <w:sz w:val="28"/>
          <w:szCs w:val="28"/>
          <w:lang w:val="uz-Cyrl-UZ"/>
        </w:rPr>
        <w:t>,</w:t>
      </w:r>
      <w:r>
        <w:rPr>
          <w:bCs/>
          <w:sz w:val="28"/>
          <w:szCs w:val="28"/>
          <w:lang w:val="en-US"/>
        </w:rPr>
        <w:t xml:space="preserve"> biological variety</w:t>
      </w:r>
      <w:r>
        <w:rPr>
          <w:sz w:val="28"/>
          <w:szCs w:val="28"/>
          <w:lang w:val="uz-Cyrl-UZ"/>
        </w:rPr>
        <w:t>,</w:t>
      </w:r>
      <w:r>
        <w:rPr>
          <w:sz w:val="28"/>
          <w:szCs w:val="28"/>
          <w:lang w:val="en-US"/>
        </w:rPr>
        <w:t xml:space="preserve"> areal</w:t>
      </w:r>
      <w:r>
        <w:rPr>
          <w:sz w:val="28"/>
          <w:szCs w:val="28"/>
          <w:lang w:val="uz-Cyrl-UZ"/>
        </w:rPr>
        <w:t>, endemic species.</w:t>
      </w:r>
      <w:r>
        <w:rPr>
          <w:lang w:val="en-US"/>
        </w:rPr>
        <w:t xml:space="preserve"> </w:t>
      </w:r>
    </w:p>
    <w:p>
      <w:pPr>
        <w:pStyle w:val="style0"/>
        <w:spacing w:lineRule="auto" w:line="360"/>
        <w:jc w:val="center"/>
        <w:rPr>
          <w:b/>
          <w:sz w:val="28"/>
          <w:szCs w:val="28"/>
          <w:lang w:val="en-US"/>
        </w:rPr>
      </w:pPr>
      <w:r>
        <w:rPr>
          <w:b/>
          <w:sz w:val="28"/>
          <w:szCs w:val="28"/>
          <w:lang w:val="en-US"/>
        </w:rPr>
        <w:t>INTRODUCTION</w:t>
      </w:r>
    </w:p>
    <w:p>
      <w:pPr>
        <w:pStyle w:val="style0"/>
        <w:spacing w:lineRule="auto" w:line="360"/>
        <w:ind w:firstLine="708"/>
        <w:jc w:val="both"/>
        <w:rPr>
          <w:sz w:val="28"/>
          <w:szCs w:val="28"/>
          <w:lang w:val="en-US"/>
        </w:rPr>
      </w:pPr>
      <w:r>
        <w:rPr>
          <w:sz w:val="28"/>
          <w:szCs w:val="28"/>
          <w:lang w:val="en-US"/>
        </w:rPr>
        <w:t xml:space="preserve">A large variety of natural conditions in </w:t>
      </w:r>
      <w:r>
        <w:rPr>
          <w:sz w:val="28"/>
          <w:szCs w:val="28"/>
          <w:lang w:val="en-US"/>
        </w:rPr>
        <w:t>Uzbekistan</w:t>
      </w:r>
      <w:r>
        <w:rPr>
          <w:sz w:val="28"/>
          <w:szCs w:val="28"/>
          <w:lang w:val="en-US"/>
        </w:rPr>
        <w:t xml:space="preserve"> and contiguous territories causes in high degree complex forms of distribution within it, both individual species and entire faunal complexes [1]. In this aspect terrestrial mollusks represent a very interesting group to study and determine, due to their ability to inhabit a wide variety of biotopes and landscapes. Mollusks – primary-cirrus secondary-celled invertebrates with soft, non-segmented, often asymmetric body, protected by more or less developed shell, are considered rightfully one of the richest in species of content type of animals. </w:t>
      </w:r>
      <w:r>
        <w:rPr>
          <w:sz w:val="28"/>
          <w:szCs w:val="28"/>
          <w:lang w:val="uz-Cyrl-UZ"/>
        </w:rPr>
        <w:t xml:space="preserve">High abundance, wide distribution, large species diversity, low mobility and low ability to overcome geographical barriers, ease of material collection and </w:t>
      </w:r>
      <w:r>
        <w:rPr>
          <w:sz w:val="28"/>
          <w:szCs w:val="28"/>
          <w:lang w:val="en-US"/>
        </w:rPr>
        <w:t xml:space="preserve">sensitive reaction to changes of external environments make the group of terrestrial mollusk in this territory convenient object of biographical and environmental studies [2], and due to the good maturity of shells in sediments of different geological eras, mollusks can serve as a powerful basis for the reconstruction of the ways of formation of the animal world of the studied regions [3]. </w:t>
      </w:r>
    </w:p>
    <w:p>
      <w:pPr>
        <w:pStyle w:val="style0"/>
        <w:spacing w:lineRule="auto" w:line="360"/>
        <w:jc w:val="both"/>
        <w:rPr>
          <w:sz w:val="28"/>
          <w:szCs w:val="28"/>
          <w:lang w:val="en-US"/>
        </w:rPr>
      </w:pPr>
    </w:p>
    <w:p>
      <w:pPr>
        <w:pStyle w:val="style0"/>
        <w:spacing w:lineRule="auto" w:line="360"/>
        <w:jc w:val="center"/>
        <w:rPr>
          <w:b/>
          <w:sz w:val="28"/>
          <w:szCs w:val="28"/>
          <w:lang w:val="en-US"/>
        </w:rPr>
      </w:pPr>
      <w:r>
        <w:rPr>
          <w:b/>
          <w:sz w:val="28"/>
          <w:szCs w:val="28"/>
          <w:lang w:val="en-US"/>
        </w:rPr>
        <w:t>MATERIAL AND RESEARCH METHODOLOGY</w:t>
      </w:r>
    </w:p>
    <w:p>
      <w:pPr>
        <w:pStyle w:val="style0"/>
        <w:spacing w:lineRule="auto" w:line="360"/>
        <w:ind w:firstLine="708"/>
        <w:jc w:val="both"/>
        <w:rPr>
          <w:sz w:val="28"/>
          <w:szCs w:val="28"/>
          <w:lang w:val="en-US"/>
        </w:rPr>
      </w:pPr>
      <w:r>
        <w:rPr>
          <w:sz w:val="28"/>
          <w:szCs w:val="28"/>
          <w:lang w:val="en-US"/>
        </w:rPr>
        <w:t xml:space="preserve">On the base of the work laid proper collections and observations, based on the results of the expeditions conducted at separate points of </w:t>
      </w:r>
      <w:r>
        <w:rPr>
          <w:sz w:val="28"/>
          <w:szCs w:val="28"/>
          <w:lang w:val="en-US"/>
        </w:rPr>
        <w:t>Uzbekistan</w:t>
      </w:r>
      <w:r>
        <w:rPr>
          <w:sz w:val="28"/>
          <w:szCs w:val="28"/>
          <w:lang w:val="en-US"/>
        </w:rPr>
        <w:t xml:space="preserve"> (2011-20</w:t>
      </w:r>
      <w:r>
        <w:rPr>
          <w:sz w:val="28"/>
          <w:szCs w:val="28"/>
          <w:lang w:val="uz-Cyrl-UZ"/>
        </w:rPr>
        <w:t>19</w:t>
      </w:r>
      <w:r>
        <w:rPr>
          <w:sz w:val="28"/>
          <w:szCs w:val="28"/>
          <w:lang w:val="en-US"/>
        </w:rPr>
        <w:t>). The materials were collected and worked out according to standard methodologies [</w:t>
      </w:r>
      <w:r>
        <w:rPr>
          <w:sz w:val="28"/>
          <w:szCs w:val="28"/>
          <w:lang w:val="uz-Cyrl-UZ"/>
        </w:rPr>
        <w:t>1</w:t>
      </w:r>
      <w:r>
        <w:rPr>
          <w:sz w:val="28"/>
          <w:szCs w:val="28"/>
          <w:lang w:val="en-US"/>
        </w:rPr>
        <w:t>]. When determining the species common determinants were used [</w:t>
      </w:r>
      <w:r>
        <w:rPr>
          <w:sz w:val="28"/>
          <w:szCs w:val="28"/>
          <w:lang w:val="uz-Cyrl-UZ"/>
        </w:rPr>
        <w:t>1</w:t>
      </w:r>
      <w:r>
        <w:rPr>
          <w:sz w:val="28"/>
          <w:szCs w:val="28"/>
          <w:lang w:val="en-US"/>
        </w:rPr>
        <w:t xml:space="preserve">]. As one of the most important source of information about species composition served manual by </w:t>
      </w:r>
      <w:r>
        <w:rPr>
          <w:sz w:val="28"/>
          <w:szCs w:val="28"/>
          <w:lang w:val="en-US"/>
        </w:rPr>
        <w:t>Pazilov</w:t>
      </w:r>
      <w:r>
        <w:rPr>
          <w:sz w:val="28"/>
          <w:szCs w:val="28"/>
          <w:lang w:val="en-US"/>
        </w:rPr>
        <w:t xml:space="preserve"> A., </w:t>
      </w:r>
      <w:r>
        <w:rPr>
          <w:sz w:val="28"/>
          <w:szCs w:val="28"/>
          <w:lang w:val="en-US"/>
        </w:rPr>
        <w:t>Azimov</w:t>
      </w:r>
      <w:r>
        <w:rPr>
          <w:sz w:val="28"/>
          <w:szCs w:val="28"/>
          <w:lang w:val="en-US"/>
        </w:rPr>
        <w:t xml:space="preserve"> D. A. “Terrestrial mollusks </w:t>
      </w:r>
      <w:r>
        <w:rPr>
          <w:sz w:val="28"/>
          <w:szCs w:val="28"/>
          <w:shd w:val="clear" w:color="auto" w:fill="ffffff"/>
          <w:lang w:val="en-US"/>
        </w:rPr>
        <w:t xml:space="preserve">(Gastropoda, Pulmonata) of </w:t>
      </w:r>
      <w:r>
        <w:rPr>
          <w:sz w:val="28"/>
          <w:szCs w:val="28"/>
          <w:shd w:val="clear" w:color="auto" w:fill="ffffff"/>
          <w:lang w:val="en-US"/>
        </w:rPr>
        <w:t>Uzbekistan</w:t>
      </w:r>
      <w:r>
        <w:rPr>
          <w:sz w:val="28"/>
          <w:szCs w:val="28"/>
          <w:shd w:val="clear" w:color="auto" w:fill="ffffff"/>
          <w:lang w:val="en-US"/>
        </w:rPr>
        <w:t xml:space="preserve"> and contiguous territories” [2]. About 100 works by the authors of our country and abroad were also thoroughly studied. </w:t>
      </w:r>
    </w:p>
    <w:p>
      <w:pPr>
        <w:pStyle w:val="style0"/>
        <w:spacing w:lineRule="auto" w:line="360"/>
        <w:ind w:firstLine="708"/>
        <w:jc w:val="both"/>
        <w:rPr>
          <w:sz w:val="28"/>
          <w:szCs w:val="28"/>
          <w:lang w:val="uz-Cyrl-UZ"/>
        </w:rPr>
      </w:pPr>
      <w:r>
        <w:rPr>
          <w:sz w:val="28"/>
          <w:szCs w:val="28"/>
          <w:lang w:val="en-US"/>
        </w:rPr>
        <w:t xml:space="preserve">In the process of inventory of terrestrial </w:t>
      </w:r>
      <w:r>
        <w:rPr>
          <w:sz w:val="28"/>
          <w:szCs w:val="28"/>
          <w:lang w:val="en-US"/>
        </w:rPr>
        <w:t>malacofauna</w:t>
      </w:r>
      <w:r>
        <w:rPr>
          <w:sz w:val="28"/>
          <w:szCs w:val="28"/>
          <w:lang w:val="en-US"/>
        </w:rPr>
        <w:t xml:space="preserve"> of </w:t>
      </w:r>
      <w:r>
        <w:rPr>
          <w:sz w:val="28"/>
          <w:szCs w:val="28"/>
          <w:lang w:val="en-US"/>
        </w:rPr>
        <w:t>Uzbekistan</w:t>
      </w:r>
      <w:r>
        <w:rPr>
          <w:sz w:val="28"/>
          <w:szCs w:val="28"/>
          <w:lang w:val="en-US"/>
        </w:rPr>
        <w:t xml:space="preserve"> it was compiled complete list of species and it was identified features of their geographical distribution over the main natural area of </w:t>
      </w:r>
      <w:r>
        <w:rPr>
          <w:sz w:val="28"/>
          <w:szCs w:val="28"/>
          <w:lang w:val="en-US"/>
        </w:rPr>
        <w:t>Uzbekistan</w:t>
      </w:r>
      <w:r>
        <w:rPr>
          <w:sz w:val="28"/>
          <w:szCs w:val="28"/>
          <w:lang w:val="en-US"/>
        </w:rPr>
        <w:t xml:space="preserve">. </w:t>
      </w:r>
    </w:p>
    <w:p>
      <w:pPr>
        <w:pStyle w:val="style0"/>
        <w:spacing w:lineRule="auto" w:line="360"/>
        <w:jc w:val="center"/>
        <w:rPr>
          <w:b/>
          <w:caps/>
          <w:sz w:val="28"/>
          <w:szCs w:val="28"/>
          <w:lang w:val="en-US"/>
        </w:rPr>
      </w:pPr>
      <w:r>
        <w:rPr>
          <w:b/>
          <w:sz w:val="28"/>
          <w:szCs w:val="28"/>
          <w:lang w:val="en-US"/>
        </w:rPr>
        <w:t>RESULTS AND DISCUSSION</w:t>
      </w:r>
    </w:p>
    <w:p>
      <w:pPr>
        <w:pStyle w:val="style0"/>
        <w:spacing w:lineRule="auto" w:line="360"/>
        <w:ind w:firstLine="708"/>
        <w:jc w:val="both"/>
        <w:rPr>
          <w:sz w:val="28"/>
          <w:szCs w:val="28"/>
          <w:lang w:val="en-US"/>
        </w:rPr>
      </w:pPr>
      <w:r>
        <w:rPr>
          <w:sz w:val="28"/>
          <w:szCs w:val="28"/>
          <w:lang w:val="en-US"/>
        </w:rPr>
        <w:t xml:space="preserve">Many years of research of A. </w:t>
      </w:r>
      <w:r>
        <w:rPr>
          <w:sz w:val="28"/>
          <w:szCs w:val="28"/>
          <w:lang w:val="en-US"/>
        </w:rPr>
        <w:t>Pazilov</w:t>
      </w:r>
      <w:r>
        <w:rPr>
          <w:sz w:val="28"/>
          <w:szCs w:val="28"/>
          <w:lang w:val="en-US"/>
        </w:rPr>
        <w:t xml:space="preserve">, F. </w:t>
      </w:r>
      <w:r>
        <w:rPr>
          <w:sz w:val="28"/>
          <w:szCs w:val="28"/>
          <w:lang w:val="en-US"/>
        </w:rPr>
        <w:t>Gaibnazarova</w:t>
      </w:r>
      <w:r>
        <w:rPr>
          <w:sz w:val="28"/>
          <w:szCs w:val="28"/>
          <w:lang w:val="en-US"/>
        </w:rPr>
        <w:t xml:space="preserve">, M. </w:t>
      </w:r>
      <w:r>
        <w:rPr>
          <w:sz w:val="28"/>
          <w:szCs w:val="28"/>
          <w:lang w:val="en-US"/>
        </w:rPr>
        <w:t>Saidov</w:t>
      </w:r>
      <w:r>
        <w:rPr>
          <w:sz w:val="28"/>
          <w:szCs w:val="28"/>
          <w:lang w:val="en-US"/>
        </w:rPr>
        <w:t xml:space="preserve"> on patterns of distribution of terrestrial mollusk of </w:t>
      </w:r>
      <w:r>
        <w:rPr>
          <w:sz w:val="28"/>
          <w:szCs w:val="28"/>
          <w:lang w:val="en-US"/>
        </w:rPr>
        <w:t>Uzbekistan</w:t>
      </w:r>
      <w:r>
        <w:rPr>
          <w:sz w:val="28"/>
          <w:szCs w:val="28"/>
          <w:lang w:val="en-US"/>
        </w:rPr>
        <w:t xml:space="preserve"> and contiguous territories finds that in connection with the vertical zoning in the studied territories 172 species of terrestrial mollusks inhabit.   </w:t>
      </w:r>
    </w:p>
    <w:p>
      <w:pPr>
        <w:pStyle w:val="style0"/>
        <w:spacing w:lineRule="auto" w:line="360"/>
        <w:ind w:firstLine="708"/>
        <w:jc w:val="both"/>
        <w:rPr>
          <w:sz w:val="28"/>
          <w:szCs w:val="28"/>
          <w:lang w:val="en-US"/>
        </w:rPr>
      </w:pPr>
      <w:r>
        <w:rPr>
          <w:sz w:val="28"/>
          <w:szCs w:val="28"/>
          <w:lang w:val="en-US"/>
        </w:rPr>
        <w:t xml:space="preserve">Studies show that faunal spectrum of terrestrial mollusks is very diverse in </w:t>
      </w:r>
      <w:r>
        <w:rPr>
          <w:sz w:val="28"/>
          <w:szCs w:val="28"/>
          <w:lang w:val="en-US"/>
        </w:rPr>
        <w:t>Uzbekistan</w:t>
      </w:r>
      <w:r>
        <w:rPr>
          <w:sz w:val="28"/>
          <w:szCs w:val="28"/>
          <w:lang w:val="en-US"/>
        </w:rPr>
        <w:t xml:space="preserve"> and contiguous territories in which representatives of 17 families inhabit. </w:t>
      </w:r>
    </w:p>
    <w:p>
      <w:pPr>
        <w:pStyle w:val="style0"/>
        <w:spacing w:lineRule="auto" w:line="360"/>
        <w:ind w:firstLine="708"/>
        <w:jc w:val="both"/>
        <w:rPr>
          <w:sz w:val="28"/>
          <w:szCs w:val="28"/>
          <w:lang w:val="en-US"/>
        </w:rPr>
      </w:pPr>
      <w:r>
        <w:rPr>
          <w:sz w:val="28"/>
          <w:szCs w:val="28"/>
          <w:lang w:val="en-US"/>
        </w:rPr>
        <w:t xml:space="preserve">The </w:t>
      </w:r>
      <w:r>
        <w:rPr>
          <w:sz w:val="28"/>
          <w:szCs w:val="28"/>
          <w:lang w:val="en-GB"/>
        </w:rPr>
        <w:t>Valloni</w:t>
      </w:r>
      <w:r>
        <w:rPr>
          <w:sz w:val="28"/>
          <w:szCs w:val="28"/>
          <w:lang w:val="en-US"/>
        </w:rPr>
        <w:t>i</w:t>
      </w:r>
      <w:r>
        <w:rPr>
          <w:sz w:val="28"/>
          <w:szCs w:val="28"/>
          <w:lang w:val="en-GB"/>
        </w:rPr>
        <w:t>dae</w:t>
      </w:r>
      <w:r>
        <w:rPr>
          <w:sz w:val="28"/>
          <w:szCs w:val="28"/>
          <w:lang w:val="en-US"/>
        </w:rPr>
        <w:t xml:space="preserve"> family </w:t>
      </w:r>
      <w:r>
        <w:rPr>
          <w:sz w:val="28"/>
          <w:szCs w:val="28"/>
          <w:lang w:val="en-GB"/>
        </w:rPr>
        <w:t>is</w:t>
      </w:r>
      <w:r>
        <w:rPr>
          <w:sz w:val="28"/>
          <w:szCs w:val="28"/>
          <w:lang w:val="en-US"/>
        </w:rPr>
        <w:t xml:space="preserve"> </w:t>
      </w:r>
      <w:r>
        <w:rPr>
          <w:sz w:val="28"/>
          <w:szCs w:val="28"/>
          <w:lang w:val="en-GB"/>
        </w:rPr>
        <w:t>very</w:t>
      </w:r>
      <w:r>
        <w:rPr>
          <w:sz w:val="28"/>
          <w:szCs w:val="28"/>
          <w:lang w:val="en-US"/>
        </w:rPr>
        <w:t xml:space="preserve"> broad, known in the Palearctic. In the studied area it is noted 2 subfamilies: </w:t>
      </w:r>
      <w:r>
        <w:rPr>
          <w:sz w:val="28"/>
          <w:szCs w:val="28"/>
          <w:lang w:val="en-GB"/>
        </w:rPr>
        <w:t>Acanthinulinae</w:t>
      </w:r>
      <w:r>
        <w:rPr>
          <w:sz w:val="28"/>
          <w:szCs w:val="28"/>
          <w:lang w:val="en-US"/>
        </w:rPr>
        <w:t xml:space="preserve"> (with 1 genus and species) and </w:t>
      </w:r>
      <w:r>
        <w:rPr>
          <w:sz w:val="28"/>
          <w:szCs w:val="28"/>
          <w:lang w:val="en-GB"/>
        </w:rPr>
        <w:t>Valloniinae</w:t>
      </w:r>
      <w:r>
        <w:rPr>
          <w:sz w:val="28"/>
          <w:szCs w:val="28"/>
          <w:lang w:val="en-US"/>
        </w:rPr>
        <w:t xml:space="preserve"> (with 1 genus and 3 species). The </w:t>
      </w:r>
      <w:r>
        <w:rPr>
          <w:sz w:val="28"/>
          <w:szCs w:val="28"/>
          <w:lang w:val="en-GB"/>
        </w:rPr>
        <w:t>Pupillidae</w:t>
      </w:r>
      <w:r>
        <w:rPr>
          <w:sz w:val="28"/>
          <w:szCs w:val="28"/>
          <w:lang w:val="en-US"/>
        </w:rPr>
        <w:t xml:space="preserve"> </w:t>
      </w:r>
      <w:r>
        <w:rPr>
          <w:sz w:val="28"/>
          <w:szCs w:val="28"/>
          <w:lang w:val="en-GB"/>
        </w:rPr>
        <w:t>family</w:t>
      </w:r>
      <w:r>
        <w:rPr>
          <w:sz w:val="28"/>
          <w:szCs w:val="28"/>
          <w:lang w:val="en-US"/>
        </w:rPr>
        <w:t xml:space="preserve"> </w:t>
      </w:r>
      <w:r>
        <w:rPr>
          <w:sz w:val="28"/>
          <w:szCs w:val="28"/>
          <w:lang w:val="en-GB"/>
        </w:rPr>
        <w:t>in</w:t>
      </w:r>
      <w:r>
        <w:rPr>
          <w:sz w:val="28"/>
          <w:szCs w:val="28"/>
          <w:lang w:val="en-US"/>
        </w:rPr>
        <w:t xml:space="preserve"> </w:t>
      </w:r>
      <w:r>
        <w:rPr>
          <w:sz w:val="28"/>
          <w:szCs w:val="28"/>
          <w:lang w:val="en-GB"/>
        </w:rPr>
        <w:t>the</w:t>
      </w:r>
      <w:r>
        <w:rPr>
          <w:sz w:val="28"/>
          <w:szCs w:val="28"/>
          <w:lang w:val="en-US"/>
        </w:rPr>
        <w:t xml:space="preserve"> </w:t>
      </w:r>
      <w:r>
        <w:rPr>
          <w:sz w:val="28"/>
          <w:szCs w:val="28"/>
          <w:lang w:val="en-GB"/>
        </w:rPr>
        <w:t>fauna</w:t>
      </w:r>
      <w:r>
        <w:rPr>
          <w:sz w:val="28"/>
          <w:szCs w:val="28"/>
          <w:lang w:val="en-US"/>
        </w:rPr>
        <w:t xml:space="preserve"> </w:t>
      </w:r>
      <w:r>
        <w:rPr>
          <w:sz w:val="28"/>
          <w:szCs w:val="28"/>
          <w:lang w:val="en-GB"/>
        </w:rPr>
        <w:t>of</w:t>
      </w:r>
      <w:r>
        <w:rPr>
          <w:sz w:val="28"/>
          <w:szCs w:val="28"/>
          <w:lang w:val="en-US"/>
        </w:rPr>
        <w:t xml:space="preserve"> </w:t>
      </w:r>
      <w:r>
        <w:rPr>
          <w:sz w:val="28"/>
          <w:szCs w:val="28"/>
          <w:lang w:val="en-GB"/>
        </w:rPr>
        <w:t>the</w:t>
      </w:r>
      <w:r>
        <w:rPr>
          <w:sz w:val="28"/>
          <w:szCs w:val="28"/>
          <w:lang w:val="en-US"/>
        </w:rPr>
        <w:t xml:space="preserve"> </w:t>
      </w:r>
      <w:r>
        <w:rPr>
          <w:sz w:val="28"/>
          <w:szCs w:val="28"/>
          <w:lang w:val="en-GB"/>
        </w:rPr>
        <w:t>studied</w:t>
      </w:r>
      <w:r>
        <w:rPr>
          <w:sz w:val="28"/>
          <w:szCs w:val="28"/>
          <w:lang w:val="en-US"/>
        </w:rPr>
        <w:t xml:space="preserve"> </w:t>
      </w:r>
      <w:r>
        <w:rPr>
          <w:sz w:val="28"/>
          <w:szCs w:val="28"/>
          <w:lang w:val="en-GB"/>
        </w:rPr>
        <w:t>territory</w:t>
      </w:r>
      <w:r>
        <w:rPr>
          <w:sz w:val="28"/>
          <w:szCs w:val="28"/>
          <w:lang w:val="en-US"/>
        </w:rPr>
        <w:t xml:space="preserve"> is represented by 11 species belonging to 2 genera. The </w:t>
      </w:r>
      <w:r>
        <w:rPr>
          <w:sz w:val="28"/>
          <w:szCs w:val="28"/>
          <w:lang w:val="en-GB"/>
        </w:rPr>
        <w:t>Vertiginidae</w:t>
      </w:r>
      <w:r>
        <w:rPr>
          <w:sz w:val="28"/>
          <w:szCs w:val="28"/>
          <w:lang w:val="en-US"/>
        </w:rPr>
        <w:t xml:space="preserve"> family is represented by 2 subfamilies: </w:t>
      </w:r>
      <w:r>
        <w:rPr>
          <w:sz w:val="28"/>
          <w:szCs w:val="28"/>
          <w:lang w:val="en-GB"/>
        </w:rPr>
        <w:t>Vertigininae</w:t>
      </w:r>
      <w:r>
        <w:rPr>
          <w:sz w:val="28"/>
          <w:szCs w:val="28"/>
          <w:lang w:val="en-US"/>
        </w:rPr>
        <w:t xml:space="preserve">, </w:t>
      </w:r>
      <w:r>
        <w:rPr>
          <w:sz w:val="28"/>
          <w:szCs w:val="28"/>
          <w:lang w:val="en-GB"/>
        </w:rPr>
        <w:t>Truncatellininae</w:t>
      </w:r>
      <w:r>
        <w:rPr>
          <w:sz w:val="28"/>
          <w:szCs w:val="28"/>
          <w:lang w:val="en-US"/>
        </w:rPr>
        <w:t xml:space="preserve">. The </w:t>
      </w:r>
      <w:r>
        <w:rPr>
          <w:sz w:val="28"/>
          <w:szCs w:val="28"/>
          <w:lang w:val="en-GB"/>
        </w:rPr>
        <w:t>Vertigininae</w:t>
      </w:r>
      <w:r>
        <w:rPr>
          <w:sz w:val="28"/>
          <w:szCs w:val="28"/>
          <w:lang w:val="en-US"/>
        </w:rPr>
        <w:t xml:space="preserve"> </w:t>
      </w:r>
      <w:r>
        <w:rPr>
          <w:sz w:val="28"/>
          <w:szCs w:val="28"/>
          <w:lang w:val="en-GB"/>
        </w:rPr>
        <w:t>subfamily consists of the only genus</w:t>
      </w:r>
      <w:r>
        <w:rPr>
          <w:sz w:val="28"/>
          <w:szCs w:val="28"/>
          <w:lang w:val="en-US"/>
        </w:rPr>
        <w:t xml:space="preserve"> </w:t>
      </w:r>
      <w:r>
        <w:rPr>
          <w:i/>
          <w:sz w:val="28"/>
          <w:szCs w:val="28"/>
          <w:lang w:val="en-GB"/>
        </w:rPr>
        <w:t>Vertigo</w:t>
      </w:r>
      <w:r>
        <w:rPr>
          <w:sz w:val="28"/>
          <w:szCs w:val="28"/>
          <w:lang w:val="en-US"/>
        </w:rPr>
        <w:t xml:space="preserve"> that includes 2 species. The T</w:t>
      </w:r>
      <w:r>
        <w:rPr>
          <w:sz w:val="28"/>
          <w:szCs w:val="28"/>
          <w:lang w:val="en-GB"/>
        </w:rPr>
        <w:t>runcatellininae</w:t>
      </w:r>
      <w:r>
        <w:rPr>
          <w:sz w:val="28"/>
          <w:szCs w:val="28"/>
          <w:lang w:val="en-US"/>
        </w:rPr>
        <w:t xml:space="preserve"> subfamily is represented by 2 genera (</w:t>
      </w:r>
      <w:r>
        <w:rPr>
          <w:i/>
          <w:sz w:val="28"/>
          <w:szCs w:val="28"/>
          <w:lang w:val="en-GB"/>
        </w:rPr>
        <w:t>Columella</w:t>
      </w:r>
      <w:r>
        <w:rPr>
          <w:i/>
          <w:sz w:val="28"/>
          <w:szCs w:val="28"/>
          <w:lang w:val="en-US"/>
        </w:rPr>
        <w:t xml:space="preserve">, </w:t>
      </w:r>
      <w:r>
        <w:rPr>
          <w:i/>
          <w:sz w:val="28"/>
          <w:szCs w:val="28"/>
          <w:lang w:val="en-GB"/>
        </w:rPr>
        <w:t>Truncatellina</w:t>
      </w:r>
      <w:r>
        <w:rPr>
          <w:sz w:val="28"/>
          <w:szCs w:val="28"/>
          <w:lang w:val="en-US"/>
        </w:rPr>
        <w:t xml:space="preserve">) and 5 species.  The </w:t>
      </w:r>
      <w:r>
        <w:rPr>
          <w:sz w:val="28"/>
          <w:szCs w:val="28"/>
          <w:lang w:val="en-GB"/>
        </w:rPr>
        <w:t>Chondrinidae</w:t>
      </w:r>
      <w:r>
        <w:rPr>
          <w:sz w:val="28"/>
          <w:szCs w:val="28"/>
          <w:lang w:val="en-GB"/>
        </w:rPr>
        <w:t xml:space="preserve"> family in the studied territories is represented by one genus </w:t>
      </w:r>
      <w:r>
        <w:rPr>
          <w:i/>
          <w:sz w:val="28"/>
          <w:szCs w:val="28"/>
          <w:lang w:val="en-GB"/>
        </w:rPr>
        <w:t>Chondrina</w:t>
      </w:r>
      <w:r>
        <w:rPr>
          <w:sz w:val="28"/>
          <w:szCs w:val="28"/>
          <w:lang w:val="en-US"/>
        </w:rPr>
        <w:t xml:space="preserve">. The </w:t>
      </w:r>
      <w:r>
        <w:rPr>
          <w:sz w:val="28"/>
          <w:szCs w:val="28"/>
          <w:lang w:val="en-GB"/>
        </w:rPr>
        <w:t>Buliminidae</w:t>
      </w:r>
      <w:r>
        <w:rPr>
          <w:sz w:val="28"/>
          <w:szCs w:val="28"/>
          <w:lang w:val="en-GB"/>
        </w:rPr>
        <w:t xml:space="preserve"> family is represented by </w:t>
      </w:r>
      <w:r>
        <w:rPr>
          <w:sz w:val="28"/>
          <w:szCs w:val="28"/>
          <w:lang w:val="en-US"/>
        </w:rPr>
        <w:t xml:space="preserve">2 subfamilies: </w:t>
      </w:r>
      <w:r>
        <w:rPr>
          <w:sz w:val="28"/>
          <w:szCs w:val="28"/>
          <w:lang w:val="en-GB"/>
        </w:rPr>
        <w:t>Pseudonapaeinae</w:t>
      </w:r>
      <w:r>
        <w:rPr>
          <w:sz w:val="28"/>
          <w:szCs w:val="28"/>
          <w:lang w:val="en-US"/>
        </w:rPr>
        <w:t xml:space="preserve">, </w:t>
      </w:r>
      <w:r>
        <w:rPr>
          <w:sz w:val="28"/>
          <w:szCs w:val="28"/>
          <w:lang w:val="en-GB"/>
        </w:rPr>
        <w:t>Chondrulopsininae</w:t>
      </w:r>
      <w:r>
        <w:rPr>
          <w:sz w:val="28"/>
          <w:szCs w:val="28"/>
          <w:lang w:val="en-US"/>
        </w:rPr>
        <w:t xml:space="preserve">. The </w:t>
      </w:r>
      <w:r>
        <w:rPr>
          <w:sz w:val="28"/>
          <w:szCs w:val="28"/>
          <w:lang w:val="en-GB"/>
        </w:rPr>
        <w:t>Pseudonapaeinae</w:t>
      </w:r>
      <w:r>
        <w:rPr>
          <w:sz w:val="28"/>
          <w:szCs w:val="28"/>
          <w:lang w:val="en-US"/>
        </w:rPr>
        <w:t xml:space="preserve"> subfamily stands out for diversity and richness in the species. In the studied territories 6 genera </w:t>
      </w:r>
      <w:r>
        <w:rPr>
          <w:sz w:val="28"/>
          <w:szCs w:val="28"/>
          <w:lang w:val="en-US"/>
        </w:rPr>
        <w:t xml:space="preserve">and 45 species inhabit. The </w:t>
      </w:r>
      <w:r>
        <w:rPr>
          <w:sz w:val="28"/>
          <w:szCs w:val="28"/>
          <w:lang w:val="en-GB"/>
        </w:rPr>
        <w:t>Chondrulopsininae</w:t>
      </w:r>
      <w:r>
        <w:rPr>
          <w:sz w:val="28"/>
          <w:szCs w:val="28"/>
          <w:lang w:val="en-GB"/>
        </w:rPr>
        <w:t xml:space="preserve"> is represented by 2 genera. The</w:t>
      </w:r>
      <w:r>
        <w:rPr>
          <w:sz w:val="28"/>
          <w:szCs w:val="28"/>
          <w:lang w:val="en-US"/>
        </w:rPr>
        <w:t xml:space="preserve"> </w:t>
      </w:r>
      <w:r>
        <w:rPr>
          <w:sz w:val="28"/>
          <w:szCs w:val="28"/>
          <w:lang w:val="en-GB"/>
        </w:rPr>
        <w:t>Vitrindae</w:t>
      </w:r>
      <w:r>
        <w:rPr>
          <w:sz w:val="28"/>
          <w:szCs w:val="28"/>
          <w:lang w:val="en-US"/>
        </w:rPr>
        <w:t xml:space="preserve"> </w:t>
      </w:r>
      <w:r>
        <w:rPr>
          <w:sz w:val="28"/>
          <w:szCs w:val="28"/>
          <w:lang w:val="en-GB"/>
        </w:rPr>
        <w:t>family</w:t>
      </w:r>
      <w:r>
        <w:rPr>
          <w:sz w:val="28"/>
          <w:szCs w:val="28"/>
          <w:lang w:val="en-US"/>
        </w:rPr>
        <w:t xml:space="preserve"> in the studied territories is represented by a single genus and the species of </w:t>
      </w:r>
      <w:r>
        <w:rPr>
          <w:i/>
          <w:sz w:val="28"/>
          <w:szCs w:val="28"/>
          <w:lang w:val="en-GB"/>
        </w:rPr>
        <w:t>Phenacolimax</w:t>
      </w:r>
      <w:r>
        <w:rPr>
          <w:i/>
          <w:sz w:val="28"/>
          <w:szCs w:val="28"/>
          <w:lang w:val="en-US"/>
        </w:rPr>
        <w:t xml:space="preserve"> </w:t>
      </w:r>
      <w:r>
        <w:rPr>
          <w:i/>
          <w:sz w:val="28"/>
          <w:szCs w:val="28"/>
          <w:lang w:val="en-GB"/>
        </w:rPr>
        <w:t>annularis</w:t>
      </w:r>
      <w:r>
        <w:rPr>
          <w:i/>
          <w:sz w:val="28"/>
          <w:szCs w:val="28"/>
          <w:lang w:val="en-US"/>
        </w:rPr>
        <w:t xml:space="preserve">. The </w:t>
      </w:r>
      <w:r>
        <w:rPr>
          <w:sz w:val="28"/>
          <w:szCs w:val="28"/>
          <w:lang w:val="en-GB"/>
        </w:rPr>
        <w:t>Bradybaenidae</w:t>
      </w:r>
      <w:r>
        <w:rPr>
          <w:sz w:val="28"/>
          <w:szCs w:val="28"/>
          <w:lang w:val="en-US"/>
        </w:rPr>
        <w:t xml:space="preserve"> family in the studied territories is represented by 2 genera: </w:t>
      </w:r>
      <w:r>
        <w:rPr>
          <w:sz w:val="28"/>
          <w:szCs w:val="28"/>
          <w:lang w:val="en-GB"/>
        </w:rPr>
        <w:t>Bradybaena</w:t>
      </w:r>
      <w:r>
        <w:rPr>
          <w:sz w:val="28"/>
          <w:szCs w:val="28"/>
          <w:lang w:val="en-US"/>
        </w:rPr>
        <w:t xml:space="preserve"> (much younger, represented by 14 species), </w:t>
      </w:r>
      <w:r>
        <w:rPr>
          <w:i/>
          <w:sz w:val="28"/>
          <w:szCs w:val="28"/>
          <w:lang w:val="en-GB"/>
        </w:rPr>
        <w:t>Ponsadenia</w:t>
      </w:r>
      <w:r>
        <w:rPr>
          <w:sz w:val="28"/>
          <w:szCs w:val="28"/>
          <w:lang w:val="en-US"/>
        </w:rPr>
        <w:t xml:space="preserve"> (mush older, 2 species). The </w:t>
      </w:r>
      <w:r>
        <w:rPr>
          <w:sz w:val="28"/>
          <w:szCs w:val="28"/>
          <w:lang w:val="en-GB"/>
        </w:rPr>
        <w:t>Hygromiidae</w:t>
      </w:r>
      <w:r>
        <w:rPr>
          <w:sz w:val="28"/>
          <w:szCs w:val="28"/>
          <w:lang w:val="en-US"/>
        </w:rPr>
        <w:t xml:space="preserve"> </w:t>
      </w:r>
      <w:r>
        <w:rPr>
          <w:sz w:val="28"/>
          <w:szCs w:val="28"/>
          <w:lang w:val="en-GB"/>
        </w:rPr>
        <w:t>family</w:t>
      </w:r>
      <w:r>
        <w:rPr>
          <w:sz w:val="28"/>
          <w:szCs w:val="28"/>
          <w:lang w:val="en-US"/>
        </w:rPr>
        <w:t xml:space="preserve"> in the </w:t>
      </w:r>
      <w:r>
        <w:rPr>
          <w:sz w:val="28"/>
          <w:szCs w:val="28"/>
          <w:lang w:val="en-US"/>
        </w:rPr>
        <w:t>malacofauna</w:t>
      </w:r>
      <w:r>
        <w:rPr>
          <w:sz w:val="28"/>
          <w:szCs w:val="28"/>
          <w:lang w:val="en-US"/>
        </w:rPr>
        <w:t xml:space="preserve"> of </w:t>
      </w:r>
      <w:r>
        <w:rPr>
          <w:sz w:val="28"/>
          <w:szCs w:val="28"/>
          <w:lang w:val="en-US"/>
        </w:rPr>
        <w:t>Uzbekistan</w:t>
      </w:r>
      <w:r>
        <w:rPr>
          <w:sz w:val="28"/>
          <w:szCs w:val="28"/>
          <w:lang w:val="en-US"/>
        </w:rPr>
        <w:t xml:space="preserve"> and contiguous territories stands out for diversity and richness in species (after the </w:t>
      </w:r>
      <w:r>
        <w:rPr>
          <w:sz w:val="28"/>
          <w:szCs w:val="28"/>
          <w:lang w:val="en-GB"/>
        </w:rPr>
        <w:t>Buliminidae</w:t>
      </w:r>
      <w:r>
        <w:rPr>
          <w:sz w:val="28"/>
          <w:szCs w:val="28"/>
          <w:lang w:val="en-GB"/>
        </w:rPr>
        <w:t xml:space="preserve"> family</w:t>
      </w:r>
      <w:r>
        <w:rPr>
          <w:sz w:val="28"/>
          <w:szCs w:val="28"/>
          <w:lang w:val="en-US"/>
        </w:rPr>
        <w:t xml:space="preserve">). Here it is represented by 5 subfamilies, 12 genera and 38 species. The </w:t>
      </w:r>
      <w:r>
        <w:rPr>
          <w:sz w:val="28"/>
          <w:szCs w:val="28"/>
          <w:lang w:val="en-GB"/>
        </w:rPr>
        <w:t>Agriolimacidae</w:t>
      </w:r>
      <w:r>
        <w:rPr>
          <w:sz w:val="28"/>
          <w:szCs w:val="28"/>
          <w:lang w:val="en-GB"/>
        </w:rPr>
        <w:t xml:space="preserve"> family in the studied area is represented by </w:t>
      </w:r>
      <w:r>
        <w:rPr>
          <w:sz w:val="28"/>
          <w:szCs w:val="28"/>
          <w:lang w:val="en-US"/>
        </w:rPr>
        <w:t xml:space="preserve">2 genera - </w:t>
      </w:r>
      <w:r>
        <w:rPr>
          <w:i/>
          <w:sz w:val="28"/>
          <w:szCs w:val="28"/>
          <w:lang w:val="en-GB"/>
        </w:rPr>
        <w:t>Deroceras</w:t>
      </w:r>
      <w:r>
        <w:rPr>
          <w:i/>
          <w:sz w:val="28"/>
          <w:szCs w:val="28"/>
          <w:lang w:val="en-US"/>
        </w:rPr>
        <w:t xml:space="preserve">, </w:t>
      </w:r>
      <w:r>
        <w:rPr>
          <w:i/>
          <w:sz w:val="28"/>
          <w:szCs w:val="28"/>
          <w:lang w:val="en-GB"/>
        </w:rPr>
        <w:t>L</w:t>
      </w:r>
      <w:r>
        <w:rPr>
          <w:i/>
          <w:sz w:val="28"/>
          <w:szCs w:val="28"/>
        </w:rPr>
        <w:t>у</w:t>
      </w:r>
      <w:r>
        <w:rPr>
          <w:i/>
          <w:sz w:val="28"/>
          <w:szCs w:val="28"/>
          <w:lang w:val="en-GB"/>
        </w:rPr>
        <w:t>topelte</w:t>
      </w:r>
      <w:r>
        <w:rPr>
          <w:sz w:val="28"/>
          <w:szCs w:val="28"/>
          <w:lang w:val="en-US"/>
        </w:rPr>
        <w:t xml:space="preserve">. </w:t>
      </w:r>
      <w:r>
        <w:rPr>
          <w:spacing w:val="-10"/>
          <w:sz w:val="28"/>
          <w:szCs w:val="28"/>
          <w:lang w:val="en-US"/>
        </w:rPr>
        <w:t xml:space="preserve">The </w:t>
      </w:r>
      <w:r>
        <w:rPr>
          <w:i/>
          <w:spacing w:val="-10"/>
          <w:sz w:val="28"/>
          <w:szCs w:val="28"/>
          <w:lang w:val="en-GB"/>
        </w:rPr>
        <w:t>Limacidae</w:t>
      </w:r>
      <w:r>
        <w:rPr>
          <w:spacing w:val="-10"/>
          <w:sz w:val="28"/>
          <w:szCs w:val="28"/>
          <w:lang w:val="en-US"/>
        </w:rPr>
        <w:t xml:space="preserve"> family is represented by the only endemic species </w:t>
      </w:r>
      <w:r>
        <w:rPr>
          <w:i/>
          <w:sz w:val="28"/>
          <w:szCs w:val="28"/>
          <w:lang w:val="en-GB"/>
        </w:rPr>
        <w:t>Turcolimax</w:t>
      </w:r>
      <w:r>
        <w:rPr>
          <w:i/>
          <w:sz w:val="28"/>
          <w:szCs w:val="28"/>
          <w:lang w:val="en-GB"/>
        </w:rPr>
        <w:t xml:space="preserve"> </w:t>
      </w:r>
      <w:r>
        <w:rPr>
          <w:sz w:val="28"/>
          <w:szCs w:val="28"/>
          <w:lang w:val="en-GB"/>
        </w:rPr>
        <w:t>in the studied area. The</w:t>
      </w:r>
      <w:r>
        <w:rPr>
          <w:i/>
          <w:sz w:val="28"/>
          <w:szCs w:val="28"/>
          <w:lang w:val="en-GB"/>
        </w:rPr>
        <w:t xml:space="preserve"> </w:t>
      </w:r>
      <w:r>
        <w:rPr>
          <w:sz w:val="28"/>
          <w:szCs w:val="28"/>
          <w:lang w:val="en-GB"/>
        </w:rPr>
        <w:t>Parmacellidae</w:t>
      </w:r>
      <w:r>
        <w:rPr>
          <w:sz w:val="28"/>
          <w:szCs w:val="28"/>
          <w:lang w:val="en-GB"/>
        </w:rPr>
        <w:t xml:space="preserve"> family is represented by 2 species</w:t>
      </w:r>
      <w:r>
        <w:rPr>
          <w:sz w:val="28"/>
          <w:szCs w:val="28"/>
          <w:lang w:val="en-US"/>
        </w:rPr>
        <w:t xml:space="preserve">:   </w:t>
      </w:r>
      <w:r>
        <w:rPr>
          <w:i/>
          <w:sz w:val="28"/>
          <w:szCs w:val="28"/>
          <w:lang w:val="en-GB"/>
        </w:rPr>
        <w:t>Parmacella</w:t>
      </w:r>
      <w:r>
        <w:rPr>
          <w:sz w:val="28"/>
          <w:szCs w:val="28"/>
          <w:lang w:val="en-US"/>
        </w:rPr>
        <w:t xml:space="preserve"> </w:t>
      </w:r>
      <w:r>
        <w:rPr>
          <w:sz w:val="28"/>
          <w:szCs w:val="28"/>
        </w:rPr>
        <w:t>и</w:t>
      </w:r>
      <w:r>
        <w:rPr>
          <w:sz w:val="28"/>
          <w:szCs w:val="28"/>
          <w:lang w:val="en-US"/>
        </w:rPr>
        <w:t xml:space="preserve"> </w:t>
      </w:r>
      <w:r>
        <w:rPr>
          <w:i/>
          <w:sz w:val="28"/>
          <w:szCs w:val="28"/>
          <w:lang w:val="en-GB"/>
        </w:rPr>
        <w:t>Candacharia</w:t>
      </w:r>
      <w:r>
        <w:rPr>
          <w:sz w:val="28"/>
          <w:szCs w:val="28"/>
          <w:lang w:val="en-US"/>
        </w:rPr>
        <w:t xml:space="preserve">. The </w:t>
      </w:r>
      <w:r>
        <w:rPr>
          <w:i/>
          <w:sz w:val="28"/>
          <w:szCs w:val="28"/>
          <w:lang w:val="en-GB"/>
        </w:rPr>
        <w:t>Ari</w:t>
      </w:r>
      <w:r>
        <w:rPr>
          <w:i/>
          <w:sz w:val="28"/>
          <w:szCs w:val="28"/>
        </w:rPr>
        <w:t>о</w:t>
      </w:r>
      <w:r>
        <w:rPr>
          <w:i/>
          <w:sz w:val="28"/>
          <w:szCs w:val="28"/>
          <w:lang w:val="en-GB"/>
        </w:rPr>
        <w:t>phantidae</w:t>
      </w:r>
      <w:r>
        <w:rPr>
          <w:sz w:val="28"/>
          <w:szCs w:val="28"/>
          <w:lang w:val="en-US"/>
        </w:rPr>
        <w:t xml:space="preserve"> family is represented by the only species-</w:t>
      </w:r>
      <w:r>
        <w:rPr>
          <w:i/>
          <w:sz w:val="28"/>
          <w:szCs w:val="28"/>
          <w:lang w:val="en-GB"/>
        </w:rPr>
        <w:t>Ma</w:t>
      </w:r>
      <w:r>
        <w:rPr>
          <w:i/>
          <w:sz w:val="28"/>
          <w:szCs w:val="28"/>
        </w:rPr>
        <w:t>с</w:t>
      </w:r>
      <w:r>
        <w:rPr>
          <w:i/>
          <w:sz w:val="28"/>
          <w:szCs w:val="28"/>
          <w:lang w:val="en-GB"/>
        </w:rPr>
        <w:t>rochlam</w:t>
      </w:r>
      <w:r>
        <w:rPr>
          <w:i/>
          <w:sz w:val="28"/>
          <w:szCs w:val="28"/>
        </w:rPr>
        <w:t>у</w:t>
      </w:r>
      <w:r>
        <w:rPr>
          <w:i/>
          <w:sz w:val="28"/>
          <w:szCs w:val="28"/>
          <w:lang w:val="en-GB"/>
        </w:rPr>
        <w:t>s</w:t>
      </w:r>
      <w:r>
        <w:rPr>
          <w:sz w:val="28"/>
          <w:szCs w:val="28"/>
          <w:lang w:val="en-US"/>
        </w:rPr>
        <w:t xml:space="preserve">. The </w:t>
      </w:r>
      <w:r>
        <w:rPr>
          <w:sz w:val="28"/>
          <w:szCs w:val="28"/>
          <w:lang w:val="en-GB"/>
        </w:rPr>
        <w:t>Gastrodontidae</w:t>
      </w:r>
      <w:r>
        <w:rPr>
          <w:sz w:val="28"/>
          <w:szCs w:val="28"/>
          <w:lang w:val="en-GB"/>
        </w:rPr>
        <w:t xml:space="preserve"> family of which the main part of species inhabit in western Palaearctic in</w:t>
      </w:r>
      <w:r>
        <w:rPr>
          <w:sz w:val="28"/>
          <w:szCs w:val="28"/>
          <w:lang w:val="en-US"/>
        </w:rPr>
        <w:t xml:space="preserve"> </w:t>
      </w:r>
      <w:r>
        <w:rPr>
          <w:sz w:val="28"/>
          <w:szCs w:val="28"/>
          <w:lang w:val="en-GB"/>
        </w:rPr>
        <w:t>the</w:t>
      </w:r>
      <w:r>
        <w:rPr>
          <w:sz w:val="28"/>
          <w:szCs w:val="28"/>
          <w:lang w:val="en-US"/>
        </w:rPr>
        <w:t xml:space="preserve"> </w:t>
      </w:r>
      <w:r>
        <w:rPr>
          <w:sz w:val="28"/>
          <w:szCs w:val="28"/>
          <w:lang w:val="en-GB"/>
        </w:rPr>
        <w:t>studied</w:t>
      </w:r>
      <w:r>
        <w:rPr>
          <w:sz w:val="28"/>
          <w:szCs w:val="28"/>
          <w:lang w:val="en-US"/>
        </w:rPr>
        <w:t xml:space="preserve"> </w:t>
      </w:r>
      <w:r>
        <w:rPr>
          <w:sz w:val="28"/>
          <w:szCs w:val="28"/>
          <w:lang w:val="en-GB"/>
        </w:rPr>
        <w:t>area</w:t>
      </w:r>
      <w:r>
        <w:rPr>
          <w:sz w:val="28"/>
          <w:szCs w:val="28"/>
          <w:lang w:val="en-US"/>
        </w:rPr>
        <w:t xml:space="preserve"> is presented by the genus </w:t>
      </w:r>
      <w:r>
        <w:rPr>
          <w:i/>
          <w:sz w:val="28"/>
          <w:szCs w:val="28"/>
          <w:lang w:val="en-GB"/>
        </w:rPr>
        <w:t>Zonitoides</w:t>
      </w:r>
      <w:r>
        <w:rPr>
          <w:i/>
          <w:sz w:val="28"/>
          <w:szCs w:val="28"/>
          <w:lang w:val="en-US"/>
        </w:rPr>
        <w:t xml:space="preserve"> </w:t>
      </w:r>
      <w:r>
        <w:rPr>
          <w:sz w:val="28"/>
          <w:szCs w:val="28"/>
          <w:lang w:val="en-US"/>
        </w:rPr>
        <w:t xml:space="preserve">with a single species – </w:t>
      </w:r>
      <w:r>
        <w:rPr>
          <w:i/>
          <w:sz w:val="28"/>
          <w:szCs w:val="28"/>
          <w:lang w:val="en-GB"/>
        </w:rPr>
        <w:t>Z</w:t>
      </w:r>
      <w:r>
        <w:rPr>
          <w:i/>
          <w:sz w:val="28"/>
          <w:szCs w:val="28"/>
          <w:lang w:val="en-US"/>
        </w:rPr>
        <w:t xml:space="preserve"> </w:t>
      </w:r>
      <w:r>
        <w:rPr>
          <w:i/>
          <w:sz w:val="28"/>
          <w:szCs w:val="28"/>
          <w:lang w:val="en-GB"/>
        </w:rPr>
        <w:t>nitidus</w:t>
      </w:r>
      <w:r>
        <w:rPr>
          <w:sz w:val="28"/>
          <w:szCs w:val="28"/>
          <w:lang w:val="en-US"/>
        </w:rPr>
        <w:t xml:space="preserve">. The </w:t>
      </w:r>
      <w:r>
        <w:rPr>
          <w:sz w:val="28"/>
          <w:szCs w:val="28"/>
          <w:lang w:val="en-GB"/>
        </w:rPr>
        <w:t>Succinidae</w:t>
      </w:r>
      <w:r>
        <w:rPr>
          <w:sz w:val="28"/>
          <w:szCs w:val="28"/>
          <w:lang w:val="en-US"/>
        </w:rPr>
        <w:t xml:space="preserve"> family is presented by 4 species. </w:t>
      </w:r>
    </w:p>
    <w:p>
      <w:pPr>
        <w:pStyle w:val="style0"/>
        <w:spacing w:lineRule="auto" w:line="360"/>
        <w:ind w:firstLine="708"/>
        <w:jc w:val="both"/>
        <w:rPr>
          <w:sz w:val="28"/>
          <w:szCs w:val="28"/>
          <w:lang w:val="en-US"/>
        </w:rPr>
      </w:pPr>
      <w:r>
        <w:rPr>
          <w:sz w:val="28"/>
          <w:szCs w:val="28"/>
          <w:lang w:val="en-US"/>
        </w:rPr>
        <w:t>In the manual it is thoroughly analyzed the structure and distribution of terrestrial mollusks along vertical landscape zones and biotopes.</w:t>
      </w:r>
    </w:p>
    <w:p>
      <w:pPr>
        <w:pStyle w:val="style0"/>
        <w:spacing w:lineRule="auto" w:line="360"/>
        <w:ind w:firstLine="708"/>
        <w:jc w:val="both"/>
        <w:rPr>
          <w:sz w:val="28"/>
          <w:szCs w:val="28"/>
          <w:lang w:val="en-US"/>
        </w:rPr>
      </w:pPr>
      <w:r>
        <w:rPr>
          <w:sz w:val="28"/>
          <w:szCs w:val="28"/>
          <w:lang w:val="en-US"/>
        </w:rPr>
        <w:t xml:space="preserve">Researches show that, on mountain </w:t>
      </w:r>
      <w:r>
        <w:rPr>
          <w:sz w:val="28"/>
          <w:szCs w:val="28"/>
          <w:lang w:val="en-US"/>
        </w:rPr>
        <w:t>rages</w:t>
      </w:r>
      <w:r>
        <w:rPr>
          <w:sz w:val="28"/>
          <w:szCs w:val="28"/>
          <w:lang w:val="en-US"/>
        </w:rPr>
        <w:t xml:space="preserve"> and along vertical landscape belts and biotopes terrestrial mollusks are unevenly distributed. </w:t>
      </w:r>
    </w:p>
    <w:p>
      <w:pPr>
        <w:pStyle w:val="style0"/>
        <w:spacing w:lineRule="auto" w:line="360"/>
        <w:ind w:firstLine="708"/>
        <w:jc w:val="both"/>
        <w:rPr>
          <w:sz w:val="28"/>
          <w:szCs w:val="28"/>
          <w:lang w:val="en-US"/>
        </w:rPr>
      </w:pPr>
      <w:r>
        <w:rPr>
          <w:sz w:val="28"/>
          <w:szCs w:val="28"/>
          <w:lang w:val="en-US"/>
        </w:rPr>
        <w:t xml:space="preserve">For instance, on the </w:t>
      </w:r>
      <w:r>
        <w:rPr>
          <w:sz w:val="28"/>
          <w:szCs w:val="28"/>
          <w:lang w:val="en-US"/>
        </w:rPr>
        <w:t>Karzhantau</w:t>
      </w:r>
      <w:r>
        <w:rPr>
          <w:sz w:val="28"/>
          <w:szCs w:val="28"/>
          <w:lang w:val="en-US"/>
        </w:rPr>
        <w:t xml:space="preserve"> ridge found all the 33 species of terrestrial mollusks are distributed as follows: in the “</w:t>
      </w:r>
      <w:r>
        <w:rPr>
          <w:sz w:val="28"/>
          <w:szCs w:val="28"/>
          <w:lang w:val="en-US"/>
        </w:rPr>
        <w:t>chul</w:t>
      </w:r>
      <w:r>
        <w:rPr>
          <w:sz w:val="28"/>
          <w:szCs w:val="28"/>
          <w:lang w:val="en-US"/>
        </w:rPr>
        <w:t>” (desert) belt 3 biotopes were studied and 10 species of terrestrial mollusks were discovered. In the “</w:t>
      </w:r>
      <w:r>
        <w:rPr>
          <w:sz w:val="28"/>
          <w:szCs w:val="28"/>
          <w:lang w:val="en-US"/>
        </w:rPr>
        <w:t>adirr</w:t>
      </w:r>
      <w:r>
        <w:rPr>
          <w:sz w:val="28"/>
          <w:szCs w:val="28"/>
          <w:lang w:val="en-US"/>
        </w:rPr>
        <w:t>” (hill) belt it was studied 4 biotopes where 19 species were discovered and in the “tow” (mountain) it was studied 4 biotopes and discovered 27 species, in the “</w:t>
      </w:r>
      <w:r>
        <w:rPr>
          <w:sz w:val="28"/>
          <w:szCs w:val="28"/>
          <w:lang w:val="en-US"/>
        </w:rPr>
        <w:t>yaylow</w:t>
      </w:r>
      <w:r>
        <w:rPr>
          <w:sz w:val="28"/>
          <w:szCs w:val="28"/>
          <w:lang w:val="en-US"/>
        </w:rPr>
        <w:t xml:space="preserve">” (pasture) -12 species inhabit in three biotopes. The greatest species diversity and high density are noted in the biotopes, on the banks of the rivers and spring waters among herbs; tree and shrub vegetation and both rocks and talus involving shrubbery plants among which 10 species of terrestrial mollusk inhabit whose density levels to every </w:t>
      </w:r>
      <w:r>
        <w:rPr>
          <w:sz w:val="28"/>
          <w:szCs w:val="28"/>
          <w:lang w:val="en-US"/>
        </w:rPr>
        <w:t xml:space="preserve">1 </w:t>
      </w:r>
      <w:r>
        <w:rPr>
          <w:sz w:val="28"/>
          <w:szCs w:val="28"/>
        </w:rPr>
        <w:t>м</w:t>
      </w:r>
      <w:r>
        <w:rPr>
          <w:sz w:val="28"/>
          <w:szCs w:val="28"/>
          <w:vertAlign w:val="superscript"/>
          <w:lang w:val="en-US"/>
        </w:rPr>
        <w:t>2</w:t>
      </w:r>
      <w:r>
        <w:rPr>
          <w:sz w:val="28"/>
          <w:szCs w:val="28"/>
          <w:vertAlign w:val="superscript"/>
          <w:lang w:val="en-US"/>
        </w:rPr>
        <w:t xml:space="preserve"> </w:t>
      </w:r>
      <w:r>
        <w:rPr>
          <w:sz w:val="28"/>
          <w:szCs w:val="28"/>
          <w:lang w:val="en-US"/>
        </w:rPr>
        <w:t xml:space="preserve">   46-86 individuals.  </w:t>
      </w:r>
    </w:p>
    <w:p>
      <w:pPr>
        <w:pStyle w:val="style0"/>
        <w:spacing w:lineRule="auto" w:line="360"/>
        <w:ind w:firstLine="708"/>
        <w:jc w:val="both"/>
        <w:rPr>
          <w:sz w:val="28"/>
          <w:szCs w:val="28"/>
          <w:lang w:val="en-US"/>
        </w:rPr>
      </w:pPr>
      <w:r>
        <w:rPr>
          <w:sz w:val="28"/>
          <w:szCs w:val="28"/>
          <w:lang w:val="en-US"/>
        </w:rPr>
        <w:t xml:space="preserve">36 species of terrestrial mollusks inhabiting in the </w:t>
      </w:r>
      <w:r>
        <w:rPr>
          <w:sz w:val="28"/>
          <w:szCs w:val="28"/>
          <w:lang w:val="en-US"/>
        </w:rPr>
        <w:t>Ugam</w:t>
      </w:r>
      <w:r>
        <w:rPr>
          <w:sz w:val="28"/>
          <w:szCs w:val="28"/>
          <w:lang w:val="en-US"/>
        </w:rPr>
        <w:t xml:space="preserve"> </w:t>
      </w:r>
      <w:r>
        <w:rPr>
          <w:sz w:val="28"/>
          <w:szCs w:val="28"/>
          <w:lang w:val="en-US"/>
        </w:rPr>
        <w:t>Range</w:t>
      </w:r>
      <w:r>
        <w:rPr>
          <w:sz w:val="28"/>
          <w:szCs w:val="28"/>
          <w:lang w:val="en-US"/>
        </w:rPr>
        <w:t xml:space="preserve"> are distributed as follows:  in the belt of ephemeral-</w:t>
      </w:r>
      <w:r>
        <w:rPr>
          <w:sz w:val="28"/>
          <w:szCs w:val="28"/>
          <w:lang w:val="en-US"/>
        </w:rPr>
        <w:t>ephemeroid</w:t>
      </w:r>
      <w:r>
        <w:rPr>
          <w:sz w:val="28"/>
          <w:szCs w:val="28"/>
          <w:lang w:val="en-US"/>
        </w:rPr>
        <w:t xml:space="preserve"> vegetation – 8 species, in the belt of </w:t>
      </w:r>
      <w:r>
        <w:rPr>
          <w:sz w:val="28"/>
          <w:szCs w:val="28"/>
          <w:lang w:val="en-US"/>
        </w:rPr>
        <w:t>Turan</w:t>
      </w:r>
      <w:r>
        <w:rPr>
          <w:sz w:val="28"/>
          <w:szCs w:val="28"/>
          <w:lang w:val="en-US"/>
        </w:rPr>
        <w:t xml:space="preserve"> grass-mixed mountain steppes </w:t>
      </w:r>
      <w:r>
        <w:rPr>
          <w:sz w:val="28"/>
          <w:szCs w:val="28"/>
          <w:lang w:val="en-US"/>
        </w:rPr>
        <w:t>-18, in</w:t>
      </w:r>
      <w:r>
        <w:rPr>
          <w:sz w:val="28"/>
          <w:szCs w:val="28"/>
          <w:lang w:val="en-US"/>
        </w:rPr>
        <w:t xml:space="preserve"> the belt of meadow steppes and meadows, in fir-tree woods - 24 species.  In the </w:t>
      </w:r>
      <w:r>
        <w:rPr>
          <w:sz w:val="28"/>
          <w:szCs w:val="28"/>
          <w:lang w:val="en-US"/>
        </w:rPr>
        <w:t>Ugam</w:t>
      </w:r>
      <w:r>
        <w:rPr>
          <w:sz w:val="28"/>
          <w:szCs w:val="28"/>
          <w:lang w:val="en-US"/>
        </w:rPr>
        <w:t xml:space="preserve"> </w:t>
      </w:r>
      <w:r>
        <w:rPr>
          <w:sz w:val="28"/>
          <w:szCs w:val="28"/>
          <w:lang w:val="en-US"/>
        </w:rPr>
        <w:t>Range</w:t>
      </w:r>
      <w:r>
        <w:rPr>
          <w:sz w:val="28"/>
          <w:szCs w:val="28"/>
          <w:lang w:val="en-US"/>
        </w:rPr>
        <w:t xml:space="preserve"> the largest species diversity is noted in the biotope of shrubs in the gravel area where inhabit 8 species of terrestrial mollusks. </w:t>
      </w:r>
      <w:r>
        <w:rPr>
          <w:sz w:val="28"/>
          <w:szCs w:val="28"/>
          <w:lang w:val="en-US"/>
        </w:rPr>
        <w:tab/>
      </w:r>
    </w:p>
    <w:p>
      <w:pPr>
        <w:pStyle w:val="style0"/>
        <w:spacing w:lineRule="auto" w:line="360"/>
        <w:ind w:firstLine="708"/>
        <w:jc w:val="both"/>
        <w:rPr>
          <w:sz w:val="28"/>
          <w:szCs w:val="28"/>
          <w:lang w:val="en-US"/>
        </w:rPr>
      </w:pPr>
      <w:r>
        <w:rPr>
          <w:sz w:val="28"/>
          <w:szCs w:val="28"/>
          <w:lang w:val="en-US"/>
        </w:rPr>
        <w:t>With the highest density of terrestrial mollusks stand out biotopes of wormwood and grass-wormwood (on gravelly and gravelly-stony slopes) plants, in which found from 50 to 83 ind.m</w:t>
      </w:r>
      <w:r>
        <w:rPr>
          <w:sz w:val="28"/>
          <w:szCs w:val="28"/>
          <w:vertAlign w:val="superscript"/>
          <w:lang w:val="en-US"/>
        </w:rPr>
        <w:t xml:space="preserve">2 </w:t>
      </w:r>
      <w:r>
        <w:rPr>
          <w:sz w:val="28"/>
          <w:szCs w:val="28"/>
          <w:lang w:val="en-US"/>
        </w:rPr>
        <w:t>are found.</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Pskem</w:t>
      </w:r>
      <w:r>
        <w:rPr>
          <w:sz w:val="28"/>
          <w:szCs w:val="28"/>
          <w:lang w:val="en-US"/>
        </w:rPr>
        <w:t xml:space="preserve"> </w:t>
      </w:r>
      <w:r>
        <w:rPr>
          <w:sz w:val="28"/>
          <w:szCs w:val="28"/>
          <w:lang w:val="en-US"/>
        </w:rPr>
        <w:t>Range</w:t>
      </w:r>
      <w:r>
        <w:rPr>
          <w:sz w:val="28"/>
          <w:szCs w:val="28"/>
          <w:lang w:val="en-US"/>
        </w:rPr>
        <w:t xml:space="preserve"> discovered 34 species are distributed as follows: in the belt of ephemeral-</w:t>
      </w:r>
      <w:r>
        <w:rPr>
          <w:sz w:val="28"/>
          <w:szCs w:val="28"/>
          <w:lang w:val="en-US"/>
        </w:rPr>
        <w:t>ephemeroid</w:t>
      </w:r>
      <w:r>
        <w:rPr>
          <w:sz w:val="28"/>
          <w:szCs w:val="28"/>
          <w:lang w:val="en-US"/>
        </w:rPr>
        <w:t xml:space="preserve"> vegetation – 8 species, in the belt of </w:t>
      </w:r>
      <w:r>
        <w:rPr>
          <w:sz w:val="28"/>
          <w:szCs w:val="28"/>
          <w:lang w:val="en-US"/>
        </w:rPr>
        <w:t>Turangrass</w:t>
      </w:r>
      <w:r>
        <w:rPr>
          <w:sz w:val="28"/>
          <w:szCs w:val="28"/>
          <w:lang w:val="en-US"/>
        </w:rPr>
        <w:t xml:space="preserve">-mixed mountain steppes </w:t>
      </w:r>
      <w:r>
        <w:rPr>
          <w:sz w:val="28"/>
          <w:szCs w:val="28"/>
          <w:lang w:val="en-US"/>
        </w:rPr>
        <w:t>-17, in</w:t>
      </w:r>
      <w:r>
        <w:rPr>
          <w:sz w:val="28"/>
          <w:szCs w:val="28"/>
          <w:lang w:val="en-US"/>
        </w:rPr>
        <w:t xml:space="preserve"> the belt of meadow steppes and meadows, in fir-tree woods - 28.   </w:t>
      </w:r>
    </w:p>
    <w:p>
      <w:pPr>
        <w:pStyle w:val="style0"/>
        <w:spacing w:lineRule="auto" w:line="360"/>
        <w:jc w:val="both"/>
        <w:rPr>
          <w:sz w:val="28"/>
          <w:szCs w:val="28"/>
          <w:lang w:val="en-US"/>
        </w:rPr>
      </w:pPr>
      <w:r>
        <w:rPr>
          <w:sz w:val="28"/>
          <w:szCs w:val="28"/>
          <w:lang w:val="en-US"/>
        </w:rPr>
        <w:t xml:space="preserve"> </w:t>
      </w:r>
      <w:r>
        <w:rPr>
          <w:sz w:val="28"/>
          <w:szCs w:val="28"/>
          <w:lang w:val="en-US"/>
        </w:rPr>
        <w:tab/>
      </w:r>
      <w:r>
        <w:rPr>
          <w:sz w:val="28"/>
          <w:szCs w:val="28"/>
          <w:lang w:val="en-US"/>
        </w:rPr>
        <w:t xml:space="preserve">In the </w:t>
      </w:r>
      <w:r>
        <w:rPr>
          <w:sz w:val="28"/>
          <w:szCs w:val="28"/>
          <w:lang w:val="en-US"/>
        </w:rPr>
        <w:t>Chatkal</w:t>
      </w:r>
      <w:r>
        <w:rPr>
          <w:sz w:val="28"/>
          <w:szCs w:val="28"/>
          <w:lang w:val="en-US"/>
        </w:rPr>
        <w:t xml:space="preserve"> Range inhabiting 42 terrestrial mollusks are distributed as follows: in the belt of ephemeral vegetation and grass-wormwood deserts it was studied 4 biotopes and discovered 7 species of terrestrial mollusks, in 5 biotopes of the belt of   </w:t>
      </w:r>
      <w:r>
        <w:rPr>
          <w:sz w:val="28"/>
          <w:szCs w:val="28"/>
          <w:lang w:val="en-US"/>
        </w:rPr>
        <w:t>Turanian</w:t>
      </w:r>
      <w:r>
        <w:rPr>
          <w:sz w:val="28"/>
          <w:szCs w:val="28"/>
          <w:lang w:val="en-US"/>
        </w:rPr>
        <w:t xml:space="preserve"> grass-mixed mountain steppes 27 species inhabit, in the belt of subalpine steppe meadows and steppes, in fir-tree woods and mountain xerophytes it was studied 4 biotopes and discovered 17 species. In the </w:t>
      </w:r>
      <w:r>
        <w:rPr>
          <w:sz w:val="28"/>
          <w:szCs w:val="28"/>
          <w:lang w:val="en-US"/>
        </w:rPr>
        <w:t>Alpean</w:t>
      </w:r>
      <w:r>
        <w:rPr>
          <w:sz w:val="28"/>
          <w:szCs w:val="28"/>
          <w:lang w:val="en-US"/>
        </w:rPr>
        <w:t xml:space="preserve"> vegetation in two biotopes 4 species inhabit. </w:t>
      </w:r>
    </w:p>
    <w:p>
      <w:pPr>
        <w:pStyle w:val="style0"/>
        <w:spacing w:lineRule="auto" w:line="360"/>
        <w:ind w:firstLine="708"/>
        <w:jc w:val="both"/>
        <w:rPr>
          <w:sz w:val="28"/>
          <w:szCs w:val="28"/>
          <w:lang w:val="en-US"/>
        </w:rPr>
      </w:pPr>
      <w:r>
        <w:rPr>
          <w:sz w:val="28"/>
          <w:szCs w:val="28"/>
          <w:lang w:val="en-US"/>
        </w:rPr>
        <w:t xml:space="preserve">The largest species diversity with a high density is noted in the biotope of bushes and under stones in which 9 species of terrestrial mollusks are discovered, their density is more than 60 </w:t>
      </w:r>
      <w:r>
        <w:rPr>
          <w:sz w:val="28"/>
          <w:szCs w:val="28"/>
          <w:lang w:val="en-US"/>
        </w:rPr>
        <w:t>ind.</w:t>
      </w:r>
      <w:r>
        <w:rPr>
          <w:sz w:val="28"/>
          <w:szCs w:val="28"/>
          <w:lang w:val="en-US"/>
        </w:rPr>
        <w:t xml:space="preserve"> </w:t>
      </w:r>
      <w:r>
        <w:rPr>
          <w:sz w:val="28"/>
          <w:szCs w:val="28"/>
        </w:rPr>
        <w:t>м</w:t>
      </w:r>
      <w:r>
        <w:rPr>
          <w:sz w:val="28"/>
          <w:szCs w:val="28"/>
          <w:vertAlign w:val="superscript"/>
          <w:lang w:val="en-US"/>
        </w:rPr>
        <w:t>2</w:t>
      </w:r>
      <w:r>
        <w:rPr>
          <w:sz w:val="28"/>
          <w:szCs w:val="28"/>
          <w:lang w:val="en-US"/>
        </w:rPr>
        <w:t>.</w:t>
      </w:r>
    </w:p>
    <w:p>
      <w:pPr>
        <w:pStyle w:val="style0"/>
        <w:spacing w:lineRule="auto" w:line="360"/>
        <w:jc w:val="both"/>
        <w:rPr>
          <w:sz w:val="28"/>
          <w:szCs w:val="28"/>
          <w:lang w:val="en-US"/>
        </w:rPr>
      </w:pPr>
      <w:r>
        <w:rPr>
          <w:sz w:val="28"/>
          <w:szCs w:val="28"/>
          <w:lang w:val="en-US"/>
        </w:rPr>
        <w:t xml:space="preserve"> </w:t>
      </w:r>
      <w:r>
        <w:rPr>
          <w:sz w:val="28"/>
          <w:szCs w:val="28"/>
          <w:lang w:val="en-US"/>
        </w:rPr>
        <w:tab/>
      </w:r>
      <w:r>
        <w:rPr>
          <w:sz w:val="28"/>
          <w:szCs w:val="28"/>
          <w:lang w:val="en-US"/>
        </w:rPr>
        <w:t xml:space="preserve">In the </w:t>
      </w:r>
      <w:r>
        <w:rPr>
          <w:sz w:val="28"/>
          <w:szCs w:val="28"/>
          <w:lang w:val="en-US"/>
        </w:rPr>
        <w:t>Kuramin</w:t>
      </w:r>
      <w:r>
        <w:rPr>
          <w:sz w:val="28"/>
          <w:szCs w:val="28"/>
          <w:lang w:val="en-US"/>
        </w:rPr>
        <w:t xml:space="preserve"> Range discovered 35 species of terrestrial mollusks along vertical landscape belts and biotopes are distributed as follows – in four biotopes of the “</w:t>
      </w:r>
      <w:r>
        <w:rPr>
          <w:sz w:val="28"/>
          <w:szCs w:val="28"/>
          <w:lang w:val="en-US"/>
        </w:rPr>
        <w:t>chul</w:t>
      </w:r>
      <w:r>
        <w:rPr>
          <w:sz w:val="28"/>
          <w:szCs w:val="28"/>
          <w:lang w:val="en-US"/>
        </w:rPr>
        <w:t>” belt 6 species of mollusks, in the three biotopes of the belt “</w:t>
      </w:r>
      <w:r>
        <w:rPr>
          <w:sz w:val="28"/>
          <w:szCs w:val="28"/>
          <w:lang w:val="en-US"/>
        </w:rPr>
        <w:t>adirr</w:t>
      </w:r>
      <w:r>
        <w:rPr>
          <w:sz w:val="28"/>
          <w:szCs w:val="28"/>
          <w:lang w:val="en-US"/>
        </w:rPr>
        <w:t xml:space="preserve">” – </w:t>
      </w:r>
      <w:r>
        <w:rPr>
          <w:sz w:val="28"/>
          <w:szCs w:val="28"/>
          <w:lang w:val="en-US"/>
        </w:rPr>
        <w:t>7, in</w:t>
      </w:r>
      <w:r>
        <w:rPr>
          <w:sz w:val="28"/>
          <w:szCs w:val="28"/>
          <w:lang w:val="en-US"/>
        </w:rPr>
        <w:t xml:space="preserve"> the studied 5 biotopes of the belt “tow” - 27 species. </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Kuramin</w:t>
      </w:r>
      <w:r>
        <w:rPr>
          <w:sz w:val="28"/>
          <w:szCs w:val="28"/>
          <w:lang w:val="en-US"/>
        </w:rPr>
        <w:t xml:space="preserve"> </w:t>
      </w:r>
      <w:r>
        <w:rPr>
          <w:sz w:val="28"/>
          <w:szCs w:val="28"/>
          <w:lang w:val="en-US"/>
        </w:rPr>
        <w:t>Range</w:t>
      </w:r>
      <w:r>
        <w:rPr>
          <w:sz w:val="28"/>
          <w:szCs w:val="28"/>
          <w:lang w:val="en-US"/>
        </w:rPr>
        <w:t xml:space="preserve"> the largest species diversity and a high density is noted in the biotope of wormwood-shrub plants. </w:t>
      </w:r>
    </w:p>
    <w:p>
      <w:pPr>
        <w:pStyle w:val="style0"/>
        <w:spacing w:lineRule="auto" w:line="360"/>
        <w:jc w:val="both"/>
        <w:rPr>
          <w:sz w:val="28"/>
          <w:szCs w:val="28"/>
          <w:lang w:val="en-US"/>
        </w:rPr>
      </w:pPr>
      <w:r>
        <w:rPr>
          <w:sz w:val="28"/>
          <w:szCs w:val="28"/>
          <w:lang w:val="en-US"/>
        </w:rPr>
        <w:t xml:space="preserve">         The Fergana Range is distinguished with the largest species diversity and here 57 species of terrestrial mollusks inhabit. These species are distributed as follows: in the belt of dessert it was studies 2 biotopes and discovered 9 species, in 3 biotopes of hot foothill belts – 7 species, in 3 biotopes of warm foothill belts 17 species are discovered. In the belt of medium mountains 4 biotopes were investigated and 15 species were identified, in two biotopes of the Alp 11 species of terrestrial mollusks inhabit. </w:t>
      </w:r>
    </w:p>
    <w:p>
      <w:pPr>
        <w:pStyle w:val="style0"/>
        <w:spacing w:lineRule="auto" w:line="360"/>
        <w:ind w:firstLine="708"/>
        <w:jc w:val="both"/>
        <w:rPr>
          <w:sz w:val="28"/>
          <w:szCs w:val="28"/>
          <w:lang w:val="en-US"/>
        </w:rPr>
      </w:pPr>
      <w:r>
        <w:rPr>
          <w:sz w:val="28"/>
          <w:szCs w:val="28"/>
          <w:lang w:val="en-US"/>
        </w:rPr>
        <w:t xml:space="preserve">The largest species diversity is noted in the biotope of tree and shrub vegetation (12 species). The highest density is noted among thickets of grass and shrubs on gravelly areas where 127 </w:t>
      </w:r>
      <w:r>
        <w:rPr>
          <w:sz w:val="28"/>
          <w:szCs w:val="28"/>
          <w:lang w:val="en-US"/>
        </w:rPr>
        <w:t>ind.</w:t>
      </w:r>
      <w:r>
        <w:rPr>
          <w:sz w:val="28"/>
          <w:szCs w:val="28"/>
          <w:lang w:val="en-US"/>
        </w:rPr>
        <w:t xml:space="preserve"> m</w:t>
      </w:r>
      <w:r>
        <w:rPr>
          <w:sz w:val="28"/>
          <w:szCs w:val="28"/>
          <w:vertAlign w:val="superscript"/>
          <w:lang w:val="en-US"/>
        </w:rPr>
        <w:t xml:space="preserve">2 </w:t>
      </w:r>
      <w:r>
        <w:rPr>
          <w:sz w:val="28"/>
          <w:szCs w:val="28"/>
          <w:lang w:val="en-US"/>
        </w:rPr>
        <w:t xml:space="preserve">were discovered. </w:t>
      </w:r>
    </w:p>
    <w:p>
      <w:pPr>
        <w:pStyle w:val="style0"/>
        <w:spacing w:lineRule="auto" w:line="360"/>
        <w:ind w:firstLine="708"/>
        <w:jc w:val="both"/>
        <w:rPr>
          <w:sz w:val="28"/>
          <w:szCs w:val="28"/>
          <w:lang w:val="en-US"/>
        </w:rPr>
      </w:pPr>
      <w:r>
        <w:rPr>
          <w:sz w:val="28"/>
          <w:szCs w:val="28"/>
          <w:lang w:val="en-US"/>
        </w:rPr>
        <w:t xml:space="preserve">Discovered 36 species of terrestrial mollusk in the Turkestan Range are distributed as follows: in 2 biotopes of the desert belt 11 species were discovered, in the belt of low and upper foothills two biotopes were studied and it was identified in the low foothills inhabiting 9 species and in the upper foothills 22 species of terrestrial mollusks. In the belt of fir-tree woods and highlands 3 biotopes were studied. In the belt of fir-tree woods 18 and in the highland belt 16 species of terrestrial mollusks inhabit. </w:t>
      </w:r>
    </w:p>
    <w:p>
      <w:pPr>
        <w:pStyle w:val="style0"/>
        <w:spacing w:lineRule="auto" w:line="360"/>
        <w:ind w:firstLine="708"/>
        <w:jc w:val="both"/>
        <w:rPr>
          <w:sz w:val="28"/>
          <w:szCs w:val="28"/>
          <w:lang w:val="en-US"/>
        </w:rPr>
      </w:pPr>
      <w:r>
        <w:rPr>
          <w:sz w:val="28"/>
          <w:szCs w:val="28"/>
          <w:lang w:val="en-US"/>
        </w:rPr>
        <w:t>The largest species diversity with a high density is noted on gravelly areas in the wood-shrubs (15 species).</w:t>
      </w:r>
    </w:p>
    <w:p>
      <w:pPr>
        <w:pStyle w:val="style0"/>
        <w:spacing w:lineRule="auto" w:line="360"/>
        <w:ind w:firstLine="708"/>
        <w:jc w:val="both"/>
        <w:rPr>
          <w:sz w:val="28"/>
          <w:szCs w:val="28"/>
          <w:lang w:val="en-US"/>
        </w:rPr>
      </w:pPr>
      <w:r>
        <w:rPr>
          <w:sz w:val="28"/>
          <w:szCs w:val="28"/>
          <w:lang w:val="en-US"/>
        </w:rPr>
        <w:t xml:space="preserve">In the Alai Range discovered 33 species are distributed as follows: in two biotopes of the Osh valley 8 species inhabit, in the belt of foothill wormwood-ephemeral-salty semi-deserts and </w:t>
      </w:r>
      <w:r>
        <w:rPr>
          <w:sz w:val="28"/>
          <w:szCs w:val="28"/>
          <w:lang w:val="en-US"/>
        </w:rPr>
        <w:t>savannoid</w:t>
      </w:r>
      <w:r>
        <w:rPr>
          <w:sz w:val="28"/>
          <w:szCs w:val="28"/>
          <w:lang w:val="en-US"/>
        </w:rPr>
        <w:t xml:space="preserve"> grassland steppes 2 biotopes were studied and 10 species were noted. In the belt of tall grasses and grassy meadows, shrubs and small villages 4 biotopes were examined where 31 species of terrestrial mollusks inhabit. In the belt of fir-tree woods and light forests, shrubs and tall grassy meadow steppes 12, in the belt of subalpine meadows 11 species were discovered. </w:t>
      </w:r>
    </w:p>
    <w:p>
      <w:pPr>
        <w:pStyle w:val="style0"/>
        <w:spacing w:lineRule="auto" w:line="360"/>
        <w:ind w:firstLine="708"/>
        <w:jc w:val="both"/>
        <w:rPr>
          <w:sz w:val="28"/>
          <w:szCs w:val="28"/>
          <w:lang w:val="en-US"/>
        </w:rPr>
      </w:pPr>
      <w:r>
        <w:rPr>
          <w:sz w:val="28"/>
          <w:szCs w:val="28"/>
          <w:lang w:val="en-US"/>
        </w:rPr>
        <w:t xml:space="preserve">In the Alai Range the largest species diversity is characteristic to the biotopes among shrubs and under stones – 13 species. The highest diversity is noted along the banks of streams and springs, among rotting remains of vegetation almost 137 </w:t>
      </w:r>
      <w:r>
        <w:rPr>
          <w:sz w:val="28"/>
          <w:szCs w:val="28"/>
          <w:lang w:val="en-US"/>
        </w:rPr>
        <w:t>ind.</w:t>
      </w:r>
      <w:r>
        <w:rPr>
          <w:sz w:val="28"/>
          <w:szCs w:val="28"/>
          <w:lang w:val="en-US"/>
        </w:rPr>
        <w:t xml:space="preserve"> m</w:t>
      </w:r>
      <w:r>
        <w:rPr>
          <w:sz w:val="28"/>
          <w:szCs w:val="28"/>
          <w:vertAlign w:val="superscript"/>
          <w:lang w:val="en-US"/>
        </w:rPr>
        <w:t>2</w:t>
      </w:r>
      <w:r>
        <w:rPr>
          <w:sz w:val="28"/>
          <w:szCs w:val="28"/>
          <w:lang w:val="en-US"/>
        </w:rPr>
        <w:t xml:space="preserve"> were discovered. </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Zarafshan</w:t>
      </w:r>
      <w:r>
        <w:rPr>
          <w:sz w:val="28"/>
          <w:szCs w:val="28"/>
          <w:lang w:val="en-US"/>
        </w:rPr>
        <w:t xml:space="preserve"> Range inhabiting 34 species of terrestrial mollusks along the vertical landscape zones and biotopes are distributed as follows: in the belt of “</w:t>
      </w:r>
      <w:r>
        <w:rPr>
          <w:sz w:val="28"/>
          <w:szCs w:val="28"/>
          <w:lang w:val="en-US"/>
        </w:rPr>
        <w:t>chul</w:t>
      </w:r>
      <w:r>
        <w:rPr>
          <w:sz w:val="28"/>
          <w:szCs w:val="28"/>
          <w:lang w:val="en-US"/>
        </w:rPr>
        <w:t>” (desert) 2 biotopes were studied and 7 species of terrestrial mollusks were discovered. In the belt of “</w:t>
      </w:r>
      <w:r>
        <w:rPr>
          <w:sz w:val="28"/>
          <w:szCs w:val="28"/>
          <w:lang w:val="en-US"/>
        </w:rPr>
        <w:t>adirr</w:t>
      </w:r>
      <w:r>
        <w:rPr>
          <w:sz w:val="28"/>
          <w:szCs w:val="28"/>
          <w:lang w:val="en-US"/>
        </w:rPr>
        <w:t>” (hill) in three biotopes – 15, in 4 biotopes of the belt “tow” (mountain) 33 species of terrestrial mollusks inhabit and in the belt of “</w:t>
      </w:r>
      <w:r>
        <w:rPr>
          <w:sz w:val="28"/>
          <w:szCs w:val="28"/>
          <w:lang w:val="en-US"/>
        </w:rPr>
        <w:t>yaylow</w:t>
      </w:r>
      <w:r>
        <w:rPr>
          <w:sz w:val="28"/>
          <w:szCs w:val="28"/>
          <w:lang w:val="en-US"/>
        </w:rPr>
        <w:t xml:space="preserve">” – 5 species do. </w:t>
      </w:r>
    </w:p>
    <w:p>
      <w:pPr>
        <w:pStyle w:val="style0"/>
        <w:spacing w:lineRule="auto" w:line="360"/>
        <w:ind w:firstLine="708"/>
        <w:jc w:val="both"/>
        <w:rPr>
          <w:sz w:val="28"/>
          <w:szCs w:val="28"/>
          <w:lang w:val="en-US"/>
        </w:rPr>
      </w:pPr>
      <w:r>
        <w:rPr>
          <w:sz w:val="28"/>
          <w:szCs w:val="28"/>
          <w:lang w:val="en-US"/>
        </w:rPr>
        <w:t xml:space="preserve">The largest species diversity and high density is noted in the biotopes among shrubs on gravelly slopes and wood-shrub vegetation – 11 species.  </w:t>
      </w:r>
    </w:p>
    <w:p>
      <w:pPr>
        <w:pStyle w:val="style0"/>
        <w:spacing w:lineRule="auto" w:line="360"/>
        <w:ind w:firstLine="708"/>
        <w:jc w:val="both"/>
        <w:rPr>
          <w:iCs/>
          <w:sz w:val="28"/>
          <w:szCs w:val="28"/>
          <w:lang w:val="en-US"/>
        </w:rPr>
      </w:pPr>
      <w:r>
        <w:rPr>
          <w:sz w:val="28"/>
          <w:szCs w:val="28"/>
          <w:lang w:val="en-US"/>
        </w:rPr>
        <w:t xml:space="preserve">The </w:t>
      </w:r>
      <w:r>
        <w:rPr>
          <w:sz w:val="28"/>
          <w:szCs w:val="28"/>
          <w:lang w:val="en-US"/>
        </w:rPr>
        <w:t>Nurata</w:t>
      </w:r>
      <w:r>
        <w:rPr>
          <w:sz w:val="28"/>
          <w:szCs w:val="28"/>
          <w:lang w:val="en-US"/>
        </w:rPr>
        <w:t xml:space="preserve"> Range is the poorest in terms of species number among mountain systems of Uzbekistan, here inhabiting 23 species of terrestrial mollusks are distributed as follows: in the belt of </w:t>
      </w:r>
      <w:r>
        <w:rPr>
          <w:sz w:val="28"/>
          <w:szCs w:val="28"/>
          <w:lang w:val="en-US"/>
        </w:rPr>
        <w:t>chul</w:t>
      </w:r>
      <w:r>
        <w:rPr>
          <w:sz w:val="28"/>
          <w:szCs w:val="28"/>
          <w:lang w:val="en-US"/>
        </w:rPr>
        <w:t xml:space="preserve"> 2 species, in the </w:t>
      </w:r>
      <w:r>
        <w:rPr>
          <w:sz w:val="28"/>
          <w:szCs w:val="28"/>
          <w:lang w:val="en-US"/>
        </w:rPr>
        <w:t>adirr</w:t>
      </w:r>
      <w:r>
        <w:rPr>
          <w:sz w:val="28"/>
          <w:szCs w:val="28"/>
          <w:lang w:val="en-US"/>
        </w:rPr>
        <w:t xml:space="preserve"> along the banks of rivers among plants and on the outskirts of the slopes under stones 5 species of terrestrial mollusks inhabit. In the belt of “tow” 3 biotopes were studied and 18 species were discovered. </w:t>
      </w:r>
    </w:p>
    <w:p>
      <w:pPr>
        <w:pStyle w:val="style0"/>
        <w:spacing w:lineRule="auto" w:line="360"/>
        <w:ind w:firstLine="708"/>
        <w:jc w:val="both"/>
        <w:rPr>
          <w:sz w:val="28"/>
          <w:szCs w:val="28"/>
          <w:lang w:val="en-US"/>
        </w:rPr>
      </w:pPr>
      <w:r>
        <w:rPr>
          <w:sz w:val="28"/>
          <w:szCs w:val="28"/>
          <w:lang w:val="en-US"/>
        </w:rPr>
        <w:t xml:space="preserve">The largest species diversity with a high density is noted in the biotopes among wood-shrub vegetation where 11 species inhabit and the density is equal to 100 </w:t>
      </w:r>
      <w:r>
        <w:rPr>
          <w:sz w:val="28"/>
          <w:szCs w:val="28"/>
          <w:lang w:val="en-US"/>
        </w:rPr>
        <w:t>ind.</w:t>
      </w:r>
      <w:r>
        <w:rPr>
          <w:sz w:val="28"/>
          <w:szCs w:val="28"/>
          <w:lang w:val="en-US"/>
        </w:rPr>
        <w:t xml:space="preserve"> m</w:t>
      </w:r>
      <w:r>
        <w:rPr>
          <w:sz w:val="28"/>
          <w:szCs w:val="28"/>
          <w:vertAlign w:val="superscript"/>
          <w:lang w:val="en-US"/>
        </w:rPr>
        <w:t>2</w:t>
      </w:r>
      <w:r>
        <w:rPr>
          <w:sz w:val="28"/>
          <w:szCs w:val="28"/>
          <w:lang w:val="en-US"/>
        </w:rPr>
        <w:t xml:space="preserve">. </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Hissar</w:t>
      </w:r>
      <w:r>
        <w:rPr>
          <w:sz w:val="28"/>
          <w:szCs w:val="28"/>
          <w:lang w:val="en-US"/>
        </w:rPr>
        <w:t xml:space="preserve"> Range 46 species of terrestrial mollusks were discovered of which in the 2 biotopes of the belt of </w:t>
      </w:r>
      <w:r>
        <w:rPr>
          <w:sz w:val="28"/>
          <w:szCs w:val="28"/>
          <w:lang w:val="en-US"/>
        </w:rPr>
        <w:t>chul</w:t>
      </w:r>
      <w:r>
        <w:rPr>
          <w:sz w:val="28"/>
          <w:szCs w:val="28"/>
          <w:lang w:val="en-US"/>
        </w:rPr>
        <w:t xml:space="preserve"> 11 species of terrestrial mollusks inhabit. In 3 biotopes of the belt of </w:t>
      </w:r>
      <w:r>
        <w:rPr>
          <w:sz w:val="28"/>
          <w:szCs w:val="28"/>
          <w:lang w:val="en-US"/>
        </w:rPr>
        <w:t>adirr</w:t>
      </w:r>
      <w:r>
        <w:rPr>
          <w:sz w:val="28"/>
          <w:szCs w:val="28"/>
          <w:lang w:val="en-US"/>
        </w:rPr>
        <w:t xml:space="preserve"> (hill) 17 species were discovered. In 4 biotopes of the belt “tow” (mountain) – 32, in 2 biotopes of the belt “</w:t>
      </w:r>
      <w:r>
        <w:rPr>
          <w:sz w:val="28"/>
          <w:szCs w:val="28"/>
          <w:lang w:val="en-US"/>
        </w:rPr>
        <w:t>yaylow</w:t>
      </w:r>
      <w:r>
        <w:rPr>
          <w:sz w:val="28"/>
          <w:szCs w:val="28"/>
          <w:lang w:val="en-US"/>
        </w:rPr>
        <w:t xml:space="preserve">” (pasture) 14 species of terrestrial mollusks inhabit. </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HIssar</w:t>
      </w:r>
      <w:r>
        <w:rPr>
          <w:sz w:val="28"/>
          <w:szCs w:val="28"/>
          <w:lang w:val="en-US"/>
        </w:rPr>
        <w:t xml:space="preserve"> Range the largest species diversity with the highest density is noted in the biotopes near the springs among grasses (11 species). </w:t>
      </w:r>
    </w:p>
    <w:p>
      <w:pPr>
        <w:pStyle w:val="style0"/>
        <w:spacing w:lineRule="auto" w:line="360"/>
        <w:ind w:firstLine="708"/>
        <w:jc w:val="both"/>
        <w:rPr>
          <w:sz w:val="28"/>
          <w:szCs w:val="28"/>
          <w:lang w:val="en-US"/>
        </w:rPr>
      </w:pPr>
      <w:r>
        <w:rPr>
          <w:sz w:val="28"/>
          <w:szCs w:val="28"/>
          <w:lang w:val="en-US"/>
        </w:rPr>
        <w:t xml:space="preserve">In the </w:t>
      </w:r>
      <w:r>
        <w:rPr>
          <w:sz w:val="28"/>
          <w:szCs w:val="28"/>
          <w:lang w:val="en-US"/>
        </w:rPr>
        <w:t>Baisuntow</w:t>
      </w:r>
      <w:r>
        <w:rPr>
          <w:sz w:val="28"/>
          <w:szCs w:val="28"/>
          <w:lang w:val="en-US"/>
        </w:rPr>
        <w:t xml:space="preserve"> Range 30 species of terrestrial mollusks inhabit that are distributed as follows: in the belt of “</w:t>
      </w:r>
      <w:r>
        <w:rPr>
          <w:sz w:val="28"/>
          <w:szCs w:val="28"/>
          <w:lang w:val="en-US"/>
        </w:rPr>
        <w:t>chul</w:t>
      </w:r>
      <w:r>
        <w:rPr>
          <w:sz w:val="28"/>
          <w:szCs w:val="28"/>
          <w:lang w:val="en-US"/>
        </w:rPr>
        <w:t xml:space="preserve">” (dessert) -5 species, in </w:t>
      </w:r>
      <w:r>
        <w:rPr>
          <w:sz w:val="28"/>
          <w:szCs w:val="28"/>
          <w:lang w:val="en-US"/>
        </w:rPr>
        <w:t>adirr</w:t>
      </w:r>
      <w:r>
        <w:rPr>
          <w:sz w:val="28"/>
          <w:szCs w:val="28"/>
          <w:lang w:val="en-US"/>
        </w:rPr>
        <w:t xml:space="preserve"> (hill) -14, in tow - 27, in </w:t>
      </w:r>
      <w:r>
        <w:rPr>
          <w:sz w:val="28"/>
          <w:szCs w:val="28"/>
          <w:lang w:val="en-US"/>
        </w:rPr>
        <w:t>yaylow</w:t>
      </w:r>
      <w:r>
        <w:rPr>
          <w:sz w:val="28"/>
          <w:szCs w:val="28"/>
          <w:lang w:val="en-US"/>
        </w:rPr>
        <w:t xml:space="preserve"> - 10 species of terrestrial mollusks.</w:t>
      </w:r>
    </w:p>
    <w:p>
      <w:pPr>
        <w:pStyle w:val="style0"/>
        <w:spacing w:lineRule="auto" w:line="360"/>
        <w:ind w:firstLine="708"/>
        <w:jc w:val="both"/>
        <w:rPr>
          <w:sz w:val="28"/>
          <w:szCs w:val="28"/>
          <w:lang w:val="en-US"/>
        </w:rPr>
      </w:pPr>
      <w:r>
        <w:rPr>
          <w:sz w:val="28"/>
          <w:szCs w:val="28"/>
          <w:lang w:val="en-US"/>
        </w:rPr>
        <w:t xml:space="preserve">The largest species diversity and a high density is noted in the biotopes at the roots of plants and in stony-gravelly soils (11 species), that diversity is equal to 80 </w:t>
      </w:r>
      <w:r>
        <w:rPr>
          <w:sz w:val="28"/>
          <w:szCs w:val="28"/>
          <w:lang w:val="en-US"/>
        </w:rPr>
        <w:t>ind.</w:t>
      </w:r>
      <w:r>
        <w:rPr>
          <w:sz w:val="28"/>
          <w:szCs w:val="28"/>
        </w:rPr>
        <w:t>м</w:t>
      </w:r>
      <w:r>
        <w:rPr>
          <w:sz w:val="28"/>
          <w:szCs w:val="28"/>
          <w:vertAlign w:val="superscript"/>
          <w:lang w:val="en-US"/>
        </w:rPr>
        <w:t>2</w:t>
      </w:r>
      <w:r>
        <w:rPr>
          <w:sz w:val="28"/>
          <w:szCs w:val="28"/>
          <w:lang w:val="en-US"/>
        </w:rPr>
        <w:t>.</w:t>
      </w:r>
    </w:p>
    <w:p>
      <w:pPr>
        <w:pStyle w:val="style0"/>
        <w:spacing w:lineRule="auto" w:line="360"/>
        <w:ind w:firstLine="708"/>
        <w:jc w:val="both"/>
        <w:rPr>
          <w:sz w:val="28"/>
          <w:szCs w:val="28"/>
          <w:lang w:val="en-US"/>
        </w:rPr>
      </w:pPr>
      <w:r>
        <w:rPr>
          <w:sz w:val="28"/>
          <w:szCs w:val="28"/>
          <w:lang w:val="en-US"/>
        </w:rPr>
        <w:t>In the belts “</w:t>
      </w:r>
      <w:r>
        <w:rPr>
          <w:sz w:val="28"/>
          <w:szCs w:val="28"/>
          <w:lang w:val="en-US"/>
        </w:rPr>
        <w:t>chul</w:t>
      </w:r>
      <w:r>
        <w:rPr>
          <w:sz w:val="28"/>
          <w:szCs w:val="28"/>
          <w:lang w:val="en-US"/>
        </w:rPr>
        <w:t xml:space="preserve">” of the </w:t>
      </w:r>
      <w:r>
        <w:rPr>
          <w:sz w:val="28"/>
          <w:szCs w:val="28"/>
          <w:lang w:val="en-US"/>
        </w:rPr>
        <w:t>Babatag</w:t>
      </w:r>
      <w:r>
        <w:rPr>
          <w:sz w:val="28"/>
          <w:szCs w:val="28"/>
          <w:lang w:val="en-US"/>
        </w:rPr>
        <w:t xml:space="preserve"> and </w:t>
      </w:r>
      <w:r>
        <w:rPr>
          <w:sz w:val="28"/>
          <w:szCs w:val="28"/>
          <w:lang w:val="en-US"/>
        </w:rPr>
        <w:t>Kuhitangtow</w:t>
      </w:r>
      <w:r>
        <w:rPr>
          <w:sz w:val="28"/>
          <w:szCs w:val="28"/>
          <w:lang w:val="en-US"/>
        </w:rPr>
        <w:t xml:space="preserve"> Ranges, in the former 6, in the latter 5 species of terrestrial mollusks inhabit. 3 biotopes studied in every range and in </w:t>
      </w:r>
      <w:r>
        <w:rPr>
          <w:sz w:val="28"/>
          <w:szCs w:val="28"/>
          <w:lang w:val="en-US"/>
        </w:rPr>
        <w:t>Babatag</w:t>
      </w:r>
      <w:r>
        <w:rPr>
          <w:sz w:val="28"/>
          <w:szCs w:val="28"/>
          <w:lang w:val="en-US"/>
        </w:rPr>
        <w:t xml:space="preserve"> 8, </w:t>
      </w:r>
      <w:r>
        <w:rPr>
          <w:sz w:val="28"/>
          <w:szCs w:val="28"/>
          <w:lang w:val="en-US"/>
        </w:rPr>
        <w:t>Kuhitangtow</w:t>
      </w:r>
      <w:r>
        <w:rPr>
          <w:sz w:val="28"/>
          <w:szCs w:val="28"/>
          <w:lang w:val="en-US"/>
        </w:rPr>
        <w:t xml:space="preserve"> 10 species were discovered. In </w:t>
      </w:r>
      <w:r>
        <w:rPr>
          <w:sz w:val="28"/>
          <w:szCs w:val="28"/>
          <w:lang w:val="en-US"/>
        </w:rPr>
        <w:t>Babatag</w:t>
      </w:r>
      <w:r>
        <w:rPr>
          <w:sz w:val="28"/>
          <w:szCs w:val="28"/>
          <w:lang w:val="en-US"/>
        </w:rPr>
        <w:t xml:space="preserve"> in the belt of “tow” 15 species of terrestrial mollusks were discovered, and in </w:t>
      </w:r>
      <w:r>
        <w:rPr>
          <w:sz w:val="28"/>
          <w:szCs w:val="28"/>
          <w:lang w:val="en-US"/>
        </w:rPr>
        <w:t>Kuhitang</w:t>
      </w:r>
      <w:r>
        <w:rPr>
          <w:sz w:val="28"/>
          <w:szCs w:val="28"/>
          <w:lang w:val="en-US"/>
        </w:rPr>
        <w:t xml:space="preserve"> – 22.  </w:t>
      </w:r>
    </w:p>
    <w:p>
      <w:pPr>
        <w:pStyle w:val="style0"/>
        <w:spacing w:lineRule="auto" w:line="360"/>
        <w:ind w:firstLine="708"/>
        <w:jc w:val="both"/>
        <w:rPr>
          <w:sz w:val="28"/>
          <w:szCs w:val="28"/>
          <w:lang w:val="en-US"/>
        </w:rPr>
      </w:pPr>
      <w:r>
        <w:rPr>
          <w:sz w:val="28"/>
          <w:szCs w:val="28"/>
          <w:lang w:val="en-US"/>
        </w:rPr>
        <w:t xml:space="preserve">As for the species diversity, this indicator reaches its maximum importance in biotopes: in a tree-shrub biotope, in gravelly areas, and also on rocks and talus, among stones and plant debris where 6-7 species inhabit. </w:t>
      </w:r>
    </w:p>
    <w:p>
      <w:pPr>
        <w:pStyle w:val="style0"/>
        <w:spacing w:lineRule="auto" w:line="360"/>
        <w:ind w:firstLine="708"/>
        <w:jc w:val="both"/>
        <w:rPr>
          <w:sz w:val="28"/>
          <w:szCs w:val="28"/>
          <w:lang w:val="en-US"/>
        </w:rPr>
      </w:pPr>
      <w:r>
        <w:rPr>
          <w:sz w:val="28"/>
          <w:szCs w:val="28"/>
          <w:lang w:val="en-US"/>
        </w:rPr>
        <w:t xml:space="preserve">With the highest density of terrestrial mollusks in </w:t>
      </w:r>
      <w:r>
        <w:rPr>
          <w:sz w:val="28"/>
          <w:szCs w:val="28"/>
          <w:lang w:val="en-US"/>
        </w:rPr>
        <w:t>Kuhitangtow</w:t>
      </w:r>
      <w:r>
        <w:rPr>
          <w:sz w:val="28"/>
          <w:szCs w:val="28"/>
          <w:lang w:val="en-US"/>
        </w:rPr>
        <w:t xml:space="preserve"> and </w:t>
      </w:r>
      <w:r>
        <w:rPr>
          <w:sz w:val="28"/>
          <w:szCs w:val="28"/>
          <w:lang w:val="en-US"/>
        </w:rPr>
        <w:t>Babatag</w:t>
      </w:r>
      <w:r>
        <w:rPr>
          <w:sz w:val="28"/>
          <w:szCs w:val="28"/>
          <w:lang w:val="en-US"/>
        </w:rPr>
        <w:t xml:space="preserve"> the biotopes are distinguished</w:t>
      </w:r>
      <w:r>
        <w:rPr>
          <w:sz w:val="28"/>
          <w:szCs w:val="28"/>
          <w:lang w:val="uz-Cyrl-UZ"/>
        </w:rPr>
        <w:t>:</w:t>
      </w:r>
      <w:r>
        <w:rPr>
          <w:sz w:val="28"/>
          <w:szCs w:val="28"/>
          <w:lang w:val="en-US"/>
        </w:rPr>
        <w:t xml:space="preserve"> banks of the rivers and spring waters, among plants and wood-shrubby biotopes, in gravelly areas where it was discovered from 60 to 70 </w:t>
      </w:r>
      <w:r>
        <w:rPr>
          <w:sz w:val="28"/>
          <w:szCs w:val="28"/>
          <w:lang w:val="en-US"/>
        </w:rPr>
        <w:t>ind.</w:t>
      </w:r>
      <w:r>
        <w:rPr>
          <w:sz w:val="28"/>
          <w:szCs w:val="28"/>
          <w:lang w:val="en-US"/>
        </w:rPr>
        <w:t xml:space="preserve"> </w:t>
      </w:r>
      <w:r>
        <w:rPr>
          <w:sz w:val="28"/>
          <w:szCs w:val="28"/>
        </w:rPr>
        <w:t>м</w:t>
      </w:r>
      <w:r>
        <w:rPr>
          <w:sz w:val="28"/>
          <w:szCs w:val="28"/>
          <w:vertAlign w:val="superscript"/>
          <w:lang w:val="en-US"/>
        </w:rPr>
        <w:t>2</w:t>
      </w:r>
      <w:r>
        <w:rPr>
          <w:sz w:val="28"/>
          <w:szCs w:val="28"/>
          <w:lang w:val="en-US"/>
        </w:rPr>
        <w:t>.</w:t>
      </w:r>
    </w:p>
    <w:p>
      <w:pPr>
        <w:pStyle w:val="style0"/>
        <w:spacing w:lineRule="auto" w:line="360"/>
        <w:ind w:firstLine="708"/>
        <w:jc w:val="both"/>
        <w:rPr>
          <w:sz w:val="28"/>
          <w:szCs w:val="28"/>
          <w:lang w:val="en-US"/>
        </w:rPr>
      </w:pPr>
      <w:r>
        <w:rPr>
          <w:sz w:val="28"/>
          <w:szCs w:val="28"/>
          <w:lang w:val="en-US"/>
        </w:rPr>
        <w:t xml:space="preserve">Vertical distribution of terrestrial mollusk along the main ridges of the region under research gives the opportunity to establish a number of common patterns. One of the common patterns observed in the mountain conditions – gradual depletion of </w:t>
      </w:r>
      <w:r>
        <w:rPr>
          <w:sz w:val="28"/>
          <w:szCs w:val="28"/>
          <w:lang w:val="en-US"/>
        </w:rPr>
        <w:t>malacofauna</w:t>
      </w:r>
      <w:r>
        <w:rPr>
          <w:sz w:val="28"/>
          <w:szCs w:val="28"/>
          <w:lang w:val="en-US"/>
        </w:rPr>
        <w:t xml:space="preserve"> when moving down and up from the mountain belt. </w:t>
      </w:r>
    </w:p>
    <w:p>
      <w:pPr>
        <w:pStyle w:val="style0"/>
        <w:spacing w:lineRule="auto" w:line="360"/>
        <w:ind w:firstLine="708"/>
        <w:jc w:val="both"/>
        <w:rPr>
          <w:sz w:val="28"/>
          <w:szCs w:val="28"/>
          <w:lang w:val="en-US"/>
        </w:rPr>
      </w:pPr>
      <w:r>
        <w:rPr>
          <w:sz w:val="28"/>
          <w:szCs w:val="28"/>
          <w:lang w:val="en-US"/>
        </w:rPr>
        <w:t xml:space="preserve">Research has shown that in all the mountain ranges </w:t>
      </w:r>
      <w:r>
        <w:rPr>
          <w:sz w:val="28"/>
          <w:szCs w:val="28"/>
          <w:lang w:val="en-US"/>
        </w:rPr>
        <w:t>malacofauna</w:t>
      </w:r>
      <w:r>
        <w:rPr>
          <w:sz w:val="28"/>
          <w:szCs w:val="28"/>
          <w:lang w:val="en-US"/>
        </w:rPr>
        <w:t xml:space="preserve"> of tow (mountain) is rich and diverse, the tow belt also has a wide variety of natural landscapes, with a strongly dissected relief, abundant moisture and a more moderate temperature regime. In addition, under the canopy of shrubs and trees and bushes there is a five to six centimeter litter which serves for terrestrial mollusks as food and nesting material. </w:t>
      </w:r>
    </w:p>
    <w:p>
      <w:pPr>
        <w:pStyle w:val="style0"/>
        <w:spacing w:lineRule="auto" w:line="360"/>
        <w:ind w:firstLine="708"/>
        <w:jc w:val="both"/>
        <w:rPr>
          <w:sz w:val="28"/>
          <w:szCs w:val="28"/>
          <w:lang w:val="en-US"/>
        </w:rPr>
      </w:pPr>
      <w:r>
        <w:rPr>
          <w:sz w:val="28"/>
          <w:szCs w:val="28"/>
          <w:lang w:val="en-US"/>
        </w:rPr>
        <w:t>It should be noted that in all the mountain ridges with the change of climate – high temperature and high dryness of the lower zone (</w:t>
      </w:r>
      <w:r>
        <w:rPr>
          <w:sz w:val="28"/>
          <w:szCs w:val="28"/>
          <w:lang w:val="en-US"/>
        </w:rPr>
        <w:t>adirr</w:t>
      </w:r>
      <w:r>
        <w:rPr>
          <w:sz w:val="28"/>
          <w:szCs w:val="28"/>
          <w:lang w:val="en-US"/>
        </w:rPr>
        <w:t xml:space="preserve">, </w:t>
      </w:r>
      <w:r>
        <w:rPr>
          <w:sz w:val="28"/>
          <w:szCs w:val="28"/>
          <w:lang w:val="en-US"/>
        </w:rPr>
        <w:t>chul</w:t>
      </w:r>
      <w:r>
        <w:rPr>
          <w:sz w:val="28"/>
          <w:szCs w:val="28"/>
          <w:lang w:val="en-US"/>
        </w:rPr>
        <w:t xml:space="preserve">) and </w:t>
      </w:r>
      <w:r>
        <w:rPr>
          <w:sz w:val="28"/>
          <w:szCs w:val="28"/>
          <w:lang w:val="en-US"/>
        </w:rPr>
        <w:t>vice verse</w:t>
      </w:r>
      <w:r>
        <w:rPr>
          <w:sz w:val="28"/>
          <w:szCs w:val="28"/>
          <w:lang w:val="en-US"/>
        </w:rPr>
        <w:t xml:space="preserve"> – low temperature with sufficient humidity in upper belt (</w:t>
      </w:r>
      <w:r>
        <w:rPr>
          <w:sz w:val="28"/>
          <w:szCs w:val="28"/>
          <w:lang w:val="en-US"/>
        </w:rPr>
        <w:t>yaylow</w:t>
      </w:r>
      <w:r>
        <w:rPr>
          <w:sz w:val="28"/>
          <w:szCs w:val="28"/>
          <w:lang w:val="en-US"/>
        </w:rPr>
        <w:t xml:space="preserve">) the diversity of the fauna decreases. </w:t>
      </w:r>
    </w:p>
    <w:p>
      <w:pPr>
        <w:pStyle w:val="style0"/>
        <w:spacing w:lineRule="auto" w:line="360"/>
        <w:ind w:firstLine="708"/>
        <w:jc w:val="both"/>
        <w:rPr>
          <w:sz w:val="28"/>
          <w:szCs w:val="28"/>
          <w:lang w:val="en-US"/>
        </w:rPr>
      </w:pPr>
      <w:r>
        <w:rPr>
          <w:sz w:val="28"/>
          <w:szCs w:val="28"/>
          <w:lang w:val="en-US"/>
        </w:rPr>
        <w:t xml:space="preserve">It has also been established that it decreases due to Central Asian species. For instance, in the Turkestan range in the </w:t>
      </w:r>
      <w:r>
        <w:rPr>
          <w:sz w:val="28"/>
          <w:szCs w:val="28"/>
          <w:lang w:val="en-US"/>
        </w:rPr>
        <w:t>adirr</w:t>
      </w:r>
      <w:r>
        <w:rPr>
          <w:sz w:val="28"/>
          <w:szCs w:val="28"/>
          <w:lang w:val="en-US"/>
        </w:rPr>
        <w:t xml:space="preserve"> (hill) belt 23 species of terrestrial mollusks were discovered, from which 8 ones are Central Asian. In the </w:t>
      </w:r>
      <w:r>
        <w:rPr>
          <w:sz w:val="28"/>
          <w:szCs w:val="28"/>
          <w:lang w:val="en-US"/>
        </w:rPr>
        <w:t>yaylow</w:t>
      </w:r>
      <w:r>
        <w:rPr>
          <w:sz w:val="28"/>
          <w:szCs w:val="28"/>
          <w:lang w:val="en-US"/>
        </w:rPr>
        <w:t xml:space="preserve"> belt from 13 species 4 ones are Central Asian (such kind of patterns are characteristic to all mountain ridges).</w:t>
      </w:r>
    </w:p>
    <w:p>
      <w:pPr>
        <w:pStyle w:val="style0"/>
        <w:spacing w:lineRule="auto" w:line="360"/>
        <w:ind w:firstLine="708"/>
        <w:jc w:val="both"/>
        <w:rPr>
          <w:sz w:val="28"/>
          <w:szCs w:val="28"/>
          <w:lang w:val="en-US"/>
        </w:rPr>
      </w:pPr>
      <w:r>
        <w:rPr>
          <w:sz w:val="28"/>
          <w:szCs w:val="28"/>
          <w:lang w:val="en-US"/>
        </w:rPr>
        <w:t xml:space="preserve">One of the common patterns observed in the mountain conditions – the presence of </w:t>
      </w:r>
      <w:r>
        <w:rPr>
          <w:sz w:val="28"/>
          <w:szCs w:val="28"/>
          <w:lang w:val="en-US"/>
        </w:rPr>
        <w:t>palearctic</w:t>
      </w:r>
      <w:r>
        <w:rPr>
          <w:sz w:val="28"/>
          <w:szCs w:val="28"/>
          <w:lang w:val="en-US"/>
        </w:rPr>
        <w:t xml:space="preserve"> and </w:t>
      </w:r>
      <w:r>
        <w:rPr>
          <w:sz w:val="28"/>
          <w:szCs w:val="28"/>
          <w:lang w:val="en-US"/>
        </w:rPr>
        <w:t>holarctic</w:t>
      </w:r>
      <w:r>
        <w:rPr>
          <w:sz w:val="28"/>
          <w:szCs w:val="28"/>
          <w:lang w:val="en-US"/>
        </w:rPr>
        <w:t xml:space="preserve"> species in all high-altitude landscape zones. This is due to the fact that mollusks live in </w:t>
      </w:r>
      <w:r>
        <w:rPr>
          <w:sz w:val="28"/>
          <w:szCs w:val="28"/>
          <w:lang w:val="en-US"/>
        </w:rPr>
        <w:t>interzonal</w:t>
      </w:r>
      <w:r>
        <w:rPr>
          <w:sz w:val="28"/>
          <w:szCs w:val="28"/>
          <w:lang w:val="en-US"/>
        </w:rPr>
        <w:t xml:space="preserve"> biotopes (banks of the rivers, streams, spring waters). In the </w:t>
      </w:r>
      <w:r>
        <w:rPr>
          <w:sz w:val="28"/>
          <w:szCs w:val="28"/>
          <w:lang w:val="en-US"/>
        </w:rPr>
        <w:t>interzonal</w:t>
      </w:r>
      <w:r>
        <w:rPr>
          <w:sz w:val="28"/>
          <w:szCs w:val="28"/>
          <w:lang w:val="en-US"/>
        </w:rPr>
        <w:t xml:space="preserve"> biotopes mollusks find the same conditions in all altitude zones. </w:t>
      </w:r>
    </w:p>
    <w:p>
      <w:pPr>
        <w:pStyle w:val="style0"/>
        <w:spacing w:lineRule="auto" w:line="360"/>
        <w:ind w:firstLine="708"/>
        <w:jc w:val="both"/>
        <w:rPr>
          <w:sz w:val="28"/>
          <w:szCs w:val="28"/>
          <w:lang w:val="en-US"/>
        </w:rPr>
      </w:pPr>
      <w:r>
        <w:rPr>
          <w:sz w:val="28"/>
          <w:szCs w:val="28"/>
          <w:lang w:val="en-US"/>
        </w:rPr>
        <w:t xml:space="preserve">Other features include the fact that in all studied mountain ridges most species are found at least in two – </w:t>
      </w:r>
      <w:r>
        <w:rPr>
          <w:i/>
          <w:sz w:val="28"/>
          <w:szCs w:val="28"/>
          <w:lang w:val="en-GB"/>
        </w:rPr>
        <w:t>Pupilla</w:t>
      </w:r>
      <w:r>
        <w:rPr>
          <w:i/>
          <w:sz w:val="28"/>
          <w:szCs w:val="28"/>
          <w:lang w:val="en-US"/>
        </w:rPr>
        <w:t xml:space="preserve"> </w:t>
      </w:r>
      <w:r>
        <w:rPr>
          <w:i/>
          <w:sz w:val="28"/>
          <w:szCs w:val="28"/>
          <w:lang w:val="en-GB"/>
        </w:rPr>
        <w:t>sterri</w:t>
      </w:r>
      <w:r>
        <w:rPr>
          <w:i/>
          <w:sz w:val="28"/>
          <w:szCs w:val="28"/>
          <w:lang w:val="en-US"/>
        </w:rPr>
        <w:t>i</w:t>
      </w:r>
      <w:r>
        <w:rPr>
          <w:sz w:val="28"/>
          <w:szCs w:val="28"/>
          <w:lang w:val="en-US"/>
        </w:rPr>
        <w:t xml:space="preserve">, </w:t>
      </w:r>
      <w:r>
        <w:rPr>
          <w:i/>
          <w:sz w:val="28"/>
          <w:szCs w:val="28"/>
          <w:lang w:val="en-GB"/>
        </w:rPr>
        <w:t>Ps</w:t>
      </w:r>
      <w:r>
        <w:rPr>
          <w:i/>
          <w:sz w:val="28"/>
          <w:szCs w:val="28"/>
          <w:lang w:val="en-US"/>
        </w:rPr>
        <w:t xml:space="preserve">. </w:t>
      </w:r>
      <w:r>
        <w:rPr>
          <w:i/>
          <w:sz w:val="28"/>
          <w:szCs w:val="28"/>
          <w:lang w:val="en-GB"/>
        </w:rPr>
        <w:t>subobscura</w:t>
      </w:r>
      <w:r>
        <w:rPr>
          <w:i/>
          <w:sz w:val="28"/>
          <w:szCs w:val="28"/>
          <w:lang w:val="en-US"/>
        </w:rPr>
        <w:t xml:space="preserve">, </w:t>
      </w:r>
      <w:r>
        <w:rPr>
          <w:i/>
          <w:sz w:val="28"/>
          <w:szCs w:val="28"/>
          <w:lang w:val="en-GB"/>
        </w:rPr>
        <w:t>Ps</w:t>
      </w:r>
      <w:r>
        <w:rPr>
          <w:i/>
          <w:sz w:val="28"/>
          <w:szCs w:val="28"/>
          <w:lang w:val="en-US"/>
        </w:rPr>
        <w:t xml:space="preserve">. </w:t>
      </w:r>
      <w:r>
        <w:rPr>
          <w:i/>
          <w:sz w:val="28"/>
          <w:szCs w:val="28"/>
          <w:lang w:val="en-GB"/>
        </w:rPr>
        <w:t>asiatica</w:t>
      </w:r>
      <w:r>
        <w:rPr>
          <w:i/>
          <w:sz w:val="28"/>
          <w:szCs w:val="28"/>
          <w:lang w:val="en-US"/>
        </w:rPr>
        <w:t xml:space="preserve">, </w:t>
      </w:r>
      <w:r>
        <w:rPr>
          <w:i/>
          <w:sz w:val="28"/>
          <w:szCs w:val="28"/>
          <w:lang w:val="en-GB"/>
        </w:rPr>
        <w:t>Br</w:t>
      </w:r>
      <w:r>
        <w:rPr>
          <w:i/>
          <w:sz w:val="28"/>
          <w:szCs w:val="28"/>
          <w:lang w:val="en-US"/>
        </w:rPr>
        <w:t xml:space="preserve">. </w:t>
      </w:r>
      <w:r>
        <w:rPr>
          <w:i/>
          <w:sz w:val="28"/>
          <w:szCs w:val="28"/>
          <w:lang w:val="en-GB"/>
        </w:rPr>
        <w:t>ple</w:t>
      </w:r>
      <w:r>
        <w:rPr>
          <w:i/>
          <w:sz w:val="28"/>
          <w:szCs w:val="28"/>
        </w:rPr>
        <w:t>с</w:t>
      </w:r>
      <w:r>
        <w:rPr>
          <w:i/>
          <w:sz w:val="28"/>
          <w:szCs w:val="28"/>
          <w:lang w:val="en-GB"/>
        </w:rPr>
        <w:t>totropis</w:t>
      </w:r>
      <w:r>
        <w:rPr>
          <w:i/>
          <w:sz w:val="28"/>
          <w:szCs w:val="28"/>
          <w:lang w:val="en-US"/>
        </w:rPr>
        <w:t xml:space="preserve">, </w:t>
      </w:r>
      <w:r>
        <w:rPr>
          <w:i/>
          <w:sz w:val="28"/>
          <w:szCs w:val="28"/>
          <w:lang w:val="en-GB"/>
        </w:rPr>
        <w:t>L</w:t>
      </w:r>
      <w:r>
        <w:rPr>
          <w:sz w:val="28"/>
          <w:szCs w:val="28"/>
          <w:lang w:val="en-US"/>
        </w:rPr>
        <w:t xml:space="preserve">. </w:t>
      </w:r>
      <w:r>
        <w:rPr>
          <w:i/>
          <w:sz w:val="28"/>
          <w:szCs w:val="28"/>
        </w:rPr>
        <w:t>с</w:t>
      </w:r>
      <w:r>
        <w:rPr>
          <w:i/>
          <w:sz w:val="28"/>
          <w:szCs w:val="28"/>
          <w:lang w:val="en-GB"/>
        </w:rPr>
        <w:t>ar</w:t>
      </w:r>
      <w:r>
        <w:rPr>
          <w:i/>
          <w:sz w:val="28"/>
          <w:szCs w:val="28"/>
        </w:rPr>
        <w:t>у</w:t>
      </w:r>
      <w:r>
        <w:rPr>
          <w:i/>
          <w:sz w:val="28"/>
          <w:szCs w:val="28"/>
          <w:lang w:val="en-GB"/>
        </w:rPr>
        <w:t>odes</w:t>
      </w:r>
      <w:r>
        <w:rPr>
          <w:sz w:val="28"/>
          <w:szCs w:val="28"/>
          <w:lang w:val="en-US"/>
        </w:rPr>
        <w:t xml:space="preserve">, or in three - </w:t>
      </w:r>
      <w:r>
        <w:rPr>
          <w:i/>
          <w:sz w:val="28"/>
          <w:szCs w:val="28"/>
          <w:lang w:val="en-GB"/>
        </w:rPr>
        <w:t>L</w:t>
      </w:r>
      <w:r>
        <w:rPr>
          <w:i/>
          <w:sz w:val="28"/>
          <w:szCs w:val="28"/>
          <w:lang w:val="en-US"/>
        </w:rPr>
        <w:t xml:space="preserve">. </w:t>
      </w:r>
      <w:r>
        <w:rPr>
          <w:i/>
          <w:sz w:val="28"/>
          <w:szCs w:val="28"/>
          <w:lang w:val="en-GB"/>
        </w:rPr>
        <w:t>mesoleuca</w:t>
      </w:r>
      <w:r>
        <w:rPr>
          <w:sz w:val="28"/>
          <w:szCs w:val="28"/>
          <w:lang w:val="en-US"/>
        </w:rPr>
        <w:t xml:space="preserve">, </w:t>
      </w:r>
      <w:r>
        <w:rPr>
          <w:i/>
          <w:sz w:val="28"/>
          <w:szCs w:val="28"/>
          <w:lang w:val="en-GB"/>
        </w:rPr>
        <w:t>A</w:t>
      </w:r>
      <w:r>
        <w:rPr>
          <w:i/>
          <w:sz w:val="28"/>
          <w:szCs w:val="28"/>
          <w:lang w:val="en-US"/>
        </w:rPr>
        <w:t>..</w:t>
      </w:r>
      <w:r>
        <w:rPr>
          <w:i/>
          <w:sz w:val="28"/>
          <w:szCs w:val="28"/>
          <w:lang w:val="en-US"/>
        </w:rPr>
        <w:t xml:space="preserve"> </w:t>
      </w:r>
      <w:r>
        <w:rPr>
          <w:i/>
          <w:sz w:val="28"/>
          <w:szCs w:val="28"/>
          <w:lang w:val="en-GB"/>
        </w:rPr>
        <w:t>regeliana</w:t>
      </w:r>
      <w:r>
        <w:rPr>
          <w:i/>
          <w:sz w:val="28"/>
          <w:szCs w:val="28"/>
          <w:lang w:val="en-US"/>
        </w:rPr>
        <w:t xml:space="preserve">, </w:t>
      </w:r>
      <w:r>
        <w:rPr>
          <w:i/>
          <w:sz w:val="28"/>
          <w:szCs w:val="28"/>
          <w:lang w:val="en-GB"/>
        </w:rPr>
        <w:t>Ps</w:t>
      </w:r>
      <w:r>
        <w:rPr>
          <w:i/>
          <w:sz w:val="28"/>
          <w:szCs w:val="28"/>
          <w:lang w:val="en-US"/>
        </w:rPr>
        <w:t xml:space="preserve">. </w:t>
      </w:r>
      <w:r>
        <w:rPr>
          <w:i/>
          <w:sz w:val="28"/>
          <w:szCs w:val="28"/>
          <w:lang w:val="en-GB"/>
        </w:rPr>
        <w:t>sogdiana</w:t>
      </w:r>
      <w:r>
        <w:rPr>
          <w:i/>
          <w:sz w:val="28"/>
          <w:szCs w:val="28"/>
          <w:lang w:val="en-US"/>
        </w:rPr>
        <w:t xml:space="preserve">, </w:t>
      </w:r>
      <w:r>
        <w:rPr>
          <w:i/>
          <w:sz w:val="28"/>
          <w:szCs w:val="28"/>
          <w:lang w:val="en-GB"/>
        </w:rPr>
        <w:t>D</w:t>
      </w:r>
      <w:r>
        <w:rPr>
          <w:i/>
          <w:sz w:val="28"/>
          <w:szCs w:val="28"/>
          <w:lang w:val="en-US"/>
        </w:rPr>
        <w:t xml:space="preserve">. </w:t>
      </w:r>
      <w:r>
        <w:rPr>
          <w:i/>
          <w:sz w:val="28"/>
          <w:szCs w:val="28"/>
          <w:lang w:val="en-GB"/>
        </w:rPr>
        <w:t>reticulatum</w:t>
      </w:r>
      <w:r>
        <w:rPr>
          <w:sz w:val="28"/>
          <w:szCs w:val="28"/>
          <w:lang w:val="en-US"/>
        </w:rPr>
        <w:t xml:space="preserve">  – high altitude belts. It is due to the fact that natural biotopes populated by mollusks because of complex mosaic structure of high altitude belts are not strictly limited to a certain altitude limits. </w:t>
      </w:r>
    </w:p>
    <w:p>
      <w:pPr>
        <w:pStyle w:val="style0"/>
        <w:spacing w:lineRule="auto" w:line="360"/>
        <w:ind w:firstLine="708"/>
        <w:jc w:val="both"/>
        <w:rPr>
          <w:sz w:val="28"/>
          <w:szCs w:val="28"/>
          <w:lang w:val="en-US"/>
        </w:rPr>
      </w:pPr>
      <w:r>
        <w:rPr>
          <w:sz w:val="28"/>
          <w:szCs w:val="28"/>
          <w:lang w:val="en-US"/>
        </w:rPr>
        <w:t xml:space="preserve">When comparing </w:t>
      </w:r>
      <w:r>
        <w:rPr>
          <w:sz w:val="28"/>
          <w:szCs w:val="28"/>
          <w:lang w:val="en-US"/>
        </w:rPr>
        <w:t>malacological</w:t>
      </w:r>
      <w:r>
        <w:rPr>
          <w:sz w:val="28"/>
          <w:szCs w:val="28"/>
          <w:lang w:val="en-US"/>
        </w:rPr>
        <w:t xml:space="preserve"> complexes of the studied mountain ridges it can be seen that </w:t>
      </w:r>
      <w:r>
        <w:rPr>
          <w:sz w:val="28"/>
          <w:szCs w:val="28"/>
          <w:lang w:val="en-US"/>
        </w:rPr>
        <w:t>malacological</w:t>
      </w:r>
      <w:r>
        <w:rPr>
          <w:sz w:val="28"/>
          <w:szCs w:val="28"/>
          <w:lang w:val="en-US"/>
        </w:rPr>
        <w:t xml:space="preserve"> composition of </w:t>
      </w:r>
      <w:r>
        <w:rPr>
          <w:sz w:val="28"/>
          <w:szCs w:val="28"/>
          <w:lang w:val="en-US"/>
        </w:rPr>
        <w:t>adirr</w:t>
      </w:r>
      <w:r>
        <w:rPr>
          <w:sz w:val="28"/>
          <w:szCs w:val="28"/>
          <w:lang w:val="en-US"/>
        </w:rPr>
        <w:t xml:space="preserve"> (hill) belts in all the studied ridges is very similar. Firstly, this is due to almost identical environmental conditions (vegetation, climate, relief structure); secondly, location at a small absolute height, open towards neighboring territories. This prevents the penetration of many arid forms from neighboring territories and creation of broad faunal complexes. </w:t>
      </w:r>
    </w:p>
    <w:p>
      <w:pPr>
        <w:pStyle w:val="style0"/>
        <w:spacing w:lineRule="auto" w:line="360"/>
        <w:ind w:firstLine="708"/>
        <w:jc w:val="both"/>
        <w:rPr>
          <w:sz w:val="28"/>
          <w:szCs w:val="28"/>
          <w:lang w:val="en-US"/>
        </w:rPr>
      </w:pPr>
      <w:r>
        <w:rPr>
          <w:sz w:val="28"/>
          <w:szCs w:val="28"/>
          <w:lang w:val="en-US"/>
        </w:rPr>
        <w:t xml:space="preserve">Thus in the result of research on </w:t>
      </w:r>
      <w:r>
        <w:rPr>
          <w:sz w:val="28"/>
          <w:szCs w:val="28"/>
          <w:lang w:val="en-US"/>
        </w:rPr>
        <w:t>malacofauna</w:t>
      </w:r>
      <w:r>
        <w:rPr>
          <w:sz w:val="28"/>
          <w:szCs w:val="28"/>
          <w:lang w:val="en-US"/>
        </w:rPr>
        <w:t xml:space="preserve"> of Uzbekistan and contiguous territories it was revealed regularities inherent in the peculiarities of the formation, distribution and penetration of fauna characteristic not only to the studied region but for all the mountain areas in Central Asia. </w:t>
      </w:r>
    </w:p>
    <w:p>
      <w:pPr>
        <w:pStyle w:val="style0"/>
        <w:spacing w:lineRule="auto" w:line="360"/>
        <w:ind w:firstLine="708"/>
        <w:jc w:val="both"/>
        <w:rPr>
          <w:sz w:val="28"/>
          <w:szCs w:val="28"/>
          <w:lang w:val="en-US"/>
        </w:rPr>
      </w:pPr>
      <w:r>
        <w:rPr>
          <w:sz w:val="28"/>
          <w:szCs w:val="28"/>
          <w:lang w:val="en-US"/>
        </w:rPr>
        <w:t xml:space="preserve">Considering exactingness of terrestrial mollusks to varying degrees of biotope moisture, they are divided into three large groups: </w:t>
      </w:r>
      <w:r>
        <w:rPr>
          <w:sz w:val="28"/>
          <w:szCs w:val="28"/>
          <w:lang w:val="en-US"/>
        </w:rPr>
        <w:t>hygrophils</w:t>
      </w:r>
      <w:r>
        <w:rPr>
          <w:sz w:val="28"/>
          <w:szCs w:val="28"/>
          <w:lang w:val="en-US"/>
        </w:rPr>
        <w:t xml:space="preserve">, mesophylls and </w:t>
      </w:r>
      <w:r>
        <w:rPr>
          <w:sz w:val="28"/>
          <w:szCs w:val="28"/>
          <w:lang w:val="en-US"/>
        </w:rPr>
        <w:t>xerophiles</w:t>
      </w:r>
      <w:r>
        <w:rPr>
          <w:sz w:val="28"/>
          <w:szCs w:val="28"/>
          <w:lang w:val="en-US"/>
        </w:rPr>
        <w:t xml:space="preserve">. In turn, these groups are divided into a number of intermediate subgroups: </w:t>
      </w:r>
      <w:r>
        <w:rPr>
          <w:sz w:val="28"/>
          <w:szCs w:val="28"/>
          <w:lang w:val="en-US"/>
        </w:rPr>
        <w:t>mesoxerophiles</w:t>
      </w:r>
      <w:r>
        <w:rPr>
          <w:sz w:val="28"/>
          <w:szCs w:val="28"/>
          <w:lang w:val="en-US"/>
        </w:rPr>
        <w:t xml:space="preserve">, </w:t>
      </w:r>
      <w:r>
        <w:rPr>
          <w:sz w:val="28"/>
          <w:szCs w:val="28"/>
          <w:lang w:val="en-US"/>
        </w:rPr>
        <w:t>cryomesoxerophiles</w:t>
      </w:r>
      <w:r>
        <w:rPr>
          <w:sz w:val="28"/>
          <w:szCs w:val="28"/>
          <w:lang w:val="en-US"/>
        </w:rPr>
        <w:t xml:space="preserve">. </w:t>
      </w:r>
    </w:p>
    <w:p>
      <w:pPr>
        <w:pStyle w:val="style0"/>
        <w:spacing w:lineRule="auto" w:line="360"/>
        <w:ind w:firstLine="708"/>
        <w:jc w:val="both"/>
        <w:rPr>
          <w:sz w:val="28"/>
          <w:szCs w:val="28"/>
          <w:lang w:val="en-US"/>
        </w:rPr>
      </w:pPr>
      <w:r>
        <w:rPr>
          <w:sz w:val="28"/>
          <w:szCs w:val="28"/>
          <w:lang w:val="en-US"/>
        </w:rPr>
        <w:t xml:space="preserve">Among identified ecological groups, </w:t>
      </w:r>
      <w:r>
        <w:rPr>
          <w:sz w:val="28"/>
          <w:szCs w:val="28"/>
          <w:lang w:val="en-US"/>
        </w:rPr>
        <w:t>mesophiles</w:t>
      </w:r>
      <w:r>
        <w:rPr>
          <w:sz w:val="28"/>
          <w:szCs w:val="28"/>
          <w:lang w:val="en-US"/>
        </w:rPr>
        <w:t xml:space="preserve"> are the most numerous - 46 species which constitute or 35%, </w:t>
      </w:r>
      <w:r>
        <w:rPr>
          <w:sz w:val="28"/>
          <w:szCs w:val="28"/>
          <w:lang w:val="en-US"/>
        </w:rPr>
        <w:t>mesoxerophiles</w:t>
      </w:r>
      <w:r>
        <w:rPr>
          <w:sz w:val="28"/>
          <w:szCs w:val="28"/>
          <w:lang w:val="en-US"/>
        </w:rPr>
        <w:t xml:space="preserve"> - 33 species or 26 %, </w:t>
      </w:r>
      <w:r>
        <w:rPr>
          <w:sz w:val="28"/>
          <w:szCs w:val="28"/>
          <w:lang w:val="en-US"/>
        </w:rPr>
        <w:t>hygrophils</w:t>
      </w:r>
      <w:r>
        <w:rPr>
          <w:sz w:val="28"/>
          <w:szCs w:val="28"/>
          <w:lang w:val="en-US"/>
        </w:rPr>
        <w:t xml:space="preserve"> - 18 species (14%) and </w:t>
      </w:r>
      <w:r>
        <w:rPr>
          <w:sz w:val="28"/>
          <w:szCs w:val="28"/>
          <w:lang w:val="en-US"/>
        </w:rPr>
        <w:t>xerophiles</w:t>
      </w:r>
      <w:r>
        <w:rPr>
          <w:sz w:val="28"/>
          <w:szCs w:val="28"/>
          <w:lang w:val="en-US"/>
        </w:rPr>
        <w:t xml:space="preserve"> 19 species (15%) and </w:t>
      </w:r>
      <w:r>
        <w:rPr>
          <w:sz w:val="28"/>
          <w:szCs w:val="28"/>
          <w:lang w:val="en-US"/>
        </w:rPr>
        <w:t>cryomesoxerophiles</w:t>
      </w:r>
      <w:r>
        <w:rPr>
          <w:sz w:val="28"/>
          <w:szCs w:val="28"/>
          <w:lang w:val="en-US"/>
        </w:rPr>
        <w:t xml:space="preserve"> -13 species (10%).</w:t>
      </w:r>
    </w:p>
    <w:p>
      <w:pPr>
        <w:pStyle w:val="style66"/>
        <w:spacing w:lineRule="auto" w:line="360"/>
        <w:ind w:firstLine="708"/>
        <w:rPr>
          <w:bCs/>
          <w:iCs/>
          <w:szCs w:val="28"/>
          <w:lang w:val="en-US"/>
        </w:rPr>
      </w:pPr>
      <w:r>
        <w:rPr>
          <w:szCs w:val="28"/>
          <w:lang w:val="en-US"/>
        </w:rPr>
        <w:t xml:space="preserve">`Considering the static confinement of terrestrial mollusks of the studied region they are divided into the following groups: </w:t>
      </w:r>
      <w:r>
        <w:rPr>
          <w:szCs w:val="28"/>
          <w:lang w:val="en-US"/>
        </w:rPr>
        <w:t>saprogeobionts</w:t>
      </w:r>
      <w:r>
        <w:rPr>
          <w:bCs/>
          <w:szCs w:val="28"/>
          <w:lang w:val="en-US"/>
        </w:rPr>
        <w:t xml:space="preserve"> (21 species), </w:t>
      </w:r>
      <w:r>
        <w:rPr>
          <w:bCs/>
          <w:szCs w:val="28"/>
          <w:lang w:val="en-US"/>
        </w:rPr>
        <w:t>saprobionts</w:t>
      </w:r>
      <w:r>
        <w:rPr>
          <w:szCs w:val="28"/>
          <w:lang w:val="en-US"/>
        </w:rPr>
        <w:t xml:space="preserve"> (4 species), </w:t>
      </w:r>
      <w:r>
        <w:rPr>
          <w:szCs w:val="28"/>
          <w:lang w:val="en-US"/>
        </w:rPr>
        <w:t>petorbionts</w:t>
      </w:r>
      <w:r>
        <w:rPr>
          <w:szCs w:val="28"/>
          <w:lang w:val="en-US"/>
        </w:rPr>
        <w:t xml:space="preserve"> (26 species), </w:t>
      </w:r>
      <w:r>
        <w:rPr>
          <w:szCs w:val="28"/>
          <w:lang w:val="en-US"/>
        </w:rPr>
        <w:t>epiphytostrabionts</w:t>
      </w:r>
      <w:r>
        <w:rPr>
          <w:szCs w:val="28"/>
          <w:lang w:val="en-US"/>
        </w:rPr>
        <w:t xml:space="preserve"> </w:t>
      </w:r>
      <w:r>
        <w:rPr>
          <w:bCs/>
          <w:szCs w:val="28"/>
          <w:lang w:val="en-US"/>
        </w:rPr>
        <w:t xml:space="preserve">(37 species), </w:t>
      </w:r>
      <w:r>
        <w:rPr>
          <w:bCs/>
          <w:szCs w:val="28"/>
          <w:lang w:val="en-US"/>
        </w:rPr>
        <w:t>epiphytopetrobionts</w:t>
      </w:r>
      <w:r>
        <w:rPr>
          <w:bCs/>
          <w:iCs/>
          <w:szCs w:val="28"/>
          <w:lang w:val="en-US"/>
        </w:rPr>
        <w:t xml:space="preserve"> (19 species),</w:t>
      </w:r>
      <w:r>
        <w:rPr>
          <w:bCs/>
          <w:szCs w:val="28"/>
          <w:lang w:val="en-US"/>
        </w:rPr>
        <w:t xml:space="preserve"> </w:t>
      </w:r>
      <w:r>
        <w:rPr>
          <w:bCs/>
          <w:szCs w:val="28"/>
          <w:lang w:val="en-US"/>
        </w:rPr>
        <w:t>epiphytobionts</w:t>
      </w:r>
      <w:r>
        <w:rPr>
          <w:bCs/>
          <w:szCs w:val="28"/>
          <w:lang w:val="en-US"/>
        </w:rPr>
        <w:t xml:space="preserve"> </w:t>
      </w:r>
      <w:r>
        <w:rPr>
          <w:bCs/>
          <w:iCs/>
          <w:szCs w:val="28"/>
          <w:lang w:val="en-US"/>
        </w:rPr>
        <w:t>(6 species),</w:t>
      </w:r>
      <w:r>
        <w:rPr>
          <w:b/>
          <w:bCs/>
          <w:iCs/>
          <w:szCs w:val="28"/>
          <w:lang w:val="en-US"/>
        </w:rPr>
        <w:t xml:space="preserve"> </w:t>
      </w:r>
      <w:r>
        <w:rPr>
          <w:bCs/>
          <w:iCs/>
          <w:szCs w:val="28"/>
          <w:lang w:val="en-US"/>
        </w:rPr>
        <w:t>epiphytogeobionts</w:t>
      </w:r>
      <w:r>
        <w:rPr>
          <w:bCs/>
          <w:iCs/>
          <w:szCs w:val="28"/>
          <w:lang w:val="en-US"/>
        </w:rPr>
        <w:t xml:space="preserve"> (10 species),</w:t>
      </w:r>
      <w:r>
        <w:rPr>
          <w:iCs/>
          <w:szCs w:val="28"/>
          <w:lang w:val="en-US"/>
        </w:rPr>
        <w:t xml:space="preserve"> </w:t>
      </w:r>
      <w:r>
        <w:rPr>
          <w:iCs/>
          <w:szCs w:val="28"/>
          <w:lang w:val="en-US"/>
        </w:rPr>
        <w:t>epiphytoripabionts</w:t>
      </w:r>
      <w:r>
        <w:rPr>
          <w:iCs/>
          <w:szCs w:val="28"/>
          <w:lang w:val="en-US"/>
        </w:rPr>
        <w:t xml:space="preserve"> (4 species),</w:t>
      </w:r>
      <w:r>
        <w:rPr>
          <w:b/>
          <w:bCs/>
          <w:iCs/>
          <w:szCs w:val="28"/>
          <w:lang w:val="en-US"/>
        </w:rPr>
        <w:t xml:space="preserve"> </w:t>
      </w:r>
      <w:r>
        <w:rPr>
          <w:bCs/>
          <w:iCs/>
          <w:szCs w:val="28"/>
          <w:lang w:val="en-US"/>
        </w:rPr>
        <w:t>saproxylobionts</w:t>
      </w:r>
      <w:r>
        <w:rPr>
          <w:b/>
          <w:bCs/>
          <w:iCs/>
          <w:szCs w:val="28"/>
          <w:lang w:val="en-US"/>
        </w:rPr>
        <w:t xml:space="preserve"> </w:t>
      </w:r>
      <w:r>
        <w:rPr>
          <w:bCs/>
          <w:iCs/>
          <w:szCs w:val="28"/>
          <w:lang w:val="en-US"/>
        </w:rPr>
        <w:t>(a species).</w:t>
      </w:r>
    </w:p>
    <w:p>
      <w:pPr>
        <w:pStyle w:val="style66"/>
        <w:spacing w:lineRule="auto" w:line="360"/>
        <w:ind w:firstLine="708"/>
        <w:rPr>
          <w:szCs w:val="28"/>
          <w:lang w:val="en-US"/>
        </w:rPr>
      </w:pPr>
      <w:r>
        <w:rPr>
          <w:lang w:val="en-US"/>
        </w:rPr>
        <w:t xml:space="preserve">Conclusion: Achieved results permit to speak about species multi-diversity of various biotopes in Uzbekistan and contiguous territories and can serve as the basis for the reconstruction of the likely ways of the forming the wildlife of the region under discussion. </w:t>
      </w:r>
    </w:p>
    <w:p>
      <w:pPr>
        <w:pStyle w:val="style0"/>
        <w:ind w:firstLine="708"/>
        <w:jc w:val="center"/>
        <w:rPr>
          <w:lang w:val="en-US"/>
        </w:rPr>
      </w:pPr>
    </w:p>
    <w:p>
      <w:pPr>
        <w:pStyle w:val="style0"/>
        <w:ind w:firstLine="708"/>
        <w:jc w:val="center"/>
        <w:rPr>
          <w:lang w:val="en-US"/>
        </w:rPr>
      </w:pPr>
      <w:r>
        <w:rPr>
          <w:lang w:val="en-US"/>
        </w:rPr>
        <w:t>LITERATURE</w:t>
      </w:r>
    </w:p>
    <w:p>
      <w:pPr>
        <w:pStyle w:val="style0"/>
        <w:spacing w:lineRule="auto" w:line="360"/>
        <w:jc w:val="both"/>
        <w:rPr>
          <w:sz w:val="28"/>
          <w:szCs w:val="28"/>
        </w:rPr>
      </w:pPr>
    </w:p>
    <w:p>
      <w:pPr>
        <w:pStyle w:val="style179"/>
        <w:numPr>
          <w:ilvl w:val="0"/>
          <w:numId w:val="1"/>
        </w:numPr>
        <w:spacing w:lineRule="auto" w:line="360"/>
        <w:ind w:left="0" w:firstLine="0"/>
        <w:jc w:val="both"/>
        <w:rPr>
          <w:sz w:val="28"/>
          <w:szCs w:val="28"/>
        </w:rPr>
      </w:pPr>
      <w:r>
        <w:rPr>
          <w:sz w:val="28"/>
          <w:szCs w:val="28"/>
          <w:lang w:val="en-US"/>
        </w:rPr>
        <w:t>Shileico</w:t>
      </w:r>
      <w:r>
        <w:rPr>
          <w:sz w:val="28"/>
          <w:szCs w:val="28"/>
          <w:lang w:val="en-US"/>
        </w:rPr>
        <w:t xml:space="preserve"> </w:t>
      </w:r>
      <w:r>
        <w:rPr>
          <w:sz w:val="28"/>
          <w:szCs w:val="28"/>
        </w:rPr>
        <w:t>А</w:t>
      </w:r>
      <w:r>
        <w:rPr>
          <w:sz w:val="28"/>
          <w:szCs w:val="28"/>
          <w:lang w:val="en-US"/>
        </w:rPr>
        <w:t>.</w:t>
      </w:r>
      <w:r>
        <w:rPr>
          <w:sz w:val="28"/>
          <w:szCs w:val="28"/>
        </w:rPr>
        <w:t>А</w:t>
      </w:r>
      <w:r>
        <w:rPr>
          <w:sz w:val="28"/>
          <w:szCs w:val="28"/>
          <w:lang w:val="en-US"/>
        </w:rPr>
        <w:t xml:space="preserve">. Fauna SSSR. Mollusks. Terrestrial mollusks of the </w:t>
      </w:r>
      <w:r>
        <w:rPr>
          <w:sz w:val="28"/>
          <w:szCs w:val="28"/>
          <w:lang w:val="en-US"/>
        </w:rPr>
        <w:t>Helicoidea</w:t>
      </w:r>
      <w:r>
        <w:rPr>
          <w:sz w:val="28"/>
          <w:szCs w:val="28"/>
          <w:lang w:val="en-US"/>
        </w:rPr>
        <w:t xml:space="preserve"> family. </w:t>
      </w:r>
      <w:r>
        <w:rPr>
          <w:sz w:val="28"/>
          <w:szCs w:val="28"/>
        </w:rPr>
        <w:t xml:space="preserve">1978. т.3. </w:t>
      </w:r>
      <w:r>
        <w:rPr>
          <w:sz w:val="28"/>
          <w:szCs w:val="28"/>
          <w:lang w:val="en-US"/>
        </w:rPr>
        <w:t>ed</w:t>
      </w:r>
      <w:r>
        <w:rPr>
          <w:sz w:val="28"/>
          <w:szCs w:val="28"/>
        </w:rPr>
        <w:t xml:space="preserve">.6. </w:t>
      </w:r>
      <w:r>
        <w:rPr>
          <w:sz w:val="28"/>
          <w:szCs w:val="28"/>
          <w:lang w:val="en-US"/>
        </w:rPr>
        <w:t>L</w:t>
      </w:r>
      <w:r>
        <w:rPr>
          <w:sz w:val="28"/>
          <w:szCs w:val="28"/>
        </w:rPr>
        <w:t xml:space="preserve">.: </w:t>
      </w:r>
      <w:r>
        <w:rPr>
          <w:sz w:val="28"/>
          <w:szCs w:val="28"/>
          <w:lang w:val="en-US"/>
        </w:rPr>
        <w:t>Science</w:t>
      </w:r>
      <w:r>
        <w:rPr>
          <w:sz w:val="28"/>
          <w:szCs w:val="28"/>
        </w:rPr>
        <w:t xml:space="preserve">, </w:t>
      </w:r>
      <w:r>
        <w:rPr>
          <w:sz w:val="28"/>
          <w:szCs w:val="28"/>
          <w:lang w:val="en-US"/>
        </w:rPr>
        <w:t>p</w:t>
      </w:r>
      <w:r>
        <w:rPr>
          <w:sz w:val="28"/>
          <w:szCs w:val="28"/>
        </w:rPr>
        <w:t>. 384.</w:t>
      </w:r>
    </w:p>
    <w:p>
      <w:pPr>
        <w:pStyle w:val="style179"/>
        <w:numPr>
          <w:ilvl w:val="0"/>
          <w:numId w:val="1"/>
        </w:numPr>
        <w:spacing w:lineRule="auto" w:line="360"/>
        <w:ind w:left="0" w:firstLine="0"/>
        <w:jc w:val="both"/>
        <w:rPr>
          <w:sz w:val="28"/>
          <w:szCs w:val="28"/>
          <w:lang w:val="en-US"/>
        </w:rPr>
      </w:pPr>
      <w:r>
        <w:rPr>
          <w:bCs/>
          <w:sz w:val="28"/>
          <w:szCs w:val="28"/>
          <w:shd w:val="clear" w:color="auto" w:fill="ffffff"/>
          <w:lang w:val="en-US"/>
        </w:rPr>
        <w:t>Pazilov</w:t>
      </w:r>
      <w:r>
        <w:rPr>
          <w:sz w:val="28"/>
          <w:szCs w:val="28"/>
          <w:shd w:val="clear" w:color="auto" w:fill="ffffff"/>
          <w:lang w:val="en-US"/>
        </w:rPr>
        <w:t> </w:t>
      </w:r>
      <w:r>
        <w:rPr>
          <w:sz w:val="28"/>
          <w:szCs w:val="28"/>
          <w:shd w:val="clear" w:color="auto" w:fill="ffffff"/>
        </w:rPr>
        <w:t>А</w:t>
      </w:r>
      <w:r>
        <w:rPr>
          <w:sz w:val="28"/>
          <w:szCs w:val="28"/>
          <w:shd w:val="clear" w:color="auto" w:fill="ffffff"/>
          <w:lang w:val="en-US"/>
        </w:rPr>
        <w:t xml:space="preserve">., </w:t>
      </w:r>
      <w:r>
        <w:rPr>
          <w:sz w:val="28"/>
          <w:szCs w:val="28"/>
          <w:shd w:val="clear" w:color="auto" w:fill="ffffff"/>
          <w:lang w:val="en-US"/>
        </w:rPr>
        <w:t>Azimov</w:t>
      </w:r>
      <w:r>
        <w:rPr>
          <w:sz w:val="28"/>
          <w:szCs w:val="28"/>
          <w:shd w:val="clear" w:color="auto" w:fill="ffffff"/>
          <w:lang w:val="en-US"/>
        </w:rPr>
        <w:t xml:space="preserve"> D. </w:t>
      </w:r>
      <w:r>
        <w:rPr>
          <w:sz w:val="28"/>
          <w:szCs w:val="28"/>
          <w:shd w:val="clear" w:color="auto" w:fill="ffffff"/>
        </w:rPr>
        <w:t>А</w:t>
      </w:r>
      <w:r>
        <w:rPr>
          <w:sz w:val="28"/>
          <w:szCs w:val="28"/>
          <w:shd w:val="clear" w:color="auto" w:fill="ffffff"/>
          <w:lang w:val="en-US"/>
        </w:rPr>
        <w:t>. Terrestrial mollusks (Gastropoda, Pulmonata) of Uzbekistan and contiguous territories. - Tashkent: Science, 2003.</w:t>
      </w:r>
    </w:p>
    <w:p>
      <w:pPr>
        <w:pStyle w:val="style179"/>
        <w:numPr>
          <w:ilvl w:val="0"/>
          <w:numId w:val="1"/>
        </w:numPr>
        <w:spacing w:lineRule="auto" w:line="360"/>
        <w:ind w:left="0" w:firstLine="0"/>
        <w:jc w:val="both"/>
        <w:rPr>
          <w:sz w:val="28"/>
          <w:szCs w:val="28"/>
          <w:lang w:val="en-US"/>
        </w:rPr>
      </w:pPr>
      <w:r>
        <w:rPr>
          <w:sz w:val="28"/>
          <w:szCs w:val="28"/>
          <w:lang w:val="en-US"/>
        </w:rPr>
        <w:t>Pazilov</w:t>
      </w:r>
      <w:r>
        <w:rPr>
          <w:sz w:val="28"/>
          <w:szCs w:val="28"/>
          <w:lang w:val="en-US"/>
        </w:rPr>
        <w:t xml:space="preserve"> </w:t>
      </w:r>
      <w:r>
        <w:rPr>
          <w:sz w:val="28"/>
          <w:szCs w:val="28"/>
        </w:rPr>
        <w:t>А</w:t>
      </w:r>
      <w:r>
        <w:rPr>
          <w:sz w:val="28"/>
          <w:szCs w:val="28"/>
          <w:lang w:val="en-US"/>
        </w:rPr>
        <w:t xml:space="preserve">., </w:t>
      </w:r>
      <w:r>
        <w:rPr>
          <w:sz w:val="28"/>
          <w:szCs w:val="28"/>
          <w:lang w:val="en-US"/>
        </w:rPr>
        <w:t>Gaibnazarova</w:t>
      </w:r>
      <w:r>
        <w:rPr>
          <w:sz w:val="28"/>
          <w:szCs w:val="28"/>
          <w:lang w:val="en-US"/>
        </w:rPr>
        <w:t xml:space="preserve"> F., </w:t>
      </w:r>
      <w:r>
        <w:rPr>
          <w:sz w:val="28"/>
          <w:szCs w:val="28"/>
          <w:lang w:val="en-US"/>
        </w:rPr>
        <w:t>Saidov</w:t>
      </w:r>
      <w:r>
        <w:rPr>
          <w:sz w:val="28"/>
          <w:szCs w:val="28"/>
          <w:lang w:val="en-US"/>
        </w:rPr>
        <w:t xml:space="preserve"> </w:t>
      </w:r>
      <w:r>
        <w:rPr>
          <w:sz w:val="28"/>
          <w:szCs w:val="28"/>
        </w:rPr>
        <w:t>М</w:t>
      </w:r>
      <w:r>
        <w:rPr>
          <w:sz w:val="28"/>
          <w:szCs w:val="28"/>
          <w:lang w:val="en-US"/>
        </w:rPr>
        <w:t xml:space="preserve">. Patterns of vertical distribution of terrestrial mollusks of Uzbekistan and contiguous territories. – Tashkent: Science, 2014. –p.192 </w:t>
      </w: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E0002EFF" w:usb1="C000785B" w:usb2="00000009" w:usb3="00000000" w:csb0="000001FF" w:csb1="00000000"/>
  </w:font>
  <w:font w:name="Calibri">
    <w:altName w:val="Calibri"/>
    <w:panose1 w:val="020f0502020002030204"/>
    <w:charset w:val="cc"/>
    <w:family w:val="swiss"/>
    <w:pitch w:val="variable"/>
    <w:sig w:usb0="E0002AFF" w:usb1="C000247B" w:usb2="00000009" w:usb3="00000000" w:csb0="000001FF" w:csb1="00000000"/>
  </w:font>
  <w:font w:name="Cambria">
    <w:altName w:val="Cambria"/>
    <w:panose1 w:val="02040503050004030204"/>
    <w:charset w:val="cc"/>
    <w:family w:val="roman"/>
    <w:pitch w:val="variable"/>
    <w:sig w:usb0="E00002FF" w:usb1="400004FF" w:usb2="00000000" w:usb3="00000000" w:csb0="0000019F" w:csb1="00000000"/>
  </w:font>
  <w:font w:name="Courier New">
    <w:altName w:val="Courier New"/>
    <w:panose1 w:val="02070309020005020404"/>
    <w:charset w:val="01"/>
    <w:family w:val="modern"/>
    <w:pitch w:val="default"/>
    <w:sig w:usb0="00007A87" w:usb1="80000000" w:usb2="00000008" w:usb3="00000000" w:csb0="400001FF" w:csb1="FFFF0000"/>
  </w:font>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508804"/>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000001"/>
    <w:multiLevelType w:val="hybridMultilevel"/>
    <w:tmpl w:val="5C26B87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decimalSymbol w:val=","/>
  <w:listSeparator w:val=";"/>
</w:settings>
</file>

<file path=word/styles.xml><?xml version="1.0" encoding="utf-8"?>
<w:styles xmlns:w="http://schemas.openxmlformats.org/wordprocessingml/2006/main">
  <w:docDefaults>
    <w:rPrDefault>
      <w:rPr>
        <w:rFonts w:ascii="Calibri" w:cs="Times New Roman" w:eastAsia="Calibri" w:hAnsi="Calibri"/>
        <w:sz w:val="22"/>
        <w:szCs w:val="22"/>
        <w:lang w:val="ru-RU" w:bidi="ar-SA" w:eastAsia="ru-RU"/>
      </w:rPr>
    </w:rPrDefault>
    <w:pPrDefault>
      <w:pPr/>
    </w:pPrDefault>
  </w:docDefaults>
  <w:style w:type="paragraph" w:default="1" w:styleId="style0">
    <w:name w:val="Normal"/>
    <w:next w:val="style0"/>
    <w:qFormat/>
    <w:pPr/>
    <w:rPr>
      <w:rFonts w:ascii="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097"/>
    <w:uiPriority w:val="99"/>
    <w:pPr>
      <w:jc w:val="both"/>
    </w:pPr>
    <w:rPr>
      <w:sz w:val="28"/>
      <w:szCs w:val="20"/>
    </w:rPr>
  </w:style>
  <w:style w:type="character" w:customStyle="1" w:styleId="style4097">
    <w:name w:val="Основной текст Знак"/>
    <w:basedOn w:val="style65"/>
    <w:next w:val="style4097"/>
    <w:link w:val="style66"/>
    <w:uiPriority w:val="99"/>
    <w:rPr>
      <w:rFonts w:ascii="Times New Roman" w:cs="Times New Roman" w:hAnsi="Times New Roman"/>
      <w:sz w:val="20"/>
      <w:szCs w:val="20"/>
      <w:lang w:eastAsia="ru-RU"/>
    </w:rPr>
  </w:style>
  <w:style w:type="paragraph" w:styleId="style179">
    <w:name w:val="List Paragraph"/>
    <w:basedOn w:val="style0"/>
    <w:next w:val="style179"/>
    <w:qFormat/>
    <w:uiPriority w:val="34"/>
    <w:pPr>
      <w:ind w:left="720"/>
      <w:contextualSpacing/>
    </w:pPr>
    <w:rPr/>
  </w:style>
  <w:style w:type="character" w:styleId="style85">
    <w:name w:val="Hyperlink"/>
    <w:next w:val="style85"/>
    <w:uiPriority w:val="99"/>
    <w:rPr>
      <w:color w:val="0563c1"/>
      <w:u w:val="single"/>
    </w:rPr>
  </w:style>
  <w:style w:type="paragraph" w:styleId="style31">
    <w:name w:val="header"/>
    <w:basedOn w:val="style0"/>
    <w:next w:val="style4094"/>
    <w:pPr>
      <w:tabs>
        <w:tab w:val="center" w:leader="none" w:pos="4660"/>
        <w:tab w:val="right" w:leader="none" w:pos="9340"/>
      </w:tabs>
      <w:spacing w:before="0" w:after="0" w:lineRule="auto" w:line="240"/>
      <w:ind w:left="0" w:right="0"/>
    </w:pPr>
    <w:rPr>
      <w:sz w:val="21"/>
    </w:rPr>
  </w:style>
  <w:style w:type="paragraph" w:styleId="style101">
    <w:name w:val="HTML Preformatted"/>
    <w:basedOn w:val="style0"/>
    <w:next w:val="style4094"/>
    <w:pPr>
      <w:tabs>
        <w:tab w:val="left" w:leader="none" w:pos="900"/>
        <w:tab w:val="left" w:leader="none" w:pos="1820"/>
        <w:tab w:val="left" w:leader="none" w:pos="2740"/>
        <w:tab w:val="left" w:leader="none" w:pos="3660"/>
        <w:tab w:val="left" w:leader="none" w:pos="4580"/>
        <w:tab w:val="left" w:leader="none" w:pos="5480"/>
        <w:tab w:val="left" w:leader="none" w:pos="6400"/>
        <w:tab w:val="left" w:leader="none" w:pos="7320"/>
        <w:tab w:val="left" w:leader="none" w:pos="8240"/>
        <w:tab w:val="left" w:leader="none" w:pos="9160"/>
        <w:tab w:val="left" w:leader="none" w:pos="10060"/>
        <w:tab w:val="left" w:leader="none" w:pos="10980"/>
        <w:tab w:val="left" w:leader="none" w:pos="11900"/>
        <w:tab w:val="left" w:leader="none" w:pos="12820"/>
        <w:tab w:val="left" w:leader="none" w:pos="13740"/>
        <w:tab w:val="left" w:leader="none" w:pos="14640"/>
      </w:tabs>
      <w:spacing w:before="0" w:after="0" w:lineRule="auto" w:line="240"/>
      <w:ind w:left="0" w:right="0"/>
    </w:pPr>
    <w:rPr>
      <w:rFonts w:ascii="Courier New" w:cs="Courier New" w:eastAsia="Times New Roman" w:hAnsi="Courier New" w:hint="eastAsia"/>
      <w:sz w:val="20"/>
      <w:szCs w:val="20"/>
      <w:lang w:eastAsia="ru-RU"/>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2813</Words>
  <Characters>15415</Characters>
  <Application>WPS Office</Application>
  <DocSecurity>0</DocSecurity>
  <Paragraphs>72</Paragraphs>
  <ScaleCrop>false</ScaleCrop>
  <LinksUpToDate>false</LinksUpToDate>
  <CharactersWithSpaces>18350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2021-04-24T04:09:55Z</dcterms:created>
  <dc:creator>Пользователь</dc:creator>
  <lastModifiedBy>SM-J250F</lastModifiedBy>
  <dcterms:modified xsi:type="dcterms:W3CDTF">2021-04-24T04:09:55Z</dcterms:modified>
  <revision>4</revision>
</coreProperties>
</file>

<file path=docProps/custom.xml><?xml version="1.0" encoding="utf-8"?>
<Properties xmlns="http://schemas.openxmlformats.org/officeDocument/2006/custom-properties" xmlns:vt="http://schemas.openxmlformats.org/officeDocument/2006/docPropsVTypes"/>
</file>