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XSpec="center" w:tblpY="2121"/>
        <w:tblW w:w="4000" w:type="pct"/>
        <w:tblBorders>
          <w:left w:val="single" w:sz="18" w:space="0" w:color="4F81BD" w:themeColor="accent1"/>
        </w:tblBorders>
        <w:tblLook w:val="04A0" w:firstRow="1" w:lastRow="0" w:firstColumn="1" w:lastColumn="0" w:noHBand="0" w:noVBand="1"/>
      </w:tblPr>
      <w:tblGrid>
        <w:gridCol w:w="7672"/>
      </w:tblGrid>
      <w:tr w:rsidR="00665F27" w:rsidTr="00665F27">
        <w:sdt>
          <w:sdtPr>
            <w:rPr>
              <w:rFonts w:asciiTheme="majorHAnsi" w:eastAsiaTheme="majorEastAsia" w:hAnsiTheme="majorHAnsi" w:cstheme="majorBidi"/>
              <w:b/>
              <w:color w:val="808080" w:themeColor="background1" w:themeShade="80"/>
              <w:sz w:val="40"/>
            </w:rPr>
            <w:alias w:val="Company"/>
            <w:id w:val="13406915"/>
            <w:placeholder>
              <w:docPart w:val="18A2BE4048404923B9B17D113B57323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65F27" w:rsidRPr="00665F27" w:rsidRDefault="00665F27" w:rsidP="00665F27">
                <w:pPr>
                  <w:pStyle w:val="NoSpacing"/>
                  <w:rPr>
                    <w:rFonts w:asciiTheme="majorHAnsi" w:eastAsiaTheme="majorEastAsia" w:hAnsiTheme="majorHAnsi" w:cstheme="majorBidi"/>
                    <w:b/>
                    <w:color w:val="808080" w:themeColor="background1" w:themeShade="80"/>
                    <w:sz w:val="40"/>
                  </w:rPr>
                </w:pPr>
                <w:r w:rsidRPr="00665F27">
                  <w:rPr>
                    <w:rFonts w:asciiTheme="majorHAnsi" w:eastAsiaTheme="majorEastAsia" w:hAnsiTheme="majorHAnsi" w:cstheme="majorBidi"/>
                    <w:b/>
                    <w:color w:val="808080" w:themeColor="background1" w:themeShade="80"/>
                    <w:sz w:val="40"/>
                  </w:rPr>
                  <w:t>Ministry of Transportation</w:t>
                </w:r>
              </w:p>
            </w:tc>
          </w:sdtContent>
        </w:sdt>
      </w:tr>
      <w:tr w:rsidR="00665F27" w:rsidTr="00665F27">
        <w:tc>
          <w:tcPr>
            <w:tcW w:w="7672" w:type="dxa"/>
          </w:tcPr>
          <w:sdt>
            <w:sdtPr>
              <w:rPr>
                <w:rFonts w:asciiTheme="majorHAnsi" w:eastAsiaTheme="majorEastAsia" w:hAnsiTheme="majorHAnsi" w:cstheme="majorBidi"/>
                <w:b/>
                <w:color w:val="4F81BD" w:themeColor="accent1"/>
                <w:sz w:val="72"/>
                <w:szCs w:val="80"/>
              </w:rPr>
              <w:alias w:val="Title"/>
              <w:id w:val="13406919"/>
              <w:placeholder>
                <w:docPart w:val="AF86CAED56D045AAA8231FC59D7CEF9A"/>
              </w:placeholder>
              <w:dataBinding w:prefixMappings="xmlns:ns0='http://schemas.openxmlformats.org/package/2006/metadata/core-properties' xmlns:ns1='http://purl.org/dc/elements/1.1/'" w:xpath="/ns0:coreProperties[1]/ns1:title[1]" w:storeItemID="{6C3C8BC8-F283-45AE-878A-BAB7291924A1}"/>
              <w:text/>
            </w:sdtPr>
            <w:sdtEndPr/>
            <w:sdtContent>
              <w:p w:rsidR="00665F27" w:rsidRPr="00665F27" w:rsidRDefault="00665F27" w:rsidP="00665F27">
                <w:pPr>
                  <w:pStyle w:val="NoSpacing"/>
                  <w:rPr>
                    <w:rFonts w:asciiTheme="majorHAnsi" w:eastAsiaTheme="majorEastAsia" w:hAnsiTheme="majorHAnsi" w:cstheme="majorBidi"/>
                    <w:b/>
                    <w:color w:val="4F81BD" w:themeColor="accent1"/>
                    <w:sz w:val="72"/>
                    <w:szCs w:val="80"/>
                  </w:rPr>
                </w:pPr>
                <w:r w:rsidRPr="00665F27">
                  <w:rPr>
                    <w:rFonts w:asciiTheme="majorHAnsi" w:eastAsiaTheme="majorEastAsia" w:hAnsiTheme="majorHAnsi" w:cstheme="majorBidi"/>
                    <w:b/>
                    <w:color w:val="4F81BD" w:themeColor="accent1"/>
                    <w:sz w:val="72"/>
                    <w:szCs w:val="80"/>
                  </w:rPr>
                  <w:t>Weblogic Automata</w:t>
                </w:r>
              </w:p>
            </w:sdtContent>
          </w:sdt>
        </w:tc>
      </w:tr>
      <w:tr w:rsidR="00665F27" w:rsidTr="00665F27">
        <w:sdt>
          <w:sdtPr>
            <w:rPr>
              <w:rFonts w:asciiTheme="majorHAnsi" w:eastAsiaTheme="majorEastAsia" w:hAnsiTheme="majorHAnsi" w:cstheme="majorBidi"/>
              <w:b/>
              <w:color w:val="808080" w:themeColor="background1" w:themeShade="80"/>
              <w:sz w:val="32"/>
            </w:rPr>
            <w:alias w:val="Subtitle"/>
            <w:id w:val="13406923"/>
            <w:placeholder>
              <w:docPart w:val="F27DA670A22543C78A4D3D08A1CB133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65F27" w:rsidRPr="00665F27" w:rsidRDefault="00665F27" w:rsidP="00665F27">
                <w:pPr>
                  <w:pStyle w:val="NoSpacing"/>
                  <w:rPr>
                    <w:rFonts w:asciiTheme="majorHAnsi" w:eastAsiaTheme="majorEastAsia" w:hAnsiTheme="majorHAnsi" w:cstheme="majorBidi"/>
                    <w:b/>
                    <w:color w:val="808080" w:themeColor="background1" w:themeShade="80"/>
                    <w:sz w:val="32"/>
                  </w:rPr>
                </w:pPr>
                <w:r w:rsidRPr="00665F27">
                  <w:rPr>
                    <w:rFonts w:asciiTheme="majorHAnsi" w:eastAsiaTheme="majorEastAsia" w:hAnsiTheme="majorHAnsi" w:cstheme="majorBidi"/>
                    <w:b/>
                    <w:color w:val="808080" w:themeColor="background1" w:themeShade="80"/>
                    <w:sz w:val="32"/>
                  </w:rPr>
                  <w:t>Documentation</w:t>
                </w:r>
              </w:p>
            </w:tc>
          </w:sdtContent>
        </w:sdt>
      </w:tr>
    </w:tbl>
    <w:sdt>
      <w:sdtPr>
        <w:id w:val="-1482690463"/>
        <w:docPartObj>
          <w:docPartGallery w:val="Cover Pages"/>
          <w:docPartUnique/>
        </w:docPartObj>
      </w:sdtPr>
      <w:sdtEndPr/>
      <w:sdtContent>
        <w:p w:rsidR="00665F27" w:rsidRDefault="00665F27"/>
        <w:p w:rsidR="00665F27" w:rsidRDefault="00665F27"/>
        <w:p w:rsidR="00665F27" w:rsidRDefault="00665F27"/>
        <w:tbl>
          <w:tblPr>
            <w:tblpPr w:leftFromText="187" w:rightFromText="187" w:vertAnchor="page" w:horzAnchor="margin" w:tblpXSpec="center" w:tblpY="4919"/>
            <w:tblW w:w="4000" w:type="pct"/>
            <w:tblLook w:val="04A0" w:firstRow="1" w:lastRow="0" w:firstColumn="1" w:lastColumn="0" w:noHBand="0" w:noVBand="1"/>
          </w:tblPr>
          <w:tblGrid>
            <w:gridCol w:w="7672"/>
          </w:tblGrid>
          <w:tr w:rsidR="00665F27" w:rsidTr="00665F27">
            <w:tc>
              <w:tcPr>
                <w:tcW w:w="7672" w:type="dxa"/>
                <w:tcMar>
                  <w:top w:w="216" w:type="dxa"/>
                  <w:left w:w="115" w:type="dxa"/>
                  <w:bottom w:w="216" w:type="dxa"/>
                  <w:right w:w="115" w:type="dxa"/>
                </w:tcMar>
              </w:tcPr>
              <w:sdt>
                <w:sdtPr>
                  <w:rPr>
                    <w:color w:val="4F81BD" w:themeColor="accent1"/>
                  </w:rPr>
                  <w:alias w:val="Author"/>
                  <w:id w:val="13406928"/>
                  <w:placeholder>
                    <w:docPart w:val="FF6D5401AD6F4A34A096A3D296F6E28B"/>
                  </w:placeholder>
                  <w:dataBinding w:prefixMappings="xmlns:ns0='http://schemas.openxmlformats.org/package/2006/metadata/core-properties' xmlns:ns1='http://purl.org/dc/elements/1.1/'" w:xpath="/ns0:coreProperties[1]/ns1:creator[1]" w:storeItemID="{6C3C8BC8-F283-45AE-878A-BAB7291924A1}"/>
                  <w:text/>
                </w:sdtPr>
                <w:sdtEndPr/>
                <w:sdtContent>
                  <w:p w:rsidR="00665F27" w:rsidRDefault="00665F27" w:rsidP="00665F27">
                    <w:pPr>
                      <w:pStyle w:val="NoSpacing"/>
                      <w:rPr>
                        <w:color w:val="4F81BD" w:themeColor="accent1"/>
                      </w:rPr>
                    </w:pPr>
                    <w:r>
                      <w:rPr>
                        <w:color w:val="4F81BD" w:themeColor="accent1"/>
                      </w:rPr>
                      <w:t>Technical Support Office</w:t>
                    </w:r>
                  </w:p>
                </w:sdtContent>
              </w:sdt>
              <w:sdt>
                <w:sdtPr>
                  <w:rPr>
                    <w:color w:val="4F81BD" w:themeColor="accent1"/>
                  </w:rPr>
                  <w:alias w:val="Date"/>
                  <w:id w:val="13406932"/>
                  <w:placeholder>
                    <w:docPart w:val="E2A1FECE19E44425AB278F044DA92126"/>
                  </w:placeholder>
                  <w:dataBinding w:prefixMappings="xmlns:ns0='http://schemas.microsoft.com/office/2006/coverPageProps'" w:xpath="/ns0:CoverPageProperties[1]/ns0:PublishDate[1]" w:storeItemID="{55AF091B-3C7A-41E3-B477-F2FDAA23CFDA}"/>
                  <w:date w:fullDate="2016-02-16T00:00:00Z">
                    <w:dateFormat w:val="M/d/yyyy"/>
                    <w:lid w:val="en-US"/>
                    <w:storeMappedDataAs w:val="dateTime"/>
                    <w:calendar w:val="gregorian"/>
                  </w:date>
                </w:sdtPr>
                <w:sdtEndPr/>
                <w:sdtContent>
                  <w:p w:rsidR="00665F27" w:rsidRDefault="00BE3E3A" w:rsidP="00665F27">
                    <w:pPr>
                      <w:pStyle w:val="NoSpacing"/>
                      <w:rPr>
                        <w:color w:val="4F81BD" w:themeColor="accent1"/>
                      </w:rPr>
                    </w:pPr>
                    <w:r>
                      <w:rPr>
                        <w:color w:val="4F81BD" w:themeColor="accent1"/>
                        <w:lang w:val="en-US"/>
                      </w:rPr>
                      <w:t>2</w:t>
                    </w:r>
                    <w:r w:rsidR="00CE1679">
                      <w:rPr>
                        <w:color w:val="4F81BD" w:themeColor="accent1"/>
                        <w:lang w:val="en-US"/>
                      </w:rPr>
                      <w:t>/16/201</w:t>
                    </w:r>
                    <w:r w:rsidR="002868A0">
                      <w:rPr>
                        <w:color w:val="4F81BD" w:themeColor="accent1"/>
                        <w:lang w:val="en-US"/>
                      </w:rPr>
                      <w:t>6</w:t>
                    </w:r>
                  </w:p>
                </w:sdtContent>
              </w:sdt>
              <w:sdt>
                <w:sdtPr>
                  <w:rPr>
                    <w:color w:val="4F81BD" w:themeColor="accent1"/>
                  </w:rPr>
                  <w:alias w:val="Status"/>
                  <w:tag w:val=""/>
                  <w:id w:val="-255898105"/>
                  <w:dataBinding w:prefixMappings="xmlns:ns0='http://purl.org/dc/elements/1.1/' xmlns:ns1='http://schemas.openxmlformats.org/package/2006/metadata/core-properties' " w:xpath="/ns1:coreProperties[1]/ns1:contentStatus[1]" w:storeItemID="{6C3C8BC8-F283-45AE-878A-BAB7291924A1}"/>
                  <w:text/>
                </w:sdtPr>
                <w:sdtEndPr/>
                <w:sdtContent>
                  <w:p w:rsidR="00665F27" w:rsidRDefault="00665F27" w:rsidP="00665F27">
                    <w:pPr>
                      <w:pStyle w:val="NoSpacing"/>
                      <w:rPr>
                        <w:color w:val="4F81BD" w:themeColor="accent1"/>
                      </w:rPr>
                    </w:pPr>
                    <w:r>
                      <w:rPr>
                        <w:color w:val="4F81BD" w:themeColor="accent1"/>
                      </w:rPr>
                      <w:t>Revision 1.0</w:t>
                    </w:r>
                    <w:r w:rsidR="008D3E7E">
                      <w:rPr>
                        <w:color w:val="4F81BD" w:themeColor="accent1"/>
                      </w:rPr>
                      <w:t xml:space="preserve"> – Draft State</w:t>
                    </w:r>
                  </w:p>
                </w:sdtContent>
              </w:sdt>
              <w:p w:rsidR="00665F27" w:rsidRDefault="00665F27" w:rsidP="00665F27">
                <w:pPr>
                  <w:pStyle w:val="NoSpacing"/>
                  <w:rPr>
                    <w:color w:val="4F81BD" w:themeColor="accent1"/>
                  </w:rPr>
                </w:pPr>
              </w:p>
            </w:tc>
          </w:tr>
        </w:tbl>
        <w:p w:rsidR="00665F27" w:rsidRDefault="00665F27">
          <w:r>
            <w:br w:type="page"/>
          </w:r>
        </w:p>
      </w:sdtContent>
    </w:sdt>
    <w:p w:rsidR="0020134A" w:rsidRPr="00160F11" w:rsidRDefault="0020134A" w:rsidP="0020134A">
      <w:pPr>
        <w:rPr>
          <w:sz w:val="20"/>
        </w:rPr>
      </w:pPr>
      <w:r w:rsidRPr="00160F11">
        <w:rPr>
          <w:sz w:val="20"/>
        </w:rPr>
        <w:lastRenderedPageBreak/>
        <w:t>©201</w:t>
      </w:r>
      <w:r w:rsidR="002868A0">
        <w:rPr>
          <w:sz w:val="20"/>
        </w:rPr>
        <w:t>6</w:t>
      </w:r>
      <w:r w:rsidRPr="00160F11">
        <w:rPr>
          <w:sz w:val="20"/>
        </w:rPr>
        <w:t xml:space="preserve"> Technical Support Office. All rights reserved.</w:t>
      </w:r>
    </w:p>
    <w:p w:rsidR="0020134A" w:rsidRDefault="0020134A" w:rsidP="0020134A">
      <w:pPr>
        <w:rPr>
          <w:sz w:val="20"/>
        </w:rPr>
      </w:pPr>
      <w:r w:rsidRPr="00160F11">
        <w:rPr>
          <w:sz w:val="20"/>
        </w:rPr>
        <w:t xml:space="preserve">This documentation is furnished </w:t>
      </w:r>
      <w:r w:rsidRPr="008F2E79">
        <w:rPr>
          <w:i/>
          <w:sz w:val="20"/>
        </w:rPr>
        <w:t>AS IS</w:t>
      </w:r>
      <w:r w:rsidRPr="00160F11">
        <w:rPr>
          <w:sz w:val="20"/>
        </w:rPr>
        <w:t xml:space="preserve"> and is subject to change without</w:t>
      </w:r>
      <w:r>
        <w:rPr>
          <w:sz w:val="20"/>
        </w:rPr>
        <w:t xml:space="preserve"> </w:t>
      </w:r>
      <w:r w:rsidRPr="00160F11">
        <w:rPr>
          <w:sz w:val="20"/>
        </w:rPr>
        <w:t>notice and</w:t>
      </w:r>
      <w:r>
        <w:rPr>
          <w:sz w:val="20"/>
        </w:rPr>
        <w:t xml:space="preserve"> therefore</w:t>
      </w:r>
      <w:r w:rsidRPr="00160F11">
        <w:rPr>
          <w:sz w:val="20"/>
        </w:rPr>
        <w:t xml:space="preserve"> should not be construed as a commitment by the Technical Support Office. This documentation may </w:t>
      </w:r>
      <w:r w:rsidRPr="00B27F3B">
        <w:rPr>
          <w:i/>
          <w:sz w:val="20"/>
        </w:rPr>
        <w:t>not</w:t>
      </w:r>
      <w:r w:rsidRPr="00160F11">
        <w:rPr>
          <w:sz w:val="20"/>
        </w:rPr>
        <w:t xml:space="preserve"> be copied, modified or distributed</w:t>
      </w:r>
      <w:r>
        <w:rPr>
          <w:sz w:val="20"/>
        </w:rPr>
        <w:t xml:space="preserve"> in any way</w:t>
      </w:r>
      <w:r w:rsidRPr="00160F11">
        <w:rPr>
          <w:sz w:val="20"/>
        </w:rPr>
        <w:t xml:space="preserve"> without the express authorization of </w:t>
      </w:r>
      <w:r>
        <w:rPr>
          <w:sz w:val="20"/>
        </w:rPr>
        <w:t xml:space="preserve">the Technical Support Office. This documentation </w:t>
      </w:r>
      <w:r w:rsidRPr="00160F11">
        <w:rPr>
          <w:sz w:val="20"/>
        </w:rPr>
        <w:t>may be used only in connection with the Technical Support Office’s products and services. Use, duplication, reproduction, release, modification, disclosure or transfer of this documentation is restricted in accordance with the Government of Ontario’s</w:t>
      </w:r>
      <w:r>
        <w:rPr>
          <w:sz w:val="20"/>
        </w:rPr>
        <w:t xml:space="preserve"> policies and r</w:t>
      </w:r>
      <w:r w:rsidRPr="00160F11">
        <w:rPr>
          <w:sz w:val="20"/>
        </w:rPr>
        <w:t>egulations. This documentation qualifies as</w:t>
      </w:r>
      <w:r>
        <w:rPr>
          <w:sz w:val="20"/>
        </w:rPr>
        <w:t xml:space="preserve"> computer</w:t>
      </w:r>
      <w:r w:rsidRPr="00160F11">
        <w:rPr>
          <w:sz w:val="20"/>
        </w:rPr>
        <w:t xml:space="preserve"> software documentation and any use shall be governed solely by these terms. All other use is </w:t>
      </w:r>
      <w:r>
        <w:rPr>
          <w:sz w:val="20"/>
        </w:rPr>
        <w:t xml:space="preserve">strictly </w:t>
      </w:r>
      <w:r w:rsidRPr="00160F11">
        <w:rPr>
          <w:sz w:val="20"/>
        </w:rPr>
        <w:t>prohibited. The Technical Support Office assumes no responsibility or liability for any errors or inaccuracies that appear in this documentation.</w:t>
      </w:r>
    </w:p>
    <w:p w:rsidR="0020134A" w:rsidRDefault="0020134A">
      <w:r>
        <w:br w:type="page"/>
      </w:r>
    </w:p>
    <w:p w:rsidR="0020134A" w:rsidRDefault="0020134A" w:rsidP="0020134A">
      <w:pPr>
        <w:pStyle w:val="Heading1"/>
      </w:pPr>
      <w:bookmarkStart w:id="0" w:name="_Toc480444928"/>
      <w:bookmarkStart w:id="1" w:name="_Toc522307904"/>
      <w:r>
        <w:lastRenderedPageBreak/>
        <w:t>Revisions</w:t>
      </w:r>
      <w:bookmarkEnd w:id="0"/>
      <w:bookmarkEnd w:id="1"/>
    </w:p>
    <w:tbl>
      <w:tblPr>
        <w:tblStyle w:val="LightGrid-Accent1"/>
        <w:tblW w:w="0" w:type="auto"/>
        <w:tblLayout w:type="fixed"/>
        <w:tblLook w:val="04A0" w:firstRow="1" w:lastRow="0" w:firstColumn="1" w:lastColumn="0" w:noHBand="0" w:noVBand="1"/>
      </w:tblPr>
      <w:tblGrid>
        <w:gridCol w:w="2376"/>
        <w:gridCol w:w="1134"/>
        <w:gridCol w:w="5103"/>
        <w:gridCol w:w="963"/>
      </w:tblGrid>
      <w:tr w:rsidR="0020134A" w:rsidTr="002723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0134A" w:rsidRDefault="0020134A" w:rsidP="00272357">
            <w:r>
              <w:t>Date</w:t>
            </w:r>
          </w:p>
        </w:tc>
        <w:tc>
          <w:tcPr>
            <w:tcW w:w="1134" w:type="dxa"/>
          </w:tcPr>
          <w:p w:rsidR="0020134A" w:rsidRDefault="0020134A" w:rsidP="00272357">
            <w:pPr>
              <w:cnfStyle w:val="100000000000" w:firstRow="1" w:lastRow="0" w:firstColumn="0" w:lastColumn="0" w:oddVBand="0" w:evenVBand="0" w:oddHBand="0" w:evenHBand="0" w:firstRowFirstColumn="0" w:firstRowLastColumn="0" w:lastRowFirstColumn="0" w:lastRowLastColumn="0"/>
            </w:pPr>
            <w:r>
              <w:t>Version</w:t>
            </w:r>
          </w:p>
        </w:tc>
        <w:tc>
          <w:tcPr>
            <w:tcW w:w="5103" w:type="dxa"/>
          </w:tcPr>
          <w:p w:rsidR="0020134A" w:rsidRDefault="0020134A" w:rsidP="00272357">
            <w:pPr>
              <w:cnfStyle w:val="100000000000" w:firstRow="1" w:lastRow="0" w:firstColumn="0" w:lastColumn="0" w:oddVBand="0" w:evenVBand="0" w:oddHBand="0" w:evenHBand="0" w:firstRowFirstColumn="0" w:firstRowLastColumn="0" w:lastRowFirstColumn="0" w:lastRowLastColumn="0"/>
            </w:pPr>
            <w:r>
              <w:t>Description</w:t>
            </w:r>
          </w:p>
        </w:tc>
        <w:tc>
          <w:tcPr>
            <w:tcW w:w="963" w:type="dxa"/>
          </w:tcPr>
          <w:p w:rsidR="0020134A" w:rsidRDefault="0020134A" w:rsidP="00272357">
            <w:pPr>
              <w:cnfStyle w:val="100000000000" w:firstRow="1" w:lastRow="0" w:firstColumn="0" w:lastColumn="0" w:oddVBand="0" w:evenVBand="0" w:oddHBand="0" w:evenHBand="0" w:firstRowFirstColumn="0" w:firstRowLastColumn="0" w:lastRowFirstColumn="0" w:lastRowLastColumn="0"/>
            </w:pPr>
            <w:r>
              <w:t xml:space="preserve">Owner </w:t>
            </w:r>
          </w:p>
        </w:tc>
      </w:tr>
      <w:tr w:rsidR="0020134A" w:rsidTr="00272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0134A" w:rsidRDefault="0020134A" w:rsidP="00272357">
            <w:bookmarkStart w:id="2" w:name="_Hlk522264772"/>
          </w:p>
        </w:tc>
        <w:tc>
          <w:tcPr>
            <w:tcW w:w="1134" w:type="dxa"/>
          </w:tcPr>
          <w:p w:rsidR="0020134A" w:rsidRDefault="0020134A" w:rsidP="00272357">
            <w:pPr>
              <w:cnfStyle w:val="000000100000" w:firstRow="0" w:lastRow="0" w:firstColumn="0" w:lastColumn="0" w:oddVBand="0" w:evenVBand="0" w:oddHBand="1" w:evenHBand="0" w:firstRowFirstColumn="0" w:firstRowLastColumn="0" w:lastRowFirstColumn="0" w:lastRowLastColumn="0"/>
            </w:pPr>
          </w:p>
        </w:tc>
        <w:tc>
          <w:tcPr>
            <w:tcW w:w="5103" w:type="dxa"/>
          </w:tcPr>
          <w:p w:rsidR="0020134A" w:rsidRDefault="0020134A" w:rsidP="0020134A">
            <w:pPr>
              <w:cnfStyle w:val="000000100000" w:firstRow="0" w:lastRow="0" w:firstColumn="0" w:lastColumn="0" w:oddVBand="0" w:evenVBand="0" w:oddHBand="1" w:evenHBand="0" w:firstRowFirstColumn="0" w:firstRowLastColumn="0" w:lastRowFirstColumn="0" w:lastRowLastColumn="0"/>
            </w:pPr>
          </w:p>
        </w:tc>
        <w:tc>
          <w:tcPr>
            <w:tcW w:w="963" w:type="dxa"/>
          </w:tcPr>
          <w:p w:rsidR="0020134A" w:rsidRDefault="0020134A" w:rsidP="00272357">
            <w:pPr>
              <w:cnfStyle w:val="000000100000" w:firstRow="0" w:lastRow="0" w:firstColumn="0" w:lastColumn="0" w:oddVBand="0" w:evenVBand="0" w:oddHBand="1" w:evenHBand="0" w:firstRowFirstColumn="0" w:firstRowLastColumn="0" w:lastRowFirstColumn="0" w:lastRowLastColumn="0"/>
            </w:pPr>
          </w:p>
        </w:tc>
      </w:tr>
      <w:bookmarkEnd w:id="2"/>
      <w:tr w:rsidR="0020134A" w:rsidTr="002723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0134A" w:rsidRDefault="0020134A" w:rsidP="00272357"/>
        </w:tc>
        <w:tc>
          <w:tcPr>
            <w:tcW w:w="1134" w:type="dxa"/>
          </w:tcPr>
          <w:p w:rsidR="0020134A" w:rsidRDefault="0020134A" w:rsidP="00272357">
            <w:pPr>
              <w:cnfStyle w:val="000000010000" w:firstRow="0" w:lastRow="0" w:firstColumn="0" w:lastColumn="0" w:oddVBand="0" w:evenVBand="0" w:oddHBand="0" w:evenHBand="1" w:firstRowFirstColumn="0" w:firstRowLastColumn="0" w:lastRowFirstColumn="0" w:lastRowLastColumn="0"/>
            </w:pPr>
          </w:p>
        </w:tc>
        <w:tc>
          <w:tcPr>
            <w:tcW w:w="5103" w:type="dxa"/>
          </w:tcPr>
          <w:p w:rsidR="0020134A" w:rsidRDefault="0020134A" w:rsidP="00272357">
            <w:pPr>
              <w:cnfStyle w:val="000000010000" w:firstRow="0" w:lastRow="0" w:firstColumn="0" w:lastColumn="0" w:oddVBand="0" w:evenVBand="0" w:oddHBand="0" w:evenHBand="1" w:firstRowFirstColumn="0" w:firstRowLastColumn="0" w:lastRowFirstColumn="0" w:lastRowLastColumn="0"/>
            </w:pPr>
          </w:p>
        </w:tc>
        <w:tc>
          <w:tcPr>
            <w:tcW w:w="963" w:type="dxa"/>
          </w:tcPr>
          <w:p w:rsidR="0020134A" w:rsidRDefault="0020134A" w:rsidP="00272357">
            <w:pPr>
              <w:cnfStyle w:val="000000010000" w:firstRow="0" w:lastRow="0" w:firstColumn="0" w:lastColumn="0" w:oddVBand="0" w:evenVBand="0" w:oddHBand="0" w:evenHBand="1" w:firstRowFirstColumn="0" w:firstRowLastColumn="0" w:lastRowFirstColumn="0" w:lastRowLastColumn="0"/>
            </w:pPr>
          </w:p>
        </w:tc>
      </w:tr>
      <w:tr w:rsidR="0020134A" w:rsidTr="00272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0134A" w:rsidRDefault="0020134A" w:rsidP="00272357"/>
        </w:tc>
        <w:tc>
          <w:tcPr>
            <w:tcW w:w="1134" w:type="dxa"/>
          </w:tcPr>
          <w:p w:rsidR="0020134A" w:rsidRDefault="0020134A" w:rsidP="00272357">
            <w:pPr>
              <w:cnfStyle w:val="000000100000" w:firstRow="0" w:lastRow="0" w:firstColumn="0" w:lastColumn="0" w:oddVBand="0" w:evenVBand="0" w:oddHBand="1" w:evenHBand="0" w:firstRowFirstColumn="0" w:firstRowLastColumn="0" w:lastRowFirstColumn="0" w:lastRowLastColumn="0"/>
            </w:pPr>
          </w:p>
        </w:tc>
        <w:tc>
          <w:tcPr>
            <w:tcW w:w="5103" w:type="dxa"/>
          </w:tcPr>
          <w:p w:rsidR="0020134A" w:rsidRDefault="0020134A" w:rsidP="00272357">
            <w:pPr>
              <w:cnfStyle w:val="000000100000" w:firstRow="0" w:lastRow="0" w:firstColumn="0" w:lastColumn="0" w:oddVBand="0" w:evenVBand="0" w:oddHBand="1" w:evenHBand="0" w:firstRowFirstColumn="0" w:firstRowLastColumn="0" w:lastRowFirstColumn="0" w:lastRowLastColumn="0"/>
            </w:pPr>
          </w:p>
        </w:tc>
        <w:tc>
          <w:tcPr>
            <w:tcW w:w="963" w:type="dxa"/>
          </w:tcPr>
          <w:p w:rsidR="0020134A" w:rsidRDefault="0020134A" w:rsidP="00272357">
            <w:pPr>
              <w:cnfStyle w:val="000000100000" w:firstRow="0" w:lastRow="0" w:firstColumn="0" w:lastColumn="0" w:oddVBand="0" w:evenVBand="0" w:oddHBand="1" w:evenHBand="0" w:firstRowFirstColumn="0" w:firstRowLastColumn="0" w:lastRowFirstColumn="0" w:lastRowLastColumn="0"/>
            </w:pPr>
          </w:p>
        </w:tc>
      </w:tr>
      <w:tr w:rsidR="0020134A" w:rsidTr="002723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0134A" w:rsidRDefault="0020134A" w:rsidP="00272357"/>
        </w:tc>
        <w:tc>
          <w:tcPr>
            <w:tcW w:w="1134" w:type="dxa"/>
          </w:tcPr>
          <w:p w:rsidR="0020134A" w:rsidRDefault="0020134A" w:rsidP="00272357">
            <w:pPr>
              <w:cnfStyle w:val="000000010000" w:firstRow="0" w:lastRow="0" w:firstColumn="0" w:lastColumn="0" w:oddVBand="0" w:evenVBand="0" w:oddHBand="0" w:evenHBand="1" w:firstRowFirstColumn="0" w:firstRowLastColumn="0" w:lastRowFirstColumn="0" w:lastRowLastColumn="0"/>
            </w:pPr>
          </w:p>
        </w:tc>
        <w:tc>
          <w:tcPr>
            <w:tcW w:w="5103" w:type="dxa"/>
          </w:tcPr>
          <w:p w:rsidR="0020134A" w:rsidRDefault="0020134A" w:rsidP="00272357">
            <w:pPr>
              <w:cnfStyle w:val="000000010000" w:firstRow="0" w:lastRow="0" w:firstColumn="0" w:lastColumn="0" w:oddVBand="0" w:evenVBand="0" w:oddHBand="0" w:evenHBand="1" w:firstRowFirstColumn="0" w:firstRowLastColumn="0" w:lastRowFirstColumn="0" w:lastRowLastColumn="0"/>
            </w:pPr>
          </w:p>
        </w:tc>
        <w:tc>
          <w:tcPr>
            <w:tcW w:w="963" w:type="dxa"/>
          </w:tcPr>
          <w:p w:rsidR="0020134A" w:rsidRDefault="0020134A" w:rsidP="00272357">
            <w:pPr>
              <w:cnfStyle w:val="000000010000" w:firstRow="0" w:lastRow="0" w:firstColumn="0" w:lastColumn="0" w:oddVBand="0" w:evenVBand="0" w:oddHBand="0" w:evenHBand="1" w:firstRowFirstColumn="0" w:firstRowLastColumn="0" w:lastRowFirstColumn="0" w:lastRowLastColumn="0"/>
            </w:pPr>
          </w:p>
        </w:tc>
      </w:tr>
      <w:tr w:rsidR="0020134A" w:rsidTr="00272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0134A" w:rsidRDefault="0020134A" w:rsidP="00272357"/>
        </w:tc>
        <w:tc>
          <w:tcPr>
            <w:tcW w:w="1134" w:type="dxa"/>
          </w:tcPr>
          <w:p w:rsidR="0020134A" w:rsidRDefault="0020134A" w:rsidP="00272357">
            <w:pPr>
              <w:cnfStyle w:val="000000100000" w:firstRow="0" w:lastRow="0" w:firstColumn="0" w:lastColumn="0" w:oddVBand="0" w:evenVBand="0" w:oddHBand="1" w:evenHBand="0" w:firstRowFirstColumn="0" w:firstRowLastColumn="0" w:lastRowFirstColumn="0" w:lastRowLastColumn="0"/>
            </w:pPr>
          </w:p>
        </w:tc>
        <w:tc>
          <w:tcPr>
            <w:tcW w:w="5103" w:type="dxa"/>
          </w:tcPr>
          <w:p w:rsidR="0020134A" w:rsidRDefault="0020134A" w:rsidP="00272357">
            <w:pPr>
              <w:cnfStyle w:val="000000100000" w:firstRow="0" w:lastRow="0" w:firstColumn="0" w:lastColumn="0" w:oddVBand="0" w:evenVBand="0" w:oddHBand="1" w:evenHBand="0" w:firstRowFirstColumn="0" w:firstRowLastColumn="0" w:lastRowFirstColumn="0" w:lastRowLastColumn="0"/>
            </w:pPr>
          </w:p>
        </w:tc>
        <w:tc>
          <w:tcPr>
            <w:tcW w:w="963" w:type="dxa"/>
          </w:tcPr>
          <w:p w:rsidR="0020134A" w:rsidRDefault="0020134A" w:rsidP="00272357">
            <w:pPr>
              <w:cnfStyle w:val="000000100000" w:firstRow="0" w:lastRow="0" w:firstColumn="0" w:lastColumn="0" w:oddVBand="0" w:evenVBand="0" w:oddHBand="1" w:evenHBand="0" w:firstRowFirstColumn="0" w:firstRowLastColumn="0" w:lastRowFirstColumn="0" w:lastRowLastColumn="0"/>
            </w:pPr>
          </w:p>
        </w:tc>
      </w:tr>
      <w:tr w:rsidR="0020134A" w:rsidTr="002723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0134A" w:rsidRDefault="0020134A" w:rsidP="00272357"/>
        </w:tc>
        <w:tc>
          <w:tcPr>
            <w:tcW w:w="1134" w:type="dxa"/>
          </w:tcPr>
          <w:p w:rsidR="0020134A" w:rsidRDefault="0020134A" w:rsidP="00272357">
            <w:pPr>
              <w:cnfStyle w:val="000000010000" w:firstRow="0" w:lastRow="0" w:firstColumn="0" w:lastColumn="0" w:oddVBand="0" w:evenVBand="0" w:oddHBand="0" w:evenHBand="1" w:firstRowFirstColumn="0" w:firstRowLastColumn="0" w:lastRowFirstColumn="0" w:lastRowLastColumn="0"/>
            </w:pPr>
          </w:p>
        </w:tc>
        <w:tc>
          <w:tcPr>
            <w:tcW w:w="5103" w:type="dxa"/>
          </w:tcPr>
          <w:p w:rsidR="0020134A" w:rsidRDefault="0020134A" w:rsidP="00272357">
            <w:pPr>
              <w:cnfStyle w:val="000000010000" w:firstRow="0" w:lastRow="0" w:firstColumn="0" w:lastColumn="0" w:oddVBand="0" w:evenVBand="0" w:oddHBand="0" w:evenHBand="1" w:firstRowFirstColumn="0" w:firstRowLastColumn="0" w:lastRowFirstColumn="0" w:lastRowLastColumn="0"/>
            </w:pPr>
          </w:p>
        </w:tc>
        <w:tc>
          <w:tcPr>
            <w:tcW w:w="963" w:type="dxa"/>
          </w:tcPr>
          <w:p w:rsidR="0020134A" w:rsidRDefault="0020134A" w:rsidP="00272357">
            <w:pPr>
              <w:cnfStyle w:val="000000010000" w:firstRow="0" w:lastRow="0" w:firstColumn="0" w:lastColumn="0" w:oddVBand="0" w:evenVBand="0" w:oddHBand="0" w:evenHBand="1" w:firstRowFirstColumn="0" w:firstRowLastColumn="0" w:lastRowFirstColumn="0" w:lastRowLastColumn="0"/>
            </w:pPr>
          </w:p>
        </w:tc>
      </w:tr>
      <w:tr w:rsidR="0020134A" w:rsidTr="00272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0134A" w:rsidRDefault="0020134A" w:rsidP="00272357"/>
        </w:tc>
        <w:tc>
          <w:tcPr>
            <w:tcW w:w="1134" w:type="dxa"/>
          </w:tcPr>
          <w:p w:rsidR="0020134A" w:rsidRDefault="0020134A" w:rsidP="00272357">
            <w:pPr>
              <w:cnfStyle w:val="000000100000" w:firstRow="0" w:lastRow="0" w:firstColumn="0" w:lastColumn="0" w:oddVBand="0" w:evenVBand="0" w:oddHBand="1" w:evenHBand="0" w:firstRowFirstColumn="0" w:firstRowLastColumn="0" w:lastRowFirstColumn="0" w:lastRowLastColumn="0"/>
            </w:pPr>
          </w:p>
        </w:tc>
        <w:tc>
          <w:tcPr>
            <w:tcW w:w="5103" w:type="dxa"/>
          </w:tcPr>
          <w:p w:rsidR="0020134A" w:rsidRDefault="0020134A" w:rsidP="00272357">
            <w:pPr>
              <w:cnfStyle w:val="000000100000" w:firstRow="0" w:lastRow="0" w:firstColumn="0" w:lastColumn="0" w:oddVBand="0" w:evenVBand="0" w:oddHBand="1" w:evenHBand="0" w:firstRowFirstColumn="0" w:firstRowLastColumn="0" w:lastRowFirstColumn="0" w:lastRowLastColumn="0"/>
            </w:pPr>
          </w:p>
        </w:tc>
        <w:tc>
          <w:tcPr>
            <w:tcW w:w="963" w:type="dxa"/>
          </w:tcPr>
          <w:p w:rsidR="0020134A" w:rsidRDefault="0020134A" w:rsidP="00272357">
            <w:pPr>
              <w:cnfStyle w:val="000000100000" w:firstRow="0" w:lastRow="0" w:firstColumn="0" w:lastColumn="0" w:oddVBand="0" w:evenVBand="0" w:oddHBand="1" w:evenHBand="0" w:firstRowFirstColumn="0" w:firstRowLastColumn="0" w:lastRowFirstColumn="0" w:lastRowLastColumn="0"/>
            </w:pPr>
          </w:p>
        </w:tc>
      </w:tr>
      <w:tr w:rsidR="0020134A" w:rsidTr="002723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0134A" w:rsidRDefault="0020134A" w:rsidP="00272357"/>
        </w:tc>
        <w:tc>
          <w:tcPr>
            <w:tcW w:w="1134" w:type="dxa"/>
          </w:tcPr>
          <w:p w:rsidR="0020134A" w:rsidRDefault="0020134A" w:rsidP="00272357">
            <w:pPr>
              <w:cnfStyle w:val="000000010000" w:firstRow="0" w:lastRow="0" w:firstColumn="0" w:lastColumn="0" w:oddVBand="0" w:evenVBand="0" w:oddHBand="0" w:evenHBand="1" w:firstRowFirstColumn="0" w:firstRowLastColumn="0" w:lastRowFirstColumn="0" w:lastRowLastColumn="0"/>
            </w:pPr>
          </w:p>
        </w:tc>
        <w:tc>
          <w:tcPr>
            <w:tcW w:w="5103" w:type="dxa"/>
          </w:tcPr>
          <w:p w:rsidR="0020134A" w:rsidRDefault="0020134A" w:rsidP="00272357">
            <w:pPr>
              <w:cnfStyle w:val="000000010000" w:firstRow="0" w:lastRow="0" w:firstColumn="0" w:lastColumn="0" w:oddVBand="0" w:evenVBand="0" w:oddHBand="0" w:evenHBand="1" w:firstRowFirstColumn="0" w:firstRowLastColumn="0" w:lastRowFirstColumn="0" w:lastRowLastColumn="0"/>
            </w:pPr>
          </w:p>
        </w:tc>
        <w:tc>
          <w:tcPr>
            <w:tcW w:w="963" w:type="dxa"/>
          </w:tcPr>
          <w:p w:rsidR="0020134A" w:rsidRDefault="0020134A" w:rsidP="00272357">
            <w:pPr>
              <w:cnfStyle w:val="000000010000" w:firstRow="0" w:lastRow="0" w:firstColumn="0" w:lastColumn="0" w:oddVBand="0" w:evenVBand="0" w:oddHBand="0" w:evenHBand="1" w:firstRowFirstColumn="0" w:firstRowLastColumn="0" w:lastRowFirstColumn="0" w:lastRowLastColumn="0"/>
            </w:pPr>
          </w:p>
        </w:tc>
      </w:tr>
      <w:tr w:rsidR="0020134A" w:rsidTr="00272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0134A" w:rsidRDefault="0020134A" w:rsidP="00272357"/>
        </w:tc>
        <w:tc>
          <w:tcPr>
            <w:tcW w:w="1134" w:type="dxa"/>
          </w:tcPr>
          <w:p w:rsidR="0020134A" w:rsidRDefault="0020134A" w:rsidP="00272357">
            <w:pPr>
              <w:cnfStyle w:val="000000100000" w:firstRow="0" w:lastRow="0" w:firstColumn="0" w:lastColumn="0" w:oddVBand="0" w:evenVBand="0" w:oddHBand="1" w:evenHBand="0" w:firstRowFirstColumn="0" w:firstRowLastColumn="0" w:lastRowFirstColumn="0" w:lastRowLastColumn="0"/>
            </w:pPr>
          </w:p>
        </w:tc>
        <w:tc>
          <w:tcPr>
            <w:tcW w:w="5103" w:type="dxa"/>
          </w:tcPr>
          <w:p w:rsidR="0020134A" w:rsidRDefault="0020134A" w:rsidP="00272357">
            <w:pPr>
              <w:cnfStyle w:val="000000100000" w:firstRow="0" w:lastRow="0" w:firstColumn="0" w:lastColumn="0" w:oddVBand="0" w:evenVBand="0" w:oddHBand="1" w:evenHBand="0" w:firstRowFirstColumn="0" w:firstRowLastColumn="0" w:lastRowFirstColumn="0" w:lastRowLastColumn="0"/>
            </w:pPr>
          </w:p>
        </w:tc>
        <w:tc>
          <w:tcPr>
            <w:tcW w:w="963" w:type="dxa"/>
          </w:tcPr>
          <w:p w:rsidR="0020134A" w:rsidRDefault="0020134A" w:rsidP="00272357">
            <w:pPr>
              <w:cnfStyle w:val="000000100000" w:firstRow="0" w:lastRow="0" w:firstColumn="0" w:lastColumn="0" w:oddVBand="0" w:evenVBand="0" w:oddHBand="1" w:evenHBand="0" w:firstRowFirstColumn="0" w:firstRowLastColumn="0" w:lastRowFirstColumn="0" w:lastRowLastColumn="0"/>
            </w:pPr>
          </w:p>
        </w:tc>
      </w:tr>
    </w:tbl>
    <w:p w:rsidR="00272357" w:rsidRDefault="00272357" w:rsidP="00F61F85"/>
    <w:p w:rsidR="00EF4B64" w:rsidRDefault="00EF4B64">
      <w:r>
        <w:br w:type="page"/>
      </w:r>
    </w:p>
    <w:sdt>
      <w:sdtPr>
        <w:rPr>
          <w:rFonts w:asciiTheme="minorHAnsi" w:eastAsiaTheme="minorHAnsi" w:hAnsiTheme="minorHAnsi" w:cstheme="minorBidi"/>
          <w:b w:val="0"/>
          <w:bCs w:val="0"/>
          <w:color w:val="auto"/>
          <w:sz w:val="22"/>
          <w:szCs w:val="22"/>
        </w:rPr>
        <w:id w:val="-588084326"/>
        <w:docPartObj>
          <w:docPartGallery w:val="Table of Contents"/>
          <w:docPartUnique/>
        </w:docPartObj>
      </w:sdtPr>
      <w:sdtEndPr>
        <w:rPr>
          <w:noProof/>
        </w:rPr>
      </w:sdtEndPr>
      <w:sdtContent>
        <w:p w:rsidR="00987714" w:rsidRDefault="00987714">
          <w:pPr>
            <w:pStyle w:val="TOCHeading"/>
          </w:pPr>
          <w:r>
            <w:t>Contents</w:t>
          </w:r>
        </w:p>
        <w:p w:rsidR="00577F17" w:rsidRDefault="0098771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22307904" w:history="1">
            <w:r w:rsidR="00577F17" w:rsidRPr="0008649F">
              <w:rPr>
                <w:rStyle w:val="Hyperlink"/>
                <w:noProof/>
              </w:rPr>
              <w:t>Revisions</w:t>
            </w:r>
            <w:r w:rsidR="00577F17">
              <w:rPr>
                <w:noProof/>
                <w:webHidden/>
              </w:rPr>
              <w:tab/>
            </w:r>
            <w:r w:rsidR="00577F17">
              <w:rPr>
                <w:noProof/>
                <w:webHidden/>
              </w:rPr>
              <w:fldChar w:fldCharType="begin"/>
            </w:r>
            <w:r w:rsidR="00577F17">
              <w:rPr>
                <w:noProof/>
                <w:webHidden/>
              </w:rPr>
              <w:instrText xml:space="preserve"> PAGEREF _Toc522307904 \h </w:instrText>
            </w:r>
            <w:r w:rsidR="00577F17">
              <w:rPr>
                <w:noProof/>
                <w:webHidden/>
              </w:rPr>
            </w:r>
            <w:r w:rsidR="00577F17">
              <w:rPr>
                <w:noProof/>
                <w:webHidden/>
              </w:rPr>
              <w:fldChar w:fldCharType="separate"/>
            </w:r>
            <w:r w:rsidR="00577F17">
              <w:rPr>
                <w:noProof/>
                <w:webHidden/>
              </w:rPr>
              <w:t>2</w:t>
            </w:r>
            <w:r w:rsidR="00577F17">
              <w:rPr>
                <w:noProof/>
                <w:webHidden/>
              </w:rPr>
              <w:fldChar w:fldCharType="end"/>
            </w:r>
          </w:hyperlink>
        </w:p>
        <w:p w:rsidR="00577F17" w:rsidRDefault="00577F17">
          <w:pPr>
            <w:pStyle w:val="TOC1"/>
            <w:tabs>
              <w:tab w:val="right" w:leader="dot" w:pos="9350"/>
            </w:tabs>
            <w:rPr>
              <w:rFonts w:eastAsiaTheme="minorEastAsia"/>
              <w:noProof/>
              <w:lang w:eastAsia="en-CA"/>
            </w:rPr>
          </w:pPr>
          <w:hyperlink w:anchor="_Toc522307905" w:history="1">
            <w:r w:rsidRPr="0008649F">
              <w:rPr>
                <w:rStyle w:val="Hyperlink"/>
                <w:noProof/>
              </w:rPr>
              <w:t>Introduction</w:t>
            </w:r>
            <w:r>
              <w:rPr>
                <w:noProof/>
                <w:webHidden/>
              </w:rPr>
              <w:tab/>
            </w:r>
            <w:r>
              <w:rPr>
                <w:noProof/>
                <w:webHidden/>
              </w:rPr>
              <w:fldChar w:fldCharType="begin"/>
            </w:r>
            <w:r>
              <w:rPr>
                <w:noProof/>
                <w:webHidden/>
              </w:rPr>
              <w:instrText xml:space="preserve"> PAGEREF _Toc522307905 \h </w:instrText>
            </w:r>
            <w:r>
              <w:rPr>
                <w:noProof/>
                <w:webHidden/>
              </w:rPr>
            </w:r>
            <w:r>
              <w:rPr>
                <w:noProof/>
                <w:webHidden/>
              </w:rPr>
              <w:fldChar w:fldCharType="separate"/>
            </w:r>
            <w:r>
              <w:rPr>
                <w:noProof/>
                <w:webHidden/>
              </w:rPr>
              <w:t>5</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06" w:history="1">
            <w:r w:rsidRPr="0008649F">
              <w:rPr>
                <w:rStyle w:val="Hyperlink"/>
                <w:noProof/>
              </w:rPr>
              <w:t>Documention</w:t>
            </w:r>
            <w:r>
              <w:rPr>
                <w:noProof/>
                <w:webHidden/>
              </w:rPr>
              <w:tab/>
            </w:r>
            <w:r>
              <w:rPr>
                <w:noProof/>
                <w:webHidden/>
              </w:rPr>
              <w:fldChar w:fldCharType="begin"/>
            </w:r>
            <w:r>
              <w:rPr>
                <w:noProof/>
                <w:webHidden/>
              </w:rPr>
              <w:instrText xml:space="preserve"> PAGEREF _Toc522307906 \h </w:instrText>
            </w:r>
            <w:r>
              <w:rPr>
                <w:noProof/>
                <w:webHidden/>
              </w:rPr>
            </w:r>
            <w:r>
              <w:rPr>
                <w:noProof/>
                <w:webHidden/>
              </w:rPr>
              <w:fldChar w:fldCharType="separate"/>
            </w:r>
            <w:r>
              <w:rPr>
                <w:noProof/>
                <w:webHidden/>
              </w:rPr>
              <w:t>5</w:t>
            </w:r>
            <w:r>
              <w:rPr>
                <w:noProof/>
                <w:webHidden/>
              </w:rPr>
              <w:fldChar w:fldCharType="end"/>
            </w:r>
          </w:hyperlink>
        </w:p>
        <w:p w:rsidR="00577F17" w:rsidRDefault="00577F17">
          <w:pPr>
            <w:pStyle w:val="TOC1"/>
            <w:tabs>
              <w:tab w:val="right" w:leader="dot" w:pos="9350"/>
            </w:tabs>
            <w:rPr>
              <w:rFonts w:eastAsiaTheme="minorEastAsia"/>
              <w:noProof/>
              <w:lang w:eastAsia="en-CA"/>
            </w:rPr>
          </w:pPr>
          <w:hyperlink w:anchor="_Toc522307907" w:history="1">
            <w:r w:rsidRPr="0008649F">
              <w:rPr>
                <w:rStyle w:val="Hyperlink"/>
                <w:noProof/>
              </w:rPr>
              <w:t>Tasks</w:t>
            </w:r>
            <w:r>
              <w:rPr>
                <w:noProof/>
                <w:webHidden/>
              </w:rPr>
              <w:tab/>
            </w:r>
            <w:r>
              <w:rPr>
                <w:noProof/>
                <w:webHidden/>
              </w:rPr>
              <w:fldChar w:fldCharType="begin"/>
            </w:r>
            <w:r>
              <w:rPr>
                <w:noProof/>
                <w:webHidden/>
              </w:rPr>
              <w:instrText xml:space="preserve"> PAGEREF _Toc522307907 \h </w:instrText>
            </w:r>
            <w:r>
              <w:rPr>
                <w:noProof/>
                <w:webHidden/>
              </w:rPr>
            </w:r>
            <w:r>
              <w:rPr>
                <w:noProof/>
                <w:webHidden/>
              </w:rPr>
              <w:fldChar w:fldCharType="separate"/>
            </w:r>
            <w:r>
              <w:rPr>
                <w:noProof/>
                <w:webHidden/>
              </w:rPr>
              <w:t>6</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08" w:history="1">
            <w:r w:rsidRPr="0008649F">
              <w:rPr>
                <w:rStyle w:val="Hyperlink"/>
                <w:noProof/>
              </w:rPr>
              <w:t>Build</w:t>
            </w:r>
            <w:r>
              <w:rPr>
                <w:noProof/>
                <w:webHidden/>
              </w:rPr>
              <w:tab/>
            </w:r>
            <w:r>
              <w:rPr>
                <w:noProof/>
                <w:webHidden/>
              </w:rPr>
              <w:fldChar w:fldCharType="begin"/>
            </w:r>
            <w:r>
              <w:rPr>
                <w:noProof/>
                <w:webHidden/>
              </w:rPr>
              <w:instrText xml:space="preserve"> PAGEREF _Toc522307908 \h </w:instrText>
            </w:r>
            <w:r>
              <w:rPr>
                <w:noProof/>
                <w:webHidden/>
              </w:rPr>
            </w:r>
            <w:r>
              <w:rPr>
                <w:noProof/>
                <w:webHidden/>
              </w:rPr>
              <w:fldChar w:fldCharType="separate"/>
            </w:r>
            <w:r>
              <w:rPr>
                <w:noProof/>
                <w:webHidden/>
              </w:rPr>
              <w:t>7</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09" w:history="1">
            <w:r w:rsidRPr="0008649F">
              <w:rPr>
                <w:rStyle w:val="Hyperlink"/>
                <w:noProof/>
              </w:rPr>
              <w:t>Config</w:t>
            </w:r>
            <w:r>
              <w:rPr>
                <w:noProof/>
                <w:webHidden/>
              </w:rPr>
              <w:tab/>
            </w:r>
            <w:r>
              <w:rPr>
                <w:noProof/>
                <w:webHidden/>
              </w:rPr>
              <w:fldChar w:fldCharType="begin"/>
            </w:r>
            <w:r>
              <w:rPr>
                <w:noProof/>
                <w:webHidden/>
              </w:rPr>
              <w:instrText xml:space="preserve"> PAGEREF _Toc522307909 \h </w:instrText>
            </w:r>
            <w:r>
              <w:rPr>
                <w:noProof/>
                <w:webHidden/>
              </w:rPr>
            </w:r>
            <w:r>
              <w:rPr>
                <w:noProof/>
                <w:webHidden/>
              </w:rPr>
              <w:fldChar w:fldCharType="separate"/>
            </w:r>
            <w:r>
              <w:rPr>
                <w:noProof/>
                <w:webHidden/>
              </w:rPr>
              <w:t>8</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10" w:history="1">
            <w:r w:rsidRPr="0008649F">
              <w:rPr>
                <w:rStyle w:val="Hyperlink"/>
                <w:noProof/>
              </w:rPr>
              <w:t>Deploy</w:t>
            </w:r>
            <w:r>
              <w:rPr>
                <w:noProof/>
                <w:webHidden/>
              </w:rPr>
              <w:tab/>
            </w:r>
            <w:r>
              <w:rPr>
                <w:noProof/>
                <w:webHidden/>
              </w:rPr>
              <w:fldChar w:fldCharType="begin"/>
            </w:r>
            <w:r>
              <w:rPr>
                <w:noProof/>
                <w:webHidden/>
              </w:rPr>
              <w:instrText xml:space="preserve"> PAGEREF _Toc522307910 \h </w:instrText>
            </w:r>
            <w:r>
              <w:rPr>
                <w:noProof/>
                <w:webHidden/>
              </w:rPr>
            </w:r>
            <w:r>
              <w:rPr>
                <w:noProof/>
                <w:webHidden/>
              </w:rPr>
              <w:fldChar w:fldCharType="separate"/>
            </w:r>
            <w:r>
              <w:rPr>
                <w:noProof/>
                <w:webHidden/>
              </w:rPr>
              <w:t>9</w:t>
            </w:r>
            <w:r>
              <w:rPr>
                <w:noProof/>
                <w:webHidden/>
              </w:rPr>
              <w:fldChar w:fldCharType="end"/>
            </w:r>
          </w:hyperlink>
        </w:p>
        <w:p w:rsidR="00577F17" w:rsidRDefault="00577F17">
          <w:pPr>
            <w:pStyle w:val="TOC1"/>
            <w:tabs>
              <w:tab w:val="right" w:leader="dot" w:pos="9350"/>
            </w:tabs>
            <w:rPr>
              <w:rFonts w:eastAsiaTheme="minorEastAsia"/>
              <w:noProof/>
              <w:lang w:eastAsia="en-CA"/>
            </w:rPr>
          </w:pPr>
          <w:hyperlink w:anchor="_Toc522307911" w:history="1">
            <w:r w:rsidRPr="0008649F">
              <w:rPr>
                <w:rStyle w:val="Hyperlink"/>
                <w:noProof/>
              </w:rPr>
              <w:t>Templates</w:t>
            </w:r>
            <w:r>
              <w:rPr>
                <w:noProof/>
                <w:webHidden/>
              </w:rPr>
              <w:tab/>
            </w:r>
            <w:r>
              <w:rPr>
                <w:noProof/>
                <w:webHidden/>
              </w:rPr>
              <w:fldChar w:fldCharType="begin"/>
            </w:r>
            <w:r>
              <w:rPr>
                <w:noProof/>
                <w:webHidden/>
              </w:rPr>
              <w:instrText xml:space="preserve"> PAGEREF _Toc522307911 \h </w:instrText>
            </w:r>
            <w:r>
              <w:rPr>
                <w:noProof/>
                <w:webHidden/>
              </w:rPr>
            </w:r>
            <w:r>
              <w:rPr>
                <w:noProof/>
                <w:webHidden/>
              </w:rPr>
              <w:fldChar w:fldCharType="separate"/>
            </w:r>
            <w:r>
              <w:rPr>
                <w:noProof/>
                <w:webHidden/>
              </w:rPr>
              <w:t>10</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12" w:history="1">
            <w:r w:rsidRPr="0008649F">
              <w:rPr>
                <w:rStyle w:val="Hyperlink"/>
                <w:noProof/>
              </w:rPr>
              <w:t>root</w:t>
            </w:r>
            <w:r>
              <w:rPr>
                <w:noProof/>
                <w:webHidden/>
              </w:rPr>
              <w:tab/>
            </w:r>
            <w:r>
              <w:rPr>
                <w:noProof/>
                <w:webHidden/>
              </w:rPr>
              <w:fldChar w:fldCharType="begin"/>
            </w:r>
            <w:r>
              <w:rPr>
                <w:noProof/>
                <w:webHidden/>
              </w:rPr>
              <w:instrText xml:space="preserve"> PAGEREF _Toc522307912 \h </w:instrText>
            </w:r>
            <w:r>
              <w:rPr>
                <w:noProof/>
                <w:webHidden/>
              </w:rPr>
            </w:r>
            <w:r>
              <w:rPr>
                <w:noProof/>
                <w:webHidden/>
              </w:rPr>
              <w:fldChar w:fldCharType="separate"/>
            </w:r>
            <w:r>
              <w:rPr>
                <w:noProof/>
                <w:webHidden/>
              </w:rPr>
              <w:t>10</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13" w:history="1">
            <w:r w:rsidRPr="0008649F">
              <w:rPr>
                <w:rStyle w:val="Hyperlink"/>
                <w:noProof/>
              </w:rPr>
              <w:t>internal</w:t>
            </w:r>
            <w:r>
              <w:rPr>
                <w:noProof/>
                <w:webHidden/>
              </w:rPr>
              <w:tab/>
            </w:r>
            <w:r>
              <w:rPr>
                <w:noProof/>
                <w:webHidden/>
              </w:rPr>
              <w:fldChar w:fldCharType="begin"/>
            </w:r>
            <w:r>
              <w:rPr>
                <w:noProof/>
                <w:webHidden/>
              </w:rPr>
              <w:instrText xml:space="preserve"> PAGEREF _Toc522307913 \h </w:instrText>
            </w:r>
            <w:r>
              <w:rPr>
                <w:noProof/>
                <w:webHidden/>
              </w:rPr>
            </w:r>
            <w:r>
              <w:rPr>
                <w:noProof/>
                <w:webHidden/>
              </w:rPr>
              <w:fldChar w:fldCharType="separate"/>
            </w:r>
            <w:r>
              <w:rPr>
                <w:noProof/>
                <w:webHidden/>
              </w:rPr>
              <w:t>11</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14" w:history="1">
            <w:r w:rsidRPr="0008649F">
              <w:rPr>
                <w:rStyle w:val="Hyperlink"/>
                <w:noProof/>
              </w:rPr>
              <w:t>wlst</w:t>
            </w:r>
            <w:r>
              <w:rPr>
                <w:noProof/>
                <w:webHidden/>
              </w:rPr>
              <w:tab/>
            </w:r>
            <w:r>
              <w:rPr>
                <w:noProof/>
                <w:webHidden/>
              </w:rPr>
              <w:fldChar w:fldCharType="begin"/>
            </w:r>
            <w:r>
              <w:rPr>
                <w:noProof/>
                <w:webHidden/>
              </w:rPr>
              <w:instrText xml:space="preserve"> PAGEREF _Toc522307914 \h </w:instrText>
            </w:r>
            <w:r>
              <w:rPr>
                <w:noProof/>
                <w:webHidden/>
              </w:rPr>
            </w:r>
            <w:r>
              <w:rPr>
                <w:noProof/>
                <w:webHidden/>
              </w:rPr>
              <w:fldChar w:fldCharType="separate"/>
            </w:r>
            <w:r>
              <w:rPr>
                <w:noProof/>
                <w:webHidden/>
              </w:rPr>
              <w:t>11</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15" w:history="1">
            <w:r w:rsidRPr="0008649F">
              <w:rPr>
                <w:rStyle w:val="Hyperlink"/>
                <w:noProof/>
              </w:rPr>
              <w:t>credential</w:t>
            </w:r>
            <w:r>
              <w:rPr>
                <w:noProof/>
                <w:webHidden/>
              </w:rPr>
              <w:tab/>
            </w:r>
            <w:r>
              <w:rPr>
                <w:noProof/>
                <w:webHidden/>
              </w:rPr>
              <w:fldChar w:fldCharType="begin"/>
            </w:r>
            <w:r>
              <w:rPr>
                <w:noProof/>
                <w:webHidden/>
              </w:rPr>
              <w:instrText xml:space="preserve"> PAGEREF _Toc522307915 \h </w:instrText>
            </w:r>
            <w:r>
              <w:rPr>
                <w:noProof/>
                <w:webHidden/>
              </w:rPr>
            </w:r>
            <w:r>
              <w:rPr>
                <w:noProof/>
                <w:webHidden/>
              </w:rPr>
              <w:fldChar w:fldCharType="separate"/>
            </w:r>
            <w:r>
              <w:rPr>
                <w:noProof/>
                <w:webHidden/>
              </w:rPr>
              <w:t>12</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16" w:history="1">
            <w:r w:rsidRPr="0008649F">
              <w:rPr>
                <w:rStyle w:val="Hyperlink"/>
                <w:noProof/>
              </w:rPr>
              <w:t>edit</w:t>
            </w:r>
            <w:r>
              <w:rPr>
                <w:noProof/>
                <w:webHidden/>
              </w:rPr>
              <w:tab/>
            </w:r>
            <w:r>
              <w:rPr>
                <w:noProof/>
                <w:webHidden/>
              </w:rPr>
              <w:fldChar w:fldCharType="begin"/>
            </w:r>
            <w:r>
              <w:rPr>
                <w:noProof/>
                <w:webHidden/>
              </w:rPr>
              <w:instrText xml:space="preserve"> PAGEREF _Toc522307916 \h </w:instrText>
            </w:r>
            <w:r>
              <w:rPr>
                <w:noProof/>
                <w:webHidden/>
              </w:rPr>
            </w:r>
            <w:r>
              <w:rPr>
                <w:noProof/>
                <w:webHidden/>
              </w:rPr>
              <w:fldChar w:fldCharType="separate"/>
            </w:r>
            <w:r>
              <w:rPr>
                <w:noProof/>
                <w:webHidden/>
              </w:rPr>
              <w:t>12</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17" w:history="1">
            <w:r w:rsidRPr="0008649F">
              <w:rPr>
                <w:rStyle w:val="Hyperlink"/>
                <w:noProof/>
              </w:rPr>
              <w:t>domain</w:t>
            </w:r>
            <w:r>
              <w:rPr>
                <w:noProof/>
                <w:webHidden/>
              </w:rPr>
              <w:tab/>
            </w:r>
            <w:r>
              <w:rPr>
                <w:noProof/>
                <w:webHidden/>
              </w:rPr>
              <w:fldChar w:fldCharType="begin"/>
            </w:r>
            <w:r>
              <w:rPr>
                <w:noProof/>
                <w:webHidden/>
              </w:rPr>
              <w:instrText xml:space="preserve"> PAGEREF _Toc522307917 \h </w:instrText>
            </w:r>
            <w:r>
              <w:rPr>
                <w:noProof/>
                <w:webHidden/>
              </w:rPr>
            </w:r>
            <w:r>
              <w:rPr>
                <w:noProof/>
                <w:webHidden/>
              </w:rPr>
              <w:fldChar w:fldCharType="separate"/>
            </w:r>
            <w:r>
              <w:rPr>
                <w:noProof/>
                <w:webHidden/>
              </w:rPr>
              <w:t>13</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18" w:history="1">
            <w:r w:rsidRPr="0008649F">
              <w:rPr>
                <w:rStyle w:val="Hyperlink"/>
                <w:noProof/>
              </w:rPr>
              <w:t>admin_server</w:t>
            </w:r>
            <w:r>
              <w:rPr>
                <w:noProof/>
                <w:webHidden/>
              </w:rPr>
              <w:tab/>
            </w:r>
            <w:r>
              <w:rPr>
                <w:noProof/>
                <w:webHidden/>
              </w:rPr>
              <w:fldChar w:fldCharType="begin"/>
            </w:r>
            <w:r>
              <w:rPr>
                <w:noProof/>
                <w:webHidden/>
              </w:rPr>
              <w:instrText xml:space="preserve"> PAGEREF _Toc522307918 \h </w:instrText>
            </w:r>
            <w:r>
              <w:rPr>
                <w:noProof/>
                <w:webHidden/>
              </w:rPr>
            </w:r>
            <w:r>
              <w:rPr>
                <w:noProof/>
                <w:webHidden/>
              </w:rPr>
              <w:fldChar w:fldCharType="separate"/>
            </w:r>
            <w:r>
              <w:rPr>
                <w:noProof/>
                <w:webHidden/>
              </w:rPr>
              <w:t>14</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19" w:history="1">
            <w:r w:rsidRPr="0008649F">
              <w:rPr>
                <w:rStyle w:val="Hyperlink"/>
                <w:noProof/>
              </w:rPr>
              <w:t>machine</w:t>
            </w:r>
            <w:r>
              <w:rPr>
                <w:noProof/>
                <w:webHidden/>
              </w:rPr>
              <w:tab/>
            </w:r>
            <w:r>
              <w:rPr>
                <w:noProof/>
                <w:webHidden/>
              </w:rPr>
              <w:fldChar w:fldCharType="begin"/>
            </w:r>
            <w:r>
              <w:rPr>
                <w:noProof/>
                <w:webHidden/>
              </w:rPr>
              <w:instrText xml:space="preserve"> PAGEREF _Toc522307919 \h </w:instrText>
            </w:r>
            <w:r>
              <w:rPr>
                <w:noProof/>
                <w:webHidden/>
              </w:rPr>
            </w:r>
            <w:r>
              <w:rPr>
                <w:noProof/>
                <w:webHidden/>
              </w:rPr>
              <w:fldChar w:fldCharType="separate"/>
            </w:r>
            <w:r>
              <w:rPr>
                <w:noProof/>
                <w:webHidden/>
              </w:rPr>
              <w:t>15</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20" w:history="1">
            <w:r w:rsidRPr="0008649F">
              <w:rPr>
                <w:rStyle w:val="Hyperlink"/>
                <w:noProof/>
              </w:rPr>
              <w:t>server_start</w:t>
            </w:r>
            <w:r>
              <w:rPr>
                <w:noProof/>
                <w:webHidden/>
              </w:rPr>
              <w:tab/>
            </w:r>
            <w:r>
              <w:rPr>
                <w:noProof/>
                <w:webHidden/>
              </w:rPr>
              <w:fldChar w:fldCharType="begin"/>
            </w:r>
            <w:r>
              <w:rPr>
                <w:noProof/>
                <w:webHidden/>
              </w:rPr>
              <w:instrText xml:space="preserve"> PAGEREF _Toc522307920 \h </w:instrText>
            </w:r>
            <w:r>
              <w:rPr>
                <w:noProof/>
                <w:webHidden/>
              </w:rPr>
            </w:r>
            <w:r>
              <w:rPr>
                <w:noProof/>
                <w:webHidden/>
              </w:rPr>
              <w:fldChar w:fldCharType="separate"/>
            </w:r>
            <w:r>
              <w:rPr>
                <w:noProof/>
                <w:webHidden/>
              </w:rPr>
              <w:t>16</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21" w:history="1">
            <w:r w:rsidRPr="0008649F">
              <w:rPr>
                <w:rStyle w:val="Hyperlink"/>
                <w:noProof/>
              </w:rPr>
              <w:t>logging</w:t>
            </w:r>
            <w:r>
              <w:rPr>
                <w:noProof/>
                <w:webHidden/>
              </w:rPr>
              <w:tab/>
            </w:r>
            <w:r>
              <w:rPr>
                <w:noProof/>
                <w:webHidden/>
              </w:rPr>
              <w:fldChar w:fldCharType="begin"/>
            </w:r>
            <w:r>
              <w:rPr>
                <w:noProof/>
                <w:webHidden/>
              </w:rPr>
              <w:instrText xml:space="preserve"> PAGEREF _Toc522307921 \h </w:instrText>
            </w:r>
            <w:r>
              <w:rPr>
                <w:noProof/>
                <w:webHidden/>
              </w:rPr>
            </w:r>
            <w:r>
              <w:rPr>
                <w:noProof/>
                <w:webHidden/>
              </w:rPr>
              <w:fldChar w:fldCharType="separate"/>
            </w:r>
            <w:r>
              <w:rPr>
                <w:noProof/>
                <w:webHidden/>
              </w:rPr>
              <w:t>16</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22" w:history="1">
            <w:r w:rsidRPr="0008649F">
              <w:rPr>
                <w:rStyle w:val="Hyperlink"/>
                <w:noProof/>
              </w:rPr>
              <w:t>cluster</w:t>
            </w:r>
            <w:r>
              <w:rPr>
                <w:noProof/>
                <w:webHidden/>
              </w:rPr>
              <w:tab/>
            </w:r>
            <w:r>
              <w:rPr>
                <w:noProof/>
                <w:webHidden/>
              </w:rPr>
              <w:fldChar w:fldCharType="begin"/>
            </w:r>
            <w:r>
              <w:rPr>
                <w:noProof/>
                <w:webHidden/>
              </w:rPr>
              <w:instrText xml:space="preserve"> PAGEREF _Toc522307922 \h </w:instrText>
            </w:r>
            <w:r>
              <w:rPr>
                <w:noProof/>
                <w:webHidden/>
              </w:rPr>
            </w:r>
            <w:r>
              <w:rPr>
                <w:noProof/>
                <w:webHidden/>
              </w:rPr>
              <w:fldChar w:fldCharType="separate"/>
            </w:r>
            <w:r>
              <w:rPr>
                <w:noProof/>
                <w:webHidden/>
              </w:rPr>
              <w:t>19</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23" w:history="1">
            <w:r w:rsidRPr="0008649F">
              <w:rPr>
                <w:rStyle w:val="Hyperlink"/>
                <w:noProof/>
              </w:rPr>
              <w:t>server</w:t>
            </w:r>
            <w:r>
              <w:rPr>
                <w:noProof/>
                <w:webHidden/>
              </w:rPr>
              <w:tab/>
            </w:r>
            <w:r>
              <w:rPr>
                <w:noProof/>
                <w:webHidden/>
              </w:rPr>
              <w:fldChar w:fldCharType="begin"/>
            </w:r>
            <w:r>
              <w:rPr>
                <w:noProof/>
                <w:webHidden/>
              </w:rPr>
              <w:instrText xml:space="preserve"> PAGEREF _Toc522307923 \h </w:instrText>
            </w:r>
            <w:r>
              <w:rPr>
                <w:noProof/>
                <w:webHidden/>
              </w:rPr>
            </w:r>
            <w:r>
              <w:rPr>
                <w:noProof/>
                <w:webHidden/>
              </w:rPr>
              <w:fldChar w:fldCharType="separate"/>
            </w:r>
            <w:r>
              <w:rPr>
                <w:noProof/>
                <w:webHidden/>
              </w:rPr>
              <w:t>19</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24" w:history="1">
            <w:r w:rsidRPr="0008649F">
              <w:rPr>
                <w:rStyle w:val="Hyperlink"/>
                <w:noProof/>
              </w:rPr>
              <w:t>deployment</w:t>
            </w:r>
            <w:r>
              <w:rPr>
                <w:noProof/>
                <w:webHidden/>
              </w:rPr>
              <w:tab/>
            </w:r>
            <w:r>
              <w:rPr>
                <w:noProof/>
                <w:webHidden/>
              </w:rPr>
              <w:fldChar w:fldCharType="begin"/>
            </w:r>
            <w:r>
              <w:rPr>
                <w:noProof/>
                <w:webHidden/>
              </w:rPr>
              <w:instrText xml:space="preserve"> PAGEREF _Toc522307924 \h </w:instrText>
            </w:r>
            <w:r>
              <w:rPr>
                <w:noProof/>
                <w:webHidden/>
              </w:rPr>
            </w:r>
            <w:r>
              <w:rPr>
                <w:noProof/>
                <w:webHidden/>
              </w:rPr>
              <w:fldChar w:fldCharType="separate"/>
            </w:r>
            <w:r>
              <w:rPr>
                <w:noProof/>
                <w:webHidden/>
              </w:rPr>
              <w:t>20</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25" w:history="1">
            <w:r w:rsidRPr="0008649F">
              <w:rPr>
                <w:rStyle w:val="Hyperlink"/>
                <w:noProof/>
              </w:rPr>
              <w:t>data_source</w:t>
            </w:r>
            <w:r>
              <w:rPr>
                <w:noProof/>
                <w:webHidden/>
              </w:rPr>
              <w:tab/>
            </w:r>
            <w:r>
              <w:rPr>
                <w:noProof/>
                <w:webHidden/>
              </w:rPr>
              <w:fldChar w:fldCharType="begin"/>
            </w:r>
            <w:r>
              <w:rPr>
                <w:noProof/>
                <w:webHidden/>
              </w:rPr>
              <w:instrText xml:space="preserve"> PAGEREF _Toc522307925 \h </w:instrText>
            </w:r>
            <w:r>
              <w:rPr>
                <w:noProof/>
                <w:webHidden/>
              </w:rPr>
            </w:r>
            <w:r>
              <w:rPr>
                <w:noProof/>
                <w:webHidden/>
              </w:rPr>
              <w:fldChar w:fldCharType="separate"/>
            </w:r>
            <w:r>
              <w:rPr>
                <w:noProof/>
                <w:webHidden/>
              </w:rPr>
              <w:t>21</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26" w:history="1">
            <w:r w:rsidRPr="0008649F">
              <w:rPr>
                <w:rStyle w:val="Hyperlink"/>
                <w:noProof/>
              </w:rPr>
              <w:t>property</w:t>
            </w:r>
            <w:r>
              <w:rPr>
                <w:noProof/>
                <w:webHidden/>
              </w:rPr>
              <w:tab/>
            </w:r>
            <w:r>
              <w:rPr>
                <w:noProof/>
                <w:webHidden/>
              </w:rPr>
              <w:fldChar w:fldCharType="begin"/>
            </w:r>
            <w:r>
              <w:rPr>
                <w:noProof/>
                <w:webHidden/>
              </w:rPr>
              <w:instrText xml:space="preserve"> PAGEREF _Toc522307926 \h </w:instrText>
            </w:r>
            <w:r>
              <w:rPr>
                <w:noProof/>
                <w:webHidden/>
              </w:rPr>
            </w:r>
            <w:r>
              <w:rPr>
                <w:noProof/>
                <w:webHidden/>
              </w:rPr>
              <w:fldChar w:fldCharType="separate"/>
            </w:r>
            <w:r>
              <w:rPr>
                <w:noProof/>
                <w:webHidden/>
              </w:rPr>
              <w:t>24</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27" w:history="1">
            <w:r w:rsidRPr="0008649F">
              <w:rPr>
                <w:rStyle w:val="Hyperlink"/>
                <w:noProof/>
              </w:rPr>
              <w:t>security_realm</w:t>
            </w:r>
            <w:r>
              <w:rPr>
                <w:noProof/>
                <w:webHidden/>
              </w:rPr>
              <w:tab/>
            </w:r>
            <w:r>
              <w:rPr>
                <w:noProof/>
                <w:webHidden/>
              </w:rPr>
              <w:fldChar w:fldCharType="begin"/>
            </w:r>
            <w:r>
              <w:rPr>
                <w:noProof/>
                <w:webHidden/>
              </w:rPr>
              <w:instrText xml:space="preserve"> PAGEREF _Toc522307927 \h </w:instrText>
            </w:r>
            <w:r>
              <w:rPr>
                <w:noProof/>
                <w:webHidden/>
              </w:rPr>
            </w:r>
            <w:r>
              <w:rPr>
                <w:noProof/>
                <w:webHidden/>
              </w:rPr>
              <w:fldChar w:fldCharType="separate"/>
            </w:r>
            <w:r>
              <w:rPr>
                <w:noProof/>
                <w:webHidden/>
              </w:rPr>
              <w:t>24</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28" w:history="1">
            <w:r w:rsidRPr="0008649F">
              <w:rPr>
                <w:rStyle w:val="Hyperlink"/>
                <w:noProof/>
              </w:rPr>
              <w:t>provider</w:t>
            </w:r>
            <w:r>
              <w:rPr>
                <w:noProof/>
                <w:webHidden/>
              </w:rPr>
              <w:tab/>
            </w:r>
            <w:r>
              <w:rPr>
                <w:noProof/>
                <w:webHidden/>
              </w:rPr>
              <w:fldChar w:fldCharType="begin"/>
            </w:r>
            <w:r>
              <w:rPr>
                <w:noProof/>
                <w:webHidden/>
              </w:rPr>
              <w:instrText xml:space="preserve"> PAGEREF _Toc522307928 \h </w:instrText>
            </w:r>
            <w:r>
              <w:rPr>
                <w:noProof/>
                <w:webHidden/>
              </w:rPr>
            </w:r>
            <w:r>
              <w:rPr>
                <w:noProof/>
                <w:webHidden/>
              </w:rPr>
              <w:fldChar w:fldCharType="separate"/>
            </w:r>
            <w:r>
              <w:rPr>
                <w:noProof/>
                <w:webHidden/>
              </w:rPr>
              <w:t>24</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29" w:history="1">
            <w:r w:rsidRPr="0008649F">
              <w:rPr>
                <w:rStyle w:val="Hyperlink"/>
                <w:noProof/>
              </w:rPr>
              <w:t>authentication (DefaultAuthenticator)</w:t>
            </w:r>
            <w:r>
              <w:rPr>
                <w:noProof/>
                <w:webHidden/>
              </w:rPr>
              <w:tab/>
            </w:r>
            <w:r>
              <w:rPr>
                <w:noProof/>
                <w:webHidden/>
              </w:rPr>
              <w:fldChar w:fldCharType="begin"/>
            </w:r>
            <w:r>
              <w:rPr>
                <w:noProof/>
                <w:webHidden/>
              </w:rPr>
              <w:instrText xml:space="preserve"> PAGEREF _Toc522307929 \h </w:instrText>
            </w:r>
            <w:r>
              <w:rPr>
                <w:noProof/>
                <w:webHidden/>
              </w:rPr>
            </w:r>
            <w:r>
              <w:rPr>
                <w:noProof/>
                <w:webHidden/>
              </w:rPr>
              <w:fldChar w:fldCharType="separate"/>
            </w:r>
            <w:r>
              <w:rPr>
                <w:noProof/>
                <w:webHidden/>
              </w:rPr>
              <w:t>25</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30" w:history="1">
            <w:r w:rsidRPr="0008649F">
              <w:rPr>
                <w:rStyle w:val="Hyperlink"/>
                <w:noProof/>
              </w:rPr>
              <w:t>authentication (IPlanetAuthenticator)</w:t>
            </w:r>
            <w:r>
              <w:rPr>
                <w:noProof/>
                <w:webHidden/>
              </w:rPr>
              <w:tab/>
            </w:r>
            <w:r>
              <w:rPr>
                <w:noProof/>
                <w:webHidden/>
              </w:rPr>
              <w:fldChar w:fldCharType="begin"/>
            </w:r>
            <w:r>
              <w:rPr>
                <w:noProof/>
                <w:webHidden/>
              </w:rPr>
              <w:instrText xml:space="preserve"> PAGEREF _Toc522307930 \h </w:instrText>
            </w:r>
            <w:r>
              <w:rPr>
                <w:noProof/>
                <w:webHidden/>
              </w:rPr>
            </w:r>
            <w:r>
              <w:rPr>
                <w:noProof/>
                <w:webHidden/>
              </w:rPr>
              <w:fldChar w:fldCharType="separate"/>
            </w:r>
            <w:r>
              <w:rPr>
                <w:noProof/>
                <w:webHidden/>
              </w:rPr>
              <w:t>26</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31" w:history="1">
            <w:r w:rsidRPr="0008649F">
              <w:rPr>
                <w:rStyle w:val="Hyperlink"/>
                <w:noProof/>
              </w:rPr>
              <w:t>authorization</w:t>
            </w:r>
            <w:r>
              <w:rPr>
                <w:noProof/>
                <w:webHidden/>
              </w:rPr>
              <w:tab/>
            </w:r>
            <w:r>
              <w:rPr>
                <w:noProof/>
                <w:webHidden/>
              </w:rPr>
              <w:fldChar w:fldCharType="begin"/>
            </w:r>
            <w:r>
              <w:rPr>
                <w:noProof/>
                <w:webHidden/>
              </w:rPr>
              <w:instrText xml:space="preserve"> PAGEREF _Toc522307931 \h </w:instrText>
            </w:r>
            <w:r>
              <w:rPr>
                <w:noProof/>
                <w:webHidden/>
              </w:rPr>
            </w:r>
            <w:r>
              <w:rPr>
                <w:noProof/>
                <w:webHidden/>
              </w:rPr>
              <w:fldChar w:fldCharType="separate"/>
            </w:r>
            <w:r>
              <w:rPr>
                <w:noProof/>
                <w:webHidden/>
              </w:rPr>
              <w:t>29</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32" w:history="1">
            <w:r w:rsidRPr="0008649F">
              <w:rPr>
                <w:rStyle w:val="Hyperlink"/>
                <w:noProof/>
              </w:rPr>
              <w:t>role_mapping</w:t>
            </w:r>
            <w:r>
              <w:rPr>
                <w:noProof/>
                <w:webHidden/>
              </w:rPr>
              <w:tab/>
            </w:r>
            <w:r>
              <w:rPr>
                <w:noProof/>
                <w:webHidden/>
              </w:rPr>
              <w:fldChar w:fldCharType="begin"/>
            </w:r>
            <w:r>
              <w:rPr>
                <w:noProof/>
                <w:webHidden/>
              </w:rPr>
              <w:instrText xml:space="preserve"> PAGEREF _Toc522307932 \h </w:instrText>
            </w:r>
            <w:r>
              <w:rPr>
                <w:noProof/>
                <w:webHidden/>
              </w:rPr>
            </w:r>
            <w:r>
              <w:rPr>
                <w:noProof/>
                <w:webHidden/>
              </w:rPr>
              <w:fldChar w:fldCharType="separate"/>
            </w:r>
            <w:r>
              <w:rPr>
                <w:noProof/>
                <w:webHidden/>
              </w:rPr>
              <w:t>29</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33" w:history="1">
            <w:r w:rsidRPr="0008649F">
              <w:rPr>
                <w:rStyle w:val="Hyperlink"/>
                <w:noProof/>
              </w:rPr>
              <w:t>keystore</w:t>
            </w:r>
            <w:r>
              <w:rPr>
                <w:noProof/>
                <w:webHidden/>
              </w:rPr>
              <w:tab/>
            </w:r>
            <w:r>
              <w:rPr>
                <w:noProof/>
                <w:webHidden/>
              </w:rPr>
              <w:fldChar w:fldCharType="begin"/>
            </w:r>
            <w:r>
              <w:rPr>
                <w:noProof/>
                <w:webHidden/>
              </w:rPr>
              <w:instrText xml:space="preserve"> PAGEREF _Toc522307933 \h </w:instrText>
            </w:r>
            <w:r>
              <w:rPr>
                <w:noProof/>
                <w:webHidden/>
              </w:rPr>
            </w:r>
            <w:r>
              <w:rPr>
                <w:noProof/>
                <w:webHidden/>
              </w:rPr>
              <w:fldChar w:fldCharType="separate"/>
            </w:r>
            <w:r>
              <w:rPr>
                <w:noProof/>
                <w:webHidden/>
              </w:rPr>
              <w:t>29</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34" w:history="1">
            <w:r w:rsidRPr="0008649F">
              <w:rPr>
                <w:rStyle w:val="Hyperlink"/>
                <w:noProof/>
              </w:rPr>
              <w:t>persistent_store</w:t>
            </w:r>
            <w:r>
              <w:rPr>
                <w:noProof/>
                <w:webHidden/>
              </w:rPr>
              <w:tab/>
            </w:r>
            <w:r>
              <w:rPr>
                <w:noProof/>
                <w:webHidden/>
              </w:rPr>
              <w:fldChar w:fldCharType="begin"/>
            </w:r>
            <w:r>
              <w:rPr>
                <w:noProof/>
                <w:webHidden/>
              </w:rPr>
              <w:instrText xml:space="preserve"> PAGEREF _Toc522307934 \h </w:instrText>
            </w:r>
            <w:r>
              <w:rPr>
                <w:noProof/>
                <w:webHidden/>
              </w:rPr>
            </w:r>
            <w:r>
              <w:rPr>
                <w:noProof/>
                <w:webHidden/>
              </w:rPr>
              <w:fldChar w:fldCharType="separate"/>
            </w:r>
            <w:r>
              <w:rPr>
                <w:noProof/>
                <w:webHidden/>
              </w:rPr>
              <w:t>30</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35" w:history="1">
            <w:r w:rsidRPr="0008649F">
              <w:rPr>
                <w:rStyle w:val="Hyperlink"/>
                <w:noProof/>
              </w:rPr>
              <w:t>target</w:t>
            </w:r>
            <w:r>
              <w:rPr>
                <w:noProof/>
                <w:webHidden/>
              </w:rPr>
              <w:tab/>
            </w:r>
            <w:r>
              <w:rPr>
                <w:noProof/>
                <w:webHidden/>
              </w:rPr>
              <w:fldChar w:fldCharType="begin"/>
            </w:r>
            <w:r>
              <w:rPr>
                <w:noProof/>
                <w:webHidden/>
              </w:rPr>
              <w:instrText xml:space="preserve"> PAGEREF _Toc522307935 \h </w:instrText>
            </w:r>
            <w:r>
              <w:rPr>
                <w:noProof/>
                <w:webHidden/>
              </w:rPr>
            </w:r>
            <w:r>
              <w:rPr>
                <w:noProof/>
                <w:webHidden/>
              </w:rPr>
              <w:fldChar w:fldCharType="separate"/>
            </w:r>
            <w:r>
              <w:rPr>
                <w:noProof/>
                <w:webHidden/>
              </w:rPr>
              <w:t>30</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36" w:history="1">
            <w:r w:rsidRPr="0008649F">
              <w:rPr>
                <w:rStyle w:val="Hyperlink"/>
                <w:noProof/>
              </w:rPr>
              <w:t>messaging</w:t>
            </w:r>
            <w:r>
              <w:rPr>
                <w:noProof/>
                <w:webHidden/>
              </w:rPr>
              <w:tab/>
            </w:r>
            <w:r>
              <w:rPr>
                <w:noProof/>
                <w:webHidden/>
              </w:rPr>
              <w:fldChar w:fldCharType="begin"/>
            </w:r>
            <w:r>
              <w:rPr>
                <w:noProof/>
                <w:webHidden/>
              </w:rPr>
              <w:instrText xml:space="preserve"> PAGEREF _Toc522307936 \h </w:instrText>
            </w:r>
            <w:r>
              <w:rPr>
                <w:noProof/>
                <w:webHidden/>
              </w:rPr>
            </w:r>
            <w:r>
              <w:rPr>
                <w:noProof/>
                <w:webHidden/>
              </w:rPr>
              <w:fldChar w:fldCharType="separate"/>
            </w:r>
            <w:r>
              <w:rPr>
                <w:noProof/>
                <w:webHidden/>
              </w:rPr>
              <w:t>30</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37" w:history="1">
            <w:r w:rsidRPr="0008649F">
              <w:rPr>
                <w:rStyle w:val="Hyperlink"/>
                <w:noProof/>
              </w:rPr>
              <w:t>jms_server</w:t>
            </w:r>
            <w:r>
              <w:rPr>
                <w:noProof/>
                <w:webHidden/>
              </w:rPr>
              <w:tab/>
            </w:r>
            <w:r>
              <w:rPr>
                <w:noProof/>
                <w:webHidden/>
              </w:rPr>
              <w:fldChar w:fldCharType="begin"/>
            </w:r>
            <w:r>
              <w:rPr>
                <w:noProof/>
                <w:webHidden/>
              </w:rPr>
              <w:instrText xml:space="preserve"> PAGEREF _Toc522307937 \h </w:instrText>
            </w:r>
            <w:r>
              <w:rPr>
                <w:noProof/>
                <w:webHidden/>
              </w:rPr>
            </w:r>
            <w:r>
              <w:rPr>
                <w:noProof/>
                <w:webHidden/>
              </w:rPr>
              <w:fldChar w:fldCharType="separate"/>
            </w:r>
            <w:r>
              <w:rPr>
                <w:noProof/>
                <w:webHidden/>
              </w:rPr>
              <w:t>31</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38" w:history="1">
            <w:r w:rsidRPr="0008649F">
              <w:rPr>
                <w:rStyle w:val="Hyperlink"/>
                <w:noProof/>
              </w:rPr>
              <w:t>jms_module</w:t>
            </w:r>
            <w:r>
              <w:rPr>
                <w:noProof/>
                <w:webHidden/>
              </w:rPr>
              <w:tab/>
            </w:r>
            <w:r>
              <w:rPr>
                <w:noProof/>
                <w:webHidden/>
              </w:rPr>
              <w:fldChar w:fldCharType="begin"/>
            </w:r>
            <w:r>
              <w:rPr>
                <w:noProof/>
                <w:webHidden/>
              </w:rPr>
              <w:instrText xml:space="preserve"> PAGEREF _Toc522307938 \h </w:instrText>
            </w:r>
            <w:r>
              <w:rPr>
                <w:noProof/>
                <w:webHidden/>
              </w:rPr>
            </w:r>
            <w:r>
              <w:rPr>
                <w:noProof/>
                <w:webHidden/>
              </w:rPr>
              <w:fldChar w:fldCharType="separate"/>
            </w:r>
            <w:r>
              <w:rPr>
                <w:noProof/>
                <w:webHidden/>
              </w:rPr>
              <w:t>32</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39" w:history="1">
            <w:r w:rsidRPr="0008649F">
              <w:rPr>
                <w:rStyle w:val="Hyperlink"/>
                <w:noProof/>
              </w:rPr>
              <w:t>sub_deployment</w:t>
            </w:r>
            <w:r>
              <w:rPr>
                <w:noProof/>
                <w:webHidden/>
              </w:rPr>
              <w:tab/>
            </w:r>
            <w:r>
              <w:rPr>
                <w:noProof/>
                <w:webHidden/>
              </w:rPr>
              <w:fldChar w:fldCharType="begin"/>
            </w:r>
            <w:r>
              <w:rPr>
                <w:noProof/>
                <w:webHidden/>
              </w:rPr>
              <w:instrText xml:space="preserve"> PAGEREF _Toc522307939 \h </w:instrText>
            </w:r>
            <w:r>
              <w:rPr>
                <w:noProof/>
                <w:webHidden/>
              </w:rPr>
            </w:r>
            <w:r>
              <w:rPr>
                <w:noProof/>
                <w:webHidden/>
              </w:rPr>
              <w:fldChar w:fldCharType="separate"/>
            </w:r>
            <w:r>
              <w:rPr>
                <w:noProof/>
                <w:webHidden/>
              </w:rPr>
              <w:t>33</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40" w:history="1">
            <w:r w:rsidRPr="0008649F">
              <w:rPr>
                <w:rStyle w:val="Hyperlink"/>
                <w:noProof/>
              </w:rPr>
              <w:t>uniform_distribute_queue</w:t>
            </w:r>
            <w:r>
              <w:rPr>
                <w:noProof/>
                <w:webHidden/>
              </w:rPr>
              <w:tab/>
            </w:r>
            <w:r>
              <w:rPr>
                <w:noProof/>
                <w:webHidden/>
              </w:rPr>
              <w:fldChar w:fldCharType="begin"/>
            </w:r>
            <w:r>
              <w:rPr>
                <w:noProof/>
                <w:webHidden/>
              </w:rPr>
              <w:instrText xml:space="preserve"> PAGEREF _Toc522307940 \h </w:instrText>
            </w:r>
            <w:r>
              <w:rPr>
                <w:noProof/>
                <w:webHidden/>
              </w:rPr>
            </w:r>
            <w:r>
              <w:rPr>
                <w:noProof/>
                <w:webHidden/>
              </w:rPr>
              <w:fldChar w:fldCharType="separate"/>
            </w:r>
            <w:r>
              <w:rPr>
                <w:noProof/>
                <w:webHidden/>
              </w:rPr>
              <w:t>33</w:t>
            </w:r>
            <w:r>
              <w:rPr>
                <w:noProof/>
                <w:webHidden/>
              </w:rPr>
              <w:fldChar w:fldCharType="end"/>
            </w:r>
          </w:hyperlink>
        </w:p>
        <w:p w:rsidR="00577F17" w:rsidRDefault="00577F17">
          <w:pPr>
            <w:pStyle w:val="TOC2"/>
            <w:tabs>
              <w:tab w:val="right" w:leader="dot" w:pos="9350"/>
            </w:tabs>
            <w:rPr>
              <w:rFonts w:eastAsiaTheme="minorEastAsia"/>
              <w:noProof/>
              <w:lang w:eastAsia="en-CA"/>
            </w:rPr>
          </w:pPr>
          <w:hyperlink w:anchor="_Toc522307941" w:history="1">
            <w:r w:rsidRPr="0008649F">
              <w:rPr>
                <w:rStyle w:val="Hyperlink"/>
                <w:noProof/>
              </w:rPr>
              <w:t>connection_factory</w:t>
            </w:r>
            <w:r>
              <w:rPr>
                <w:noProof/>
                <w:webHidden/>
              </w:rPr>
              <w:tab/>
            </w:r>
            <w:r>
              <w:rPr>
                <w:noProof/>
                <w:webHidden/>
              </w:rPr>
              <w:fldChar w:fldCharType="begin"/>
            </w:r>
            <w:r>
              <w:rPr>
                <w:noProof/>
                <w:webHidden/>
              </w:rPr>
              <w:instrText xml:space="preserve"> PAGEREF _Toc522307941 \h </w:instrText>
            </w:r>
            <w:r>
              <w:rPr>
                <w:noProof/>
                <w:webHidden/>
              </w:rPr>
            </w:r>
            <w:r>
              <w:rPr>
                <w:noProof/>
                <w:webHidden/>
              </w:rPr>
              <w:fldChar w:fldCharType="separate"/>
            </w:r>
            <w:r>
              <w:rPr>
                <w:noProof/>
                <w:webHidden/>
              </w:rPr>
              <w:t>34</w:t>
            </w:r>
            <w:r>
              <w:rPr>
                <w:noProof/>
                <w:webHidden/>
              </w:rPr>
              <w:fldChar w:fldCharType="end"/>
            </w:r>
          </w:hyperlink>
        </w:p>
        <w:p w:rsidR="00987714" w:rsidRDefault="00987714">
          <w:r>
            <w:rPr>
              <w:b/>
              <w:bCs/>
              <w:noProof/>
            </w:rPr>
            <w:fldChar w:fldCharType="end"/>
          </w:r>
        </w:p>
      </w:sdtContent>
    </w:sdt>
    <w:p w:rsidR="00EF4B64" w:rsidRDefault="00EF4B64">
      <w:r>
        <w:br w:type="page"/>
      </w:r>
    </w:p>
    <w:p w:rsidR="00EF4B64" w:rsidRDefault="00EF4B64" w:rsidP="00EF4B64">
      <w:pPr>
        <w:pStyle w:val="Heading1"/>
      </w:pPr>
      <w:bookmarkStart w:id="3" w:name="_Toc480444929"/>
      <w:bookmarkStart w:id="4" w:name="_Toc522307905"/>
      <w:r>
        <w:lastRenderedPageBreak/>
        <w:t>Introduction</w:t>
      </w:r>
      <w:bookmarkEnd w:id="3"/>
      <w:bookmarkEnd w:id="4"/>
    </w:p>
    <w:p w:rsidR="00EF4B64" w:rsidRDefault="00EF4B64" w:rsidP="00EF4B64">
      <w:pPr>
        <w:pStyle w:val="Heading2"/>
      </w:pPr>
      <w:bookmarkStart w:id="5" w:name="_Toc522307906"/>
      <w:r>
        <w:t>Documention</w:t>
      </w:r>
      <w:bookmarkEnd w:id="5"/>
    </w:p>
    <w:p w:rsidR="00EF4B64" w:rsidRDefault="00EF4B64" w:rsidP="00EF4B64">
      <w:r>
        <w:t xml:space="preserve">This documentation contains manual for the TSO’s in-house </w:t>
      </w:r>
      <w:r>
        <w:rPr>
          <w:b/>
        </w:rPr>
        <w:t xml:space="preserve">Weblogic Automata </w:t>
      </w:r>
      <w:r w:rsidR="00987714">
        <w:t>application</w:t>
      </w:r>
      <w:r>
        <w:t>. It describes the functionality, and uses output and screenshots from version 1.0 of the software.</w:t>
      </w:r>
    </w:p>
    <w:p w:rsidR="00EF4B64" w:rsidRDefault="00EF4B64" w:rsidP="00EF4B64">
      <w:r>
        <w:t xml:space="preserve">There are several versions of the </w:t>
      </w:r>
      <w:r>
        <w:rPr>
          <w:i/>
        </w:rPr>
        <w:t>Documentation</w:t>
      </w:r>
      <w:r>
        <w:t>, therefore, you should refer to the version appropriate for the variant you are configuring and running.</w:t>
      </w:r>
    </w:p>
    <w:p w:rsidR="00EF4B64" w:rsidRDefault="00EF4B64">
      <w:r>
        <w:br w:type="page"/>
      </w:r>
    </w:p>
    <w:p w:rsidR="002F7416" w:rsidRDefault="007D726F" w:rsidP="002F7416">
      <w:pPr>
        <w:pStyle w:val="Heading1"/>
      </w:pPr>
      <w:bookmarkStart w:id="6" w:name="_Toc522307907"/>
      <w:r>
        <w:lastRenderedPageBreak/>
        <w:t>Tasks</w:t>
      </w:r>
      <w:bookmarkEnd w:id="6"/>
    </w:p>
    <w:tbl>
      <w:tblPr>
        <w:tblStyle w:val="LightList-Accent1"/>
        <w:tblW w:w="0" w:type="auto"/>
        <w:tblLook w:val="04A0" w:firstRow="1" w:lastRow="0" w:firstColumn="1" w:lastColumn="0" w:noHBand="0" w:noVBand="1"/>
      </w:tblPr>
      <w:tblGrid>
        <w:gridCol w:w="9576"/>
      </w:tblGrid>
      <w:tr w:rsidR="002F7416" w:rsidTr="002723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2F7416" w:rsidRDefault="002F7416" w:rsidP="00272357">
            <w:r>
              <w:t>Note</w:t>
            </w:r>
          </w:p>
        </w:tc>
      </w:tr>
      <w:tr w:rsidR="002F7416" w:rsidTr="00272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2F7416" w:rsidRPr="007D726F" w:rsidRDefault="002F7416" w:rsidP="007D726F">
            <w:pPr>
              <w:rPr>
                <w:b w:val="0"/>
              </w:rPr>
            </w:pPr>
            <w:r w:rsidRPr="007D726F">
              <w:rPr>
                <w:b w:val="0"/>
              </w:rPr>
              <w:t>Weblog</w:t>
            </w:r>
            <w:r w:rsidR="007D726F" w:rsidRPr="007D726F">
              <w:rPr>
                <w:b w:val="0"/>
              </w:rPr>
              <w:t>ic A</w:t>
            </w:r>
            <w:r w:rsidRPr="007D726F">
              <w:rPr>
                <w:b w:val="0"/>
              </w:rPr>
              <w:t>utomata requires a</w:t>
            </w:r>
            <w:r w:rsidR="007D726F">
              <w:rPr>
                <w:b w:val="0"/>
              </w:rPr>
              <w:t xml:space="preserve"> Weblogic domain</w:t>
            </w:r>
            <w:r w:rsidRPr="007D726F">
              <w:rPr>
                <w:b w:val="0"/>
              </w:rPr>
              <w:t xml:space="preserve"> </w:t>
            </w:r>
            <w:r w:rsidR="007D726F">
              <w:rPr>
                <w:b w:val="0"/>
              </w:rPr>
              <w:t xml:space="preserve">JSON </w:t>
            </w:r>
            <w:r w:rsidRPr="007D726F">
              <w:rPr>
                <w:b w:val="0"/>
              </w:rPr>
              <w:t xml:space="preserve">template before the </w:t>
            </w:r>
            <w:r w:rsidRPr="007D726F">
              <w:rPr>
                <w:b w:val="0"/>
                <w:u w:val="single"/>
              </w:rPr>
              <w:t>build</w:t>
            </w:r>
            <w:r w:rsidRPr="007D726F">
              <w:rPr>
                <w:b w:val="0"/>
              </w:rPr>
              <w:t xml:space="preserve">, </w:t>
            </w:r>
            <w:r w:rsidRPr="007D726F">
              <w:rPr>
                <w:b w:val="0"/>
                <w:u w:val="single"/>
              </w:rPr>
              <w:t>config</w:t>
            </w:r>
            <w:r w:rsidRPr="007D726F">
              <w:rPr>
                <w:b w:val="0"/>
              </w:rPr>
              <w:t xml:space="preserve"> or </w:t>
            </w:r>
            <w:r w:rsidRPr="007D726F">
              <w:rPr>
                <w:b w:val="0"/>
                <w:u w:val="single"/>
              </w:rPr>
              <w:t>deploy</w:t>
            </w:r>
            <w:r w:rsidRPr="007D726F">
              <w:rPr>
                <w:b w:val="0"/>
              </w:rPr>
              <w:t xml:space="preserve"> command can be invoked. See the </w:t>
            </w:r>
            <w:r w:rsidRPr="007D726F">
              <w:rPr>
                <w:b w:val="0"/>
                <w:u w:val="single"/>
              </w:rPr>
              <w:t>Template</w:t>
            </w:r>
            <w:r w:rsidRPr="007D726F">
              <w:rPr>
                <w:b w:val="0"/>
              </w:rPr>
              <w:t xml:space="preserve"> section</w:t>
            </w:r>
            <w:r w:rsidR="007D726F">
              <w:rPr>
                <w:b w:val="0"/>
              </w:rPr>
              <w:t xml:space="preserve"> for information.</w:t>
            </w:r>
          </w:p>
        </w:tc>
      </w:tr>
    </w:tbl>
    <w:p w:rsidR="002F7416" w:rsidRDefault="002F7416" w:rsidP="002F7416"/>
    <w:p w:rsidR="00675452" w:rsidRDefault="00675452" w:rsidP="00675452">
      <w:r>
        <w:t xml:space="preserve">For a quick reference to the possible commands that can be invoked, </w:t>
      </w:r>
      <w:bookmarkStart w:id="7" w:name="OLE_LINK275"/>
      <w:bookmarkStart w:id="8" w:name="OLE_LINK276"/>
      <w:bookmarkStart w:id="9" w:name="OLE_LINK277"/>
      <w:r>
        <w:t>run</w:t>
      </w:r>
      <w:r w:rsidR="007D726F">
        <w:t xml:space="preserve"> the</w:t>
      </w:r>
      <w:r>
        <w:t xml:space="preserve"> </w:t>
      </w:r>
      <w:r w:rsidRPr="007D726F">
        <w:rPr>
          <w:b/>
        </w:rPr>
        <w:t>weblogic_automata</w:t>
      </w:r>
      <w:r>
        <w:t xml:space="preserve"> </w:t>
      </w:r>
      <w:r w:rsidR="007D726F">
        <w:t>application</w:t>
      </w:r>
      <w:bookmarkEnd w:id="7"/>
      <w:bookmarkEnd w:id="8"/>
      <w:bookmarkEnd w:id="9"/>
      <w:r w:rsidR="007D726F">
        <w:t xml:space="preserve"> </w:t>
      </w:r>
      <w:r>
        <w:t xml:space="preserve">without any parameters or with the </w:t>
      </w:r>
      <w:r w:rsidRPr="007D726F">
        <w:rPr>
          <w:b/>
          <w:highlight w:val="lightGray"/>
        </w:rPr>
        <w:t>-help</w:t>
      </w:r>
      <w:r>
        <w:t xml:space="preserve"> parameter</w:t>
      </w:r>
    </w:p>
    <w:tbl>
      <w:tblPr>
        <w:tblStyle w:val="LightGrid"/>
        <w:tblW w:w="0" w:type="auto"/>
        <w:tblLook w:val="04A0" w:firstRow="1" w:lastRow="0" w:firstColumn="1" w:lastColumn="0" w:noHBand="0" w:noVBand="1"/>
      </w:tblPr>
      <w:tblGrid>
        <w:gridCol w:w="9576"/>
      </w:tblGrid>
      <w:tr w:rsidR="00675452" w:rsidTr="002723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675452" w:rsidRPr="002F7416" w:rsidRDefault="00675452" w:rsidP="00272357">
            <w:pPr>
              <w:rPr>
                <w:rFonts w:ascii="Courier New" w:hAnsi="Courier New" w:cs="Courier New"/>
                <w:b w:val="0"/>
              </w:rPr>
            </w:pPr>
            <w:bookmarkStart w:id="10" w:name="_Hlk521417453"/>
          </w:p>
          <w:p w:rsidR="00675452" w:rsidRDefault="00675452" w:rsidP="00272357">
            <w:pPr>
              <w:rPr>
                <w:rFonts w:ascii="Courier New" w:hAnsi="Courier New" w:cs="Courier New"/>
                <w:b w:val="0"/>
              </w:rPr>
            </w:pPr>
            <w:bookmarkStart w:id="11" w:name="OLE_LINK274"/>
            <w:r w:rsidRPr="002F7416">
              <w:rPr>
                <w:rFonts w:ascii="Courier New" w:hAnsi="Courier New" w:cs="Courier New"/>
                <w:b w:val="0"/>
              </w:rPr>
              <w:t>weblogic_automata</w:t>
            </w:r>
          </w:p>
          <w:p w:rsidR="007D726F" w:rsidRDefault="007D726F" w:rsidP="007D726F">
            <w:pPr>
              <w:rPr>
                <w:rFonts w:ascii="Courier New" w:hAnsi="Courier New" w:cs="Courier New"/>
                <w:b w:val="0"/>
              </w:rPr>
            </w:pPr>
          </w:p>
          <w:p w:rsidR="007D726F" w:rsidRDefault="007D726F" w:rsidP="007D726F">
            <w:pPr>
              <w:rPr>
                <w:rFonts w:ascii="Courier New" w:hAnsi="Courier New" w:cs="Courier New"/>
                <w:b w:val="0"/>
              </w:rPr>
            </w:pPr>
            <w:r>
              <w:rPr>
                <w:rFonts w:ascii="Courier New" w:hAnsi="Courier New" w:cs="Courier New"/>
                <w:b w:val="0"/>
              </w:rPr>
              <w:t>// or</w:t>
            </w:r>
          </w:p>
          <w:p w:rsidR="007D726F" w:rsidRDefault="007D726F" w:rsidP="007D726F">
            <w:pPr>
              <w:rPr>
                <w:rFonts w:ascii="Courier New" w:hAnsi="Courier New" w:cs="Courier New"/>
                <w:b w:val="0"/>
              </w:rPr>
            </w:pPr>
          </w:p>
          <w:p w:rsidR="007D726F" w:rsidRPr="002F7416" w:rsidRDefault="007D726F" w:rsidP="00272357">
            <w:pPr>
              <w:rPr>
                <w:rFonts w:ascii="Courier New" w:hAnsi="Courier New" w:cs="Courier New"/>
                <w:b w:val="0"/>
              </w:rPr>
            </w:pPr>
            <w:r w:rsidRPr="002F7416">
              <w:rPr>
                <w:rFonts w:ascii="Courier New" w:hAnsi="Courier New" w:cs="Courier New"/>
                <w:b w:val="0"/>
              </w:rPr>
              <w:t>weblogic_automata</w:t>
            </w:r>
            <w:r>
              <w:rPr>
                <w:rFonts w:ascii="Courier New" w:hAnsi="Courier New" w:cs="Courier New"/>
                <w:b w:val="0"/>
              </w:rPr>
              <w:t xml:space="preserve"> -help</w:t>
            </w:r>
          </w:p>
          <w:bookmarkEnd w:id="11"/>
          <w:p w:rsidR="00675452" w:rsidRPr="002F7416" w:rsidRDefault="00675452" w:rsidP="00272357">
            <w:pPr>
              <w:rPr>
                <w:rFonts w:ascii="Courier New" w:hAnsi="Courier New" w:cs="Courier New"/>
                <w:b w:val="0"/>
              </w:rPr>
            </w:pPr>
          </w:p>
        </w:tc>
      </w:tr>
      <w:tr w:rsidR="00675452" w:rsidTr="00272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675452" w:rsidRDefault="00675452" w:rsidP="00272357">
            <w:pPr>
              <w:rPr>
                <w:rFonts w:ascii="Courier New" w:hAnsi="Courier New" w:cs="Courier New"/>
                <w:b w:val="0"/>
              </w:rPr>
            </w:pPr>
          </w:p>
          <w:p w:rsidR="00675452" w:rsidRPr="007D726F" w:rsidRDefault="00675452" w:rsidP="00272357">
            <w:pPr>
              <w:rPr>
                <w:rFonts w:ascii="Courier New" w:hAnsi="Courier New" w:cs="Courier New"/>
                <w:b w:val="0"/>
                <w:sz w:val="18"/>
              </w:rPr>
            </w:pPr>
            <w:r w:rsidRPr="007D726F">
              <w:rPr>
                <w:rFonts w:ascii="Courier New" w:hAnsi="Courier New" w:cs="Courier New"/>
                <w:b w:val="0"/>
                <w:sz w:val="18"/>
              </w:rPr>
              <w:t>Usage: weblogic_automata [OPTIONS] [validate|build|config|deploy] &lt;domain_template.json&gt;</w:t>
            </w:r>
          </w:p>
          <w:p w:rsidR="00675452" w:rsidRPr="007D726F" w:rsidRDefault="00675452" w:rsidP="00272357">
            <w:pPr>
              <w:rPr>
                <w:rFonts w:ascii="Courier New" w:hAnsi="Courier New" w:cs="Courier New"/>
                <w:b w:val="0"/>
                <w:sz w:val="18"/>
              </w:rPr>
            </w:pPr>
            <w:r w:rsidRPr="007D726F">
              <w:rPr>
                <w:rFonts w:ascii="Courier New" w:hAnsi="Courier New" w:cs="Courier New"/>
                <w:b w:val="0"/>
                <w:sz w:val="18"/>
              </w:rPr>
              <w:t xml:space="preserve">  -debug</w:t>
            </w:r>
          </w:p>
          <w:p w:rsidR="00675452" w:rsidRPr="007D726F" w:rsidRDefault="00675452" w:rsidP="00272357">
            <w:pPr>
              <w:rPr>
                <w:rFonts w:ascii="Courier New" w:hAnsi="Courier New" w:cs="Courier New"/>
                <w:b w:val="0"/>
                <w:sz w:val="18"/>
              </w:rPr>
            </w:pPr>
            <w:r w:rsidRPr="007D726F">
              <w:rPr>
                <w:rFonts w:ascii="Courier New" w:hAnsi="Courier New" w:cs="Courier New"/>
                <w:b w:val="0"/>
                <w:sz w:val="18"/>
              </w:rPr>
              <w:t xml:space="preserve">      enable debugging</w:t>
            </w:r>
          </w:p>
          <w:p w:rsidR="00675452" w:rsidRPr="007D726F" w:rsidRDefault="00675452" w:rsidP="00272357">
            <w:pPr>
              <w:rPr>
                <w:rFonts w:ascii="Courier New" w:hAnsi="Courier New" w:cs="Courier New"/>
                <w:b w:val="0"/>
                <w:sz w:val="18"/>
              </w:rPr>
            </w:pPr>
            <w:r w:rsidRPr="007D726F">
              <w:rPr>
                <w:rFonts w:ascii="Courier New" w:hAnsi="Courier New" w:cs="Courier New"/>
                <w:b w:val="0"/>
                <w:sz w:val="18"/>
              </w:rPr>
              <w:t xml:space="preserve">  -noreport</w:t>
            </w:r>
          </w:p>
          <w:p w:rsidR="00675452" w:rsidRPr="007D726F" w:rsidRDefault="00675452" w:rsidP="00272357">
            <w:pPr>
              <w:rPr>
                <w:rFonts w:ascii="Courier New" w:hAnsi="Courier New" w:cs="Courier New"/>
                <w:b w:val="0"/>
                <w:sz w:val="18"/>
              </w:rPr>
            </w:pPr>
            <w:r w:rsidRPr="007D726F">
              <w:rPr>
                <w:rFonts w:ascii="Courier New" w:hAnsi="Courier New" w:cs="Courier New"/>
                <w:b w:val="0"/>
                <w:sz w:val="18"/>
              </w:rPr>
              <w:t xml:space="preserve">      do not display result</w:t>
            </w:r>
          </w:p>
          <w:p w:rsidR="00675452" w:rsidRPr="002F7416" w:rsidRDefault="00675452" w:rsidP="00272357">
            <w:pPr>
              <w:rPr>
                <w:rFonts w:ascii="Courier New" w:hAnsi="Courier New" w:cs="Courier New"/>
                <w:b w:val="0"/>
              </w:rPr>
            </w:pPr>
          </w:p>
        </w:tc>
      </w:tr>
      <w:bookmarkEnd w:id="10"/>
    </w:tbl>
    <w:p w:rsidR="00675452" w:rsidRDefault="00675452">
      <w:r>
        <w:br w:type="page"/>
      </w:r>
    </w:p>
    <w:p w:rsidR="002F7416" w:rsidRDefault="002F7416" w:rsidP="002F7416">
      <w:pPr>
        <w:pStyle w:val="Heading2"/>
      </w:pPr>
      <w:bookmarkStart w:id="12" w:name="OLE_LINK268"/>
      <w:bookmarkStart w:id="13" w:name="OLE_LINK269"/>
      <w:bookmarkStart w:id="14" w:name="_Toc522307908"/>
      <w:r>
        <w:lastRenderedPageBreak/>
        <w:t>Build</w:t>
      </w:r>
      <w:bookmarkEnd w:id="14"/>
    </w:p>
    <w:p w:rsidR="002F7416" w:rsidRDefault="002F7416" w:rsidP="002F7416">
      <w:r>
        <w:t>To</w:t>
      </w:r>
      <w:r w:rsidR="007D726F">
        <w:t xml:space="preserve"> build a Weblogic domain</w:t>
      </w:r>
      <w:r>
        <w:t xml:space="preserve">, </w:t>
      </w:r>
      <w:r w:rsidR="007D726F">
        <w:t xml:space="preserve">run the </w:t>
      </w:r>
      <w:r w:rsidR="007D726F" w:rsidRPr="007D726F">
        <w:rPr>
          <w:b/>
        </w:rPr>
        <w:t>weblogic_automata</w:t>
      </w:r>
      <w:r w:rsidR="007D726F">
        <w:t xml:space="preserve"> application with </w:t>
      </w:r>
      <w:r>
        <w:t xml:space="preserve"> the </w:t>
      </w:r>
      <w:r w:rsidR="007D726F">
        <w:t xml:space="preserve">Weblogic </w:t>
      </w:r>
      <w:r>
        <w:t>domain</w:t>
      </w:r>
      <w:r w:rsidR="00675452">
        <w:t xml:space="preserve"> </w:t>
      </w:r>
      <w:r w:rsidR="007D726F">
        <w:t>JSON</w:t>
      </w:r>
      <w:r>
        <w:t xml:space="preserve"> template you have created.</w:t>
      </w:r>
    </w:p>
    <w:bookmarkEnd w:id="12"/>
    <w:bookmarkEnd w:id="13"/>
    <w:p w:rsidR="002F7416" w:rsidRDefault="00675452" w:rsidP="00675452">
      <w:pPr>
        <w:pStyle w:val="ListParagraph"/>
        <w:numPr>
          <w:ilvl w:val="0"/>
          <w:numId w:val="2"/>
        </w:numPr>
      </w:pPr>
      <w:r>
        <w:t xml:space="preserve">To enable debugging message, include the </w:t>
      </w:r>
      <w:r w:rsidRPr="007D726F">
        <w:rPr>
          <w:b/>
          <w:highlight w:val="lightGray"/>
        </w:rPr>
        <w:t>-debug</w:t>
      </w:r>
      <w:r>
        <w:t xml:space="preserve"> parameter</w:t>
      </w:r>
    </w:p>
    <w:p w:rsidR="00675452" w:rsidRDefault="00675452" w:rsidP="00675452">
      <w:pPr>
        <w:pStyle w:val="ListParagraph"/>
        <w:numPr>
          <w:ilvl w:val="0"/>
          <w:numId w:val="2"/>
        </w:numPr>
      </w:pPr>
      <w:r>
        <w:t xml:space="preserve">For a silent run (without any output), include the </w:t>
      </w:r>
      <w:r w:rsidRPr="007D726F">
        <w:rPr>
          <w:b/>
          <w:highlight w:val="lightGray"/>
        </w:rPr>
        <w:t>-norepor</w:t>
      </w:r>
      <w:r>
        <w:t>t parameter</w:t>
      </w:r>
    </w:p>
    <w:p w:rsidR="002F7416" w:rsidRDefault="00675452" w:rsidP="002F7416">
      <w:bookmarkStart w:id="15" w:name="OLE_LINK263"/>
      <w:bookmarkStart w:id="16" w:name="OLE_LINK264"/>
      <w:bookmarkStart w:id="17" w:name="OLE_LINK265"/>
      <w:bookmarkStart w:id="18" w:name="OLE_LINK270"/>
      <w:bookmarkStart w:id="19" w:name="OLE_LINK271"/>
      <w:r>
        <w:t>For illustration purpo</w:t>
      </w:r>
      <w:r w:rsidR="007D726F">
        <w:t xml:space="preserve">se, below is a sample run of a </w:t>
      </w:r>
      <w:bookmarkStart w:id="20" w:name="OLE_LINK278"/>
      <w:bookmarkStart w:id="21" w:name="OLE_LINK279"/>
      <w:bookmarkStart w:id="22" w:name="OLE_LINK280"/>
      <w:r w:rsidR="007D726F">
        <w:t xml:space="preserve">domain </w:t>
      </w:r>
      <w:bookmarkEnd w:id="20"/>
      <w:bookmarkEnd w:id="21"/>
      <w:bookmarkEnd w:id="22"/>
      <w:r w:rsidRPr="00C93BA5">
        <w:rPr>
          <w:b/>
          <w:u w:val="single"/>
        </w:rPr>
        <w:t>build</w:t>
      </w:r>
      <w:r>
        <w:t xml:space="preserve"> </w:t>
      </w:r>
      <w:bookmarkStart w:id="23" w:name="OLE_LINK281"/>
      <w:bookmarkStart w:id="24" w:name="OLE_LINK282"/>
      <w:bookmarkStart w:id="25" w:name="OLE_LINK283"/>
      <w:r w:rsidR="007D726F">
        <w:t>for an application called Audit</w:t>
      </w:r>
      <w:bookmarkEnd w:id="23"/>
      <w:bookmarkEnd w:id="24"/>
      <w:bookmarkEnd w:id="25"/>
      <w:r w:rsidR="007D726F">
        <w:t>.</w:t>
      </w:r>
    </w:p>
    <w:tbl>
      <w:tblPr>
        <w:tblStyle w:val="LightGrid"/>
        <w:tblW w:w="0" w:type="auto"/>
        <w:tblLook w:val="04A0" w:firstRow="1" w:lastRow="0" w:firstColumn="1" w:lastColumn="0" w:noHBand="0" w:noVBand="1"/>
      </w:tblPr>
      <w:tblGrid>
        <w:gridCol w:w="9576"/>
      </w:tblGrid>
      <w:tr w:rsidR="00675452" w:rsidRPr="002F7416" w:rsidTr="002723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675452" w:rsidRPr="002F7416" w:rsidRDefault="00675452" w:rsidP="00272357">
            <w:pPr>
              <w:rPr>
                <w:rFonts w:ascii="Courier New" w:hAnsi="Courier New" w:cs="Courier New"/>
                <w:b w:val="0"/>
              </w:rPr>
            </w:pPr>
          </w:p>
          <w:p w:rsidR="00675452" w:rsidRDefault="00675452" w:rsidP="00272357">
            <w:pPr>
              <w:rPr>
                <w:rFonts w:ascii="Courier New" w:hAnsi="Courier New" w:cs="Courier New"/>
                <w:b w:val="0"/>
              </w:rPr>
            </w:pPr>
            <w:r w:rsidRPr="00675452">
              <w:rPr>
                <w:rFonts w:ascii="Courier New" w:hAnsi="Courier New" w:cs="Courier New"/>
                <w:b w:val="0"/>
              </w:rPr>
              <w:t xml:space="preserve">./weblogic_automata </w:t>
            </w:r>
            <w:r w:rsidRPr="007D726F">
              <w:rPr>
                <w:rFonts w:ascii="Courier New" w:hAnsi="Courier New" w:cs="Courier New"/>
                <w:highlight w:val="yellow"/>
              </w:rPr>
              <w:t>build</w:t>
            </w:r>
            <w:r w:rsidRPr="00675452">
              <w:rPr>
                <w:rFonts w:ascii="Courier New" w:hAnsi="Courier New" w:cs="Courier New"/>
                <w:b w:val="0"/>
              </w:rPr>
              <w:t xml:space="preserve"> audit.json</w:t>
            </w:r>
          </w:p>
          <w:p w:rsidR="00675452" w:rsidRPr="002F7416" w:rsidRDefault="00675452" w:rsidP="00272357">
            <w:pPr>
              <w:rPr>
                <w:rFonts w:ascii="Courier New" w:hAnsi="Courier New" w:cs="Courier New"/>
                <w:b w:val="0"/>
              </w:rPr>
            </w:pPr>
          </w:p>
        </w:tc>
      </w:tr>
      <w:tr w:rsidR="00675452" w:rsidRPr="002F7416" w:rsidTr="00272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675452" w:rsidRDefault="00675452" w:rsidP="00272357">
            <w:pPr>
              <w:rPr>
                <w:rFonts w:ascii="Courier New" w:hAnsi="Courier New" w:cs="Courier New"/>
                <w:b w:val="0"/>
              </w:rPr>
            </w:pP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&lt;ok&gt; Root.WLST.ReturnStatus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Root.Credential.ReturnStatus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Root.Edit.ReturnStatus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Root.Domain.AdminServer.Machine.ReturnStatus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Root.Domain.AdminServer.ServerStart.ReturnStatus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Root.Domain.AdminServer.Logging.ReturnStatus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Root.Domain.AdminServer.ReturnStatus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Root.Domain.Cluster.Servers[0].Machine.ReturnStatus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Root.Domain.Cluster.Servers[0].ServerStart.ReturnStatus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Root.Domain.Cluster.Servers[0].Logging.ReturnStatus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Root.Domain.Cluster.Servers[0].ReturnStatus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Root.Domain.Cluster.Servers[1].Machine.ReturnStatus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Root.Domain.Cluster.Servers[1].ServerStart.ReturnStatus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Root.Domain.Cluster.Servers[1].Logging.ReturnStatus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Root.Domain.Cluster.Servers[1].ReturnStatus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Root.Domain.Cluster.ReturnStatus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&lt;ok&gt; Root.Domain.ReturnStatus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Root.Deployments[0].ReturnStatus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Root.Deployments[1].ReturnStatus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Root.DataSources[0].Properties[0].ReturnStatus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Root.DataSources[0].ReturnStatus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Root.DataSources[1].Properties[0].ReturnStatus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Root.DataSources[1].ReturnStatus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Root.SecurityRealms[0].Provider.Authentications[0].ReturnStatus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Root.SecurityRealms[0].Provider.Authentications[1].ReturnStatus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Root.SecurityRealms[0].Provider.Authorizations[0].ReturnStatus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Root.SecurityRealms[0].Provider.RoleMappings[0].ReturnStatus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Root.SecurityRealms[0].Provider.Auditings[0].ReturnStatus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Root.SecurityRealms[0].Provider.Keystores[0].ReturnStatus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Root.SecurityRealms[0].ReturnStatus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Root.PersistentStores[0].ReturnStatus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Root.PersistentStores[1].ReturnStatus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Root.Messaging.JMSServers[0].ReturnStatus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Root.Messaging.JMSServers[1].ReturnStatus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Root.Messaging.JMSModules[0].SubDeployments[0].ReturnStatus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Root.Messaging.JMSModules[0].UniformDistributedQueues[0].ReturnStatus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Root.Messaging.JMSModules[0].UniformDistributedQueues[1].ReturnStatus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Root.Messaging.JMSModules[0].UniformDistributedQueues[2].ReturnStatus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Root.Messaging.JMSModules[0].UniformDistributedQueues[3].ReturnStatus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Root.Messaging.JMSModules[0].ConnectionFactories[0].ReturnStatus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Root.Messaging.JMSModules[0].ConnectionFactories[1].ReturnStatus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Root.Messaging.JMSModules[0].ReturnStatus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&lt;--&gt; Root.Messaging.ReturnStatus</w:t>
            </w:r>
          </w:p>
          <w:p w:rsidR="00675452" w:rsidRPr="00675452" w:rsidRDefault="00675452" w:rsidP="00675452">
            <w:pPr>
              <w:rPr>
                <w:rFonts w:ascii="Courier New" w:hAnsi="Courier New" w:cs="Courier New"/>
                <w:b w:val="0"/>
                <w:sz w:val="18"/>
              </w:rPr>
            </w:pPr>
            <w:r w:rsidRPr="00675452">
              <w:rPr>
                <w:rFonts w:ascii="Courier New" w:hAnsi="Courier New" w:cs="Courier New"/>
                <w:b w:val="0"/>
                <w:sz w:val="18"/>
              </w:rPr>
              <w:t xml:space="preserve">  &lt;ok&gt; Root.ReturnStatus</w:t>
            </w:r>
          </w:p>
          <w:p w:rsidR="00675452" w:rsidRPr="002F7416" w:rsidRDefault="00675452" w:rsidP="00675452">
            <w:pPr>
              <w:rPr>
                <w:rFonts w:ascii="Courier New" w:hAnsi="Courier New" w:cs="Courier New"/>
                <w:b w:val="0"/>
              </w:rPr>
            </w:pPr>
          </w:p>
        </w:tc>
      </w:tr>
    </w:tbl>
    <w:p w:rsidR="001E5FE9" w:rsidRDefault="001E5FE9" w:rsidP="001E5FE9">
      <w:pPr>
        <w:pStyle w:val="Heading2"/>
      </w:pPr>
      <w:bookmarkStart w:id="26" w:name="OLE_LINK272"/>
      <w:bookmarkStart w:id="27" w:name="OLE_LINK273"/>
      <w:bookmarkStart w:id="28" w:name="_Toc522307909"/>
      <w:bookmarkEnd w:id="15"/>
      <w:bookmarkEnd w:id="16"/>
      <w:bookmarkEnd w:id="17"/>
      <w:bookmarkEnd w:id="18"/>
      <w:bookmarkEnd w:id="19"/>
      <w:r>
        <w:lastRenderedPageBreak/>
        <w:t>Config</w:t>
      </w:r>
      <w:bookmarkEnd w:id="28"/>
    </w:p>
    <w:p w:rsidR="001E5FE9" w:rsidRDefault="001E5FE9" w:rsidP="001E5FE9">
      <w:r>
        <w:t xml:space="preserve">Before invoking </w:t>
      </w:r>
      <w:r w:rsidR="007D726F">
        <w:t xml:space="preserve">the </w:t>
      </w:r>
      <w:r w:rsidRPr="007D726F">
        <w:rPr>
          <w:b/>
        </w:rPr>
        <w:t>config</w:t>
      </w:r>
      <w:r w:rsidR="007D726F">
        <w:t xml:space="preserve"> task</w:t>
      </w:r>
      <w:r>
        <w:t xml:space="preserve">, ensure that the </w:t>
      </w:r>
      <w:r w:rsidR="007D726F">
        <w:t>Weblogic</w:t>
      </w:r>
      <w:r>
        <w:t xml:space="preserve"> ad</w:t>
      </w:r>
      <w:r w:rsidR="00C93BA5">
        <w:t xml:space="preserve">min server is in </w:t>
      </w:r>
      <w:r w:rsidR="007D726F" w:rsidRPr="007D726F">
        <w:rPr>
          <w:b/>
          <w:i/>
        </w:rPr>
        <w:t>RUNNING</w:t>
      </w:r>
      <w:r w:rsidR="00C93BA5" w:rsidRPr="007D726F">
        <w:rPr>
          <w:b/>
          <w:i/>
        </w:rPr>
        <w:t xml:space="preserve"> </w:t>
      </w:r>
      <w:r w:rsidR="00C93BA5" w:rsidRPr="007D726F">
        <w:t>state</w:t>
      </w:r>
      <w:r w:rsidR="00C93BA5">
        <w:t xml:space="preserve">. Once </w:t>
      </w:r>
      <w:r w:rsidR="007D726F">
        <w:t>this condition is met</w:t>
      </w:r>
      <w:r w:rsidR="00C93BA5">
        <w:t xml:space="preserve">, </w:t>
      </w:r>
      <w:bookmarkStart w:id="29" w:name="OLE_LINK284"/>
      <w:bookmarkStart w:id="30" w:name="OLE_LINK285"/>
      <w:bookmarkStart w:id="31" w:name="OLE_LINK286"/>
      <w:r w:rsidR="00C93BA5">
        <w:t xml:space="preserve">run </w:t>
      </w:r>
      <w:r w:rsidR="007D726F">
        <w:t xml:space="preserve">the </w:t>
      </w:r>
      <w:r w:rsidR="00C93BA5" w:rsidRPr="007D726F">
        <w:rPr>
          <w:b/>
        </w:rPr>
        <w:t>weblogic_automata</w:t>
      </w:r>
      <w:r w:rsidR="007D726F">
        <w:t xml:space="preserve"> application</w:t>
      </w:r>
      <w:r w:rsidR="00C93BA5">
        <w:t xml:space="preserve"> </w:t>
      </w:r>
      <w:bookmarkEnd w:id="29"/>
      <w:bookmarkEnd w:id="30"/>
      <w:bookmarkEnd w:id="31"/>
      <w:r w:rsidR="00C93BA5">
        <w:t xml:space="preserve">with the </w:t>
      </w:r>
      <w:r w:rsidR="00C93BA5" w:rsidRPr="007D726F">
        <w:rPr>
          <w:b/>
        </w:rPr>
        <w:t>config</w:t>
      </w:r>
      <w:r w:rsidR="00C93BA5">
        <w:t xml:space="preserve"> </w:t>
      </w:r>
      <w:bookmarkStart w:id="32" w:name="OLE_LINK287"/>
      <w:bookmarkStart w:id="33" w:name="OLE_LINK288"/>
      <w:bookmarkStart w:id="34" w:name="OLE_LINK289"/>
      <w:r w:rsidR="007D726F">
        <w:t>command along with the the domain JSON template.</w:t>
      </w:r>
    </w:p>
    <w:bookmarkEnd w:id="32"/>
    <w:bookmarkEnd w:id="33"/>
    <w:bookmarkEnd w:id="34"/>
    <w:p w:rsidR="00C93BA5" w:rsidRDefault="00C93BA5" w:rsidP="00C93BA5">
      <w:r>
        <w:t>For illustration purpo</w:t>
      </w:r>
      <w:r w:rsidR="007D726F">
        <w:t xml:space="preserve">se, below is a sample run of a </w:t>
      </w:r>
      <w:bookmarkStart w:id="35" w:name="OLE_LINK290"/>
      <w:bookmarkStart w:id="36" w:name="OLE_LINK291"/>
      <w:bookmarkStart w:id="37" w:name="OLE_LINK292"/>
      <w:r w:rsidR="007D726F">
        <w:t xml:space="preserve">domain </w:t>
      </w:r>
      <w:bookmarkEnd w:id="35"/>
      <w:bookmarkEnd w:id="36"/>
      <w:bookmarkEnd w:id="37"/>
      <w:r w:rsidRPr="00C93BA5">
        <w:rPr>
          <w:b/>
          <w:u w:val="single"/>
        </w:rPr>
        <w:t>config</w:t>
      </w:r>
      <w:r>
        <w:t xml:space="preserve"> </w:t>
      </w:r>
      <w:bookmarkStart w:id="38" w:name="OLE_LINK293"/>
      <w:bookmarkStart w:id="39" w:name="OLE_LINK294"/>
      <w:r w:rsidR="007D726F">
        <w:t>for an application called Audit</w:t>
      </w:r>
      <w:bookmarkEnd w:id="38"/>
      <w:bookmarkEnd w:id="39"/>
      <w:r>
        <w:t>.</w:t>
      </w:r>
    </w:p>
    <w:tbl>
      <w:tblPr>
        <w:tblStyle w:val="LightGrid"/>
        <w:tblW w:w="0" w:type="auto"/>
        <w:tblLook w:val="04A0" w:firstRow="1" w:lastRow="0" w:firstColumn="1" w:lastColumn="0" w:noHBand="0" w:noVBand="1"/>
      </w:tblPr>
      <w:tblGrid>
        <w:gridCol w:w="9576"/>
      </w:tblGrid>
      <w:tr w:rsidR="00C93BA5" w:rsidRPr="002F7416" w:rsidTr="002723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C93BA5" w:rsidRPr="002F7416" w:rsidRDefault="00C93BA5" w:rsidP="00272357">
            <w:pPr>
              <w:rPr>
                <w:rFonts w:ascii="Courier New" w:hAnsi="Courier New" w:cs="Courier New"/>
                <w:b w:val="0"/>
              </w:rPr>
            </w:pPr>
          </w:p>
          <w:p w:rsidR="00C93BA5" w:rsidRDefault="00C93BA5" w:rsidP="00272357">
            <w:pPr>
              <w:rPr>
                <w:rFonts w:ascii="Courier New" w:hAnsi="Courier New" w:cs="Courier New"/>
                <w:b w:val="0"/>
              </w:rPr>
            </w:pPr>
            <w:r w:rsidRPr="00675452">
              <w:rPr>
                <w:rFonts w:ascii="Courier New" w:hAnsi="Courier New" w:cs="Courier New"/>
                <w:b w:val="0"/>
              </w:rPr>
              <w:t xml:space="preserve">./weblogic_automata </w:t>
            </w:r>
            <w:r w:rsidRPr="00C93BA5">
              <w:rPr>
                <w:rFonts w:ascii="Courier New" w:hAnsi="Courier New" w:cs="Courier New"/>
                <w:b w:val="0"/>
                <w:highlight w:val="yellow"/>
              </w:rPr>
              <w:t>config</w:t>
            </w:r>
            <w:r w:rsidRPr="00675452">
              <w:rPr>
                <w:rFonts w:ascii="Courier New" w:hAnsi="Courier New" w:cs="Courier New"/>
                <w:b w:val="0"/>
              </w:rPr>
              <w:t xml:space="preserve"> audit.json</w:t>
            </w:r>
          </w:p>
          <w:p w:rsidR="00C93BA5" w:rsidRPr="002F7416" w:rsidRDefault="00C93BA5" w:rsidP="00272357">
            <w:pPr>
              <w:rPr>
                <w:rFonts w:ascii="Courier New" w:hAnsi="Courier New" w:cs="Courier New"/>
                <w:b w:val="0"/>
              </w:rPr>
            </w:pPr>
          </w:p>
        </w:tc>
      </w:tr>
      <w:tr w:rsidR="00C93BA5" w:rsidRPr="002F7416" w:rsidTr="00272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C93BA5" w:rsidRDefault="00C93BA5" w:rsidP="00272357">
            <w:pPr>
              <w:rPr>
                <w:rFonts w:ascii="Courier New" w:hAnsi="Courier New" w:cs="Courier New"/>
                <w:b w:val="0"/>
              </w:rPr>
            </w:pP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Root.WLST.ReturnStatus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Root.Credential.ReturnStatus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Root.Edit.ReturnStatus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Root.Domain.AdminServer.Machine.ReturnStatus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Root.Domain.AdminServer.ServerStart.ReturnStatus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Root.Domain.AdminServer.Logging.ReturnStatus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Root.Domain.AdminServer.ReturnStatus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Root.Domain.Cluster.Servers[0].Machine.ReturnStatus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Root.Domain.Cluster.Servers[0].ServerStart.ReturnStatus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Root.Domain.Cluster.Servers[0].Logging.ReturnStatus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Root.Domain.Cluster.Servers[0].ReturnStatus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Root.Domain.Cluster.Servers[1].Machine.ReturnStatus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Root.Domain.Cluster.Servers[1].ServerStart.ReturnStatus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Root.Domain.Cluster.Servers[1].Logging.ReturnStatus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Root.Domain.Cluster.Servers[1].ReturnStatus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Root.Domain.Cluster.ReturnStatus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Root.Domain.ReturnStatus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&lt;--&gt; Root.Deployments[0].ReturnStatus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&lt;--&gt; Root.Deployments[1].ReturnStatus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Root.DataSources[0].Properties[0].ReturnStatus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Root.DataSources[0].ReturnStatus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Root.DataSources[1].Properties[0].ReturnStatus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Root.DataSources[1].ReturnStatus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Root.SecurityRealms[0].Provider.Authentications[0].ReturnStatus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Root.SecurityRealms[0].Provider.Authentications[1].ReturnStatus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Root.SecurityRealms[0].Provider.Authorizations[0].ReturnStatus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Root.SecurityRealms[0].Provider.RoleMappings[0].ReturnStatus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Root.SecurityRealms[0].Provider.Auditings[0].ReturnStatus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Root.SecurityRealms[0].Provider.Keystores[0].ReturnStatus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Root.SecurityRealms[0].ReturnStatus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Root.PersistentStores[0].ReturnStatus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Root.PersistentStores[1].ReturnStatus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Root.Messaging.JMSServers[0].ReturnStatus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Root.Messaging.JMSServers[1].ReturnStatus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Root.Messaging.JMSModules[0].SubDeployments[0].ReturnStatus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Root.Messaging.JMSModules[0].UniformDistributedQueues[0].ReturnStatus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Root.Messaging.JMSModules[0].UniformDistributedQueues[1].ReturnStatus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Root.Messaging.JMSModules[0].UniformDistributedQueues[2].ReturnStatus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Root.Messaging.JMSModules[0].UniformDistributedQueues[3].ReturnStatus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Root.Messaging.JMSModules[0].ConnectionFactories[0].ReturnStatus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Root.Messaging.JMSModules[0].ConnectionFactories[1].ReturnStatus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Root.Messaging.JMSModules[0].ReturnStatus</w:t>
            </w:r>
          </w:p>
          <w:p w:rsidR="00C93BA5" w:rsidRP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Root.Messaging.ReturnStatus</w:t>
            </w:r>
          </w:p>
          <w:p w:rsidR="00C93BA5" w:rsidRDefault="00C93BA5" w:rsidP="00C93BA5">
            <w:pPr>
              <w:rPr>
                <w:rFonts w:ascii="Courier New" w:hAnsi="Courier New" w:cs="Courier New"/>
                <w:b w:val="0"/>
                <w:sz w:val="18"/>
              </w:rPr>
            </w:pPr>
            <w:r w:rsidRPr="00C93BA5">
              <w:rPr>
                <w:rFonts w:ascii="Courier New" w:hAnsi="Courier New" w:cs="Courier New"/>
                <w:b w:val="0"/>
                <w:sz w:val="18"/>
              </w:rPr>
              <w:t xml:space="preserve">  &lt;ok&gt; Root.ReturnStatus</w:t>
            </w:r>
          </w:p>
          <w:p w:rsidR="00C93BA5" w:rsidRPr="002F7416" w:rsidRDefault="00C93BA5" w:rsidP="00C93BA5">
            <w:pPr>
              <w:rPr>
                <w:rFonts w:ascii="Courier New" w:hAnsi="Courier New" w:cs="Courier New"/>
                <w:b w:val="0"/>
              </w:rPr>
            </w:pPr>
          </w:p>
        </w:tc>
      </w:tr>
      <w:bookmarkEnd w:id="26"/>
      <w:bookmarkEnd w:id="27"/>
    </w:tbl>
    <w:p w:rsidR="00C93BA5" w:rsidRDefault="00C93BA5" w:rsidP="001E5FE9"/>
    <w:p w:rsidR="00A70E58" w:rsidRDefault="00A70E58" w:rsidP="00A70E58">
      <w:pPr>
        <w:pStyle w:val="Heading2"/>
      </w:pPr>
      <w:bookmarkStart w:id="40" w:name="_Toc522307910"/>
      <w:r>
        <w:lastRenderedPageBreak/>
        <w:t>Deploy</w:t>
      </w:r>
      <w:bookmarkEnd w:id="40"/>
    </w:p>
    <w:p w:rsidR="00A70E58" w:rsidRDefault="00A70E58" w:rsidP="00A70E58">
      <w:r>
        <w:t xml:space="preserve">To </w:t>
      </w:r>
      <w:r w:rsidRPr="007D726F">
        <w:rPr>
          <w:b/>
        </w:rPr>
        <w:t>deploy</w:t>
      </w:r>
      <w:r>
        <w:t xml:space="preserve"> the application, run the </w:t>
      </w:r>
      <w:r w:rsidRPr="007D726F">
        <w:rPr>
          <w:b/>
        </w:rPr>
        <w:t>weblogic_automata</w:t>
      </w:r>
      <w:r>
        <w:t xml:space="preserve"> application with the </w:t>
      </w:r>
      <w:r w:rsidRPr="00F845D4">
        <w:rPr>
          <w:b/>
        </w:rPr>
        <w:t>deploy</w:t>
      </w:r>
      <w:r>
        <w:t xml:space="preserve"> command along with the the domain JSON template.</w:t>
      </w:r>
    </w:p>
    <w:p w:rsidR="00A70E58" w:rsidRDefault="00A70E58" w:rsidP="00A70E58">
      <w:r>
        <w:t xml:space="preserve">For illustration purpose, below is a sample run of an domain </w:t>
      </w:r>
      <w:r>
        <w:rPr>
          <w:b/>
          <w:u w:val="single"/>
        </w:rPr>
        <w:t>deploy</w:t>
      </w:r>
      <w:r>
        <w:t xml:space="preserve"> for an application called Audit.</w:t>
      </w:r>
    </w:p>
    <w:tbl>
      <w:tblPr>
        <w:tblStyle w:val="LightGrid"/>
        <w:tblW w:w="0" w:type="auto"/>
        <w:tblLook w:val="04A0" w:firstRow="1" w:lastRow="0" w:firstColumn="1" w:lastColumn="0" w:noHBand="0" w:noVBand="1"/>
      </w:tblPr>
      <w:tblGrid>
        <w:gridCol w:w="9576"/>
      </w:tblGrid>
      <w:tr w:rsidR="00A70E58" w:rsidRPr="002F7416" w:rsidTr="002723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70E58" w:rsidRPr="002F7416" w:rsidRDefault="00A70E58" w:rsidP="00272357">
            <w:pPr>
              <w:rPr>
                <w:rFonts w:ascii="Courier New" w:hAnsi="Courier New" w:cs="Courier New"/>
                <w:b w:val="0"/>
              </w:rPr>
            </w:pPr>
          </w:p>
          <w:p w:rsidR="00A70E58" w:rsidRDefault="00A70E58" w:rsidP="00272357">
            <w:pPr>
              <w:rPr>
                <w:rFonts w:ascii="Courier New" w:hAnsi="Courier New" w:cs="Courier New"/>
                <w:b w:val="0"/>
              </w:rPr>
            </w:pPr>
            <w:r w:rsidRPr="00675452">
              <w:rPr>
                <w:rFonts w:ascii="Courier New" w:hAnsi="Courier New" w:cs="Courier New"/>
                <w:b w:val="0"/>
              </w:rPr>
              <w:t xml:space="preserve">./weblogic_automata </w:t>
            </w:r>
            <w:r w:rsidRPr="00F845D4">
              <w:rPr>
                <w:rFonts w:ascii="Courier New" w:hAnsi="Courier New" w:cs="Courier New"/>
                <w:b w:val="0"/>
                <w:highlight w:val="yellow"/>
              </w:rPr>
              <w:t>deploy</w:t>
            </w:r>
            <w:r w:rsidRPr="00675452">
              <w:rPr>
                <w:rFonts w:ascii="Courier New" w:hAnsi="Courier New" w:cs="Courier New"/>
                <w:b w:val="0"/>
              </w:rPr>
              <w:t xml:space="preserve"> audit.json</w:t>
            </w:r>
          </w:p>
          <w:p w:rsidR="00A70E58" w:rsidRPr="002F7416" w:rsidRDefault="00A70E58" w:rsidP="00272357">
            <w:pPr>
              <w:rPr>
                <w:rFonts w:ascii="Courier New" w:hAnsi="Courier New" w:cs="Courier New"/>
                <w:b w:val="0"/>
              </w:rPr>
            </w:pPr>
          </w:p>
        </w:tc>
      </w:tr>
      <w:tr w:rsidR="00A70E58" w:rsidRPr="002F7416" w:rsidTr="00272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70E58" w:rsidRDefault="00A70E58" w:rsidP="00272357">
            <w:pPr>
              <w:rPr>
                <w:rFonts w:ascii="Courier New" w:hAnsi="Courier New" w:cs="Courier New"/>
                <w:b w:val="0"/>
              </w:rPr>
            </w:pP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&lt;ok&gt; Root.WLST.ReturnStatus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&lt;ok&gt; Root.Credential.ReturnStatus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Root.Edit.ReturnStatus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Root.Domain.AdminServer.Machine.ReturnStatus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Root.Domain.AdminServer.ServerStart.ReturnStatus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Root.Domain.AdminServer.Logging.ReturnStatus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Root.Domain.AdminServer.ReturnStatus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Root.Domain.Cluster.Servers[0].Machine.ReturnStatus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Root.Domain.Cluster.Servers[0].ServerStart.ReturnStatus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Root.Domain.Cluster.Servers[0].Logging.ReturnStatus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Root.Domain.Cluster.Servers[0].ReturnStatus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Root.Domain.Cluster.Servers[1].Machine.ReturnStatus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Root.Domain.Cluster.Servers[1].ServerStart.ReturnStatus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Root.Domain.Cluster.Servers[1].Logging.ReturnStatus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Root.Domain.Cluster.Servers[1].ReturnStatus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Root.Domain.Cluster.ReturnStatus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Root.Domain.ReturnStatus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w:t>
            </w:r>
            <w:r>
              <w:rPr>
                <w:rFonts w:ascii="Courier New" w:hAnsi="Courier New" w:cs="Courier New"/>
                <w:b w:val="0"/>
                <w:sz w:val="18"/>
              </w:rPr>
              <w:t xml:space="preserve"> </w:t>
            </w:r>
            <w:r w:rsidRPr="00F845D4">
              <w:rPr>
                <w:rFonts w:ascii="Courier New" w:hAnsi="Courier New" w:cs="Courier New"/>
                <w:b w:val="0"/>
                <w:sz w:val="18"/>
              </w:rPr>
              <w:t>&lt;</w:t>
            </w:r>
            <w:r>
              <w:rPr>
                <w:rFonts w:ascii="Courier New" w:hAnsi="Courier New" w:cs="Courier New"/>
                <w:b w:val="0"/>
                <w:sz w:val="18"/>
              </w:rPr>
              <w:t>ok</w:t>
            </w:r>
            <w:r w:rsidRPr="00F845D4">
              <w:rPr>
                <w:rFonts w:ascii="Courier New" w:hAnsi="Courier New" w:cs="Courier New"/>
                <w:b w:val="0"/>
                <w:sz w:val="18"/>
              </w:rPr>
              <w:t>&gt; Root.Deployments[0].ReturnStatus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Root.Deployments[1].ReturnStatus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Root.DataSources[0].Properties[0].ReturnStatus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Root.DataSources[0].ReturnStatus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Root.DataSources[1].Properties[0].ReturnStatus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Root.DataSources[1].ReturnStatus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Root.SecurityRealms[0].Provider.Authentications[0].ReturnStatus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Root.SecurityRealms[0].Provider.Authentications[1].ReturnStatus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Root.SecurityRealms[0].Provider.Authorizations[0].ReturnStatus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Root.SecurityRealms[0].Provider.RoleMappings[0].ReturnStatus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Root.SecurityRealms[0].Provider.Auditings[0].ReturnStatus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Root.SecurityRealms[0].Provider.Keystores[0].ReturnStatus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Root.SecurityRealms[0].ReturnStatus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Root.PersistentStores[0].ReturnStatus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Root.PersistentStores[1].ReturnStatus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Root.Messaging.JMSServers[0].ReturnStatus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Root.Messaging.JMSServers[1].ReturnStatus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Root.Messaging.JMSModules[0].SubDeployments[0].ReturnStatus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Root.Messaging.JMSModules[0].UniformDistributedQueues[0].ReturnStatus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Root.Messaging.JMSModules[0].UniformDistributedQueues[1].ReturnStatus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Root.Messaging.JMSModules[0].UniformDistributedQueues[2].ReturnStatus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Root.Messaging.JMSModules[0].UniformDistributedQueues[3].ReturnStatus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Root.Messaging.JMSModules[0].ConnectionFactories[0].ReturnStatus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Root.Messaging.JMSModules[0].ConnectionFactories[1].ReturnStatus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Root.Messaging.JMSModules[0].ReturnStatus</w:t>
            </w:r>
          </w:p>
          <w:p w:rsidR="00A70E58" w:rsidRPr="00F845D4" w:rsidRDefault="00A70E58" w:rsidP="00272357">
            <w:pPr>
              <w:rPr>
                <w:rFonts w:ascii="Courier New" w:hAnsi="Courier New" w:cs="Courier New"/>
                <w:b w:val="0"/>
                <w:sz w:val="18"/>
              </w:rPr>
            </w:pPr>
            <w:r w:rsidRPr="00F845D4">
              <w:rPr>
                <w:rFonts w:ascii="Courier New" w:hAnsi="Courier New" w:cs="Courier New"/>
                <w:b w:val="0"/>
                <w:sz w:val="18"/>
              </w:rPr>
              <w:t xml:space="preserve">  &lt;--&gt; Root.Messaging.ReturnStatus</w:t>
            </w:r>
          </w:p>
          <w:p w:rsidR="00A70E58" w:rsidRPr="002F7416" w:rsidRDefault="00A70E58" w:rsidP="00272357">
            <w:pPr>
              <w:rPr>
                <w:rFonts w:ascii="Courier New" w:hAnsi="Courier New" w:cs="Courier New"/>
                <w:b w:val="0"/>
              </w:rPr>
            </w:pPr>
            <w:r w:rsidRPr="00F845D4">
              <w:rPr>
                <w:rFonts w:ascii="Courier New" w:hAnsi="Courier New" w:cs="Courier New"/>
                <w:b w:val="0"/>
                <w:sz w:val="18"/>
              </w:rPr>
              <w:t xml:space="preserve"> </w:t>
            </w:r>
            <w:r>
              <w:rPr>
                <w:rFonts w:ascii="Courier New" w:hAnsi="Courier New" w:cs="Courier New"/>
                <w:b w:val="0"/>
                <w:sz w:val="18"/>
              </w:rPr>
              <w:t xml:space="preserve"> </w:t>
            </w:r>
            <w:r w:rsidRPr="00F845D4">
              <w:rPr>
                <w:rFonts w:ascii="Courier New" w:hAnsi="Courier New" w:cs="Courier New"/>
                <w:b w:val="0"/>
                <w:sz w:val="18"/>
              </w:rPr>
              <w:t>&lt;</w:t>
            </w:r>
            <w:r>
              <w:rPr>
                <w:rFonts w:ascii="Courier New" w:hAnsi="Courier New" w:cs="Courier New"/>
                <w:b w:val="0"/>
                <w:sz w:val="18"/>
              </w:rPr>
              <w:t>ok</w:t>
            </w:r>
            <w:r w:rsidRPr="00F845D4">
              <w:rPr>
                <w:rFonts w:ascii="Courier New" w:hAnsi="Courier New" w:cs="Courier New"/>
                <w:b w:val="0"/>
                <w:sz w:val="18"/>
              </w:rPr>
              <w:t>&gt; Root.ReturnStatus</w:t>
            </w:r>
          </w:p>
        </w:tc>
      </w:tr>
    </w:tbl>
    <w:p w:rsidR="00A70E58" w:rsidRDefault="00A70E58" w:rsidP="00A70E58">
      <w:r>
        <w:br w:type="page"/>
      </w:r>
    </w:p>
    <w:p w:rsidR="00AE399A" w:rsidRDefault="00AE399A" w:rsidP="00AE399A">
      <w:pPr>
        <w:pStyle w:val="Heading1"/>
      </w:pPr>
      <w:bookmarkStart w:id="41" w:name="_Toc522307911"/>
      <w:r>
        <w:lastRenderedPageBreak/>
        <w:t>Template</w:t>
      </w:r>
      <w:r w:rsidR="000C25EA">
        <w:t>s</w:t>
      </w:r>
      <w:bookmarkEnd w:id="41"/>
    </w:p>
    <w:p w:rsidR="00AE399A" w:rsidRDefault="00D3138D" w:rsidP="00F61F85">
      <w:r>
        <w:t xml:space="preserve">All </w:t>
      </w:r>
      <w:r w:rsidR="0070542A">
        <w:t>tasks invoked</w:t>
      </w:r>
      <w:r>
        <w:t xml:space="preserve"> from </w:t>
      </w:r>
      <w:r w:rsidR="0070542A" w:rsidRPr="0070542A">
        <w:rPr>
          <w:b/>
        </w:rPr>
        <w:t>Weblogic A</w:t>
      </w:r>
      <w:r w:rsidRPr="0070542A">
        <w:rPr>
          <w:b/>
        </w:rPr>
        <w:t>utomata</w:t>
      </w:r>
      <w:r>
        <w:t xml:space="preserve"> </w:t>
      </w:r>
      <w:r w:rsidR="0070542A">
        <w:t>application</w:t>
      </w:r>
      <w:r>
        <w:t xml:space="preserve"> depends on the the domain </w:t>
      </w:r>
      <w:r w:rsidR="00523D22">
        <w:t>JSON</w:t>
      </w:r>
      <w:r>
        <w:t xml:space="preserve"> template.</w:t>
      </w:r>
    </w:p>
    <w:p w:rsidR="00C35081" w:rsidRDefault="00C35081" w:rsidP="00C35081">
      <w:pPr>
        <w:pStyle w:val="Heading2"/>
      </w:pPr>
      <w:bookmarkStart w:id="42" w:name="_Toc522307912"/>
      <w:r>
        <w:t>root</w:t>
      </w:r>
      <w:bookmarkEnd w:id="42"/>
    </w:p>
    <w:tbl>
      <w:tblPr>
        <w:tblStyle w:val="LightGrid-Accent1"/>
        <w:tblW w:w="0" w:type="auto"/>
        <w:tblLook w:val="04A0" w:firstRow="1" w:lastRow="0" w:firstColumn="1" w:lastColumn="0" w:noHBand="0" w:noVBand="1"/>
      </w:tblPr>
      <w:tblGrid>
        <w:gridCol w:w="1955"/>
        <w:gridCol w:w="1771"/>
        <w:gridCol w:w="5850"/>
      </w:tblGrid>
      <w:tr w:rsidR="00C35081" w:rsidTr="00BF7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rsidR="00C35081" w:rsidRDefault="00C35081" w:rsidP="00770FC5">
            <w:r>
              <w:t>Key</w:t>
            </w:r>
          </w:p>
        </w:tc>
        <w:tc>
          <w:tcPr>
            <w:tcW w:w="1771" w:type="dxa"/>
          </w:tcPr>
          <w:p w:rsidR="00C35081" w:rsidRDefault="00C35081" w:rsidP="00770FC5">
            <w:pPr>
              <w:cnfStyle w:val="100000000000" w:firstRow="1" w:lastRow="0" w:firstColumn="0" w:lastColumn="0" w:oddVBand="0" w:evenVBand="0" w:oddHBand="0" w:evenHBand="0" w:firstRowFirstColumn="0" w:firstRowLastColumn="0" w:lastRowFirstColumn="0" w:lastRowLastColumn="0"/>
            </w:pPr>
            <w:r>
              <w:t>Type</w:t>
            </w:r>
          </w:p>
        </w:tc>
        <w:tc>
          <w:tcPr>
            <w:tcW w:w="5850" w:type="dxa"/>
          </w:tcPr>
          <w:p w:rsidR="00C35081" w:rsidRDefault="00C35081" w:rsidP="00770FC5">
            <w:pPr>
              <w:cnfStyle w:val="100000000000" w:firstRow="1" w:lastRow="0" w:firstColumn="0" w:lastColumn="0" w:oddVBand="0" w:evenVBand="0" w:oddHBand="0" w:evenHBand="0" w:firstRowFirstColumn="0" w:firstRowLastColumn="0" w:lastRowFirstColumn="0" w:lastRowLastColumn="0"/>
            </w:pPr>
            <w:r>
              <w:t>Example</w:t>
            </w:r>
          </w:p>
        </w:tc>
      </w:tr>
      <w:tr w:rsidR="00C35081" w:rsidTr="00BF7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rsidR="00C35081" w:rsidRDefault="00C35081" w:rsidP="00770FC5">
            <w:bookmarkStart w:id="43" w:name="_Hlk522022059"/>
            <w:r>
              <w:t>internal</w:t>
            </w:r>
          </w:p>
          <w:p w:rsidR="00C35081" w:rsidRPr="00F87DC7" w:rsidRDefault="00C35081" w:rsidP="00770FC5">
            <w:pPr>
              <w:rPr>
                <w:b w:val="0"/>
                <w:i/>
              </w:rPr>
            </w:pPr>
            <w:r w:rsidRPr="00F87DC7">
              <w:rPr>
                <w:b w:val="0"/>
                <w:i/>
              </w:rPr>
              <w:t>(required)</w:t>
            </w:r>
          </w:p>
        </w:tc>
        <w:tc>
          <w:tcPr>
            <w:tcW w:w="1771" w:type="dxa"/>
          </w:tcPr>
          <w:p w:rsidR="00C35081" w:rsidRPr="006C1E8E" w:rsidRDefault="00C35081" w:rsidP="00770FC5">
            <w:pPr>
              <w:cnfStyle w:val="000000100000" w:firstRow="0" w:lastRow="0" w:firstColumn="0" w:lastColumn="0" w:oddVBand="0" w:evenVBand="0" w:oddHBand="1" w:evenHBand="0" w:firstRowFirstColumn="0" w:firstRowLastColumn="0" w:lastRowFirstColumn="0" w:lastRowLastColumn="0"/>
            </w:pPr>
            <w:r w:rsidRPr="006C1E8E">
              <w:t>internal</w:t>
            </w:r>
          </w:p>
        </w:tc>
        <w:tc>
          <w:tcPr>
            <w:tcW w:w="5850" w:type="dxa"/>
          </w:tcPr>
          <w:p w:rsidR="00C35081" w:rsidRDefault="00C35081" w:rsidP="00C35081">
            <w:pPr>
              <w:cnfStyle w:val="000000100000" w:firstRow="0" w:lastRow="0" w:firstColumn="0" w:lastColumn="0" w:oddVBand="0" w:evenVBand="0" w:oddHBand="1" w:evenHBand="0" w:firstRowFirstColumn="0" w:firstRowLastColumn="0" w:lastRowFirstColumn="0" w:lastRowLastColumn="0"/>
            </w:pPr>
            <w:r>
              <w:t>See</w:t>
            </w:r>
            <w:bookmarkStart w:id="44" w:name="OLE_LINK748"/>
            <w:bookmarkStart w:id="45" w:name="OLE_LINK749"/>
            <w:bookmarkStart w:id="46" w:name="OLE_LINK750"/>
            <w:bookmarkStart w:id="47" w:name="OLE_LINK751"/>
            <w:bookmarkStart w:id="48" w:name="OLE_LINK752"/>
            <w:bookmarkStart w:id="49" w:name="OLE_LINK753"/>
            <w:bookmarkStart w:id="50" w:name="OLE_LINK754"/>
            <w:bookmarkStart w:id="51" w:name="OLE_LINK755"/>
            <w:bookmarkStart w:id="52" w:name="OLE_LINK756"/>
            <w:bookmarkStart w:id="53" w:name="OLE_LINK757"/>
            <w:bookmarkStart w:id="54" w:name="OLE_LINK758"/>
            <w:bookmarkStart w:id="55" w:name="OLE_LINK759"/>
            <w:bookmarkStart w:id="56" w:name="OLE_LINK760"/>
            <w:bookmarkStart w:id="57" w:name="OLE_LINK761"/>
            <w:bookmarkStart w:id="58" w:name="OLE_LINK762"/>
            <w:bookmarkStart w:id="59" w:name="OLE_LINK763"/>
            <w:bookmarkStart w:id="60" w:name="OLE_LINK764"/>
            <w:r w:rsidR="00E522C8">
              <w:t xml:space="preserve"> the</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t xml:space="preserve"> </w:t>
            </w:r>
            <w:r>
              <w:rPr>
                <w:b/>
              </w:rPr>
              <w:t>internal</w:t>
            </w:r>
            <w:r>
              <w:t xml:space="preserve"> section for the definition</w:t>
            </w:r>
          </w:p>
        </w:tc>
      </w:tr>
      <w:bookmarkEnd w:id="43"/>
      <w:tr w:rsidR="00C35081" w:rsidTr="00BF79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rsidR="00C35081" w:rsidRDefault="00C35081" w:rsidP="00770FC5">
            <w:r>
              <w:t>wlst</w:t>
            </w:r>
          </w:p>
          <w:p w:rsidR="00C35081" w:rsidRPr="00F87DC7" w:rsidRDefault="00C35081" w:rsidP="00770FC5">
            <w:pPr>
              <w:rPr>
                <w:b w:val="0"/>
                <w:i/>
              </w:rPr>
            </w:pPr>
            <w:r w:rsidRPr="00F87DC7">
              <w:rPr>
                <w:b w:val="0"/>
                <w:i/>
              </w:rPr>
              <w:t>(required)</w:t>
            </w:r>
          </w:p>
        </w:tc>
        <w:tc>
          <w:tcPr>
            <w:tcW w:w="1771" w:type="dxa"/>
          </w:tcPr>
          <w:p w:rsidR="00C35081" w:rsidRPr="006C1E8E" w:rsidRDefault="00C35081" w:rsidP="00770FC5">
            <w:pPr>
              <w:cnfStyle w:val="000000010000" w:firstRow="0" w:lastRow="0" w:firstColumn="0" w:lastColumn="0" w:oddVBand="0" w:evenVBand="0" w:oddHBand="0" w:evenHBand="1" w:firstRowFirstColumn="0" w:firstRowLastColumn="0" w:lastRowFirstColumn="0" w:lastRowLastColumn="0"/>
            </w:pPr>
            <w:r w:rsidRPr="006C1E8E">
              <w:t>wlst</w:t>
            </w:r>
          </w:p>
        </w:tc>
        <w:tc>
          <w:tcPr>
            <w:tcW w:w="5850" w:type="dxa"/>
          </w:tcPr>
          <w:p w:rsidR="00C35081" w:rsidRDefault="00C35081" w:rsidP="00C35081">
            <w:pPr>
              <w:cnfStyle w:val="000000010000" w:firstRow="0" w:lastRow="0" w:firstColumn="0" w:lastColumn="0" w:oddVBand="0" w:evenVBand="0" w:oddHBand="0" w:evenHBand="1" w:firstRowFirstColumn="0" w:firstRowLastColumn="0" w:lastRowFirstColumn="0" w:lastRowLastColumn="0"/>
            </w:pPr>
            <w:r>
              <w:t>See</w:t>
            </w:r>
            <w:r w:rsidR="00E522C8">
              <w:t xml:space="preserve"> the</w:t>
            </w:r>
            <w:r>
              <w:t xml:space="preserve"> </w:t>
            </w:r>
            <w:r>
              <w:rPr>
                <w:b/>
              </w:rPr>
              <w:t>wlst</w:t>
            </w:r>
            <w:r>
              <w:t xml:space="preserve"> section for the definition</w:t>
            </w:r>
          </w:p>
        </w:tc>
      </w:tr>
      <w:tr w:rsidR="00C35081" w:rsidTr="00BF7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rsidR="00C35081" w:rsidRDefault="00C35081" w:rsidP="00770FC5">
            <w:bookmarkStart w:id="61" w:name="OLE_LINK643"/>
            <w:bookmarkStart w:id="62" w:name="OLE_LINK644"/>
            <w:bookmarkStart w:id="63" w:name="_Hlk522022164"/>
            <w:r>
              <w:t>credential</w:t>
            </w:r>
          </w:p>
          <w:bookmarkEnd w:id="61"/>
          <w:bookmarkEnd w:id="62"/>
          <w:p w:rsidR="00C35081" w:rsidRPr="00F87DC7" w:rsidRDefault="00C35081" w:rsidP="00770FC5">
            <w:pPr>
              <w:rPr>
                <w:b w:val="0"/>
                <w:i/>
              </w:rPr>
            </w:pPr>
            <w:r w:rsidRPr="00F87DC7">
              <w:rPr>
                <w:b w:val="0"/>
                <w:i/>
              </w:rPr>
              <w:t>(required)</w:t>
            </w:r>
          </w:p>
        </w:tc>
        <w:tc>
          <w:tcPr>
            <w:tcW w:w="1771" w:type="dxa"/>
          </w:tcPr>
          <w:p w:rsidR="00C35081" w:rsidRPr="006C1E8E" w:rsidRDefault="00C35081" w:rsidP="00770FC5">
            <w:pPr>
              <w:cnfStyle w:val="000000100000" w:firstRow="0" w:lastRow="0" w:firstColumn="0" w:lastColumn="0" w:oddVBand="0" w:evenVBand="0" w:oddHBand="1" w:evenHBand="0" w:firstRowFirstColumn="0" w:firstRowLastColumn="0" w:lastRowFirstColumn="0" w:lastRowLastColumn="0"/>
            </w:pPr>
            <w:r w:rsidRPr="006C1E8E">
              <w:t>credential</w:t>
            </w:r>
          </w:p>
        </w:tc>
        <w:tc>
          <w:tcPr>
            <w:tcW w:w="5850" w:type="dxa"/>
          </w:tcPr>
          <w:p w:rsidR="00C35081" w:rsidRDefault="00C35081" w:rsidP="00770FC5">
            <w:pPr>
              <w:cnfStyle w:val="000000100000" w:firstRow="0" w:lastRow="0" w:firstColumn="0" w:lastColumn="0" w:oddVBand="0" w:evenVBand="0" w:oddHBand="1" w:evenHBand="0" w:firstRowFirstColumn="0" w:firstRowLastColumn="0" w:lastRowFirstColumn="0" w:lastRowLastColumn="0"/>
            </w:pPr>
            <w:r>
              <w:t>See</w:t>
            </w:r>
            <w:r w:rsidR="00E522C8">
              <w:t xml:space="preserve"> the</w:t>
            </w:r>
            <w:r>
              <w:t xml:space="preserve"> </w:t>
            </w:r>
            <w:r w:rsidRPr="00C35081">
              <w:rPr>
                <w:b/>
              </w:rPr>
              <w:t>credential</w:t>
            </w:r>
            <w:r w:rsidR="006C1E8E">
              <w:rPr>
                <w:b/>
              </w:rPr>
              <w:t xml:space="preserve"> </w:t>
            </w:r>
            <w:r>
              <w:t>section for the definition</w:t>
            </w:r>
          </w:p>
        </w:tc>
      </w:tr>
      <w:tr w:rsidR="006C1E8E" w:rsidTr="00BF79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rsidR="006C1E8E" w:rsidRDefault="006C1E8E" w:rsidP="00770FC5">
            <w:bookmarkStart w:id="64" w:name="_Hlk522022185"/>
            <w:bookmarkEnd w:id="63"/>
            <w:r>
              <w:t>edit</w:t>
            </w:r>
          </w:p>
          <w:p w:rsidR="006C1E8E" w:rsidRPr="00F87DC7" w:rsidRDefault="006C1E8E" w:rsidP="00770FC5">
            <w:pPr>
              <w:rPr>
                <w:b w:val="0"/>
                <w:i/>
              </w:rPr>
            </w:pPr>
            <w:r w:rsidRPr="00F87DC7">
              <w:rPr>
                <w:b w:val="0"/>
                <w:i/>
              </w:rPr>
              <w:t>(required)</w:t>
            </w:r>
          </w:p>
        </w:tc>
        <w:tc>
          <w:tcPr>
            <w:tcW w:w="1771" w:type="dxa"/>
          </w:tcPr>
          <w:p w:rsidR="006C1E8E" w:rsidRPr="006C1E8E" w:rsidRDefault="006C1E8E" w:rsidP="00770FC5">
            <w:pPr>
              <w:cnfStyle w:val="000000010000" w:firstRow="0" w:lastRow="0" w:firstColumn="0" w:lastColumn="0" w:oddVBand="0" w:evenVBand="0" w:oddHBand="0" w:evenHBand="1" w:firstRowFirstColumn="0" w:firstRowLastColumn="0" w:lastRowFirstColumn="0" w:lastRowLastColumn="0"/>
            </w:pPr>
            <w:r w:rsidRPr="006C1E8E">
              <w:t>edit</w:t>
            </w:r>
          </w:p>
        </w:tc>
        <w:tc>
          <w:tcPr>
            <w:tcW w:w="5850" w:type="dxa"/>
          </w:tcPr>
          <w:p w:rsidR="006C1E8E" w:rsidRDefault="006C1E8E" w:rsidP="006C1E8E">
            <w:pPr>
              <w:cnfStyle w:val="000000010000" w:firstRow="0" w:lastRow="0" w:firstColumn="0" w:lastColumn="0" w:oddVBand="0" w:evenVBand="0" w:oddHBand="0" w:evenHBand="1" w:firstRowFirstColumn="0" w:firstRowLastColumn="0" w:lastRowFirstColumn="0" w:lastRowLastColumn="0"/>
            </w:pPr>
            <w:r>
              <w:t>See</w:t>
            </w:r>
            <w:r w:rsidR="00E522C8">
              <w:t xml:space="preserve"> the</w:t>
            </w:r>
            <w:r>
              <w:t xml:space="preserve"> </w:t>
            </w:r>
            <w:r>
              <w:rPr>
                <w:b/>
              </w:rPr>
              <w:t>edit</w:t>
            </w:r>
            <w:r>
              <w:t xml:space="preserve"> section for the definition</w:t>
            </w:r>
          </w:p>
        </w:tc>
      </w:tr>
      <w:tr w:rsidR="006C1E8E" w:rsidTr="00BF7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rsidR="006C1E8E" w:rsidRDefault="006C1E8E" w:rsidP="00770FC5">
            <w:bookmarkStart w:id="65" w:name="_Hlk522025187"/>
            <w:bookmarkEnd w:id="64"/>
            <w:r>
              <w:t>domain</w:t>
            </w:r>
          </w:p>
        </w:tc>
        <w:tc>
          <w:tcPr>
            <w:tcW w:w="1771" w:type="dxa"/>
          </w:tcPr>
          <w:p w:rsidR="006C1E8E" w:rsidRPr="006C1E8E" w:rsidRDefault="006C1E8E" w:rsidP="00770FC5">
            <w:pPr>
              <w:cnfStyle w:val="000000100000" w:firstRow="0" w:lastRow="0" w:firstColumn="0" w:lastColumn="0" w:oddVBand="0" w:evenVBand="0" w:oddHBand="1" w:evenHBand="0" w:firstRowFirstColumn="0" w:firstRowLastColumn="0" w:lastRowFirstColumn="0" w:lastRowLastColumn="0"/>
            </w:pPr>
            <w:r w:rsidRPr="006C1E8E">
              <w:t>domain</w:t>
            </w:r>
          </w:p>
        </w:tc>
        <w:tc>
          <w:tcPr>
            <w:tcW w:w="5850" w:type="dxa"/>
          </w:tcPr>
          <w:p w:rsidR="00D17003" w:rsidRDefault="00D17003" w:rsidP="006C1E8E">
            <w:pPr>
              <w:cnfStyle w:val="000000100000" w:firstRow="0" w:lastRow="0" w:firstColumn="0" w:lastColumn="0" w:oddVBand="0" w:evenVBand="0" w:oddHBand="1" w:evenHBand="0" w:firstRowFirstColumn="0" w:firstRowLastColumn="0" w:lastRowFirstColumn="0" w:lastRowLastColumn="0"/>
            </w:pPr>
            <w:r w:rsidRPr="00D17003">
              <w:t>A domain is a collection of WebLogic Server instances that is managed by a single Administration Server</w:t>
            </w:r>
          </w:p>
          <w:p w:rsidR="00D17003" w:rsidRDefault="00D17003" w:rsidP="006C1E8E">
            <w:pPr>
              <w:cnfStyle w:val="000000100000" w:firstRow="0" w:lastRow="0" w:firstColumn="0" w:lastColumn="0" w:oddVBand="0" w:evenVBand="0" w:oddHBand="1" w:evenHBand="0" w:firstRowFirstColumn="0" w:firstRowLastColumn="0" w:lastRowFirstColumn="0" w:lastRowLastColumn="0"/>
            </w:pPr>
          </w:p>
          <w:p w:rsidR="006C1E8E" w:rsidRDefault="006C1E8E" w:rsidP="006C1E8E">
            <w:pPr>
              <w:cnfStyle w:val="000000100000" w:firstRow="0" w:lastRow="0" w:firstColumn="0" w:lastColumn="0" w:oddVBand="0" w:evenVBand="0" w:oddHBand="1" w:evenHBand="0" w:firstRowFirstColumn="0" w:firstRowLastColumn="0" w:lastRowFirstColumn="0" w:lastRowLastColumn="0"/>
            </w:pPr>
            <w:r>
              <w:t>See</w:t>
            </w:r>
            <w:r w:rsidR="00E522C8">
              <w:t xml:space="preserve"> the</w:t>
            </w:r>
            <w:r>
              <w:t xml:space="preserve"> </w:t>
            </w:r>
            <w:r>
              <w:rPr>
                <w:b/>
              </w:rPr>
              <w:t>domain</w:t>
            </w:r>
            <w:r>
              <w:t xml:space="preserve"> section for the definition</w:t>
            </w:r>
          </w:p>
        </w:tc>
      </w:tr>
      <w:tr w:rsidR="0014790C" w:rsidTr="00BF79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rsidR="0014790C" w:rsidRDefault="0014790C" w:rsidP="00770FC5">
            <w:bookmarkStart w:id="66" w:name="_Hlk522095669"/>
            <w:bookmarkEnd w:id="65"/>
            <w:r>
              <w:t>deployments</w:t>
            </w:r>
          </w:p>
        </w:tc>
        <w:tc>
          <w:tcPr>
            <w:tcW w:w="1771" w:type="dxa"/>
          </w:tcPr>
          <w:p w:rsidR="0014790C" w:rsidRPr="006C1E8E" w:rsidRDefault="0014790C" w:rsidP="00E522C8">
            <w:pPr>
              <w:cnfStyle w:val="000000010000" w:firstRow="0" w:lastRow="0" w:firstColumn="0" w:lastColumn="0" w:oddVBand="0" w:evenVBand="0" w:oddHBand="0" w:evenHBand="1" w:firstRowFirstColumn="0" w:firstRowLastColumn="0" w:lastRowFirstColumn="0" w:lastRowLastColumn="0"/>
            </w:pPr>
            <w:r w:rsidRPr="006C1E8E">
              <w:t xml:space="preserve">array of </w:t>
            </w:r>
            <w:r w:rsidRPr="00E522C8">
              <w:t>deployment</w:t>
            </w:r>
            <w:r w:rsidR="00E522C8" w:rsidRPr="00E522C8">
              <w:t>s</w:t>
            </w:r>
          </w:p>
        </w:tc>
        <w:tc>
          <w:tcPr>
            <w:tcW w:w="5850" w:type="dxa"/>
          </w:tcPr>
          <w:p w:rsidR="00D17003" w:rsidRDefault="0093493C" w:rsidP="0014790C">
            <w:pPr>
              <w:cnfStyle w:val="000000010000" w:firstRow="0" w:lastRow="0" w:firstColumn="0" w:lastColumn="0" w:oddVBand="0" w:evenVBand="0" w:oddHBand="0" w:evenHBand="1" w:firstRowFirstColumn="0" w:firstRowLastColumn="0" w:lastRowFirstColumn="0" w:lastRowLastColumn="0"/>
            </w:pPr>
            <w:r>
              <w:t xml:space="preserve">Defines </w:t>
            </w:r>
            <w:r w:rsidR="00D17003" w:rsidRPr="00D17003">
              <w:t>Java EE applications and stand-alone application</w:t>
            </w:r>
            <w:r w:rsidR="00D17003">
              <w:t>s.</w:t>
            </w:r>
          </w:p>
          <w:p w:rsidR="00D17003" w:rsidRDefault="00D17003" w:rsidP="0014790C">
            <w:pPr>
              <w:cnfStyle w:val="000000010000" w:firstRow="0" w:lastRow="0" w:firstColumn="0" w:lastColumn="0" w:oddVBand="0" w:evenVBand="0" w:oddHBand="0" w:evenHBand="1" w:firstRowFirstColumn="0" w:firstRowLastColumn="0" w:lastRowFirstColumn="0" w:lastRowLastColumn="0"/>
            </w:pPr>
          </w:p>
          <w:p w:rsidR="0014790C" w:rsidRDefault="0014790C" w:rsidP="0014790C">
            <w:pPr>
              <w:cnfStyle w:val="000000010000" w:firstRow="0" w:lastRow="0" w:firstColumn="0" w:lastColumn="0" w:oddVBand="0" w:evenVBand="0" w:oddHBand="0" w:evenHBand="1" w:firstRowFirstColumn="0" w:firstRowLastColumn="0" w:lastRowFirstColumn="0" w:lastRowLastColumn="0"/>
            </w:pPr>
            <w:r>
              <w:t>See</w:t>
            </w:r>
            <w:r w:rsidR="00E522C8">
              <w:t xml:space="preserve"> the</w:t>
            </w:r>
            <w:r>
              <w:t xml:space="preserve"> </w:t>
            </w:r>
            <w:r>
              <w:rPr>
                <w:b/>
              </w:rPr>
              <w:t>deployment</w:t>
            </w:r>
            <w:r>
              <w:t xml:space="preserve"> section for the definition</w:t>
            </w:r>
          </w:p>
        </w:tc>
      </w:tr>
      <w:tr w:rsidR="00BF7925" w:rsidTr="00BF7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rsidR="00BF7925" w:rsidRDefault="00BF7925" w:rsidP="00770FC5">
            <w:bookmarkStart w:id="67" w:name="_Hlk522193098"/>
            <w:bookmarkEnd w:id="66"/>
            <w:r>
              <w:t>data_sources</w:t>
            </w:r>
          </w:p>
        </w:tc>
        <w:tc>
          <w:tcPr>
            <w:tcW w:w="1771" w:type="dxa"/>
          </w:tcPr>
          <w:p w:rsidR="00BF7925" w:rsidRPr="006C1E8E" w:rsidRDefault="00BF7925" w:rsidP="00770FC5">
            <w:pPr>
              <w:cnfStyle w:val="000000100000" w:firstRow="0" w:lastRow="0" w:firstColumn="0" w:lastColumn="0" w:oddVBand="0" w:evenVBand="0" w:oddHBand="1" w:evenHBand="0" w:firstRowFirstColumn="0" w:firstRowLastColumn="0" w:lastRowFirstColumn="0" w:lastRowLastColumn="0"/>
            </w:pPr>
            <w:r>
              <w:t>array of data_sources</w:t>
            </w:r>
          </w:p>
        </w:tc>
        <w:tc>
          <w:tcPr>
            <w:tcW w:w="5850" w:type="dxa"/>
          </w:tcPr>
          <w:p w:rsidR="00D17003" w:rsidRDefault="00D17003" w:rsidP="00BF7925">
            <w:pPr>
              <w:cnfStyle w:val="000000100000" w:firstRow="0" w:lastRow="0" w:firstColumn="0" w:lastColumn="0" w:oddVBand="0" w:evenVBand="0" w:oddHBand="1" w:evenHBand="0" w:firstRowFirstColumn="0" w:firstRowLastColumn="0" w:lastRowFirstColumn="0" w:lastRowLastColumn="0"/>
            </w:pPr>
            <w:r w:rsidRPr="00D17003">
              <w:t>A JDBC data source is an object bound to the JNDI tree that provides database connectivity through a pool of JDBC connections. Applications can look up a data source on the JNDI tree and then borrow a database connection from a data source.</w:t>
            </w:r>
          </w:p>
          <w:p w:rsidR="00D17003" w:rsidRDefault="00D17003" w:rsidP="00BF7925">
            <w:pPr>
              <w:cnfStyle w:val="000000100000" w:firstRow="0" w:lastRow="0" w:firstColumn="0" w:lastColumn="0" w:oddVBand="0" w:evenVBand="0" w:oddHBand="1" w:evenHBand="0" w:firstRowFirstColumn="0" w:firstRowLastColumn="0" w:lastRowFirstColumn="0" w:lastRowLastColumn="0"/>
            </w:pPr>
          </w:p>
          <w:p w:rsidR="00BF7925" w:rsidRDefault="00BF7925" w:rsidP="00BF7925">
            <w:pPr>
              <w:cnfStyle w:val="000000100000" w:firstRow="0" w:lastRow="0" w:firstColumn="0" w:lastColumn="0" w:oddVBand="0" w:evenVBand="0" w:oddHBand="1" w:evenHBand="0" w:firstRowFirstColumn="0" w:firstRowLastColumn="0" w:lastRowFirstColumn="0" w:lastRowLastColumn="0"/>
            </w:pPr>
            <w:r>
              <w:t xml:space="preserve">See the </w:t>
            </w:r>
            <w:r>
              <w:rPr>
                <w:b/>
              </w:rPr>
              <w:t>data_source</w:t>
            </w:r>
            <w:r>
              <w:t xml:space="preserve"> section for the definition</w:t>
            </w:r>
          </w:p>
        </w:tc>
      </w:tr>
      <w:tr w:rsidR="00BF7925" w:rsidTr="00BF79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rsidR="00BF7925" w:rsidRDefault="00BF7925" w:rsidP="00770FC5">
            <w:bookmarkStart w:id="68" w:name="_Hlk522193119"/>
            <w:bookmarkEnd w:id="67"/>
            <w:r>
              <w:t>security_realms</w:t>
            </w:r>
          </w:p>
        </w:tc>
        <w:tc>
          <w:tcPr>
            <w:tcW w:w="1771" w:type="dxa"/>
          </w:tcPr>
          <w:p w:rsidR="00BF7925" w:rsidRPr="006C1E8E" w:rsidRDefault="00BF7925" w:rsidP="00BF7925">
            <w:pPr>
              <w:cnfStyle w:val="000000010000" w:firstRow="0" w:lastRow="0" w:firstColumn="0" w:lastColumn="0" w:oddVBand="0" w:evenVBand="0" w:oddHBand="0" w:evenHBand="1" w:firstRowFirstColumn="0" w:firstRowLastColumn="0" w:lastRowFirstColumn="0" w:lastRowLastColumn="0"/>
            </w:pPr>
            <w:r>
              <w:t>array of security_realms</w:t>
            </w:r>
          </w:p>
        </w:tc>
        <w:tc>
          <w:tcPr>
            <w:tcW w:w="5850" w:type="dxa"/>
          </w:tcPr>
          <w:p w:rsidR="00D17003" w:rsidRDefault="00D17003" w:rsidP="00BF7925">
            <w:pPr>
              <w:cnfStyle w:val="000000010000" w:firstRow="0" w:lastRow="0" w:firstColumn="0" w:lastColumn="0" w:oddVBand="0" w:evenVBand="0" w:oddHBand="0" w:evenHBand="1" w:firstRowFirstColumn="0" w:firstRowLastColumn="0" w:lastRowFirstColumn="0" w:lastRowLastColumn="0"/>
            </w:pPr>
            <w:r w:rsidRPr="00D17003">
              <w:t>A security realm is a container for the mechanisms</w:t>
            </w:r>
            <w:r w:rsidR="0093493C">
              <w:t xml:space="preserve"> </w:t>
            </w:r>
            <w:r w:rsidRPr="00D17003">
              <w:t>--</w:t>
            </w:r>
            <w:r w:rsidR="0093493C">
              <w:t xml:space="preserve"> </w:t>
            </w:r>
            <w:r w:rsidRPr="00D17003">
              <w:t>including users, groups, security roles, security policies, and security providers</w:t>
            </w:r>
            <w:r w:rsidR="0093493C">
              <w:t xml:space="preserve"> </w:t>
            </w:r>
            <w:r w:rsidRPr="00D17003">
              <w:t>--</w:t>
            </w:r>
            <w:r w:rsidR="0093493C">
              <w:t xml:space="preserve"> </w:t>
            </w:r>
            <w:r w:rsidRPr="00D17003">
              <w:t>that are used to protect WebLogic resources. You can have multiple security realms in a WebLogic Server domain, but only one can be set as the default (active) realm.</w:t>
            </w:r>
          </w:p>
          <w:p w:rsidR="00D17003" w:rsidRDefault="00D17003" w:rsidP="00BF7925">
            <w:pPr>
              <w:cnfStyle w:val="000000010000" w:firstRow="0" w:lastRow="0" w:firstColumn="0" w:lastColumn="0" w:oddVBand="0" w:evenVBand="0" w:oddHBand="0" w:evenHBand="1" w:firstRowFirstColumn="0" w:firstRowLastColumn="0" w:lastRowFirstColumn="0" w:lastRowLastColumn="0"/>
            </w:pPr>
          </w:p>
          <w:p w:rsidR="00BF7925" w:rsidRDefault="00BF7925" w:rsidP="00BF7925">
            <w:pPr>
              <w:cnfStyle w:val="000000010000" w:firstRow="0" w:lastRow="0" w:firstColumn="0" w:lastColumn="0" w:oddVBand="0" w:evenVBand="0" w:oddHBand="0" w:evenHBand="1" w:firstRowFirstColumn="0" w:firstRowLastColumn="0" w:lastRowFirstColumn="0" w:lastRowLastColumn="0"/>
            </w:pPr>
            <w:r>
              <w:t xml:space="preserve">See the </w:t>
            </w:r>
            <w:r>
              <w:rPr>
                <w:b/>
              </w:rPr>
              <w:t>security_realm</w:t>
            </w:r>
            <w:r>
              <w:t xml:space="preserve"> section for the definition</w:t>
            </w:r>
          </w:p>
        </w:tc>
      </w:tr>
      <w:tr w:rsidR="00BF7925" w:rsidTr="00BF7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rsidR="00BF7925" w:rsidRDefault="00BF7925" w:rsidP="00770FC5">
            <w:bookmarkStart w:id="69" w:name="_Hlk522193154"/>
            <w:bookmarkStart w:id="70" w:name="_Hlk522193125"/>
            <w:bookmarkEnd w:id="68"/>
            <w:r>
              <w:t>persistent_stores</w:t>
            </w:r>
          </w:p>
        </w:tc>
        <w:tc>
          <w:tcPr>
            <w:tcW w:w="1771" w:type="dxa"/>
          </w:tcPr>
          <w:p w:rsidR="00BF7925" w:rsidRPr="006C1E8E" w:rsidRDefault="00BF7925" w:rsidP="00BF7925">
            <w:pPr>
              <w:cnfStyle w:val="000000100000" w:firstRow="0" w:lastRow="0" w:firstColumn="0" w:lastColumn="0" w:oddVBand="0" w:evenVBand="0" w:oddHBand="1" w:evenHBand="0" w:firstRowFirstColumn="0" w:firstRowLastColumn="0" w:lastRowFirstColumn="0" w:lastRowLastColumn="0"/>
            </w:pPr>
            <w:r>
              <w:t>array of persistent_stores</w:t>
            </w:r>
          </w:p>
        </w:tc>
        <w:tc>
          <w:tcPr>
            <w:tcW w:w="5850" w:type="dxa"/>
          </w:tcPr>
          <w:p w:rsidR="00D17003" w:rsidRDefault="00D17003" w:rsidP="00A857C6">
            <w:pPr>
              <w:cnfStyle w:val="000000100000" w:firstRow="0" w:lastRow="0" w:firstColumn="0" w:lastColumn="0" w:oddVBand="0" w:evenVBand="0" w:oddHBand="1" w:evenHBand="0" w:firstRowFirstColumn="0" w:firstRowLastColumn="0" w:lastRowFirstColumn="0" w:lastRowLastColumn="0"/>
            </w:pPr>
            <w:r w:rsidRPr="00D17003">
              <w:t xml:space="preserve">A persistent store is a physical repository for storing subsystem data, such as persistent JMS messages. It can be either a JDBC-accessible database or a disk-based file. </w:t>
            </w:r>
          </w:p>
          <w:p w:rsidR="00D17003" w:rsidRDefault="00D17003" w:rsidP="00A857C6">
            <w:pPr>
              <w:cnfStyle w:val="000000100000" w:firstRow="0" w:lastRow="0" w:firstColumn="0" w:lastColumn="0" w:oddVBand="0" w:evenVBand="0" w:oddHBand="1" w:evenHBand="0" w:firstRowFirstColumn="0" w:firstRowLastColumn="0" w:lastRowFirstColumn="0" w:lastRowLastColumn="0"/>
            </w:pPr>
          </w:p>
          <w:p w:rsidR="00BF7925" w:rsidRDefault="00BF7925" w:rsidP="00A857C6">
            <w:pPr>
              <w:cnfStyle w:val="000000100000" w:firstRow="0" w:lastRow="0" w:firstColumn="0" w:lastColumn="0" w:oddVBand="0" w:evenVBand="0" w:oddHBand="1" w:evenHBand="0" w:firstRowFirstColumn="0" w:firstRowLastColumn="0" w:lastRowFirstColumn="0" w:lastRowLastColumn="0"/>
            </w:pPr>
            <w:r>
              <w:t xml:space="preserve">See the </w:t>
            </w:r>
            <w:r>
              <w:rPr>
                <w:b/>
              </w:rPr>
              <w:t>persistent_store</w:t>
            </w:r>
            <w:r>
              <w:t xml:space="preserve"> section for the definition</w:t>
            </w:r>
          </w:p>
        </w:tc>
      </w:tr>
      <w:bookmarkEnd w:id="69"/>
      <w:tr w:rsidR="00BF7925" w:rsidTr="00BF79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rsidR="00BF7925" w:rsidRDefault="00BF7925" w:rsidP="00770FC5">
            <w:r>
              <w:t>messaging</w:t>
            </w:r>
          </w:p>
        </w:tc>
        <w:tc>
          <w:tcPr>
            <w:tcW w:w="1771" w:type="dxa"/>
          </w:tcPr>
          <w:p w:rsidR="00BF7925" w:rsidRDefault="00BF7925" w:rsidP="00BF7925">
            <w:pPr>
              <w:cnfStyle w:val="000000010000" w:firstRow="0" w:lastRow="0" w:firstColumn="0" w:lastColumn="0" w:oddVBand="0" w:evenVBand="0" w:oddHBand="0" w:evenHBand="1" w:firstRowFirstColumn="0" w:firstRowLastColumn="0" w:lastRowFirstColumn="0" w:lastRowLastColumn="0"/>
            </w:pPr>
            <w:r>
              <w:t>messaging</w:t>
            </w:r>
          </w:p>
        </w:tc>
        <w:tc>
          <w:tcPr>
            <w:tcW w:w="5850" w:type="dxa"/>
          </w:tcPr>
          <w:p w:rsidR="00D17003" w:rsidRDefault="00D17003" w:rsidP="00BF7925">
            <w:pPr>
              <w:cnfStyle w:val="000000010000" w:firstRow="0" w:lastRow="0" w:firstColumn="0" w:lastColumn="0" w:oddVBand="0" w:evenVBand="0" w:oddHBand="0" w:evenHBand="1" w:firstRowFirstColumn="0" w:firstRowLastColumn="0" w:lastRowFirstColumn="0" w:lastRowLastColumn="0"/>
            </w:pPr>
            <w:r w:rsidRPr="00D17003">
              <w:t>WebLogic JMS is an enterprise-class messaging system that is tightly integrated into the WebLogic Server platform. It fully supports the JMS Specification and also provides numerous WebLogic JMS Extensions that go above and beyond the standard JMS APIs.</w:t>
            </w:r>
          </w:p>
          <w:p w:rsidR="00D17003" w:rsidRDefault="00D17003" w:rsidP="00BF7925">
            <w:pPr>
              <w:cnfStyle w:val="000000010000" w:firstRow="0" w:lastRow="0" w:firstColumn="0" w:lastColumn="0" w:oddVBand="0" w:evenVBand="0" w:oddHBand="0" w:evenHBand="1" w:firstRowFirstColumn="0" w:firstRowLastColumn="0" w:lastRowFirstColumn="0" w:lastRowLastColumn="0"/>
            </w:pPr>
          </w:p>
          <w:p w:rsidR="00BF7925" w:rsidRDefault="00BF7925" w:rsidP="00BF7925">
            <w:pPr>
              <w:cnfStyle w:val="000000010000" w:firstRow="0" w:lastRow="0" w:firstColumn="0" w:lastColumn="0" w:oddVBand="0" w:evenVBand="0" w:oddHBand="0" w:evenHBand="1" w:firstRowFirstColumn="0" w:firstRowLastColumn="0" w:lastRowFirstColumn="0" w:lastRowLastColumn="0"/>
            </w:pPr>
            <w:r>
              <w:t xml:space="preserve">See the </w:t>
            </w:r>
            <w:r>
              <w:rPr>
                <w:b/>
              </w:rPr>
              <w:t>messaging</w:t>
            </w:r>
            <w:r>
              <w:t xml:space="preserve"> section for the definition</w:t>
            </w:r>
          </w:p>
        </w:tc>
      </w:tr>
      <w:bookmarkEnd w:id="70"/>
    </w:tbl>
    <w:p w:rsidR="00C35081" w:rsidRDefault="00C35081" w:rsidP="00F61F85"/>
    <w:p w:rsidR="00A70E58" w:rsidRDefault="001800DA" w:rsidP="00A70E58">
      <w:pPr>
        <w:pStyle w:val="Heading2"/>
      </w:pPr>
      <w:bookmarkStart w:id="71" w:name="OLE_LINK301"/>
      <w:bookmarkStart w:id="72" w:name="OLE_LINK302"/>
      <w:bookmarkStart w:id="73" w:name="OLE_LINK632"/>
      <w:bookmarkStart w:id="74" w:name="OLE_LINK633"/>
      <w:bookmarkStart w:id="75" w:name="_Toc522307913"/>
      <w:r>
        <w:lastRenderedPageBreak/>
        <w:t>i</w:t>
      </w:r>
      <w:r w:rsidR="00A70E58">
        <w:t>nternal</w:t>
      </w:r>
      <w:bookmarkEnd w:id="75"/>
    </w:p>
    <w:tbl>
      <w:tblPr>
        <w:tblStyle w:val="LightGrid-Accent1"/>
        <w:tblW w:w="0" w:type="auto"/>
        <w:tblLook w:val="04A0" w:firstRow="1" w:lastRow="0" w:firstColumn="1" w:lastColumn="0" w:noHBand="0" w:noVBand="1"/>
      </w:tblPr>
      <w:tblGrid>
        <w:gridCol w:w="1668"/>
        <w:gridCol w:w="1984"/>
        <w:gridCol w:w="5924"/>
      </w:tblGrid>
      <w:tr w:rsidR="00A70E58" w:rsidTr="00412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70E58" w:rsidRDefault="00A70E58" w:rsidP="00A70E58">
            <w:bookmarkStart w:id="76" w:name="_Hlk521485295"/>
            <w:bookmarkStart w:id="77" w:name="OLE_LINK303"/>
            <w:bookmarkStart w:id="78" w:name="OLE_LINK304"/>
            <w:bookmarkStart w:id="79" w:name="OLE_LINK305"/>
            <w:bookmarkEnd w:id="71"/>
            <w:bookmarkEnd w:id="72"/>
            <w:r>
              <w:t>Key</w:t>
            </w:r>
          </w:p>
        </w:tc>
        <w:tc>
          <w:tcPr>
            <w:tcW w:w="1984" w:type="dxa"/>
          </w:tcPr>
          <w:p w:rsidR="00A70E58" w:rsidRDefault="0041270D" w:rsidP="0041270D">
            <w:pPr>
              <w:cnfStyle w:val="100000000000" w:firstRow="1" w:lastRow="0" w:firstColumn="0" w:lastColumn="0" w:oddVBand="0" w:evenVBand="0" w:oddHBand="0" w:evenHBand="0" w:firstRowFirstColumn="0" w:firstRowLastColumn="0" w:lastRowFirstColumn="0" w:lastRowLastColumn="0"/>
            </w:pPr>
            <w:r>
              <w:t>Type</w:t>
            </w:r>
          </w:p>
        </w:tc>
        <w:tc>
          <w:tcPr>
            <w:tcW w:w="5924" w:type="dxa"/>
          </w:tcPr>
          <w:p w:rsidR="00A70E58" w:rsidRDefault="00A70E58" w:rsidP="00A70E58">
            <w:pPr>
              <w:cnfStyle w:val="100000000000" w:firstRow="1" w:lastRow="0" w:firstColumn="0" w:lastColumn="0" w:oddVBand="0" w:evenVBand="0" w:oddHBand="0" w:evenHBand="0" w:firstRowFirstColumn="0" w:firstRowLastColumn="0" w:lastRowFirstColumn="0" w:lastRowLastColumn="0"/>
            </w:pPr>
            <w:r>
              <w:t>Example</w:t>
            </w:r>
          </w:p>
        </w:tc>
      </w:tr>
      <w:tr w:rsidR="00A70E58" w:rsidTr="00412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70E58" w:rsidRDefault="00A70E58" w:rsidP="00A70E58">
            <w:bookmarkStart w:id="80" w:name="_Hlk521485284"/>
            <w:bookmarkEnd w:id="76"/>
            <w:r>
              <w:t>timeout</w:t>
            </w:r>
          </w:p>
          <w:p w:rsidR="00F87DC7" w:rsidRPr="00F87DC7" w:rsidRDefault="00F87DC7" w:rsidP="00F87DC7">
            <w:pPr>
              <w:rPr>
                <w:b w:val="0"/>
                <w:i/>
              </w:rPr>
            </w:pPr>
            <w:bookmarkStart w:id="81" w:name="OLE_LINK401"/>
            <w:bookmarkStart w:id="82" w:name="OLE_LINK402"/>
            <w:bookmarkStart w:id="83" w:name="OLE_LINK403"/>
            <w:r w:rsidRPr="00F87DC7">
              <w:rPr>
                <w:b w:val="0"/>
                <w:i/>
              </w:rPr>
              <w:t>(optional)</w:t>
            </w:r>
            <w:bookmarkEnd w:id="81"/>
            <w:bookmarkEnd w:id="82"/>
            <w:bookmarkEnd w:id="83"/>
          </w:p>
        </w:tc>
        <w:tc>
          <w:tcPr>
            <w:tcW w:w="1984" w:type="dxa"/>
          </w:tcPr>
          <w:p w:rsidR="00A70E58" w:rsidRDefault="001800DA" w:rsidP="001800DA">
            <w:pPr>
              <w:cnfStyle w:val="000000100000" w:firstRow="0" w:lastRow="0" w:firstColumn="0" w:lastColumn="0" w:oddVBand="0" w:evenVBand="0" w:oddHBand="1" w:evenHBand="0" w:firstRowFirstColumn="0" w:firstRowLastColumn="0" w:lastRowFirstColumn="0" w:lastRowLastColumn="0"/>
            </w:pPr>
            <w:bookmarkStart w:id="84" w:name="OLE_LINK312"/>
            <w:bookmarkStart w:id="85" w:name="OLE_LINK313"/>
            <w:bookmarkStart w:id="86" w:name="OLE_LINK314"/>
            <w:r>
              <w:t>int (unit in second)</w:t>
            </w:r>
            <w:bookmarkEnd w:id="84"/>
            <w:bookmarkEnd w:id="85"/>
            <w:bookmarkEnd w:id="86"/>
          </w:p>
        </w:tc>
        <w:tc>
          <w:tcPr>
            <w:tcW w:w="5924" w:type="dxa"/>
          </w:tcPr>
          <w:p w:rsidR="00A70E58" w:rsidRDefault="000618F9" w:rsidP="00A70E58">
            <w:pPr>
              <w:cnfStyle w:val="000000100000" w:firstRow="0" w:lastRow="0" w:firstColumn="0" w:lastColumn="0" w:oddVBand="0" w:evenVBand="0" w:oddHBand="1" w:evenHBand="0" w:firstRowFirstColumn="0" w:firstRowLastColumn="0" w:lastRowFirstColumn="0" w:lastRowLastColumn="0"/>
            </w:pPr>
            <w:bookmarkStart w:id="87" w:name="OLE_LINK295"/>
            <w:bookmarkStart w:id="88" w:name="OLE_LINK296"/>
            <w:bookmarkStart w:id="89" w:name="OLE_LINK297"/>
            <w:r>
              <w:t>Specif</w:t>
            </w:r>
            <w:bookmarkStart w:id="90" w:name="OLE_LINK429"/>
            <w:bookmarkStart w:id="91" w:name="OLE_LINK430"/>
            <w:bookmarkStart w:id="92" w:name="OLE_LINK431"/>
            <w:bookmarkStart w:id="93" w:name="OLE_LINK432"/>
            <w:bookmarkStart w:id="94" w:name="OLE_LINK433"/>
            <w:bookmarkStart w:id="95" w:name="OLE_LINK434"/>
            <w:bookmarkStart w:id="96" w:name="OLE_LINK435"/>
            <w:bookmarkStart w:id="97" w:name="OLE_LINK436"/>
            <w:r w:rsidR="00A93824">
              <w:t>ies</w:t>
            </w:r>
            <w:bookmarkEnd w:id="90"/>
            <w:bookmarkEnd w:id="91"/>
            <w:bookmarkEnd w:id="92"/>
            <w:bookmarkEnd w:id="93"/>
            <w:bookmarkEnd w:id="94"/>
            <w:bookmarkEnd w:id="95"/>
            <w:bookmarkEnd w:id="96"/>
            <w:bookmarkEnd w:id="97"/>
            <w:r>
              <w:t xml:space="preserve"> t</w:t>
            </w:r>
            <w:r w:rsidR="00A70E58">
              <w:t>he default timeout of a command expecting to finish quickly such as changing a value of a parameter within WLS.</w:t>
            </w:r>
          </w:p>
          <w:bookmarkEnd w:id="87"/>
          <w:bookmarkEnd w:id="88"/>
          <w:bookmarkEnd w:id="89"/>
          <w:p w:rsidR="00A70E58" w:rsidRDefault="00A70E58" w:rsidP="00A70E58">
            <w:pPr>
              <w:cnfStyle w:val="000000100000" w:firstRow="0" w:lastRow="0" w:firstColumn="0" w:lastColumn="0" w:oddVBand="0" w:evenVBand="0" w:oddHBand="1" w:evenHBand="0" w:firstRowFirstColumn="0" w:firstRowLastColumn="0" w:lastRowFirstColumn="0" w:lastRowLastColumn="0"/>
            </w:pPr>
          </w:p>
          <w:p w:rsidR="00A70E58" w:rsidRDefault="00A70E58" w:rsidP="00A70E58">
            <w:pPr>
              <w:cnfStyle w:val="000000100000" w:firstRow="0" w:lastRow="0" w:firstColumn="0" w:lastColumn="0" w:oddVBand="0" w:evenVBand="0" w:oddHBand="1" w:evenHBand="0" w:firstRowFirstColumn="0" w:firstRowLastColumn="0" w:lastRowFirstColumn="0" w:lastRowLastColumn="0"/>
            </w:pPr>
            <w:bookmarkStart w:id="98" w:name="OLE_LINK298"/>
            <w:bookmarkStart w:id="99" w:name="OLE_LINK299"/>
            <w:bookmarkStart w:id="100" w:name="OLE_LINK300"/>
            <w:r>
              <w:t>A reasonable value is between 3 to 10.</w:t>
            </w:r>
          </w:p>
          <w:bookmarkEnd w:id="98"/>
          <w:bookmarkEnd w:id="99"/>
          <w:bookmarkEnd w:id="100"/>
          <w:p w:rsidR="00A70E58" w:rsidRDefault="00A70E58" w:rsidP="00A70E58">
            <w:pPr>
              <w:cnfStyle w:val="000000100000" w:firstRow="0" w:lastRow="0" w:firstColumn="0" w:lastColumn="0" w:oddVBand="0" w:evenVBand="0" w:oddHBand="1" w:evenHBand="0" w:firstRowFirstColumn="0" w:firstRowLastColumn="0" w:lastRowFirstColumn="0" w:lastRowLastColumn="0"/>
            </w:pPr>
          </w:p>
          <w:p w:rsidR="00A70E58" w:rsidRDefault="00A70E58" w:rsidP="00A70E58">
            <w:pPr>
              <w:cnfStyle w:val="000000100000" w:firstRow="0" w:lastRow="0" w:firstColumn="0" w:lastColumn="0" w:oddVBand="0" w:evenVBand="0" w:oddHBand="1" w:evenHBand="0" w:firstRowFirstColumn="0" w:firstRowLastColumn="0" w:lastRowFirstColumn="0" w:lastRowLastColumn="0"/>
            </w:pPr>
            <w:r>
              <w:t>Default value is 5.</w:t>
            </w:r>
          </w:p>
        </w:tc>
      </w:tr>
      <w:bookmarkEnd w:id="80"/>
      <w:tr w:rsidR="001800DA" w:rsidTr="004127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800DA" w:rsidRDefault="001800DA" w:rsidP="00A70E58">
            <w:r>
              <w:t>timeout_long</w:t>
            </w:r>
          </w:p>
          <w:p w:rsidR="00F87DC7" w:rsidRDefault="00F87DC7" w:rsidP="00A70E58">
            <w:r w:rsidRPr="00F87DC7">
              <w:rPr>
                <w:b w:val="0"/>
                <w:i/>
              </w:rPr>
              <w:t>(optional)</w:t>
            </w:r>
          </w:p>
        </w:tc>
        <w:tc>
          <w:tcPr>
            <w:tcW w:w="1984" w:type="dxa"/>
          </w:tcPr>
          <w:p w:rsidR="001800DA" w:rsidRDefault="001800DA" w:rsidP="00272357">
            <w:pPr>
              <w:cnfStyle w:val="000000010000" w:firstRow="0" w:lastRow="0" w:firstColumn="0" w:lastColumn="0" w:oddVBand="0" w:evenVBand="0" w:oddHBand="0" w:evenHBand="1" w:firstRowFirstColumn="0" w:firstRowLastColumn="0" w:lastRowFirstColumn="0" w:lastRowLastColumn="0"/>
            </w:pPr>
            <w:r>
              <w:t>int (unit in second)</w:t>
            </w:r>
          </w:p>
        </w:tc>
        <w:tc>
          <w:tcPr>
            <w:tcW w:w="5924" w:type="dxa"/>
          </w:tcPr>
          <w:p w:rsidR="001800DA" w:rsidRDefault="000618F9" w:rsidP="00A70E58">
            <w:pPr>
              <w:cnfStyle w:val="000000010000" w:firstRow="0" w:lastRow="0" w:firstColumn="0" w:lastColumn="0" w:oddVBand="0" w:evenVBand="0" w:oddHBand="0" w:evenHBand="1" w:firstRowFirstColumn="0" w:firstRowLastColumn="0" w:lastRowFirstColumn="0" w:lastRowLastColumn="0"/>
            </w:pPr>
            <w:r>
              <w:t>Specif</w:t>
            </w:r>
            <w:r w:rsidR="00A93824">
              <w:t>ies</w:t>
            </w:r>
            <w:r>
              <w:t xml:space="preserve"> t</w:t>
            </w:r>
            <w:r w:rsidR="001800DA">
              <w:t>he default timeout of a command expecting to finish within longer duration such as logging in WLS console.</w:t>
            </w:r>
          </w:p>
          <w:p w:rsidR="001800DA" w:rsidRDefault="001800DA" w:rsidP="00A70E58">
            <w:pPr>
              <w:cnfStyle w:val="000000010000" w:firstRow="0" w:lastRow="0" w:firstColumn="0" w:lastColumn="0" w:oddVBand="0" w:evenVBand="0" w:oddHBand="0" w:evenHBand="1" w:firstRowFirstColumn="0" w:firstRowLastColumn="0" w:lastRowFirstColumn="0" w:lastRowLastColumn="0"/>
            </w:pPr>
          </w:p>
          <w:p w:rsidR="001800DA" w:rsidRDefault="001800DA" w:rsidP="00A70E58">
            <w:pPr>
              <w:cnfStyle w:val="000000010000" w:firstRow="0" w:lastRow="0" w:firstColumn="0" w:lastColumn="0" w:oddVBand="0" w:evenVBand="0" w:oddHBand="0" w:evenHBand="1" w:firstRowFirstColumn="0" w:firstRowLastColumn="0" w:lastRowFirstColumn="0" w:lastRowLastColumn="0"/>
            </w:pPr>
            <w:r>
              <w:t>A reasonable value is between 45 to 80</w:t>
            </w:r>
            <w:r w:rsidR="005E0F63">
              <w:t>.</w:t>
            </w:r>
          </w:p>
          <w:p w:rsidR="001800DA" w:rsidRDefault="001800DA" w:rsidP="00A70E58">
            <w:pPr>
              <w:cnfStyle w:val="000000010000" w:firstRow="0" w:lastRow="0" w:firstColumn="0" w:lastColumn="0" w:oddVBand="0" w:evenVBand="0" w:oddHBand="0" w:evenHBand="1" w:firstRowFirstColumn="0" w:firstRowLastColumn="0" w:lastRowFirstColumn="0" w:lastRowLastColumn="0"/>
            </w:pPr>
          </w:p>
          <w:p w:rsidR="001800DA" w:rsidRDefault="001800DA" w:rsidP="00A70E58">
            <w:pPr>
              <w:cnfStyle w:val="000000010000" w:firstRow="0" w:lastRow="0" w:firstColumn="0" w:lastColumn="0" w:oddVBand="0" w:evenVBand="0" w:oddHBand="0" w:evenHBand="1" w:firstRowFirstColumn="0" w:firstRowLastColumn="0" w:lastRowFirstColumn="0" w:lastRowLastColumn="0"/>
            </w:pPr>
            <w:r>
              <w:t>Default value is 60.</w:t>
            </w:r>
          </w:p>
        </w:tc>
      </w:tr>
    </w:tbl>
    <w:p w:rsidR="00770FC5" w:rsidRDefault="00770FC5" w:rsidP="00770FC5">
      <w:bookmarkStart w:id="101" w:name="OLE_LINK324"/>
      <w:bookmarkStart w:id="102" w:name="OLE_LINK325"/>
      <w:bookmarkEnd w:id="73"/>
      <w:bookmarkEnd w:id="74"/>
      <w:bookmarkEnd w:id="77"/>
      <w:bookmarkEnd w:id="78"/>
      <w:bookmarkEnd w:id="79"/>
    </w:p>
    <w:p w:rsidR="001800DA" w:rsidRDefault="001800DA" w:rsidP="001800DA">
      <w:pPr>
        <w:pStyle w:val="Heading2"/>
      </w:pPr>
      <w:bookmarkStart w:id="103" w:name="_Toc522307914"/>
      <w:r>
        <w:t>wlst</w:t>
      </w:r>
      <w:bookmarkEnd w:id="103"/>
    </w:p>
    <w:tbl>
      <w:tblPr>
        <w:tblStyle w:val="LightGrid-Accent1"/>
        <w:tblW w:w="0" w:type="auto"/>
        <w:tblLook w:val="04A0" w:firstRow="1" w:lastRow="0" w:firstColumn="1" w:lastColumn="0" w:noHBand="0" w:noVBand="1"/>
      </w:tblPr>
      <w:tblGrid>
        <w:gridCol w:w="1666"/>
        <w:gridCol w:w="1561"/>
        <w:gridCol w:w="6349"/>
      </w:tblGrid>
      <w:tr w:rsidR="001800DA" w:rsidTr="00412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rsidR="001800DA" w:rsidRDefault="001800DA" w:rsidP="00272357">
            <w:r>
              <w:t>Key</w:t>
            </w:r>
          </w:p>
        </w:tc>
        <w:tc>
          <w:tcPr>
            <w:tcW w:w="1561" w:type="dxa"/>
          </w:tcPr>
          <w:p w:rsidR="001800DA" w:rsidRDefault="0041270D" w:rsidP="0041270D">
            <w:pPr>
              <w:cnfStyle w:val="100000000000" w:firstRow="1" w:lastRow="0" w:firstColumn="0" w:lastColumn="0" w:oddVBand="0" w:evenVBand="0" w:oddHBand="0" w:evenHBand="0" w:firstRowFirstColumn="0" w:firstRowLastColumn="0" w:lastRowFirstColumn="0" w:lastRowLastColumn="0"/>
            </w:pPr>
            <w:r>
              <w:t>Type</w:t>
            </w:r>
          </w:p>
        </w:tc>
        <w:tc>
          <w:tcPr>
            <w:tcW w:w="6349" w:type="dxa"/>
          </w:tcPr>
          <w:p w:rsidR="001800DA" w:rsidRDefault="001800DA" w:rsidP="00272357">
            <w:pPr>
              <w:cnfStyle w:val="100000000000" w:firstRow="1" w:lastRow="0" w:firstColumn="0" w:lastColumn="0" w:oddVBand="0" w:evenVBand="0" w:oddHBand="0" w:evenHBand="0" w:firstRowFirstColumn="0" w:firstRowLastColumn="0" w:lastRowFirstColumn="0" w:lastRowLastColumn="0"/>
            </w:pPr>
            <w:r>
              <w:t>Example</w:t>
            </w:r>
          </w:p>
        </w:tc>
      </w:tr>
      <w:tr w:rsidR="001800DA" w:rsidTr="00412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rsidR="001800DA" w:rsidRDefault="001800DA" w:rsidP="00272357">
            <w:bookmarkStart w:id="104" w:name="_Hlk521573310"/>
            <w:r>
              <w:t>env_vars</w:t>
            </w:r>
          </w:p>
          <w:p w:rsidR="00F87DC7" w:rsidRDefault="00F87DC7" w:rsidP="00272357">
            <w:r w:rsidRPr="00F87DC7">
              <w:rPr>
                <w:b w:val="0"/>
                <w:i/>
              </w:rPr>
              <w:t>(optional)</w:t>
            </w:r>
          </w:p>
        </w:tc>
        <w:tc>
          <w:tcPr>
            <w:tcW w:w="1561" w:type="dxa"/>
          </w:tcPr>
          <w:p w:rsidR="001800DA" w:rsidRDefault="001800DA" w:rsidP="00272357">
            <w:pPr>
              <w:cnfStyle w:val="000000100000" w:firstRow="0" w:lastRow="0" w:firstColumn="0" w:lastColumn="0" w:oddVBand="0" w:evenVBand="0" w:oddHBand="1" w:evenHBand="0" w:firstRowFirstColumn="0" w:firstRowLastColumn="0" w:lastRowFirstColumn="0" w:lastRowLastColumn="0"/>
            </w:pPr>
            <w:r>
              <w:t>array of strings</w:t>
            </w:r>
          </w:p>
        </w:tc>
        <w:tc>
          <w:tcPr>
            <w:tcW w:w="6349" w:type="dxa"/>
          </w:tcPr>
          <w:p w:rsidR="001800DA" w:rsidRDefault="000618F9" w:rsidP="00272357">
            <w:pPr>
              <w:cnfStyle w:val="000000100000" w:firstRow="0" w:lastRow="0" w:firstColumn="0" w:lastColumn="0" w:oddVBand="0" w:evenVBand="0" w:oddHBand="1" w:evenHBand="0" w:firstRowFirstColumn="0" w:firstRowLastColumn="0" w:lastRowFirstColumn="0" w:lastRowLastColumn="0"/>
            </w:pPr>
            <w:r>
              <w:t>Specif</w:t>
            </w:r>
            <w:r w:rsidR="00A93824">
              <w:t>ies</w:t>
            </w:r>
            <w:r>
              <w:t xml:space="preserve"> t</w:t>
            </w:r>
            <w:r w:rsidR="001800DA">
              <w:t xml:space="preserve">he environment variables to be set before the </w:t>
            </w:r>
            <w:r w:rsidR="00660D41">
              <w:t xml:space="preserve">WLST </w:t>
            </w:r>
            <w:r w:rsidR="001800DA">
              <w:t>script is invoked.</w:t>
            </w:r>
          </w:p>
          <w:p w:rsidR="001800DA" w:rsidRDefault="001800DA" w:rsidP="00272357">
            <w:pPr>
              <w:cnfStyle w:val="000000100000" w:firstRow="0" w:lastRow="0" w:firstColumn="0" w:lastColumn="0" w:oddVBand="0" w:evenVBand="0" w:oddHBand="1" w:evenHBand="0" w:firstRowFirstColumn="0" w:firstRowLastColumn="0" w:lastRowFirstColumn="0" w:lastRowLastColumn="0"/>
            </w:pPr>
          </w:p>
          <w:p w:rsidR="001800DA" w:rsidRDefault="001800DA" w:rsidP="00272357">
            <w:pPr>
              <w:cnfStyle w:val="000000100000" w:firstRow="0" w:lastRow="0" w:firstColumn="0" w:lastColumn="0" w:oddVBand="0" w:evenVBand="0" w:oddHBand="1" w:evenHBand="0" w:firstRowFirstColumn="0" w:firstRowLastColumn="0" w:lastRowFirstColumn="0" w:lastRowLastColumn="0"/>
            </w:pPr>
            <w:bookmarkStart w:id="105" w:name="OLE_LINK321"/>
            <w:bookmarkStart w:id="106" w:name="OLE_LINK322"/>
            <w:bookmarkStart w:id="107" w:name="OLE_LINK323"/>
            <w:r>
              <w:t xml:space="preserve">For example: </w:t>
            </w:r>
          </w:p>
          <w:bookmarkEnd w:id="105"/>
          <w:bookmarkEnd w:id="106"/>
          <w:bookmarkEnd w:id="107"/>
          <w:p w:rsidR="001800DA" w:rsidRPr="001800DA" w:rsidRDefault="001800DA" w:rsidP="0018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CA"/>
              </w:rPr>
            </w:pPr>
            <w:r w:rsidRPr="001800DA">
              <w:rPr>
                <w:rFonts w:ascii="Courier New" w:eastAsia="Times New Roman" w:hAnsi="Courier New" w:cs="Courier New"/>
                <w:b/>
                <w:bCs/>
                <w:sz w:val="20"/>
                <w:szCs w:val="20"/>
                <w:lang w:eastAsia="en-CA"/>
              </w:rPr>
              <w:t>[</w:t>
            </w:r>
            <w:r>
              <w:rPr>
                <w:rFonts w:ascii="Courier New" w:eastAsia="Times New Roman" w:hAnsi="Courier New" w:cs="Courier New"/>
                <w:b/>
                <w:bCs/>
                <w:sz w:val="20"/>
                <w:szCs w:val="20"/>
                <w:lang w:eastAsia="en-CA"/>
              </w:rPr>
              <w:t xml:space="preserve"> </w:t>
            </w:r>
            <w:r w:rsidRPr="001800DA">
              <w:rPr>
                <w:rFonts w:ascii="Courier New" w:eastAsia="Times New Roman" w:hAnsi="Courier New" w:cs="Courier New"/>
                <w:color w:val="008000"/>
                <w:sz w:val="20"/>
                <w:szCs w:val="20"/>
                <w:lang w:eastAsia="en-CA"/>
              </w:rPr>
              <w:t>"USER_MEM_ARGS=</w:t>
            </w:r>
            <w:r w:rsidRPr="001800DA">
              <w:rPr>
                <w:rFonts w:ascii="Courier New" w:eastAsia="Times New Roman" w:hAnsi="Courier New" w:cs="Courier New"/>
                <w:color w:val="008000"/>
                <w:sz w:val="20"/>
                <w:szCs w:val="20"/>
                <w:u w:val="single"/>
                <w:lang w:eastAsia="en-CA"/>
              </w:rPr>
              <w:t>\"</w:t>
            </w:r>
            <w:r w:rsidRPr="001800DA">
              <w:rPr>
                <w:rFonts w:ascii="Courier New" w:eastAsia="Times New Roman" w:hAnsi="Courier New" w:cs="Courier New"/>
                <w:color w:val="008000"/>
                <w:sz w:val="20"/>
                <w:szCs w:val="20"/>
                <w:lang w:eastAsia="en-CA"/>
              </w:rPr>
              <w:t>-Djava.security.egd=file:/dev/./urandom</w:t>
            </w:r>
            <w:r w:rsidRPr="001800DA">
              <w:rPr>
                <w:rFonts w:ascii="Courier New" w:eastAsia="Times New Roman" w:hAnsi="Courier New" w:cs="Courier New"/>
                <w:color w:val="C0C0C0"/>
                <w:sz w:val="20"/>
                <w:szCs w:val="20"/>
                <w:lang w:eastAsia="en-CA"/>
              </w:rPr>
              <w:t xml:space="preserve"> </w:t>
            </w:r>
            <w:r w:rsidRPr="001800DA">
              <w:rPr>
                <w:rFonts w:ascii="Courier New" w:eastAsia="Times New Roman" w:hAnsi="Courier New" w:cs="Courier New"/>
                <w:color w:val="008000"/>
                <w:sz w:val="20"/>
                <w:szCs w:val="20"/>
                <w:lang w:eastAsia="en-CA"/>
              </w:rPr>
              <w:t>-XX:MaxPermSize=512M</w:t>
            </w:r>
            <w:r w:rsidRPr="001800DA">
              <w:rPr>
                <w:rFonts w:ascii="Courier New" w:eastAsia="Times New Roman" w:hAnsi="Courier New" w:cs="Courier New"/>
                <w:color w:val="008000"/>
                <w:sz w:val="20"/>
                <w:szCs w:val="20"/>
                <w:u w:val="single"/>
                <w:lang w:eastAsia="en-CA"/>
              </w:rPr>
              <w:t>\"</w:t>
            </w:r>
            <w:r w:rsidRPr="001800DA">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 xml:space="preserve"> </w:t>
            </w:r>
            <w:r w:rsidRPr="001800DA">
              <w:rPr>
                <w:rFonts w:ascii="Courier New" w:eastAsia="Times New Roman" w:hAnsi="Courier New" w:cs="Courier New"/>
                <w:b/>
                <w:bCs/>
                <w:sz w:val="20"/>
                <w:szCs w:val="20"/>
                <w:lang w:eastAsia="en-CA"/>
              </w:rPr>
              <w:t>]</w:t>
            </w:r>
          </w:p>
          <w:p w:rsidR="001800DA" w:rsidRDefault="001800DA" w:rsidP="001800D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C0C0C0"/>
                <w:sz w:val="24"/>
                <w:szCs w:val="24"/>
                <w:lang w:eastAsia="en-CA"/>
              </w:rPr>
            </w:pPr>
            <w:r w:rsidRPr="001800DA">
              <w:rPr>
                <w:rFonts w:ascii="Times New Roman" w:eastAsia="Times New Roman" w:hAnsi="Times New Roman" w:cs="Times New Roman"/>
                <w:color w:val="C0C0C0"/>
                <w:sz w:val="24"/>
                <w:szCs w:val="24"/>
                <w:lang w:eastAsia="en-CA"/>
              </w:rPr>
              <w:t>    </w:t>
            </w:r>
          </w:p>
          <w:p w:rsidR="005E0F63" w:rsidRDefault="001800DA" w:rsidP="001800DA">
            <w:pPr>
              <w:cnfStyle w:val="000000100000" w:firstRow="0" w:lastRow="0" w:firstColumn="0" w:lastColumn="0" w:oddVBand="0" w:evenVBand="0" w:oddHBand="1" w:evenHBand="0" w:firstRowFirstColumn="0" w:firstRowLastColumn="0" w:lastRowFirstColumn="0" w:lastRowLastColumn="0"/>
            </w:pPr>
            <w:bookmarkStart w:id="108" w:name="OLE_LINK671"/>
            <w:bookmarkStart w:id="109" w:name="OLE_LINK672"/>
            <w:r>
              <w:t>More than one environment variables can be set which can be separated by a comma</w:t>
            </w:r>
            <w:bookmarkEnd w:id="108"/>
            <w:bookmarkEnd w:id="109"/>
            <w:r>
              <w:t>.</w:t>
            </w:r>
            <w:r w:rsidR="005E0F63">
              <w:t xml:space="preserve"> Note that the double quotes have be escaped in order to be considered a valid JSON syntax.</w:t>
            </w:r>
          </w:p>
          <w:p w:rsidR="001800DA" w:rsidRDefault="001800DA" w:rsidP="00272357">
            <w:pPr>
              <w:cnfStyle w:val="000000100000" w:firstRow="0" w:lastRow="0" w:firstColumn="0" w:lastColumn="0" w:oddVBand="0" w:evenVBand="0" w:oddHBand="1" w:evenHBand="0" w:firstRowFirstColumn="0" w:firstRowLastColumn="0" w:lastRowFirstColumn="0" w:lastRowLastColumn="0"/>
            </w:pPr>
          </w:p>
          <w:p w:rsidR="001800DA" w:rsidRDefault="001800DA" w:rsidP="001800DA">
            <w:pPr>
              <w:cnfStyle w:val="000000100000" w:firstRow="0" w:lastRow="0" w:firstColumn="0" w:lastColumn="0" w:oddVBand="0" w:evenVBand="0" w:oddHBand="1" w:evenHBand="0" w:firstRowFirstColumn="0" w:firstRowLastColumn="0" w:lastRowFirstColumn="0" w:lastRowLastColumn="0"/>
            </w:pPr>
            <w:bookmarkStart w:id="110" w:name="OLE_LINK319"/>
            <w:bookmarkStart w:id="111" w:name="OLE_LINK320"/>
            <w:r>
              <w:t>Default value is an empty array of strings.</w:t>
            </w:r>
            <w:bookmarkEnd w:id="110"/>
            <w:bookmarkEnd w:id="111"/>
          </w:p>
        </w:tc>
      </w:tr>
      <w:bookmarkEnd w:id="104"/>
      <w:tr w:rsidR="001800DA" w:rsidTr="004127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rsidR="001800DA" w:rsidRDefault="005E0F63" w:rsidP="00272357">
            <w:r w:rsidRPr="005E0F63">
              <w:t>script_path</w:t>
            </w:r>
            <w:bookmarkStart w:id="112" w:name="OLE_LINK404"/>
            <w:bookmarkStart w:id="113" w:name="OLE_LINK405"/>
            <w:bookmarkStart w:id="114" w:name="OLE_LINK406"/>
            <w:bookmarkStart w:id="115" w:name="OLE_LINK407"/>
            <w:bookmarkStart w:id="116" w:name="OLE_LINK408"/>
            <w:bookmarkStart w:id="117" w:name="OLE_LINK409"/>
            <w:bookmarkStart w:id="118" w:name="OLE_LINK410"/>
            <w:bookmarkStart w:id="119" w:name="OLE_LINK411"/>
          </w:p>
          <w:p w:rsidR="00F87DC7" w:rsidRPr="00F87DC7" w:rsidRDefault="00F87DC7" w:rsidP="00272357">
            <w:pPr>
              <w:rPr>
                <w:b w:val="0"/>
                <w:i/>
              </w:rPr>
            </w:pPr>
            <w:r w:rsidRPr="00F87DC7">
              <w:rPr>
                <w:b w:val="0"/>
                <w:i/>
              </w:rPr>
              <w:t>(</w:t>
            </w:r>
            <w:bookmarkStart w:id="120" w:name="OLE_LINK634"/>
            <w:bookmarkStart w:id="121" w:name="OLE_LINK635"/>
            <w:bookmarkStart w:id="122" w:name="OLE_LINK636"/>
            <w:r w:rsidRPr="00F87DC7">
              <w:rPr>
                <w:b w:val="0"/>
                <w:i/>
              </w:rPr>
              <w:t>required</w:t>
            </w:r>
            <w:bookmarkEnd w:id="120"/>
            <w:bookmarkEnd w:id="121"/>
            <w:bookmarkEnd w:id="122"/>
            <w:r w:rsidRPr="00F87DC7">
              <w:rPr>
                <w:b w:val="0"/>
                <w:i/>
              </w:rPr>
              <w:t>)</w:t>
            </w:r>
            <w:bookmarkEnd w:id="112"/>
            <w:bookmarkEnd w:id="113"/>
            <w:bookmarkEnd w:id="114"/>
            <w:bookmarkEnd w:id="115"/>
            <w:bookmarkEnd w:id="116"/>
            <w:bookmarkEnd w:id="117"/>
            <w:bookmarkEnd w:id="118"/>
            <w:bookmarkEnd w:id="119"/>
          </w:p>
        </w:tc>
        <w:tc>
          <w:tcPr>
            <w:tcW w:w="1561" w:type="dxa"/>
          </w:tcPr>
          <w:p w:rsidR="001800DA" w:rsidRDefault="005E0F63" w:rsidP="00272357">
            <w:pPr>
              <w:cnfStyle w:val="000000010000" w:firstRow="0" w:lastRow="0" w:firstColumn="0" w:lastColumn="0" w:oddVBand="0" w:evenVBand="0" w:oddHBand="0" w:evenHBand="1" w:firstRowFirstColumn="0" w:firstRowLastColumn="0" w:lastRowFirstColumn="0" w:lastRowLastColumn="0"/>
            </w:pPr>
            <w:r>
              <w:t>string</w:t>
            </w:r>
          </w:p>
        </w:tc>
        <w:tc>
          <w:tcPr>
            <w:tcW w:w="6349" w:type="dxa"/>
          </w:tcPr>
          <w:p w:rsidR="001800DA" w:rsidRDefault="000618F9" w:rsidP="00272357">
            <w:pPr>
              <w:cnfStyle w:val="000000010000" w:firstRow="0" w:lastRow="0" w:firstColumn="0" w:lastColumn="0" w:oddVBand="0" w:evenVBand="0" w:oddHBand="0" w:evenHBand="1" w:firstRowFirstColumn="0" w:firstRowLastColumn="0" w:lastRowFirstColumn="0" w:lastRowLastColumn="0"/>
            </w:pPr>
            <w:bookmarkStart w:id="123" w:name="OLE_LINK654"/>
            <w:bookmarkStart w:id="124" w:name="OLE_LINK655"/>
            <w:r>
              <w:t>Specif</w:t>
            </w:r>
            <w:r w:rsidR="00A93824">
              <w:t>ies</w:t>
            </w:r>
            <w:r>
              <w:t xml:space="preserve"> t</w:t>
            </w:r>
            <w:r w:rsidR="005E0F63">
              <w:t xml:space="preserve">he path to the </w:t>
            </w:r>
            <w:r w:rsidR="00660D41">
              <w:t xml:space="preserve">WLST </w:t>
            </w:r>
            <w:r w:rsidR="0015313B">
              <w:t>script to</w:t>
            </w:r>
            <w:r w:rsidR="005E0F63">
              <w:t xml:space="preserve"> be executed.</w:t>
            </w:r>
          </w:p>
          <w:bookmarkEnd w:id="123"/>
          <w:bookmarkEnd w:id="124"/>
          <w:p w:rsidR="005E0F63" w:rsidRDefault="005E0F63" w:rsidP="00272357">
            <w:pPr>
              <w:cnfStyle w:val="000000010000" w:firstRow="0" w:lastRow="0" w:firstColumn="0" w:lastColumn="0" w:oddVBand="0" w:evenVBand="0" w:oddHBand="0" w:evenHBand="1" w:firstRowFirstColumn="0" w:firstRowLastColumn="0" w:lastRowFirstColumn="0" w:lastRowLastColumn="0"/>
            </w:pPr>
          </w:p>
          <w:p w:rsidR="005E0F63" w:rsidRPr="005E0F63" w:rsidRDefault="005E0F63" w:rsidP="005E0F63">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sz w:val="20"/>
                <w:szCs w:val="20"/>
                <w:lang w:eastAsia="en-CA"/>
              </w:rPr>
            </w:pPr>
            <w:bookmarkStart w:id="125" w:name="OLE_LINK336"/>
            <w:bookmarkStart w:id="126" w:name="OLE_LINK337"/>
            <w:bookmarkStart w:id="127" w:name="OLE_LINK338"/>
            <w:bookmarkStart w:id="128" w:name="OLE_LINK656"/>
            <w:bookmarkStart w:id="129" w:name="OLE_LINK657"/>
            <w:r>
              <w:t xml:space="preserve">For example:  </w:t>
            </w:r>
            <w:r w:rsidRPr="005E0F63">
              <w:rPr>
                <w:rFonts w:ascii="Courier New" w:eastAsia="Times New Roman" w:hAnsi="Courier New" w:cs="Courier New"/>
                <w:color w:val="008000"/>
                <w:sz w:val="20"/>
                <w:szCs w:val="20"/>
                <w:lang w:eastAsia="en-CA"/>
              </w:rPr>
              <w:t>"/opt</w:t>
            </w:r>
            <w:bookmarkEnd w:id="125"/>
            <w:bookmarkEnd w:id="126"/>
            <w:bookmarkEnd w:id="127"/>
            <w:r w:rsidRPr="005E0F63">
              <w:rPr>
                <w:rFonts w:ascii="Courier New" w:eastAsia="Times New Roman" w:hAnsi="Courier New" w:cs="Courier New"/>
                <w:color w:val="008000"/>
                <w:sz w:val="20"/>
                <w:szCs w:val="20"/>
                <w:lang w:eastAsia="en-CA"/>
              </w:rPr>
              <w:t>/wl12c/weblogic/wlserver/common/bin/wlst.sh"</w:t>
            </w:r>
          </w:p>
          <w:p w:rsidR="005E0F63" w:rsidRDefault="005E0F63" w:rsidP="00272357">
            <w:pPr>
              <w:cnfStyle w:val="000000010000" w:firstRow="0" w:lastRow="0" w:firstColumn="0" w:lastColumn="0" w:oddVBand="0" w:evenVBand="0" w:oddHBand="0" w:evenHBand="1" w:firstRowFirstColumn="0" w:firstRowLastColumn="0" w:lastRowFirstColumn="0" w:lastRowLastColumn="0"/>
            </w:pPr>
          </w:p>
          <w:p w:rsidR="005E0F63" w:rsidRDefault="005E0F63" w:rsidP="0015313B">
            <w:pPr>
              <w:cnfStyle w:val="000000010000" w:firstRow="0" w:lastRow="0" w:firstColumn="0" w:lastColumn="0" w:oddVBand="0" w:evenVBand="0" w:oddHBand="0" w:evenHBand="1" w:firstRowFirstColumn="0" w:firstRowLastColumn="0" w:lastRowFirstColumn="0" w:lastRowLastColumn="0"/>
            </w:pPr>
            <w:r>
              <w:t>Default val</w:t>
            </w:r>
            <w:r w:rsidR="0015313B">
              <w:t>u</w:t>
            </w:r>
            <w:r>
              <w:t>e is an empty string</w:t>
            </w:r>
            <w:bookmarkEnd w:id="128"/>
            <w:bookmarkEnd w:id="129"/>
            <w:r>
              <w:t>.</w:t>
            </w:r>
          </w:p>
        </w:tc>
      </w:tr>
      <w:tr w:rsidR="005E0F63" w:rsidTr="00412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rsidR="00F87DC7" w:rsidRDefault="005E0F63" w:rsidP="00F87DC7">
            <w:bookmarkStart w:id="130" w:name="_Hlk522008217"/>
            <w:bookmarkEnd w:id="101"/>
            <w:bookmarkEnd w:id="102"/>
            <w:r>
              <w:t>scripts_args</w:t>
            </w:r>
          </w:p>
          <w:p w:rsidR="005E0F63" w:rsidRPr="005E0F63" w:rsidRDefault="00F87DC7" w:rsidP="00F87DC7">
            <w:r w:rsidRPr="00F87DC7">
              <w:rPr>
                <w:b w:val="0"/>
                <w:i/>
              </w:rPr>
              <w:t>(</w:t>
            </w:r>
            <w:bookmarkStart w:id="131" w:name="OLE_LINK412"/>
            <w:bookmarkStart w:id="132" w:name="OLE_LINK413"/>
            <w:bookmarkStart w:id="133" w:name="OLE_LINK414"/>
            <w:r>
              <w:rPr>
                <w:b w:val="0"/>
                <w:i/>
              </w:rPr>
              <w:t>optional</w:t>
            </w:r>
            <w:bookmarkEnd w:id="131"/>
            <w:bookmarkEnd w:id="132"/>
            <w:bookmarkEnd w:id="133"/>
            <w:r w:rsidRPr="00F87DC7">
              <w:rPr>
                <w:b w:val="0"/>
                <w:i/>
              </w:rPr>
              <w:t>)</w:t>
            </w:r>
          </w:p>
        </w:tc>
        <w:tc>
          <w:tcPr>
            <w:tcW w:w="1561" w:type="dxa"/>
          </w:tcPr>
          <w:p w:rsidR="005E0F63" w:rsidRDefault="005E0F63" w:rsidP="00272357">
            <w:pPr>
              <w:cnfStyle w:val="000000100000" w:firstRow="0" w:lastRow="0" w:firstColumn="0" w:lastColumn="0" w:oddVBand="0" w:evenVBand="0" w:oddHBand="1" w:evenHBand="0" w:firstRowFirstColumn="0" w:firstRowLastColumn="0" w:lastRowFirstColumn="0" w:lastRowLastColumn="0"/>
            </w:pPr>
            <w:r>
              <w:t>array of strings</w:t>
            </w:r>
          </w:p>
        </w:tc>
        <w:tc>
          <w:tcPr>
            <w:tcW w:w="6349" w:type="dxa"/>
          </w:tcPr>
          <w:p w:rsidR="005E0F63" w:rsidRDefault="000618F9" w:rsidP="00272357">
            <w:pPr>
              <w:cnfStyle w:val="000000100000" w:firstRow="0" w:lastRow="0" w:firstColumn="0" w:lastColumn="0" w:oddVBand="0" w:evenVBand="0" w:oddHBand="1" w:evenHBand="0" w:firstRowFirstColumn="0" w:firstRowLastColumn="0" w:lastRowFirstColumn="0" w:lastRowLastColumn="0"/>
            </w:pPr>
            <w:bookmarkStart w:id="134" w:name="OLE_LINK517"/>
            <w:bookmarkStart w:id="135" w:name="OLE_LINK518"/>
            <w:r>
              <w:t>Specif</w:t>
            </w:r>
            <w:r w:rsidR="00A93824">
              <w:t>ies</w:t>
            </w:r>
            <w:r>
              <w:t xml:space="preserve"> t</w:t>
            </w:r>
            <w:r w:rsidR="005E0F63">
              <w:t xml:space="preserve">he arguments to be </w:t>
            </w:r>
            <w:r>
              <w:t>appended</w:t>
            </w:r>
            <w:r w:rsidR="005E0F63">
              <w:t xml:space="preserve"> to the </w:t>
            </w:r>
            <w:r w:rsidR="00660D41">
              <w:t xml:space="preserve">WLST </w:t>
            </w:r>
            <w:r>
              <w:t>script during execution.</w:t>
            </w:r>
          </w:p>
          <w:p w:rsidR="00F02022" w:rsidRDefault="00F02022" w:rsidP="00272357">
            <w:pPr>
              <w:cnfStyle w:val="000000100000" w:firstRow="0" w:lastRow="0" w:firstColumn="0" w:lastColumn="0" w:oddVBand="0" w:evenVBand="0" w:oddHBand="1" w:evenHBand="0" w:firstRowFirstColumn="0" w:firstRowLastColumn="0" w:lastRowFirstColumn="0" w:lastRowLastColumn="0"/>
            </w:pPr>
          </w:p>
          <w:p w:rsidR="00F02022" w:rsidRDefault="00F02022" w:rsidP="00272357">
            <w:pPr>
              <w:cnfStyle w:val="000000100000" w:firstRow="0" w:lastRow="0" w:firstColumn="0" w:lastColumn="0" w:oddVBand="0" w:evenVBand="0" w:oddHBand="1" w:evenHBand="0" w:firstRowFirstColumn="0" w:firstRowLastColumn="0" w:lastRowFirstColumn="0" w:lastRowLastColumn="0"/>
            </w:pPr>
            <w:r>
              <w:t>T</w:t>
            </w:r>
            <w:r w:rsidRPr="00F02022">
              <w:t xml:space="preserve">hese are the first arguments appended immediately after </w:t>
            </w:r>
            <w:r>
              <w:t>shell script</w:t>
            </w:r>
            <w:r w:rsidRPr="00F02022">
              <w:t xml:space="preserve"> portion of the startup command.</w:t>
            </w:r>
          </w:p>
          <w:p w:rsidR="00F02022" w:rsidRDefault="00F02022" w:rsidP="00272357">
            <w:pPr>
              <w:cnfStyle w:val="000000100000" w:firstRow="0" w:lastRow="0" w:firstColumn="0" w:lastColumn="0" w:oddVBand="0" w:evenVBand="0" w:oddHBand="1" w:evenHBand="0" w:firstRowFirstColumn="0" w:firstRowLastColumn="0" w:lastRowFirstColumn="0" w:lastRowLastColumn="0"/>
            </w:pPr>
          </w:p>
          <w:p w:rsidR="00F02022" w:rsidRDefault="00F02022" w:rsidP="00F02022">
            <w:pPr>
              <w:cnfStyle w:val="000000100000" w:firstRow="0" w:lastRow="0" w:firstColumn="0" w:lastColumn="0" w:oddVBand="0" w:evenVBand="0" w:oddHBand="1" w:evenHBand="0" w:firstRowFirstColumn="0" w:firstRowLastColumn="0" w:lastRowFirstColumn="0" w:lastRowLastColumn="0"/>
            </w:pPr>
            <w:r>
              <w:t>Separate arguments with a comma.</w:t>
            </w:r>
          </w:p>
          <w:p w:rsidR="005E0F63" w:rsidRDefault="005E0F63" w:rsidP="00272357">
            <w:pPr>
              <w:cnfStyle w:val="000000100000" w:firstRow="0" w:lastRow="0" w:firstColumn="0" w:lastColumn="0" w:oddVBand="0" w:evenVBand="0" w:oddHBand="1" w:evenHBand="0" w:firstRowFirstColumn="0" w:firstRowLastColumn="0" w:lastRowFirstColumn="0" w:lastRowLastColumn="0"/>
            </w:pPr>
          </w:p>
          <w:p w:rsidR="005E0F63" w:rsidRDefault="005E0F63" w:rsidP="00272357">
            <w:pPr>
              <w:cnfStyle w:val="000000100000" w:firstRow="0" w:lastRow="0" w:firstColumn="0" w:lastColumn="0" w:oddVBand="0" w:evenVBand="0" w:oddHBand="1" w:evenHBand="0" w:firstRowFirstColumn="0" w:firstRowLastColumn="0" w:lastRowFirstColumn="0" w:lastRowLastColumn="0"/>
            </w:pPr>
            <w:bookmarkStart w:id="136" w:name="OLE_LINK334"/>
            <w:bookmarkStart w:id="137" w:name="OLE_LINK335"/>
            <w:r>
              <w:t>For example:</w:t>
            </w:r>
          </w:p>
          <w:bookmarkEnd w:id="136"/>
          <w:bookmarkEnd w:id="137"/>
          <w:p w:rsidR="005E0F63" w:rsidRDefault="005E0F63" w:rsidP="005E0F63">
            <w:pPr>
              <w:pStyle w:val="HTMLPreformatted"/>
              <w:cnfStyle w:val="000000100000" w:firstRow="0" w:lastRow="0" w:firstColumn="0" w:lastColumn="0" w:oddVBand="0" w:evenVBand="0" w:oddHBand="1" w:evenHBand="0" w:firstRowFirstColumn="0" w:firstRowLastColumn="0" w:lastRowFirstColumn="0" w:lastRowLastColumn="0"/>
            </w:pPr>
            <w:r>
              <w:rPr>
                <w:color w:val="000080"/>
              </w:rPr>
              <w:t>"script_args"</w:t>
            </w:r>
            <w:r>
              <w:rPr>
                <w:b/>
                <w:bCs/>
              </w:rPr>
              <w:t>:</w:t>
            </w:r>
            <w:r>
              <w:rPr>
                <w:color w:val="C0C0C0"/>
              </w:rPr>
              <w:t xml:space="preserve"> </w:t>
            </w:r>
            <w:r>
              <w:rPr>
                <w:b/>
                <w:bCs/>
              </w:rPr>
              <w:t>[</w:t>
            </w:r>
            <w:r>
              <w:rPr>
                <w:color w:val="C0C0C0"/>
              </w:rPr>
              <w:t xml:space="preserve"> </w:t>
            </w:r>
            <w:r>
              <w:rPr>
                <w:color w:val="008000"/>
              </w:rPr>
              <w:t>"-skipWLSModuleScanning"</w:t>
            </w:r>
            <w:r>
              <w:rPr>
                <w:color w:val="C0C0C0"/>
              </w:rPr>
              <w:t xml:space="preserve"> </w:t>
            </w:r>
            <w:r>
              <w:rPr>
                <w:b/>
                <w:bCs/>
              </w:rPr>
              <w:t>]</w:t>
            </w:r>
          </w:p>
          <w:p w:rsidR="005E0F63" w:rsidRDefault="005E0F63" w:rsidP="00272357">
            <w:pPr>
              <w:cnfStyle w:val="000000100000" w:firstRow="0" w:lastRow="0" w:firstColumn="0" w:lastColumn="0" w:oddVBand="0" w:evenVBand="0" w:oddHBand="1" w:evenHBand="0" w:firstRowFirstColumn="0" w:firstRowLastColumn="0" w:lastRowFirstColumn="0" w:lastRowLastColumn="0"/>
            </w:pPr>
          </w:p>
          <w:p w:rsidR="005E0F63" w:rsidRDefault="005E0F63" w:rsidP="00272357">
            <w:pPr>
              <w:cnfStyle w:val="000000100000" w:firstRow="0" w:lastRow="0" w:firstColumn="0" w:lastColumn="0" w:oddVBand="0" w:evenVBand="0" w:oddHBand="1" w:evenHBand="0" w:firstRowFirstColumn="0" w:firstRowLastColumn="0" w:lastRowFirstColumn="0" w:lastRowLastColumn="0"/>
            </w:pPr>
            <w:r>
              <w:t xml:space="preserve">Default </w:t>
            </w:r>
            <w:bookmarkStart w:id="138" w:name="OLE_LINK365"/>
            <w:bookmarkStart w:id="139" w:name="OLE_LINK366"/>
            <w:bookmarkStart w:id="140" w:name="OLE_LINK367"/>
            <w:bookmarkStart w:id="141" w:name="OLE_LINK368"/>
            <w:bookmarkStart w:id="142" w:name="OLE_LINK369"/>
            <w:bookmarkStart w:id="143" w:name="OLE_LINK370"/>
            <w:bookmarkStart w:id="144" w:name="OLE_LINK371"/>
            <w:r>
              <w:t xml:space="preserve">value </w:t>
            </w:r>
            <w:bookmarkEnd w:id="138"/>
            <w:bookmarkEnd w:id="139"/>
            <w:bookmarkEnd w:id="140"/>
            <w:bookmarkEnd w:id="141"/>
            <w:bookmarkEnd w:id="142"/>
            <w:bookmarkEnd w:id="143"/>
            <w:bookmarkEnd w:id="144"/>
            <w:r>
              <w:t>is an empty array of strings.</w:t>
            </w:r>
            <w:bookmarkEnd w:id="134"/>
            <w:bookmarkEnd w:id="135"/>
          </w:p>
        </w:tc>
      </w:tr>
      <w:bookmarkEnd w:id="130"/>
    </w:tbl>
    <w:p w:rsidR="001800DA" w:rsidRDefault="001800DA" w:rsidP="00A70E58"/>
    <w:p w:rsidR="005E0F63" w:rsidRDefault="004A20CD" w:rsidP="005E0F63">
      <w:pPr>
        <w:pStyle w:val="Heading2"/>
      </w:pPr>
      <w:bookmarkStart w:id="145" w:name="OLE_LINK363"/>
      <w:bookmarkStart w:id="146" w:name="OLE_LINK364"/>
      <w:bookmarkStart w:id="147" w:name="_Toc522307915"/>
      <w:r>
        <w:t>credential</w:t>
      </w:r>
      <w:bookmarkEnd w:id="147"/>
    </w:p>
    <w:tbl>
      <w:tblPr>
        <w:tblStyle w:val="LightGrid-Accent1"/>
        <w:tblW w:w="0" w:type="auto"/>
        <w:tblLook w:val="04A0" w:firstRow="1" w:lastRow="0" w:firstColumn="1" w:lastColumn="0" w:noHBand="0" w:noVBand="1"/>
      </w:tblPr>
      <w:tblGrid>
        <w:gridCol w:w="1668"/>
        <w:gridCol w:w="992"/>
        <w:gridCol w:w="6916"/>
      </w:tblGrid>
      <w:tr w:rsidR="005E0F63" w:rsidTr="00412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E0F63" w:rsidRDefault="005E0F63" w:rsidP="00272357">
            <w:r>
              <w:t>Key</w:t>
            </w:r>
          </w:p>
        </w:tc>
        <w:tc>
          <w:tcPr>
            <w:tcW w:w="992" w:type="dxa"/>
          </w:tcPr>
          <w:p w:rsidR="005E0F63" w:rsidRDefault="005E0F63" w:rsidP="0041270D">
            <w:pPr>
              <w:cnfStyle w:val="100000000000" w:firstRow="1" w:lastRow="0" w:firstColumn="0" w:lastColumn="0" w:oddVBand="0" w:evenVBand="0" w:oddHBand="0" w:evenHBand="0" w:firstRowFirstColumn="0" w:firstRowLastColumn="0" w:lastRowFirstColumn="0" w:lastRowLastColumn="0"/>
            </w:pPr>
            <w:r>
              <w:t>Type</w:t>
            </w:r>
          </w:p>
        </w:tc>
        <w:tc>
          <w:tcPr>
            <w:tcW w:w="6916" w:type="dxa"/>
          </w:tcPr>
          <w:p w:rsidR="005E0F63" w:rsidRDefault="005E0F63" w:rsidP="00272357">
            <w:pPr>
              <w:cnfStyle w:val="100000000000" w:firstRow="1" w:lastRow="0" w:firstColumn="0" w:lastColumn="0" w:oddVBand="0" w:evenVBand="0" w:oddHBand="0" w:evenHBand="0" w:firstRowFirstColumn="0" w:firstRowLastColumn="0" w:lastRowFirstColumn="0" w:lastRowLastColumn="0"/>
            </w:pPr>
            <w:r>
              <w:t>Example</w:t>
            </w:r>
          </w:p>
        </w:tc>
      </w:tr>
      <w:tr w:rsidR="005E0F63" w:rsidTr="00412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E01AB1" w:rsidRDefault="004A20CD" w:rsidP="00E01AB1">
            <w:r>
              <w:t>username</w:t>
            </w:r>
          </w:p>
          <w:p w:rsidR="005E0F63" w:rsidRDefault="00E01AB1" w:rsidP="00E01AB1">
            <w:r w:rsidRPr="00F87DC7">
              <w:rPr>
                <w:b w:val="0"/>
                <w:i/>
              </w:rPr>
              <w:t>(required)</w:t>
            </w:r>
          </w:p>
        </w:tc>
        <w:tc>
          <w:tcPr>
            <w:tcW w:w="992" w:type="dxa"/>
          </w:tcPr>
          <w:p w:rsidR="005E0F63" w:rsidRDefault="004A20CD" w:rsidP="00272357">
            <w:pPr>
              <w:cnfStyle w:val="000000100000" w:firstRow="0" w:lastRow="0" w:firstColumn="0" w:lastColumn="0" w:oddVBand="0" w:evenVBand="0" w:oddHBand="1" w:evenHBand="0" w:firstRowFirstColumn="0" w:firstRowLastColumn="0" w:lastRowFirstColumn="0" w:lastRowLastColumn="0"/>
            </w:pPr>
            <w:r>
              <w:t>string</w:t>
            </w:r>
          </w:p>
        </w:tc>
        <w:tc>
          <w:tcPr>
            <w:tcW w:w="6916" w:type="dxa"/>
          </w:tcPr>
          <w:p w:rsidR="005E0F63" w:rsidRDefault="006B410C" w:rsidP="00272357">
            <w:pPr>
              <w:cnfStyle w:val="000000100000" w:firstRow="0" w:lastRow="0" w:firstColumn="0" w:lastColumn="0" w:oddVBand="0" w:evenVBand="0" w:oddHBand="1" w:evenHBand="0" w:firstRowFirstColumn="0" w:firstRowLastColumn="0" w:lastRowFirstColumn="0" w:lastRowLastColumn="0"/>
            </w:pPr>
            <w:bookmarkStart w:id="148" w:name="OLE_LINK347"/>
            <w:bookmarkStart w:id="149" w:name="OLE_LINK348"/>
            <w:bookmarkStart w:id="150" w:name="OLE_LINK349"/>
            <w:r>
              <w:t>Specifies t</w:t>
            </w:r>
            <w:r w:rsidR="004A20CD">
              <w:t xml:space="preserve">he username to be used to connect WLST to </w:t>
            </w:r>
            <w:bookmarkStart w:id="151" w:name="OLE_LINK350"/>
            <w:bookmarkStart w:id="152" w:name="OLE_LINK351"/>
            <w:bookmarkStart w:id="153" w:name="OLE_LINK352"/>
            <w:r w:rsidR="004A20CD" w:rsidRPr="004A20CD">
              <w:t>a WebLogic Server instance</w:t>
            </w:r>
          </w:p>
          <w:bookmarkEnd w:id="148"/>
          <w:bookmarkEnd w:id="149"/>
          <w:bookmarkEnd w:id="150"/>
          <w:bookmarkEnd w:id="151"/>
          <w:bookmarkEnd w:id="152"/>
          <w:bookmarkEnd w:id="153"/>
          <w:p w:rsidR="004A20CD" w:rsidRDefault="004A20CD" w:rsidP="00272357">
            <w:pPr>
              <w:cnfStyle w:val="000000100000" w:firstRow="0" w:lastRow="0" w:firstColumn="0" w:lastColumn="0" w:oddVBand="0" w:evenVBand="0" w:oddHBand="1" w:evenHBand="0" w:firstRowFirstColumn="0" w:firstRowLastColumn="0" w:lastRowFirstColumn="0" w:lastRowLastColumn="0"/>
            </w:pPr>
          </w:p>
          <w:p w:rsidR="004A20CD" w:rsidRDefault="004A20CD" w:rsidP="00272357">
            <w:pPr>
              <w:cnfStyle w:val="000000100000" w:firstRow="0" w:lastRow="0" w:firstColumn="0" w:lastColumn="0" w:oddVBand="0" w:evenVBand="0" w:oddHBand="1" w:evenHBand="0" w:firstRowFirstColumn="0" w:firstRowLastColumn="0" w:lastRowFirstColumn="0" w:lastRowLastColumn="0"/>
            </w:pPr>
            <w:r>
              <w:t xml:space="preserve">For example:  </w:t>
            </w:r>
            <w:bookmarkStart w:id="154" w:name="OLE_LINK339"/>
            <w:bookmarkStart w:id="155" w:name="OLE_LINK340"/>
            <w:bookmarkStart w:id="156" w:name="OLE_LINK341"/>
            <w:r w:rsidRPr="005E0F63">
              <w:rPr>
                <w:rFonts w:ascii="Courier New" w:eastAsia="Times New Roman" w:hAnsi="Courier New" w:cs="Courier New"/>
                <w:color w:val="008000"/>
                <w:sz w:val="20"/>
                <w:szCs w:val="20"/>
                <w:lang w:eastAsia="en-CA"/>
              </w:rPr>
              <w:t>"</w:t>
            </w:r>
            <w:bookmarkEnd w:id="154"/>
            <w:bookmarkEnd w:id="155"/>
            <w:bookmarkEnd w:id="156"/>
            <w:r>
              <w:rPr>
                <w:rFonts w:ascii="Courier New" w:eastAsia="Times New Roman" w:hAnsi="Courier New" w:cs="Courier New"/>
                <w:color w:val="008000"/>
                <w:sz w:val="20"/>
                <w:szCs w:val="20"/>
                <w:lang w:eastAsia="en-CA"/>
              </w:rPr>
              <w:t>audit12</w:t>
            </w:r>
            <w:r w:rsidRPr="005E0F63">
              <w:rPr>
                <w:rFonts w:ascii="Courier New" w:eastAsia="Times New Roman" w:hAnsi="Courier New" w:cs="Courier New"/>
                <w:color w:val="008000"/>
                <w:sz w:val="20"/>
                <w:szCs w:val="20"/>
                <w:lang w:eastAsia="en-CA"/>
              </w:rPr>
              <w:t>"</w:t>
            </w:r>
          </w:p>
          <w:p w:rsidR="004A20CD" w:rsidRDefault="004A20CD" w:rsidP="00272357">
            <w:pPr>
              <w:cnfStyle w:val="000000100000" w:firstRow="0" w:lastRow="0" w:firstColumn="0" w:lastColumn="0" w:oddVBand="0" w:evenVBand="0" w:oddHBand="1" w:evenHBand="0" w:firstRowFirstColumn="0" w:firstRowLastColumn="0" w:lastRowFirstColumn="0" w:lastRowLastColumn="0"/>
            </w:pPr>
          </w:p>
          <w:p w:rsidR="004A20CD" w:rsidRDefault="004A20CD" w:rsidP="004A20CD">
            <w:pPr>
              <w:cnfStyle w:val="000000100000" w:firstRow="0" w:lastRow="0" w:firstColumn="0" w:lastColumn="0" w:oddVBand="0" w:evenVBand="0" w:oddHBand="1" w:evenHBand="0" w:firstRowFirstColumn="0" w:firstRowLastColumn="0" w:lastRowFirstColumn="0" w:lastRowLastColumn="0"/>
            </w:pPr>
            <w:r>
              <w:t xml:space="preserve">This username needs to be defined </w:t>
            </w:r>
            <w:r w:rsidRPr="004A20CD">
              <w:t>in the active WebLogic security realm</w:t>
            </w:r>
            <w:r>
              <w:t xml:space="preserve">. </w:t>
            </w:r>
            <w:r w:rsidRPr="004A20CD">
              <w:t>Once you are connected, a collection of security policies determine which configuration attributes you are permitted to view or modify. (See "Default Security Policies for MBeans" in the WebLogic Server MBean Reference.)</w:t>
            </w:r>
          </w:p>
          <w:p w:rsidR="004A20CD" w:rsidRDefault="004A20CD" w:rsidP="004A20CD">
            <w:pPr>
              <w:cnfStyle w:val="000000100000" w:firstRow="0" w:lastRow="0" w:firstColumn="0" w:lastColumn="0" w:oddVBand="0" w:evenVBand="0" w:oddHBand="1" w:evenHBand="0" w:firstRowFirstColumn="0" w:firstRowLastColumn="0" w:lastRowFirstColumn="0" w:lastRowLastColumn="0"/>
            </w:pPr>
          </w:p>
          <w:p w:rsidR="004A20CD" w:rsidRDefault="004A20CD" w:rsidP="001C4DC0">
            <w:pPr>
              <w:cnfStyle w:val="000000100000" w:firstRow="0" w:lastRow="0" w:firstColumn="0" w:lastColumn="0" w:oddVBand="0" w:evenVBand="0" w:oddHBand="1" w:evenHBand="0" w:firstRowFirstColumn="0" w:firstRowLastColumn="0" w:lastRowFirstColumn="0" w:lastRowLastColumn="0"/>
            </w:pPr>
            <w:r>
              <w:t>Defaul</w:t>
            </w:r>
            <w:r w:rsidR="001C4DC0">
              <w:t>t value</w:t>
            </w:r>
            <w:r>
              <w:t xml:space="preserve"> is an empty string.</w:t>
            </w:r>
          </w:p>
        </w:tc>
      </w:tr>
      <w:tr w:rsidR="005E0F63" w:rsidTr="004127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E01AB1" w:rsidRDefault="004A20CD" w:rsidP="00E01AB1">
            <w:bookmarkStart w:id="157" w:name="_Hlk521573615"/>
            <w:r>
              <w:t>password</w:t>
            </w:r>
          </w:p>
          <w:p w:rsidR="005E0F63" w:rsidRDefault="00E01AB1" w:rsidP="00E01AB1">
            <w:r w:rsidRPr="00F87DC7">
              <w:rPr>
                <w:b w:val="0"/>
                <w:i/>
              </w:rPr>
              <w:t>(required)</w:t>
            </w:r>
          </w:p>
        </w:tc>
        <w:tc>
          <w:tcPr>
            <w:tcW w:w="992" w:type="dxa"/>
          </w:tcPr>
          <w:p w:rsidR="005E0F63" w:rsidRDefault="005E0F63" w:rsidP="00272357">
            <w:pPr>
              <w:cnfStyle w:val="000000010000" w:firstRow="0" w:lastRow="0" w:firstColumn="0" w:lastColumn="0" w:oddVBand="0" w:evenVBand="0" w:oddHBand="0" w:evenHBand="1" w:firstRowFirstColumn="0" w:firstRowLastColumn="0" w:lastRowFirstColumn="0" w:lastRowLastColumn="0"/>
            </w:pPr>
            <w:bookmarkStart w:id="158" w:name="OLE_LINK331"/>
            <w:bookmarkStart w:id="159" w:name="OLE_LINK332"/>
            <w:bookmarkStart w:id="160" w:name="OLE_LINK333"/>
            <w:r>
              <w:t>string</w:t>
            </w:r>
            <w:bookmarkEnd w:id="158"/>
            <w:bookmarkEnd w:id="159"/>
            <w:bookmarkEnd w:id="160"/>
          </w:p>
        </w:tc>
        <w:tc>
          <w:tcPr>
            <w:tcW w:w="6916" w:type="dxa"/>
          </w:tcPr>
          <w:p w:rsidR="004A20CD" w:rsidRDefault="006B410C" w:rsidP="004A20CD">
            <w:pPr>
              <w:cnfStyle w:val="000000010000" w:firstRow="0" w:lastRow="0" w:firstColumn="0" w:lastColumn="0" w:oddVBand="0" w:evenVBand="0" w:oddHBand="0" w:evenHBand="1" w:firstRowFirstColumn="0" w:firstRowLastColumn="0" w:lastRowFirstColumn="0" w:lastRowLastColumn="0"/>
            </w:pPr>
            <w:r>
              <w:t>Specifies the p</w:t>
            </w:r>
            <w:r w:rsidR="004A20CD" w:rsidRPr="004A20CD">
              <w:t xml:space="preserve">assword of </w:t>
            </w:r>
            <w:r w:rsidR="004A20CD">
              <w:t>username</w:t>
            </w:r>
            <w:r w:rsidR="004A20CD" w:rsidRPr="004A20CD">
              <w:t xml:space="preserve"> who is connecting WLST to </w:t>
            </w:r>
            <w:bookmarkStart w:id="161" w:name="OLE_LINK353"/>
            <w:bookmarkStart w:id="162" w:name="OLE_LINK354"/>
            <w:bookmarkStart w:id="163" w:name="OLE_LINK355"/>
            <w:r w:rsidR="004A20CD" w:rsidRPr="004A20CD">
              <w:t>a WebLogic Server instance</w:t>
            </w:r>
            <w:bookmarkEnd w:id="161"/>
            <w:bookmarkEnd w:id="162"/>
            <w:bookmarkEnd w:id="163"/>
          </w:p>
          <w:p w:rsidR="004A20CD" w:rsidRDefault="004A20CD" w:rsidP="00272357">
            <w:pPr>
              <w:cnfStyle w:val="000000010000" w:firstRow="0" w:lastRow="0" w:firstColumn="0" w:lastColumn="0" w:oddVBand="0" w:evenVBand="0" w:oddHBand="0" w:evenHBand="1" w:firstRowFirstColumn="0" w:firstRowLastColumn="0" w:lastRowFirstColumn="0" w:lastRowLastColumn="0"/>
            </w:pPr>
          </w:p>
          <w:p w:rsidR="004A20CD" w:rsidRDefault="004A20CD" w:rsidP="00272357">
            <w:pPr>
              <w:cnfStyle w:val="000000010000" w:firstRow="0" w:lastRow="0" w:firstColumn="0" w:lastColumn="0" w:oddVBand="0" w:evenVBand="0" w:oddHBand="0" w:evenHBand="1" w:firstRowFirstColumn="0" w:firstRowLastColumn="0" w:lastRowFirstColumn="0" w:lastRowLastColumn="0"/>
            </w:pPr>
            <w:r>
              <w:t>The password needs to be in clear text as hashed password is not supported yet.</w:t>
            </w:r>
          </w:p>
          <w:p w:rsidR="004A20CD" w:rsidRDefault="004A20CD" w:rsidP="00272357">
            <w:pPr>
              <w:cnfStyle w:val="000000010000" w:firstRow="0" w:lastRow="0" w:firstColumn="0" w:lastColumn="0" w:oddVBand="0" w:evenVBand="0" w:oddHBand="0" w:evenHBand="1" w:firstRowFirstColumn="0" w:firstRowLastColumn="0" w:lastRowFirstColumn="0" w:lastRowLastColumn="0"/>
            </w:pPr>
          </w:p>
          <w:p w:rsidR="005E0F63" w:rsidRPr="005E0F63" w:rsidRDefault="005E0F63" w:rsidP="00272357">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sz w:val="20"/>
                <w:szCs w:val="20"/>
                <w:lang w:eastAsia="en-CA"/>
              </w:rPr>
            </w:pPr>
            <w:bookmarkStart w:id="164" w:name="OLE_LINK356"/>
            <w:bookmarkStart w:id="165" w:name="OLE_LINK357"/>
            <w:r>
              <w:t xml:space="preserve">For example:  </w:t>
            </w:r>
            <w:bookmarkStart w:id="166" w:name="OLE_LINK381"/>
            <w:bookmarkStart w:id="167" w:name="OLE_LINK382"/>
            <w:bookmarkStart w:id="168" w:name="OLE_LINK383"/>
            <w:r w:rsidRPr="005E0F63">
              <w:rPr>
                <w:rFonts w:ascii="Courier New" w:eastAsia="Times New Roman" w:hAnsi="Courier New" w:cs="Courier New"/>
                <w:color w:val="008000"/>
                <w:sz w:val="20"/>
                <w:szCs w:val="20"/>
                <w:lang w:eastAsia="en-CA"/>
              </w:rPr>
              <w:t>"</w:t>
            </w:r>
            <w:r w:rsidR="004A5E0B">
              <w:rPr>
                <w:rFonts w:ascii="Courier New" w:eastAsia="Times New Roman" w:hAnsi="Courier New" w:cs="Courier New"/>
                <w:color w:val="008000"/>
                <w:sz w:val="20"/>
                <w:szCs w:val="20"/>
                <w:lang w:eastAsia="en-CA"/>
              </w:rPr>
              <w:t>hunter2</w:t>
            </w:r>
            <w:r w:rsidRPr="005E0F63">
              <w:rPr>
                <w:rFonts w:ascii="Courier New" w:eastAsia="Times New Roman" w:hAnsi="Courier New" w:cs="Courier New"/>
                <w:color w:val="008000"/>
                <w:sz w:val="20"/>
                <w:szCs w:val="20"/>
                <w:lang w:eastAsia="en-CA"/>
              </w:rPr>
              <w:t>"</w:t>
            </w:r>
            <w:bookmarkEnd w:id="166"/>
            <w:bookmarkEnd w:id="167"/>
            <w:bookmarkEnd w:id="168"/>
          </w:p>
          <w:bookmarkEnd w:id="164"/>
          <w:bookmarkEnd w:id="165"/>
          <w:p w:rsidR="005E0F63" w:rsidRDefault="005E0F63" w:rsidP="00272357">
            <w:pPr>
              <w:cnfStyle w:val="000000010000" w:firstRow="0" w:lastRow="0" w:firstColumn="0" w:lastColumn="0" w:oddVBand="0" w:evenVBand="0" w:oddHBand="0" w:evenHBand="1" w:firstRowFirstColumn="0" w:firstRowLastColumn="0" w:lastRowFirstColumn="0" w:lastRowLastColumn="0"/>
            </w:pPr>
          </w:p>
          <w:p w:rsidR="005E0F63" w:rsidRDefault="005E0F63" w:rsidP="00272357">
            <w:pPr>
              <w:cnfStyle w:val="000000010000" w:firstRow="0" w:lastRow="0" w:firstColumn="0" w:lastColumn="0" w:oddVBand="0" w:evenVBand="0" w:oddHBand="0" w:evenHBand="1" w:firstRowFirstColumn="0" w:firstRowLastColumn="0" w:lastRowFirstColumn="0" w:lastRowLastColumn="0"/>
            </w:pPr>
            <w:bookmarkStart w:id="169" w:name="OLE_LINK344"/>
            <w:bookmarkStart w:id="170" w:name="OLE_LINK345"/>
            <w:bookmarkStart w:id="171" w:name="OLE_LINK346"/>
            <w:bookmarkStart w:id="172" w:name="OLE_LINK358"/>
            <w:bookmarkStart w:id="173" w:name="OLE_LINK359"/>
            <w:bookmarkStart w:id="174" w:name="OLE_LINK392"/>
            <w:bookmarkStart w:id="175" w:name="OLE_LINK393"/>
            <w:r>
              <w:t xml:space="preserve">Default </w:t>
            </w:r>
            <w:r w:rsidR="001C4DC0">
              <w:t xml:space="preserve">value </w:t>
            </w:r>
            <w:r>
              <w:t>is an empty string.</w:t>
            </w:r>
            <w:bookmarkEnd w:id="169"/>
            <w:bookmarkEnd w:id="170"/>
            <w:bookmarkEnd w:id="171"/>
            <w:bookmarkEnd w:id="172"/>
            <w:bookmarkEnd w:id="173"/>
            <w:bookmarkEnd w:id="174"/>
            <w:bookmarkEnd w:id="175"/>
          </w:p>
        </w:tc>
      </w:tr>
      <w:bookmarkEnd w:id="157"/>
      <w:tr w:rsidR="004A20CD" w:rsidTr="00412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E01AB1" w:rsidRDefault="004A20CD" w:rsidP="00E01AB1">
            <w:r>
              <w:t>protocol</w:t>
            </w:r>
            <w:bookmarkStart w:id="176" w:name="OLE_LINK415"/>
            <w:bookmarkStart w:id="177" w:name="OLE_LINK416"/>
            <w:bookmarkStart w:id="178" w:name="OLE_LINK417"/>
            <w:bookmarkStart w:id="179" w:name="OLE_LINK418"/>
            <w:bookmarkStart w:id="180" w:name="OLE_LINK419"/>
            <w:bookmarkStart w:id="181" w:name="OLE_LINK420"/>
          </w:p>
          <w:p w:rsidR="004A20CD" w:rsidRDefault="00E01AB1" w:rsidP="00E01AB1">
            <w:r w:rsidRPr="00F87DC7">
              <w:rPr>
                <w:b w:val="0"/>
                <w:i/>
              </w:rPr>
              <w:t>(required</w:t>
            </w:r>
            <w:bookmarkEnd w:id="176"/>
            <w:bookmarkEnd w:id="177"/>
            <w:r w:rsidRPr="00F87DC7">
              <w:rPr>
                <w:b w:val="0"/>
                <w:i/>
              </w:rPr>
              <w:t>)</w:t>
            </w:r>
            <w:bookmarkEnd w:id="178"/>
            <w:bookmarkEnd w:id="179"/>
            <w:bookmarkEnd w:id="180"/>
            <w:bookmarkEnd w:id="181"/>
          </w:p>
        </w:tc>
        <w:tc>
          <w:tcPr>
            <w:tcW w:w="992" w:type="dxa"/>
          </w:tcPr>
          <w:p w:rsidR="004A20CD" w:rsidRDefault="004A20CD" w:rsidP="00272357">
            <w:pPr>
              <w:cnfStyle w:val="000000100000" w:firstRow="0" w:lastRow="0" w:firstColumn="0" w:lastColumn="0" w:oddVBand="0" w:evenVBand="0" w:oddHBand="1" w:evenHBand="0" w:firstRowFirstColumn="0" w:firstRowLastColumn="0" w:lastRowFirstColumn="0" w:lastRowLastColumn="0"/>
            </w:pPr>
            <w:r>
              <w:t>string</w:t>
            </w:r>
          </w:p>
        </w:tc>
        <w:tc>
          <w:tcPr>
            <w:tcW w:w="6916" w:type="dxa"/>
          </w:tcPr>
          <w:p w:rsidR="004A20CD" w:rsidRDefault="006B410C" w:rsidP="00272357">
            <w:pPr>
              <w:cnfStyle w:val="000000100000" w:firstRow="0" w:lastRow="0" w:firstColumn="0" w:lastColumn="0" w:oddVBand="0" w:evenVBand="0" w:oddHBand="1" w:evenHBand="0" w:firstRowFirstColumn="0" w:firstRowLastColumn="0" w:lastRowFirstColumn="0" w:lastRowLastColumn="0"/>
            </w:pPr>
            <w:r>
              <w:t>Specifies the p</w:t>
            </w:r>
            <w:r w:rsidR="004A20CD">
              <w:t xml:space="preserve">rotocol to be used to connect WLST to </w:t>
            </w:r>
            <w:r w:rsidR="004A20CD" w:rsidRPr="004A20CD">
              <w:t>a WebLogic Server instance</w:t>
            </w:r>
            <w:r w:rsidR="004A20CD">
              <w:t>.</w:t>
            </w:r>
          </w:p>
          <w:p w:rsidR="004A20CD" w:rsidRDefault="004A20CD" w:rsidP="00272357">
            <w:pPr>
              <w:cnfStyle w:val="000000100000" w:firstRow="0" w:lastRow="0" w:firstColumn="0" w:lastColumn="0" w:oddVBand="0" w:evenVBand="0" w:oddHBand="1" w:evenHBand="0" w:firstRowFirstColumn="0" w:firstRowLastColumn="0" w:lastRowFirstColumn="0" w:lastRowLastColumn="0"/>
            </w:pPr>
          </w:p>
          <w:p w:rsidR="004A20CD" w:rsidRPr="005E0F63" w:rsidRDefault="004A20CD" w:rsidP="004A20C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t3</w:t>
            </w:r>
            <w:r w:rsidRPr="005E0F63">
              <w:rPr>
                <w:rFonts w:ascii="Courier New" w:eastAsia="Times New Roman" w:hAnsi="Courier New" w:cs="Courier New"/>
                <w:color w:val="008000"/>
                <w:sz w:val="20"/>
                <w:szCs w:val="20"/>
                <w:lang w:eastAsia="en-CA"/>
              </w:rPr>
              <w:t>"</w:t>
            </w:r>
          </w:p>
          <w:p w:rsidR="004A20CD" w:rsidRDefault="004A20CD" w:rsidP="00272357">
            <w:pPr>
              <w:cnfStyle w:val="000000100000" w:firstRow="0" w:lastRow="0" w:firstColumn="0" w:lastColumn="0" w:oddVBand="0" w:evenVBand="0" w:oddHBand="1" w:evenHBand="0" w:firstRowFirstColumn="0" w:firstRowLastColumn="0" w:lastRowFirstColumn="0" w:lastRowLastColumn="0"/>
            </w:pPr>
          </w:p>
          <w:p w:rsidR="004A20CD" w:rsidRDefault="004A20CD" w:rsidP="00272357">
            <w:pPr>
              <w:cnfStyle w:val="000000100000" w:firstRow="0" w:lastRow="0" w:firstColumn="0" w:lastColumn="0" w:oddVBand="0" w:evenVBand="0" w:oddHBand="1" w:evenHBand="0" w:firstRowFirstColumn="0" w:firstRowLastColumn="0" w:lastRowFirstColumn="0" w:lastRowLastColumn="0"/>
            </w:pPr>
            <w:r>
              <w:t xml:space="preserve">Supported </w:t>
            </w:r>
            <w:r w:rsidR="00673D8F">
              <w:t>protocols are: t3, t3s, http and https. Ensure that the firewall is open before connecting (e.g. use telnet to test first).</w:t>
            </w:r>
          </w:p>
          <w:p w:rsidR="004A20CD" w:rsidRDefault="004A20CD" w:rsidP="00272357">
            <w:pPr>
              <w:cnfStyle w:val="000000100000" w:firstRow="0" w:lastRow="0" w:firstColumn="0" w:lastColumn="0" w:oddVBand="0" w:evenVBand="0" w:oddHBand="1" w:evenHBand="0" w:firstRowFirstColumn="0" w:firstRowLastColumn="0" w:lastRowFirstColumn="0" w:lastRowLastColumn="0"/>
            </w:pPr>
          </w:p>
          <w:p w:rsidR="004A20CD" w:rsidRDefault="004A20CD" w:rsidP="00272357">
            <w:pPr>
              <w:cnfStyle w:val="000000100000" w:firstRow="0" w:lastRow="0" w:firstColumn="0" w:lastColumn="0" w:oddVBand="0" w:evenVBand="0" w:oddHBand="1" w:evenHBand="0" w:firstRowFirstColumn="0" w:firstRowLastColumn="0" w:lastRowFirstColumn="0" w:lastRowLastColumn="0"/>
            </w:pPr>
            <w:r>
              <w:t xml:space="preserve">Default </w:t>
            </w:r>
            <w:r w:rsidR="001C4DC0">
              <w:t xml:space="preserve">value </w:t>
            </w:r>
            <w:r>
              <w:t>is an empty string.</w:t>
            </w:r>
          </w:p>
        </w:tc>
      </w:tr>
      <w:bookmarkEnd w:id="145"/>
      <w:bookmarkEnd w:id="146"/>
    </w:tbl>
    <w:p w:rsidR="005E0F63" w:rsidRDefault="005E0F63" w:rsidP="00A70E58"/>
    <w:p w:rsidR="001C4DC0" w:rsidRDefault="001C4DC0" w:rsidP="001C4DC0">
      <w:pPr>
        <w:pStyle w:val="Heading2"/>
      </w:pPr>
      <w:bookmarkStart w:id="182" w:name="OLE_LINK374"/>
      <w:bookmarkStart w:id="183" w:name="OLE_LINK375"/>
      <w:bookmarkStart w:id="184" w:name="_Toc522307916"/>
      <w:r>
        <w:t>edit</w:t>
      </w:r>
      <w:bookmarkEnd w:id="184"/>
    </w:p>
    <w:tbl>
      <w:tblPr>
        <w:tblStyle w:val="LightGrid-Accent1"/>
        <w:tblW w:w="0" w:type="auto"/>
        <w:tblLook w:val="04A0" w:firstRow="1" w:lastRow="0" w:firstColumn="1" w:lastColumn="0" w:noHBand="0" w:noVBand="1"/>
      </w:tblPr>
      <w:tblGrid>
        <w:gridCol w:w="1917"/>
        <w:gridCol w:w="981"/>
        <w:gridCol w:w="6678"/>
      </w:tblGrid>
      <w:tr w:rsidR="00857D40" w:rsidTr="00857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rsidR="001C4DC0" w:rsidRDefault="001C4DC0" w:rsidP="00272357">
            <w:r>
              <w:t>Key</w:t>
            </w:r>
          </w:p>
        </w:tc>
        <w:tc>
          <w:tcPr>
            <w:tcW w:w="981" w:type="dxa"/>
          </w:tcPr>
          <w:p w:rsidR="001C4DC0" w:rsidRDefault="001C4DC0" w:rsidP="00272357">
            <w:pPr>
              <w:cnfStyle w:val="100000000000" w:firstRow="1" w:lastRow="0" w:firstColumn="0" w:lastColumn="0" w:oddVBand="0" w:evenVBand="0" w:oddHBand="0" w:evenHBand="0" w:firstRowFirstColumn="0" w:firstRowLastColumn="0" w:lastRowFirstColumn="0" w:lastRowLastColumn="0"/>
            </w:pPr>
            <w:r>
              <w:t>Type</w:t>
            </w:r>
          </w:p>
        </w:tc>
        <w:tc>
          <w:tcPr>
            <w:tcW w:w="6678" w:type="dxa"/>
          </w:tcPr>
          <w:p w:rsidR="001C4DC0" w:rsidRDefault="001C4DC0" w:rsidP="00272357">
            <w:pPr>
              <w:cnfStyle w:val="100000000000" w:firstRow="1" w:lastRow="0" w:firstColumn="0" w:lastColumn="0" w:oddVBand="0" w:evenVBand="0" w:oddHBand="0" w:evenHBand="0" w:firstRowFirstColumn="0" w:firstRowLastColumn="0" w:lastRowFirstColumn="0" w:lastRowLastColumn="0"/>
            </w:pPr>
            <w:r>
              <w:t>Example</w:t>
            </w:r>
          </w:p>
        </w:tc>
      </w:tr>
      <w:tr w:rsidR="00857D40" w:rsidTr="00857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rsidR="00E01AB1" w:rsidRDefault="001C4DC0" w:rsidP="00E01AB1">
            <w:bookmarkStart w:id="185" w:name="_Hlk521590258"/>
            <w:r>
              <w:t>save_changes</w:t>
            </w:r>
          </w:p>
          <w:p w:rsidR="001C4DC0" w:rsidRDefault="00E01AB1" w:rsidP="00E01AB1">
            <w:r w:rsidRPr="00F87DC7">
              <w:rPr>
                <w:b w:val="0"/>
                <w:i/>
              </w:rPr>
              <w:t>(</w:t>
            </w:r>
            <w:r>
              <w:rPr>
                <w:b w:val="0"/>
                <w:i/>
              </w:rPr>
              <w:t>optional</w:t>
            </w:r>
            <w:r w:rsidRPr="00F87DC7">
              <w:rPr>
                <w:b w:val="0"/>
                <w:i/>
              </w:rPr>
              <w:t>)</w:t>
            </w:r>
          </w:p>
        </w:tc>
        <w:tc>
          <w:tcPr>
            <w:tcW w:w="981" w:type="dxa"/>
          </w:tcPr>
          <w:p w:rsidR="001C4DC0" w:rsidRDefault="001C4DC0" w:rsidP="00272357">
            <w:pPr>
              <w:cnfStyle w:val="000000100000" w:firstRow="0" w:lastRow="0" w:firstColumn="0" w:lastColumn="0" w:oddVBand="0" w:evenVBand="0" w:oddHBand="1" w:evenHBand="0" w:firstRowFirstColumn="0" w:firstRowLastColumn="0" w:lastRowFirstColumn="0" w:lastRowLastColumn="0"/>
            </w:pPr>
            <w:r>
              <w:t>bool</w:t>
            </w:r>
          </w:p>
        </w:tc>
        <w:tc>
          <w:tcPr>
            <w:tcW w:w="6678" w:type="dxa"/>
          </w:tcPr>
          <w:p w:rsidR="001C4DC0" w:rsidRDefault="006B410C" w:rsidP="00272357">
            <w:pPr>
              <w:cnfStyle w:val="000000100000" w:firstRow="0" w:lastRow="0" w:firstColumn="0" w:lastColumn="0" w:oddVBand="0" w:evenVBand="0" w:oddHBand="1" w:evenHBand="0" w:firstRowFirstColumn="0" w:firstRowLastColumn="0" w:lastRowFirstColumn="0" w:lastRowLastColumn="0"/>
            </w:pPr>
            <w:r>
              <w:t>Specifies whether to s</w:t>
            </w:r>
            <w:r w:rsidR="001C4DC0">
              <w:t>ave the changes</w:t>
            </w:r>
            <w:r>
              <w:t xml:space="preserve"> </w:t>
            </w:r>
            <w:bookmarkStart w:id="186" w:name="OLE_LINK497"/>
            <w:bookmarkStart w:id="187" w:name="OLE_LINK498"/>
            <w:bookmarkStart w:id="188" w:name="OLE_LINK499"/>
            <w:r>
              <w:t xml:space="preserve">after </w:t>
            </w:r>
            <w:bookmarkStart w:id="189" w:name="OLE_LINK496"/>
            <w:r>
              <w:t>execution</w:t>
            </w:r>
            <w:bookmarkEnd w:id="189"/>
            <w:r w:rsidR="001C4DC0">
              <w:t>.</w:t>
            </w:r>
            <w:bookmarkEnd w:id="186"/>
            <w:bookmarkEnd w:id="187"/>
            <w:bookmarkEnd w:id="188"/>
          </w:p>
          <w:p w:rsidR="001C4DC0" w:rsidRDefault="001C4DC0" w:rsidP="00272357">
            <w:pPr>
              <w:cnfStyle w:val="000000100000" w:firstRow="0" w:lastRow="0" w:firstColumn="0" w:lastColumn="0" w:oddVBand="0" w:evenVBand="0" w:oddHBand="1" w:evenHBand="0" w:firstRowFirstColumn="0" w:firstRowLastColumn="0" w:lastRowFirstColumn="0" w:lastRowLastColumn="0"/>
            </w:pPr>
          </w:p>
          <w:p w:rsidR="001C4DC0" w:rsidRDefault="001C4DC0" w:rsidP="0027235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sz w:val="20"/>
                <w:szCs w:val="20"/>
                <w:lang w:eastAsia="en-CA"/>
              </w:rPr>
            </w:pPr>
            <w:bookmarkStart w:id="190" w:name="OLE_LINK437"/>
            <w:bookmarkStart w:id="191" w:name="OLE_LINK438"/>
            <w:bookmarkStart w:id="192" w:name="OLE_LINK439"/>
            <w:r>
              <w:t xml:space="preserve">For example: </w:t>
            </w:r>
            <w:r w:rsidRPr="001C4DC0">
              <w:rPr>
                <w:rFonts w:ascii="Courier New" w:eastAsia="Times New Roman" w:hAnsi="Courier New" w:cs="Courier New"/>
                <w:b/>
                <w:bCs/>
                <w:color w:val="800080"/>
                <w:sz w:val="20"/>
                <w:szCs w:val="20"/>
                <w:lang w:eastAsia="en-CA"/>
              </w:rPr>
              <w:t>true</w:t>
            </w:r>
          </w:p>
          <w:bookmarkEnd w:id="190"/>
          <w:bookmarkEnd w:id="191"/>
          <w:bookmarkEnd w:id="192"/>
          <w:p w:rsidR="001C4DC0" w:rsidRDefault="001C4DC0" w:rsidP="0027235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sz w:val="20"/>
                <w:szCs w:val="20"/>
                <w:lang w:eastAsia="en-CA"/>
              </w:rPr>
            </w:pPr>
          </w:p>
          <w:p w:rsidR="001C4DC0" w:rsidRDefault="001C4DC0" w:rsidP="00272357">
            <w:pPr>
              <w:cnfStyle w:val="000000100000" w:firstRow="0" w:lastRow="0" w:firstColumn="0" w:lastColumn="0" w:oddVBand="0" w:evenVBand="0" w:oddHBand="1" w:evenHBand="0" w:firstRowFirstColumn="0" w:firstRowLastColumn="0" w:lastRowFirstColumn="0" w:lastRowLastColumn="0"/>
            </w:pPr>
            <w:r>
              <w:t>Default value is false</w:t>
            </w:r>
          </w:p>
        </w:tc>
      </w:tr>
      <w:tr w:rsidR="00857D40" w:rsidTr="00857D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rsidR="00E01AB1" w:rsidRDefault="00857D40" w:rsidP="00E01AB1">
            <w:bookmarkStart w:id="193" w:name="_Hlk522002314"/>
            <w:bookmarkEnd w:id="185"/>
            <w:r>
              <w:t>activate_changes</w:t>
            </w:r>
          </w:p>
          <w:p w:rsidR="00857D40" w:rsidRDefault="00E01AB1" w:rsidP="00E01AB1">
            <w:r w:rsidRPr="00F87DC7">
              <w:rPr>
                <w:b w:val="0"/>
                <w:i/>
              </w:rPr>
              <w:t>(</w:t>
            </w:r>
            <w:r>
              <w:rPr>
                <w:b w:val="0"/>
                <w:i/>
              </w:rPr>
              <w:t>optional</w:t>
            </w:r>
            <w:r w:rsidRPr="00F87DC7">
              <w:rPr>
                <w:b w:val="0"/>
                <w:i/>
              </w:rPr>
              <w:t>)</w:t>
            </w:r>
          </w:p>
        </w:tc>
        <w:tc>
          <w:tcPr>
            <w:tcW w:w="981" w:type="dxa"/>
          </w:tcPr>
          <w:p w:rsidR="00857D40" w:rsidRDefault="00857D40" w:rsidP="00272357">
            <w:pPr>
              <w:cnfStyle w:val="000000010000" w:firstRow="0" w:lastRow="0" w:firstColumn="0" w:lastColumn="0" w:oddVBand="0" w:evenVBand="0" w:oddHBand="0" w:evenHBand="1" w:firstRowFirstColumn="0" w:firstRowLastColumn="0" w:lastRowFirstColumn="0" w:lastRowLastColumn="0"/>
            </w:pPr>
            <w:r>
              <w:t>bool</w:t>
            </w:r>
          </w:p>
        </w:tc>
        <w:tc>
          <w:tcPr>
            <w:tcW w:w="6678" w:type="dxa"/>
          </w:tcPr>
          <w:p w:rsidR="00857D40" w:rsidRDefault="006B410C" w:rsidP="00272357">
            <w:pPr>
              <w:cnfStyle w:val="000000010000" w:firstRow="0" w:lastRow="0" w:firstColumn="0" w:lastColumn="0" w:oddVBand="0" w:evenVBand="0" w:oddHBand="0" w:evenHBand="1" w:firstRowFirstColumn="0" w:firstRowLastColumn="0" w:lastRowFirstColumn="0" w:lastRowLastColumn="0"/>
            </w:pPr>
            <w:r>
              <w:t>Specifies whether to a</w:t>
            </w:r>
            <w:r w:rsidR="00857D40">
              <w:t xml:space="preserve">ctivate the changes </w:t>
            </w:r>
            <w:r>
              <w:t>after execution.</w:t>
            </w:r>
          </w:p>
          <w:p w:rsidR="00857D40" w:rsidRDefault="00857D40" w:rsidP="00272357">
            <w:pPr>
              <w:cnfStyle w:val="000000010000" w:firstRow="0" w:lastRow="0" w:firstColumn="0" w:lastColumn="0" w:oddVBand="0" w:evenVBand="0" w:oddHBand="0" w:evenHBand="1" w:firstRowFirstColumn="0" w:firstRowLastColumn="0" w:lastRowFirstColumn="0" w:lastRowLastColumn="0"/>
            </w:pPr>
          </w:p>
          <w:p w:rsidR="00857D40" w:rsidRDefault="00857D40" w:rsidP="00272357">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b/>
                <w:bCs/>
                <w:sz w:val="20"/>
                <w:szCs w:val="20"/>
                <w:lang w:eastAsia="en-CA"/>
              </w:rPr>
            </w:pPr>
            <w:r>
              <w:lastRenderedPageBreak/>
              <w:t xml:space="preserve">For example: </w:t>
            </w:r>
            <w:r w:rsidRPr="001C4DC0">
              <w:rPr>
                <w:rFonts w:ascii="Courier New" w:eastAsia="Times New Roman" w:hAnsi="Courier New" w:cs="Courier New"/>
                <w:b/>
                <w:bCs/>
                <w:color w:val="800080"/>
                <w:sz w:val="20"/>
                <w:szCs w:val="20"/>
                <w:lang w:eastAsia="en-CA"/>
              </w:rPr>
              <w:t>true</w:t>
            </w:r>
          </w:p>
          <w:p w:rsidR="00857D40" w:rsidRDefault="00857D40" w:rsidP="00272357">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b/>
                <w:bCs/>
                <w:sz w:val="20"/>
                <w:szCs w:val="20"/>
                <w:lang w:eastAsia="en-CA"/>
              </w:rPr>
            </w:pPr>
          </w:p>
          <w:p w:rsidR="00857D40" w:rsidRDefault="00857D40" w:rsidP="00272357">
            <w:pPr>
              <w:cnfStyle w:val="000000010000" w:firstRow="0" w:lastRow="0" w:firstColumn="0" w:lastColumn="0" w:oddVBand="0" w:evenVBand="0" w:oddHBand="0" w:evenHBand="1" w:firstRowFirstColumn="0" w:firstRowLastColumn="0" w:lastRowFirstColumn="0" w:lastRowLastColumn="0"/>
            </w:pPr>
            <w:bookmarkStart w:id="194" w:name="OLE_LINK442"/>
            <w:bookmarkStart w:id="195" w:name="OLE_LINK443"/>
            <w:bookmarkStart w:id="196" w:name="OLE_LINK444"/>
            <w:r>
              <w:t>Default value is false</w:t>
            </w:r>
            <w:bookmarkEnd w:id="194"/>
            <w:bookmarkEnd w:id="195"/>
            <w:bookmarkEnd w:id="196"/>
          </w:p>
        </w:tc>
      </w:tr>
      <w:bookmarkEnd w:id="182"/>
      <w:bookmarkEnd w:id="183"/>
      <w:bookmarkEnd w:id="193"/>
    </w:tbl>
    <w:p w:rsidR="00857D40" w:rsidRDefault="00857D40" w:rsidP="00A70E58"/>
    <w:p w:rsidR="00850153" w:rsidRPr="00A70E58" w:rsidRDefault="00850153" w:rsidP="00850153">
      <w:pPr>
        <w:pStyle w:val="Heading2"/>
      </w:pPr>
      <w:bookmarkStart w:id="197" w:name="_Toc522307917"/>
      <w:r>
        <w:t>domain</w:t>
      </w:r>
      <w:bookmarkEnd w:id="197"/>
    </w:p>
    <w:tbl>
      <w:tblPr>
        <w:tblStyle w:val="LightGrid-Accent1"/>
        <w:tblW w:w="0" w:type="auto"/>
        <w:tblLayout w:type="fixed"/>
        <w:tblLook w:val="04A0" w:firstRow="1" w:lastRow="0" w:firstColumn="1" w:lastColumn="0" w:noHBand="0" w:noVBand="1"/>
      </w:tblPr>
      <w:tblGrid>
        <w:gridCol w:w="2943"/>
        <w:gridCol w:w="1560"/>
        <w:gridCol w:w="5073"/>
      </w:tblGrid>
      <w:tr w:rsidR="000618F9" w:rsidTr="00B91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850153" w:rsidRDefault="00850153" w:rsidP="00272357">
            <w:bookmarkStart w:id="198" w:name="_Hlk522003761"/>
            <w:r>
              <w:t>Key</w:t>
            </w:r>
          </w:p>
        </w:tc>
        <w:tc>
          <w:tcPr>
            <w:tcW w:w="1560" w:type="dxa"/>
          </w:tcPr>
          <w:p w:rsidR="00850153" w:rsidRDefault="00850153" w:rsidP="00272357">
            <w:pPr>
              <w:cnfStyle w:val="100000000000" w:firstRow="1" w:lastRow="0" w:firstColumn="0" w:lastColumn="0" w:oddVBand="0" w:evenVBand="0" w:oddHBand="0" w:evenHBand="0" w:firstRowFirstColumn="0" w:firstRowLastColumn="0" w:lastRowFirstColumn="0" w:lastRowLastColumn="0"/>
            </w:pPr>
            <w:r>
              <w:t>Type</w:t>
            </w:r>
          </w:p>
        </w:tc>
        <w:tc>
          <w:tcPr>
            <w:tcW w:w="5073" w:type="dxa"/>
          </w:tcPr>
          <w:p w:rsidR="00850153" w:rsidRDefault="00850153" w:rsidP="00272357">
            <w:pPr>
              <w:cnfStyle w:val="100000000000" w:firstRow="1" w:lastRow="0" w:firstColumn="0" w:lastColumn="0" w:oddVBand="0" w:evenVBand="0" w:oddHBand="0" w:evenHBand="0" w:firstRowFirstColumn="0" w:firstRowLastColumn="0" w:lastRowFirstColumn="0" w:lastRowLastColumn="0"/>
            </w:pPr>
            <w:r>
              <w:t>Example</w:t>
            </w:r>
          </w:p>
        </w:tc>
      </w:tr>
      <w:tr w:rsidR="000618F9" w:rsidTr="00B91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01AB1" w:rsidRDefault="00850153" w:rsidP="00E01AB1">
            <w:r>
              <w:t>name</w:t>
            </w:r>
          </w:p>
          <w:p w:rsidR="00850153" w:rsidRDefault="00E01AB1" w:rsidP="00E01AB1">
            <w:r w:rsidRPr="00F87DC7">
              <w:rPr>
                <w:b w:val="0"/>
                <w:i/>
              </w:rPr>
              <w:t>(required)</w:t>
            </w:r>
          </w:p>
        </w:tc>
        <w:tc>
          <w:tcPr>
            <w:tcW w:w="1560" w:type="dxa"/>
          </w:tcPr>
          <w:p w:rsidR="00850153" w:rsidRDefault="00850153" w:rsidP="00272357">
            <w:pPr>
              <w:cnfStyle w:val="000000100000" w:firstRow="0" w:lastRow="0" w:firstColumn="0" w:lastColumn="0" w:oddVBand="0" w:evenVBand="0" w:oddHBand="1" w:evenHBand="0" w:firstRowFirstColumn="0" w:firstRowLastColumn="0" w:lastRowFirstColumn="0" w:lastRowLastColumn="0"/>
            </w:pPr>
            <w:bookmarkStart w:id="199" w:name="OLE_LINK384"/>
            <w:bookmarkStart w:id="200" w:name="OLE_LINK385"/>
            <w:bookmarkStart w:id="201" w:name="OLE_LINK386"/>
            <w:r>
              <w:t>string</w:t>
            </w:r>
            <w:bookmarkEnd w:id="199"/>
            <w:bookmarkEnd w:id="200"/>
            <w:bookmarkEnd w:id="201"/>
          </w:p>
        </w:tc>
        <w:tc>
          <w:tcPr>
            <w:tcW w:w="5073" w:type="dxa"/>
          </w:tcPr>
          <w:p w:rsidR="00850153" w:rsidRDefault="006B410C" w:rsidP="00272357">
            <w:pPr>
              <w:cnfStyle w:val="000000100000" w:firstRow="0" w:lastRow="0" w:firstColumn="0" w:lastColumn="0" w:oddVBand="0" w:evenVBand="0" w:oddHBand="1" w:evenHBand="0" w:firstRowFirstColumn="0" w:firstRowLastColumn="0" w:lastRowFirstColumn="0" w:lastRowLastColumn="0"/>
            </w:pPr>
            <w:r>
              <w:t>Specifies the n</w:t>
            </w:r>
            <w:r w:rsidR="00850153">
              <w:t>ame of the WebLogic domain to be created</w:t>
            </w:r>
          </w:p>
          <w:p w:rsidR="00850153" w:rsidRDefault="00850153" w:rsidP="00272357">
            <w:pPr>
              <w:cnfStyle w:val="000000100000" w:firstRow="0" w:lastRow="0" w:firstColumn="0" w:lastColumn="0" w:oddVBand="0" w:evenVBand="0" w:oddHBand="1" w:evenHBand="0" w:firstRowFirstColumn="0" w:firstRowLastColumn="0" w:lastRowFirstColumn="0" w:lastRowLastColumn="0"/>
            </w:pPr>
          </w:p>
          <w:p w:rsidR="00850153" w:rsidRDefault="00850153" w:rsidP="0027235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sz w:val="20"/>
                <w:szCs w:val="20"/>
                <w:lang w:eastAsia="en-CA"/>
              </w:rPr>
            </w:pPr>
            <w:r>
              <w:t xml:space="preserve">For example: </w:t>
            </w:r>
            <w:bookmarkStart w:id="202" w:name="OLE_LINK387"/>
            <w:bookmarkStart w:id="203" w:name="OLE_LINK388"/>
            <w:bookmarkStart w:id="204" w:name="OLE_LINK389"/>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audit</w:t>
            </w:r>
            <w:r w:rsidRPr="005E0F63">
              <w:rPr>
                <w:rFonts w:ascii="Courier New" w:eastAsia="Times New Roman" w:hAnsi="Courier New" w:cs="Courier New"/>
                <w:color w:val="008000"/>
                <w:sz w:val="20"/>
                <w:szCs w:val="20"/>
                <w:lang w:eastAsia="en-CA"/>
              </w:rPr>
              <w:t>"</w:t>
            </w:r>
            <w:bookmarkEnd w:id="202"/>
            <w:bookmarkEnd w:id="203"/>
            <w:bookmarkEnd w:id="204"/>
          </w:p>
          <w:p w:rsidR="00850153" w:rsidRDefault="00850153" w:rsidP="0027235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sz w:val="20"/>
                <w:szCs w:val="20"/>
                <w:lang w:eastAsia="en-CA"/>
              </w:rPr>
            </w:pPr>
          </w:p>
          <w:p w:rsidR="00850153" w:rsidRDefault="00850153" w:rsidP="00272357">
            <w:pPr>
              <w:cnfStyle w:val="000000100000" w:firstRow="0" w:lastRow="0" w:firstColumn="0" w:lastColumn="0" w:oddVBand="0" w:evenVBand="0" w:oddHBand="1" w:evenHBand="0" w:firstRowFirstColumn="0" w:firstRowLastColumn="0" w:lastRowFirstColumn="0" w:lastRowLastColumn="0"/>
            </w:pPr>
            <w:r>
              <w:t>Default value is false</w:t>
            </w:r>
          </w:p>
        </w:tc>
      </w:tr>
      <w:tr w:rsidR="000618F9" w:rsidTr="00B916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01AB1" w:rsidRDefault="00850153" w:rsidP="00E01AB1">
            <w:r w:rsidRPr="00F87DC7">
              <w:t>domain_template</w:t>
            </w:r>
          </w:p>
          <w:p w:rsidR="00850153" w:rsidRPr="00F87DC7" w:rsidRDefault="00E01AB1" w:rsidP="00E01AB1">
            <w:r w:rsidRPr="00F87DC7">
              <w:rPr>
                <w:b w:val="0"/>
                <w:i/>
              </w:rPr>
              <w:t>(required)</w:t>
            </w:r>
          </w:p>
        </w:tc>
        <w:tc>
          <w:tcPr>
            <w:tcW w:w="1560" w:type="dxa"/>
          </w:tcPr>
          <w:p w:rsidR="00850153" w:rsidRDefault="00850153" w:rsidP="00272357">
            <w:pPr>
              <w:cnfStyle w:val="000000010000" w:firstRow="0" w:lastRow="0" w:firstColumn="0" w:lastColumn="0" w:oddVBand="0" w:evenVBand="0" w:oddHBand="0" w:evenHBand="1" w:firstRowFirstColumn="0" w:firstRowLastColumn="0" w:lastRowFirstColumn="0" w:lastRowLastColumn="0"/>
            </w:pPr>
            <w:r>
              <w:t>string</w:t>
            </w:r>
          </w:p>
        </w:tc>
        <w:tc>
          <w:tcPr>
            <w:tcW w:w="5073" w:type="dxa"/>
          </w:tcPr>
          <w:p w:rsidR="00AD7006" w:rsidRDefault="00F87DC7" w:rsidP="00272357">
            <w:pPr>
              <w:cnfStyle w:val="000000010000" w:firstRow="0" w:lastRow="0" w:firstColumn="0" w:lastColumn="0" w:oddVBand="0" w:evenVBand="0" w:oddHBand="0" w:evenHBand="1" w:firstRowFirstColumn="0" w:firstRowLastColumn="0" w:lastRowFirstColumn="0" w:lastRowLastColumn="0"/>
            </w:pPr>
            <w:r>
              <w:t>Specif</w:t>
            </w:r>
            <w:r w:rsidR="00A93824">
              <w:t>ies</w:t>
            </w:r>
            <w:r>
              <w:t xml:space="preserve"> the path to the WebLogic domain template.</w:t>
            </w:r>
          </w:p>
          <w:p w:rsidR="00F87DC7" w:rsidRDefault="00F87DC7" w:rsidP="00272357">
            <w:pPr>
              <w:cnfStyle w:val="000000010000" w:firstRow="0" w:lastRow="0" w:firstColumn="0" w:lastColumn="0" w:oddVBand="0" w:evenVBand="0" w:oddHBand="0" w:evenHBand="1" w:firstRowFirstColumn="0" w:firstRowLastColumn="0" w:lastRowFirstColumn="0" w:lastRowLastColumn="0"/>
            </w:pPr>
          </w:p>
          <w:p w:rsidR="00850153" w:rsidRDefault="00850153" w:rsidP="00272357">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b/>
                <w:bCs/>
                <w:sz w:val="20"/>
                <w:szCs w:val="20"/>
                <w:lang w:eastAsia="en-CA"/>
              </w:rPr>
            </w:pPr>
            <w:bookmarkStart w:id="205" w:name="OLE_LINK394"/>
            <w:bookmarkStart w:id="206" w:name="OLE_LINK395"/>
            <w:r>
              <w:t xml:space="preserve">For example: </w:t>
            </w:r>
            <w:r w:rsidR="00AD7006" w:rsidRPr="005E0F63">
              <w:rPr>
                <w:rFonts w:ascii="Courier New" w:eastAsia="Times New Roman" w:hAnsi="Courier New" w:cs="Courier New"/>
                <w:color w:val="008000"/>
                <w:sz w:val="20"/>
                <w:szCs w:val="20"/>
                <w:lang w:eastAsia="en-CA"/>
              </w:rPr>
              <w:t>"</w:t>
            </w:r>
            <w:r w:rsidR="00AD7006">
              <w:rPr>
                <w:rFonts w:ascii="Courier New" w:eastAsia="Times New Roman" w:hAnsi="Courier New" w:cs="Courier New"/>
                <w:color w:val="008000"/>
                <w:sz w:val="20"/>
                <w:szCs w:val="20"/>
                <w:lang w:eastAsia="en-CA"/>
              </w:rPr>
              <w:t>~/</w:t>
            </w:r>
            <w:r w:rsidR="00AD7006" w:rsidRPr="00AD7006">
              <w:rPr>
                <w:rFonts w:ascii="Courier New" w:eastAsia="Times New Roman" w:hAnsi="Courier New" w:cs="Courier New"/>
                <w:color w:val="008000"/>
                <w:sz w:val="20"/>
                <w:szCs w:val="20"/>
                <w:lang w:eastAsia="en-CA"/>
              </w:rPr>
              <w:t>weblogic/wlserver/common/templates/wls/wls.jar</w:t>
            </w:r>
            <w:r w:rsidR="00AD7006" w:rsidRPr="005E0F63">
              <w:rPr>
                <w:rFonts w:ascii="Courier New" w:eastAsia="Times New Roman" w:hAnsi="Courier New" w:cs="Courier New"/>
                <w:color w:val="008000"/>
                <w:sz w:val="20"/>
                <w:szCs w:val="20"/>
                <w:lang w:eastAsia="en-CA"/>
              </w:rPr>
              <w:t>"</w:t>
            </w:r>
          </w:p>
          <w:p w:rsidR="00850153" w:rsidRDefault="00850153" w:rsidP="00272357">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b/>
                <w:bCs/>
                <w:sz w:val="20"/>
                <w:szCs w:val="20"/>
                <w:lang w:eastAsia="en-CA"/>
              </w:rPr>
            </w:pPr>
          </w:p>
          <w:p w:rsidR="00850153" w:rsidRDefault="00AD7006" w:rsidP="00272357">
            <w:pPr>
              <w:cnfStyle w:val="000000010000" w:firstRow="0" w:lastRow="0" w:firstColumn="0" w:lastColumn="0" w:oddVBand="0" w:evenVBand="0" w:oddHBand="0" w:evenHBand="1" w:firstRowFirstColumn="0" w:firstRowLastColumn="0" w:lastRowFirstColumn="0" w:lastRowLastColumn="0"/>
            </w:pPr>
            <w:r>
              <w:t>Default value is an empty string.</w:t>
            </w:r>
            <w:bookmarkEnd w:id="205"/>
            <w:bookmarkEnd w:id="206"/>
          </w:p>
        </w:tc>
      </w:tr>
      <w:tr w:rsidR="00AD7006" w:rsidTr="00B91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01AB1" w:rsidRDefault="00F87DC7" w:rsidP="00E01AB1">
            <w:bookmarkStart w:id="207" w:name="_Hlk521659502"/>
            <w:bookmarkEnd w:id="198"/>
            <w:r w:rsidRPr="00F87DC7">
              <w:t>domain_home</w:t>
            </w:r>
          </w:p>
          <w:p w:rsidR="00AD7006" w:rsidRPr="00F87DC7" w:rsidRDefault="00E01AB1" w:rsidP="00E01AB1">
            <w:r w:rsidRPr="00F87DC7">
              <w:rPr>
                <w:b w:val="0"/>
                <w:i/>
              </w:rPr>
              <w:t>(required)</w:t>
            </w:r>
          </w:p>
        </w:tc>
        <w:tc>
          <w:tcPr>
            <w:tcW w:w="1560" w:type="dxa"/>
          </w:tcPr>
          <w:p w:rsidR="00AD7006" w:rsidRDefault="00F02022" w:rsidP="00272357">
            <w:pPr>
              <w:cnfStyle w:val="000000100000" w:firstRow="0" w:lastRow="0" w:firstColumn="0" w:lastColumn="0" w:oddVBand="0" w:evenVBand="0" w:oddHBand="1" w:evenHBand="0" w:firstRowFirstColumn="0" w:firstRowLastColumn="0" w:lastRowFirstColumn="0" w:lastRowLastColumn="0"/>
            </w:pPr>
            <w:r>
              <w:t>s</w:t>
            </w:r>
            <w:r w:rsidR="00F87DC7">
              <w:t>tring</w:t>
            </w:r>
          </w:p>
        </w:tc>
        <w:tc>
          <w:tcPr>
            <w:tcW w:w="5073" w:type="dxa"/>
          </w:tcPr>
          <w:p w:rsidR="000618F9" w:rsidRDefault="00F87DC7" w:rsidP="00F87DC7">
            <w:pPr>
              <w:cnfStyle w:val="000000100000" w:firstRow="0" w:lastRow="0" w:firstColumn="0" w:lastColumn="0" w:oddVBand="0" w:evenVBand="0" w:oddHBand="1" w:evenHBand="0" w:firstRowFirstColumn="0" w:firstRowLastColumn="0" w:lastRowFirstColumn="0" w:lastRowLastColumn="0"/>
            </w:pPr>
            <w:r>
              <w:t>Specif</w:t>
            </w:r>
            <w:r w:rsidR="00A93824">
              <w:t xml:space="preserve">ies </w:t>
            </w:r>
            <w:r>
              <w:t xml:space="preserve">the WebLogic Server home directory. </w:t>
            </w:r>
          </w:p>
          <w:p w:rsidR="000618F9" w:rsidRDefault="000618F9" w:rsidP="00F87DC7">
            <w:pPr>
              <w:cnfStyle w:val="000000100000" w:firstRow="0" w:lastRow="0" w:firstColumn="0" w:lastColumn="0" w:oddVBand="0" w:evenVBand="0" w:oddHBand="1" w:evenHBand="0" w:firstRowFirstColumn="0" w:firstRowLastColumn="0" w:lastRowFirstColumn="0" w:lastRowLastColumn="0"/>
            </w:pPr>
          </w:p>
          <w:p w:rsidR="00F87DC7" w:rsidRDefault="00F87DC7" w:rsidP="00F87DC7">
            <w:pPr>
              <w:cnfStyle w:val="000000100000" w:firstRow="0" w:lastRow="0" w:firstColumn="0" w:lastColumn="0" w:oddVBand="0" w:evenVBand="0" w:oddHBand="1" w:evenHBand="0" w:firstRowFirstColumn="0" w:firstRowLastColumn="0" w:lastRowFirstColumn="0" w:lastRowLastColumn="0"/>
            </w:pPr>
            <w:r>
              <w:t>It is recommended that this directory to be empty; otherwise, errors may occur during creation and/or modification.</w:t>
            </w:r>
          </w:p>
          <w:p w:rsidR="00AD7006" w:rsidRDefault="00AD7006" w:rsidP="00272357">
            <w:pPr>
              <w:cnfStyle w:val="000000100000" w:firstRow="0" w:lastRow="0" w:firstColumn="0" w:lastColumn="0" w:oddVBand="0" w:evenVBand="0" w:oddHBand="1" w:evenHBand="0" w:firstRowFirstColumn="0" w:firstRowLastColumn="0" w:lastRowFirstColumn="0" w:lastRowLastColumn="0"/>
            </w:pPr>
          </w:p>
          <w:p w:rsidR="00F87DC7" w:rsidRDefault="00F87DC7" w:rsidP="00F87DC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sidRPr="00F87DC7">
              <w:rPr>
                <w:rFonts w:ascii="Courier New" w:eastAsia="Times New Roman" w:hAnsi="Courier New" w:cs="Courier New"/>
                <w:color w:val="008000"/>
                <w:sz w:val="20"/>
                <w:szCs w:val="20"/>
                <w:lang w:eastAsia="en-CA"/>
              </w:rPr>
              <w:t>/opt/wl12c/domains/audit</w:t>
            </w:r>
            <w:r w:rsidRPr="005E0F63">
              <w:rPr>
                <w:rFonts w:ascii="Courier New" w:eastAsia="Times New Roman" w:hAnsi="Courier New" w:cs="Courier New"/>
                <w:color w:val="008000"/>
                <w:sz w:val="20"/>
                <w:szCs w:val="20"/>
                <w:lang w:eastAsia="en-CA"/>
              </w:rPr>
              <w:t>"</w:t>
            </w:r>
          </w:p>
          <w:p w:rsidR="00F87DC7" w:rsidRDefault="00F87DC7" w:rsidP="00F87DC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sz w:val="20"/>
                <w:szCs w:val="20"/>
                <w:lang w:eastAsia="en-CA"/>
              </w:rPr>
            </w:pPr>
          </w:p>
          <w:p w:rsidR="00F87DC7" w:rsidRDefault="00F87DC7" w:rsidP="00F87DC7">
            <w:pPr>
              <w:cnfStyle w:val="000000100000" w:firstRow="0" w:lastRow="0" w:firstColumn="0" w:lastColumn="0" w:oddVBand="0" w:evenVBand="0" w:oddHBand="1" w:evenHBand="0" w:firstRowFirstColumn="0" w:firstRowLastColumn="0" w:lastRowFirstColumn="0" w:lastRowLastColumn="0"/>
            </w:pPr>
            <w:r>
              <w:t>Default value is an empty string.</w:t>
            </w:r>
          </w:p>
        </w:tc>
      </w:tr>
      <w:tr w:rsidR="000618F9" w:rsidTr="00B916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0618F9" w:rsidRDefault="000618F9" w:rsidP="00272357">
            <w:bookmarkStart w:id="208" w:name="_Hlk521659569"/>
            <w:bookmarkEnd w:id="207"/>
            <w:r>
              <w:t>java</w:t>
            </w:r>
            <w:r w:rsidRPr="00F87DC7">
              <w:t>_home</w:t>
            </w:r>
          </w:p>
          <w:p w:rsidR="000618F9" w:rsidRPr="00F87DC7" w:rsidRDefault="000618F9" w:rsidP="00272357">
            <w:r w:rsidRPr="00F87DC7">
              <w:rPr>
                <w:b w:val="0"/>
                <w:i/>
              </w:rPr>
              <w:t>(required)</w:t>
            </w:r>
          </w:p>
        </w:tc>
        <w:tc>
          <w:tcPr>
            <w:tcW w:w="1560" w:type="dxa"/>
          </w:tcPr>
          <w:p w:rsidR="000618F9" w:rsidRDefault="00F02022" w:rsidP="00272357">
            <w:pPr>
              <w:cnfStyle w:val="000000010000" w:firstRow="0" w:lastRow="0" w:firstColumn="0" w:lastColumn="0" w:oddVBand="0" w:evenVBand="0" w:oddHBand="0" w:evenHBand="1" w:firstRowFirstColumn="0" w:firstRowLastColumn="0" w:lastRowFirstColumn="0" w:lastRowLastColumn="0"/>
            </w:pPr>
            <w:r>
              <w:t>s</w:t>
            </w:r>
            <w:r w:rsidR="000618F9">
              <w:t>tring</w:t>
            </w:r>
          </w:p>
        </w:tc>
        <w:tc>
          <w:tcPr>
            <w:tcW w:w="5073" w:type="dxa"/>
          </w:tcPr>
          <w:p w:rsidR="000618F9" w:rsidRDefault="000618F9" w:rsidP="00272357">
            <w:pPr>
              <w:cnfStyle w:val="000000010000" w:firstRow="0" w:lastRow="0" w:firstColumn="0" w:lastColumn="0" w:oddVBand="0" w:evenVBand="0" w:oddHBand="0" w:evenHBand="1" w:firstRowFirstColumn="0" w:firstRowLastColumn="0" w:lastRowFirstColumn="0" w:lastRowLastColumn="0"/>
            </w:pPr>
            <w:r>
              <w:t>Specif</w:t>
            </w:r>
            <w:r w:rsidR="00A93824">
              <w:t>ies</w:t>
            </w:r>
            <w:r>
              <w:t xml:space="preserve"> the Java runtime home directory. </w:t>
            </w:r>
          </w:p>
          <w:p w:rsidR="000618F9" w:rsidRDefault="000618F9" w:rsidP="00272357">
            <w:pPr>
              <w:cnfStyle w:val="000000010000" w:firstRow="0" w:lastRow="0" w:firstColumn="0" w:lastColumn="0" w:oddVBand="0" w:evenVBand="0" w:oddHBand="0" w:evenHBand="1" w:firstRowFirstColumn="0" w:firstRowLastColumn="0" w:lastRowFirstColumn="0" w:lastRowLastColumn="0"/>
            </w:pPr>
          </w:p>
          <w:p w:rsidR="000618F9" w:rsidRDefault="000618F9" w:rsidP="00272357">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b/>
                <w:bCs/>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sidRPr="00F87DC7">
              <w:rPr>
                <w:rFonts w:ascii="Courier New" w:eastAsia="Times New Roman" w:hAnsi="Courier New" w:cs="Courier New"/>
                <w:color w:val="008000"/>
                <w:sz w:val="20"/>
                <w:szCs w:val="20"/>
                <w:lang w:eastAsia="en-CA"/>
              </w:rPr>
              <w:t>/opt/wl12c/</w:t>
            </w:r>
            <w:r>
              <w:rPr>
                <w:rFonts w:ascii="Courier New" w:eastAsia="Times New Roman" w:hAnsi="Courier New" w:cs="Courier New"/>
                <w:color w:val="008000"/>
                <w:sz w:val="20"/>
                <w:szCs w:val="20"/>
                <w:lang w:eastAsia="en-CA"/>
              </w:rPr>
              <w:t>jdk</w:t>
            </w:r>
            <w:r w:rsidRPr="005E0F63">
              <w:rPr>
                <w:rFonts w:ascii="Courier New" w:eastAsia="Times New Roman" w:hAnsi="Courier New" w:cs="Courier New"/>
                <w:color w:val="008000"/>
                <w:sz w:val="20"/>
                <w:szCs w:val="20"/>
                <w:lang w:eastAsia="en-CA"/>
              </w:rPr>
              <w:t xml:space="preserve"> "</w:t>
            </w:r>
          </w:p>
          <w:p w:rsidR="000618F9" w:rsidRDefault="000618F9" w:rsidP="00272357">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b/>
                <w:bCs/>
                <w:sz w:val="20"/>
                <w:szCs w:val="20"/>
                <w:lang w:eastAsia="en-CA"/>
              </w:rPr>
            </w:pPr>
          </w:p>
          <w:p w:rsidR="000618F9" w:rsidRDefault="000618F9" w:rsidP="00272357">
            <w:pPr>
              <w:cnfStyle w:val="000000010000" w:firstRow="0" w:lastRow="0" w:firstColumn="0" w:lastColumn="0" w:oddVBand="0" w:evenVBand="0" w:oddHBand="0" w:evenHBand="1" w:firstRowFirstColumn="0" w:firstRowLastColumn="0" w:lastRowFirstColumn="0" w:lastRowLastColumn="0"/>
            </w:pPr>
            <w:r>
              <w:t>Default value is an empty string.</w:t>
            </w:r>
          </w:p>
        </w:tc>
      </w:tr>
      <w:bookmarkEnd w:id="208"/>
      <w:tr w:rsidR="000618F9" w:rsidTr="00B91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0618F9" w:rsidRDefault="000618F9" w:rsidP="00272357">
            <w:r>
              <w:t>production_mode_enabled</w:t>
            </w:r>
          </w:p>
          <w:p w:rsidR="000618F9" w:rsidRPr="00F87DC7" w:rsidRDefault="000618F9" w:rsidP="00272357">
            <w:r w:rsidRPr="00F87DC7">
              <w:rPr>
                <w:b w:val="0"/>
                <w:i/>
              </w:rPr>
              <w:t>(required)</w:t>
            </w:r>
          </w:p>
        </w:tc>
        <w:tc>
          <w:tcPr>
            <w:tcW w:w="1560" w:type="dxa"/>
          </w:tcPr>
          <w:p w:rsidR="000618F9" w:rsidRDefault="00F02022" w:rsidP="00272357">
            <w:pPr>
              <w:cnfStyle w:val="000000100000" w:firstRow="0" w:lastRow="0" w:firstColumn="0" w:lastColumn="0" w:oddVBand="0" w:evenVBand="0" w:oddHBand="1" w:evenHBand="0" w:firstRowFirstColumn="0" w:firstRowLastColumn="0" w:lastRowFirstColumn="0" w:lastRowLastColumn="0"/>
            </w:pPr>
            <w:r>
              <w:t>s</w:t>
            </w:r>
            <w:r w:rsidR="000618F9">
              <w:t>tring</w:t>
            </w:r>
          </w:p>
        </w:tc>
        <w:tc>
          <w:tcPr>
            <w:tcW w:w="5073" w:type="dxa"/>
          </w:tcPr>
          <w:p w:rsidR="00A93824" w:rsidRDefault="00A93824" w:rsidP="00A93824">
            <w:pPr>
              <w:cnfStyle w:val="000000100000" w:firstRow="0" w:lastRow="0" w:firstColumn="0" w:lastColumn="0" w:oddVBand="0" w:evenVBand="0" w:oddHBand="1" w:evenHBand="0" w:firstRowFirstColumn="0" w:firstRowLastColumn="0" w:lastRowFirstColumn="0" w:lastRowLastColumn="0"/>
            </w:pPr>
            <w:r>
              <w:t>Specifies whether all servers in this domain run in production mode.</w:t>
            </w:r>
          </w:p>
          <w:p w:rsidR="0099218F" w:rsidRDefault="0099218F" w:rsidP="00A93824">
            <w:pPr>
              <w:cnfStyle w:val="000000100000" w:firstRow="0" w:lastRow="0" w:firstColumn="0" w:lastColumn="0" w:oddVBand="0" w:evenVBand="0" w:oddHBand="1" w:evenHBand="0" w:firstRowFirstColumn="0" w:firstRowLastColumn="0" w:lastRowFirstColumn="0" w:lastRowLastColumn="0"/>
            </w:pPr>
          </w:p>
          <w:p w:rsidR="00A93824" w:rsidRDefault="00A93824" w:rsidP="00A93824">
            <w:pPr>
              <w:cnfStyle w:val="000000100000" w:firstRow="0" w:lastRow="0" w:firstColumn="0" w:lastColumn="0" w:oddVBand="0" w:evenVBand="0" w:oddHBand="1" w:evenHBand="0" w:firstRowFirstColumn="0" w:firstRowLastColumn="0" w:lastRowFirstColumn="0" w:lastRowLastColumn="0"/>
            </w:pPr>
            <w:r w:rsidRPr="00A93824">
              <w:t>In production mode, the security configuration is much more stringent, such as requiring a username and password to deploy applications and start the Administration Server.</w:t>
            </w:r>
          </w:p>
          <w:p w:rsidR="00A93824" w:rsidRDefault="00A93824" w:rsidP="00A93824">
            <w:pPr>
              <w:cnfStyle w:val="000000100000" w:firstRow="0" w:lastRow="0" w:firstColumn="0" w:lastColumn="0" w:oddVBand="0" w:evenVBand="0" w:oddHBand="1" w:evenHBand="0" w:firstRowFirstColumn="0" w:firstRowLastColumn="0" w:lastRowFirstColumn="0" w:lastRowLastColumn="0"/>
            </w:pPr>
          </w:p>
          <w:p w:rsidR="00A93824" w:rsidRPr="00A93824" w:rsidRDefault="00A93824" w:rsidP="00A93824">
            <w:pPr>
              <w:cnfStyle w:val="000000100000" w:firstRow="0" w:lastRow="0" w:firstColumn="0" w:lastColumn="0" w:oddVBand="0" w:evenVBand="0" w:oddHBand="1" w:evenHBand="0" w:firstRowFirstColumn="0" w:firstRowLastColumn="0" w:lastRowFirstColumn="0" w:lastRowLastColumn="0"/>
            </w:pPr>
            <w:r w:rsidRPr="00A93824">
              <w:t>There are also several differences between the default settings in production mode and the default settings in domain mode, including:</w:t>
            </w:r>
          </w:p>
          <w:p w:rsidR="00A93824" w:rsidRDefault="00A93824" w:rsidP="00A93824">
            <w:pPr>
              <w:cnfStyle w:val="000000100000" w:firstRow="0" w:lastRow="0" w:firstColumn="0" w:lastColumn="0" w:oddVBand="0" w:evenVBand="0" w:oddHBand="1" w:evenHBand="0" w:firstRowFirstColumn="0" w:firstRowLastColumn="0" w:lastRowFirstColumn="0" w:lastRowLastColumn="0"/>
            </w:pPr>
          </w:p>
          <w:p w:rsidR="00A93824" w:rsidRDefault="00A93824" w:rsidP="00A9382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The number of threads in an execute queue</w:t>
            </w:r>
          </w:p>
          <w:p w:rsidR="00A93824" w:rsidRDefault="00A93824" w:rsidP="00A9382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 xml:space="preserve">Log settings, including the maximum number </w:t>
            </w:r>
            <w:r>
              <w:lastRenderedPageBreak/>
              <w:t>of files saved during log rotation, the minimum size of the log file that triggers log rotation, and whether logs are rotated at startup</w:t>
            </w:r>
          </w:p>
          <w:p w:rsidR="00A93824" w:rsidRDefault="00A93824" w:rsidP="00A9382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The default for server lifecycle operations timeout</w:t>
            </w:r>
          </w:p>
          <w:p w:rsidR="00A93824" w:rsidRDefault="00A93824" w:rsidP="00A9382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SNMP security level</w:t>
            </w:r>
          </w:p>
          <w:p w:rsidR="00A93824" w:rsidRDefault="00A93824" w:rsidP="00A9382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Servlet reload check periods</w:t>
            </w:r>
          </w:p>
          <w:p w:rsidR="00A93824" w:rsidRDefault="00A93824" w:rsidP="00A93824">
            <w:pPr>
              <w:cnfStyle w:val="000000100000" w:firstRow="0" w:lastRow="0" w:firstColumn="0" w:lastColumn="0" w:oddVBand="0" w:evenVBand="0" w:oddHBand="1" w:evenHBand="0" w:firstRowFirstColumn="0" w:firstRowLastColumn="0" w:lastRowFirstColumn="0" w:lastRowLastColumn="0"/>
            </w:pPr>
          </w:p>
          <w:p w:rsidR="00A93824" w:rsidRDefault="00A93824" w:rsidP="00A93824">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sz w:val="20"/>
                <w:szCs w:val="20"/>
                <w:lang w:eastAsia="en-CA"/>
              </w:rPr>
            </w:pPr>
            <w:r>
              <w:t xml:space="preserve">For example: </w:t>
            </w:r>
            <w:r w:rsidR="00631416" w:rsidRPr="005E0F63">
              <w:rPr>
                <w:rFonts w:ascii="Courier New" w:eastAsia="Times New Roman" w:hAnsi="Courier New" w:cs="Courier New"/>
                <w:color w:val="008000"/>
                <w:sz w:val="20"/>
                <w:szCs w:val="20"/>
                <w:lang w:eastAsia="en-CA"/>
              </w:rPr>
              <w:t>"</w:t>
            </w:r>
            <w:r w:rsidR="00631416">
              <w:rPr>
                <w:rFonts w:ascii="Courier New" w:eastAsia="Times New Roman" w:hAnsi="Courier New" w:cs="Courier New"/>
                <w:color w:val="008000"/>
                <w:sz w:val="20"/>
                <w:szCs w:val="20"/>
                <w:lang w:eastAsia="en-CA"/>
              </w:rPr>
              <w:t>true</w:t>
            </w:r>
            <w:r w:rsidR="00631416" w:rsidRPr="005E0F63">
              <w:rPr>
                <w:rFonts w:ascii="Courier New" w:eastAsia="Times New Roman" w:hAnsi="Courier New" w:cs="Courier New"/>
                <w:color w:val="008000"/>
                <w:sz w:val="20"/>
                <w:szCs w:val="20"/>
                <w:lang w:eastAsia="en-CA"/>
              </w:rPr>
              <w:t>"</w:t>
            </w:r>
          </w:p>
          <w:p w:rsidR="000618F9" w:rsidRDefault="000618F9" w:rsidP="0027235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sz w:val="20"/>
                <w:szCs w:val="20"/>
                <w:lang w:eastAsia="en-CA"/>
              </w:rPr>
            </w:pPr>
          </w:p>
          <w:p w:rsidR="000618F9" w:rsidRDefault="00A93824" w:rsidP="00631416">
            <w:pPr>
              <w:cnfStyle w:val="000000100000" w:firstRow="0" w:lastRow="0" w:firstColumn="0" w:lastColumn="0" w:oddVBand="0" w:evenVBand="0" w:oddHBand="1" w:evenHBand="0" w:firstRowFirstColumn="0" w:firstRowLastColumn="0" w:lastRowFirstColumn="0" w:lastRowLastColumn="0"/>
            </w:pPr>
            <w:r>
              <w:t xml:space="preserve">Default value is </w:t>
            </w:r>
            <w:r w:rsidR="00631416" w:rsidRPr="005E0F63">
              <w:rPr>
                <w:rFonts w:ascii="Courier New" w:eastAsia="Times New Roman" w:hAnsi="Courier New" w:cs="Courier New"/>
                <w:color w:val="008000"/>
                <w:sz w:val="20"/>
                <w:szCs w:val="20"/>
                <w:lang w:eastAsia="en-CA"/>
              </w:rPr>
              <w:t>"</w:t>
            </w:r>
            <w:r w:rsidR="00631416">
              <w:rPr>
                <w:rFonts w:ascii="Courier New" w:eastAsia="Times New Roman" w:hAnsi="Courier New" w:cs="Courier New"/>
                <w:color w:val="008000"/>
                <w:sz w:val="20"/>
                <w:szCs w:val="20"/>
                <w:lang w:eastAsia="en-CA"/>
              </w:rPr>
              <w:t>false</w:t>
            </w:r>
            <w:r w:rsidR="00631416" w:rsidRPr="005E0F63">
              <w:rPr>
                <w:rFonts w:ascii="Courier New" w:eastAsia="Times New Roman" w:hAnsi="Courier New" w:cs="Courier New"/>
                <w:color w:val="008000"/>
                <w:sz w:val="20"/>
                <w:szCs w:val="20"/>
                <w:lang w:eastAsia="en-CA"/>
              </w:rPr>
              <w:t>"</w:t>
            </w:r>
          </w:p>
        </w:tc>
      </w:tr>
      <w:tr w:rsidR="000618F9" w:rsidTr="00B916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0618F9" w:rsidRDefault="00631416" w:rsidP="00272357">
            <w:r w:rsidRPr="00631416">
              <w:lastRenderedPageBreak/>
              <w:t>server_start_mode</w:t>
            </w:r>
          </w:p>
          <w:p w:rsidR="00631416" w:rsidRDefault="00631416" w:rsidP="00272357">
            <w:r w:rsidRPr="00F87DC7">
              <w:rPr>
                <w:b w:val="0"/>
                <w:i/>
              </w:rPr>
              <w:t>(required)</w:t>
            </w:r>
          </w:p>
        </w:tc>
        <w:tc>
          <w:tcPr>
            <w:tcW w:w="1560" w:type="dxa"/>
          </w:tcPr>
          <w:p w:rsidR="000618F9" w:rsidRDefault="000618F9" w:rsidP="00272357">
            <w:pPr>
              <w:cnfStyle w:val="000000010000" w:firstRow="0" w:lastRow="0" w:firstColumn="0" w:lastColumn="0" w:oddVBand="0" w:evenVBand="0" w:oddHBand="0" w:evenHBand="1" w:firstRowFirstColumn="0" w:firstRowLastColumn="0" w:lastRowFirstColumn="0" w:lastRowLastColumn="0"/>
            </w:pPr>
          </w:p>
        </w:tc>
        <w:tc>
          <w:tcPr>
            <w:tcW w:w="5073" w:type="dxa"/>
          </w:tcPr>
          <w:p w:rsidR="00631416" w:rsidRDefault="00631416" w:rsidP="00272357">
            <w:pPr>
              <w:cnfStyle w:val="000000010000" w:firstRow="0" w:lastRow="0" w:firstColumn="0" w:lastColumn="0" w:oddVBand="0" w:evenVBand="0" w:oddHBand="0" w:evenHBand="1" w:firstRowFirstColumn="0" w:firstRowLastColumn="0" w:lastRowFirstColumn="0" w:lastRowLastColumn="0"/>
            </w:pPr>
            <w:r>
              <w:t>Specifies the m</w:t>
            </w:r>
            <w:r w:rsidRPr="00631416">
              <w:t xml:space="preserve">ode to use when starting the server for the newly created domain. </w:t>
            </w:r>
            <w:bookmarkStart w:id="209" w:name="OLE_LINK500"/>
            <w:bookmarkStart w:id="210" w:name="OLE_LINK501"/>
            <w:bookmarkStart w:id="211" w:name="OLE_LINK502"/>
            <w:bookmarkStart w:id="212" w:name="OLE_LINK473"/>
            <w:bookmarkStart w:id="213" w:name="OLE_LINK474"/>
            <w:bookmarkStart w:id="214" w:name="OLE_LINK475"/>
            <w:r w:rsidRPr="00631416">
              <w:t xml:space="preserve">This value </w:t>
            </w:r>
            <w:r w:rsidR="00272357">
              <w:t>has to be</w:t>
            </w:r>
            <w:r w:rsidRPr="00631416">
              <w:t xml:space="preserv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dev</w:t>
            </w:r>
            <w:r w:rsidRPr="005E0F63">
              <w:rPr>
                <w:rFonts w:ascii="Courier New" w:eastAsia="Times New Roman" w:hAnsi="Courier New" w:cs="Courier New"/>
                <w:color w:val="008000"/>
                <w:sz w:val="20"/>
                <w:szCs w:val="20"/>
                <w:lang w:eastAsia="en-CA"/>
              </w:rPr>
              <w:t>"</w:t>
            </w:r>
            <w:r w:rsidRPr="00631416">
              <w:t xml:space="preserve"> (development) or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prod</w:t>
            </w:r>
            <w:r w:rsidRPr="005E0F63">
              <w:rPr>
                <w:rFonts w:ascii="Courier New" w:eastAsia="Times New Roman" w:hAnsi="Courier New" w:cs="Courier New"/>
                <w:color w:val="008000"/>
                <w:sz w:val="20"/>
                <w:szCs w:val="20"/>
                <w:lang w:eastAsia="en-CA"/>
              </w:rPr>
              <w:t>"</w:t>
            </w:r>
            <w:r w:rsidRPr="00631416">
              <w:t xml:space="preserve"> (production). </w:t>
            </w:r>
            <w:bookmarkEnd w:id="209"/>
            <w:bookmarkEnd w:id="210"/>
            <w:bookmarkEnd w:id="211"/>
          </w:p>
          <w:bookmarkEnd w:id="212"/>
          <w:bookmarkEnd w:id="213"/>
          <w:bookmarkEnd w:id="214"/>
          <w:p w:rsidR="00272357" w:rsidRDefault="00272357" w:rsidP="00272357">
            <w:pPr>
              <w:cnfStyle w:val="000000010000" w:firstRow="0" w:lastRow="0" w:firstColumn="0" w:lastColumn="0" w:oddVBand="0" w:evenVBand="0" w:oddHBand="0" w:evenHBand="1" w:firstRowFirstColumn="0" w:firstRowLastColumn="0" w:lastRowFirstColumn="0" w:lastRowLastColumn="0"/>
            </w:pPr>
          </w:p>
          <w:p w:rsidR="00631416" w:rsidRDefault="00631416" w:rsidP="00631416">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b/>
                <w:bCs/>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prod</w:t>
            </w:r>
            <w:r w:rsidRPr="005E0F63">
              <w:rPr>
                <w:rFonts w:ascii="Courier New" w:eastAsia="Times New Roman" w:hAnsi="Courier New" w:cs="Courier New"/>
                <w:color w:val="008000"/>
                <w:sz w:val="20"/>
                <w:szCs w:val="20"/>
                <w:lang w:eastAsia="en-CA"/>
              </w:rPr>
              <w:t>"</w:t>
            </w:r>
          </w:p>
          <w:p w:rsidR="00631416" w:rsidRDefault="00631416" w:rsidP="00631416">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b/>
                <w:bCs/>
                <w:sz w:val="20"/>
                <w:szCs w:val="20"/>
                <w:lang w:eastAsia="en-CA"/>
              </w:rPr>
            </w:pPr>
          </w:p>
          <w:p w:rsidR="00631416" w:rsidRDefault="00631416" w:rsidP="00631416">
            <w:pPr>
              <w:cnfStyle w:val="000000010000" w:firstRow="0" w:lastRow="0" w:firstColumn="0" w:lastColumn="0" w:oddVBand="0" w:evenVBand="0" w:oddHBand="0" w:evenHBand="1" w:firstRowFirstColumn="0" w:firstRowLastColumn="0" w:lastRowFirstColumn="0" w:lastRowLastColumn="0"/>
            </w:pPr>
            <w:bookmarkStart w:id="215" w:name="OLE_LINK457"/>
            <w:bookmarkStart w:id="216" w:name="OLE_LINK458"/>
            <w:bookmarkStart w:id="217" w:name="OLE_LINK459"/>
            <w:bookmarkStart w:id="218" w:name="OLE_LINK460"/>
            <w:r>
              <w:t>Default value is an empty string.</w:t>
            </w:r>
            <w:bookmarkEnd w:id="215"/>
            <w:bookmarkEnd w:id="216"/>
            <w:bookmarkEnd w:id="217"/>
            <w:bookmarkEnd w:id="218"/>
          </w:p>
        </w:tc>
      </w:tr>
      <w:tr w:rsidR="006559D4" w:rsidTr="00B91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559D4" w:rsidRPr="00631416" w:rsidRDefault="006559D4" w:rsidP="00272357">
            <w:bookmarkStart w:id="219" w:name="_Hlk522022038"/>
            <w:r>
              <w:t>admin_server</w:t>
            </w:r>
          </w:p>
        </w:tc>
        <w:tc>
          <w:tcPr>
            <w:tcW w:w="1560" w:type="dxa"/>
          </w:tcPr>
          <w:p w:rsidR="006559D4" w:rsidRDefault="006559D4" w:rsidP="006559D4">
            <w:pPr>
              <w:cnfStyle w:val="000000100000" w:firstRow="0" w:lastRow="0" w:firstColumn="0" w:lastColumn="0" w:oddVBand="0" w:evenVBand="0" w:oddHBand="1" w:evenHBand="0" w:firstRowFirstColumn="0" w:firstRowLastColumn="0" w:lastRowFirstColumn="0" w:lastRowLastColumn="0"/>
            </w:pPr>
            <w:r>
              <w:t>admin_server</w:t>
            </w:r>
          </w:p>
        </w:tc>
        <w:tc>
          <w:tcPr>
            <w:tcW w:w="5073" w:type="dxa"/>
          </w:tcPr>
          <w:p w:rsidR="006559D4" w:rsidRDefault="006559D4" w:rsidP="006559D4">
            <w:pPr>
              <w:cnfStyle w:val="000000100000" w:firstRow="0" w:lastRow="0" w:firstColumn="0" w:lastColumn="0" w:oddVBand="0" w:evenVBand="0" w:oddHBand="1" w:evenHBand="0" w:firstRowFirstColumn="0" w:firstRowLastColumn="0" w:lastRowFirstColumn="0" w:lastRowLastColumn="0"/>
            </w:pPr>
            <w:r>
              <w:t>See</w:t>
            </w:r>
            <w:r w:rsidR="00B916DD">
              <w:t xml:space="preserve"> the</w:t>
            </w:r>
            <w:r>
              <w:t xml:space="preserve"> </w:t>
            </w:r>
            <w:r>
              <w:rPr>
                <w:b/>
              </w:rPr>
              <w:t>admin_server</w:t>
            </w:r>
            <w:r>
              <w:t xml:space="preserve"> section</w:t>
            </w:r>
            <w:r w:rsidR="002F366E">
              <w:t xml:space="preserve"> for the definition</w:t>
            </w:r>
          </w:p>
        </w:tc>
      </w:tr>
      <w:bookmarkEnd w:id="219"/>
      <w:tr w:rsidR="00644C78" w:rsidTr="00B916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44C78" w:rsidRDefault="00644C78" w:rsidP="00272357">
            <w:r>
              <w:t>cluster</w:t>
            </w:r>
          </w:p>
        </w:tc>
        <w:tc>
          <w:tcPr>
            <w:tcW w:w="1560" w:type="dxa"/>
          </w:tcPr>
          <w:p w:rsidR="00644C78" w:rsidRDefault="00644C78" w:rsidP="006559D4">
            <w:pPr>
              <w:cnfStyle w:val="000000010000" w:firstRow="0" w:lastRow="0" w:firstColumn="0" w:lastColumn="0" w:oddVBand="0" w:evenVBand="0" w:oddHBand="0" w:evenHBand="1" w:firstRowFirstColumn="0" w:firstRowLastColumn="0" w:lastRowFirstColumn="0" w:lastRowLastColumn="0"/>
            </w:pPr>
            <w:r>
              <w:t>cluster</w:t>
            </w:r>
          </w:p>
        </w:tc>
        <w:tc>
          <w:tcPr>
            <w:tcW w:w="5073" w:type="dxa"/>
          </w:tcPr>
          <w:p w:rsidR="00644C78" w:rsidRDefault="00644C78" w:rsidP="00644C78">
            <w:pPr>
              <w:cnfStyle w:val="000000010000" w:firstRow="0" w:lastRow="0" w:firstColumn="0" w:lastColumn="0" w:oddVBand="0" w:evenVBand="0" w:oddHBand="0" w:evenHBand="1" w:firstRowFirstColumn="0" w:firstRowLastColumn="0" w:lastRowFirstColumn="0" w:lastRowLastColumn="0"/>
            </w:pPr>
            <w:r>
              <w:t>See</w:t>
            </w:r>
            <w:r w:rsidR="00B916DD">
              <w:t xml:space="preserve"> the</w:t>
            </w:r>
            <w:r>
              <w:t xml:space="preserve"> </w:t>
            </w:r>
            <w:r w:rsidRPr="00644C78">
              <w:rPr>
                <w:b/>
              </w:rPr>
              <w:t>cluster</w:t>
            </w:r>
            <w:r>
              <w:t xml:space="preserve"> section</w:t>
            </w:r>
            <w:r w:rsidR="002F366E">
              <w:t xml:space="preserve"> for the definition</w:t>
            </w:r>
          </w:p>
        </w:tc>
      </w:tr>
    </w:tbl>
    <w:p w:rsidR="00770FC5" w:rsidRDefault="00770FC5" w:rsidP="00770FC5">
      <w:bookmarkStart w:id="220" w:name="OLE_LINK453"/>
      <w:bookmarkStart w:id="221" w:name="OLE_LINK454"/>
      <w:bookmarkStart w:id="222" w:name="OLE_LINK600"/>
      <w:bookmarkStart w:id="223" w:name="OLE_LINK601"/>
    </w:p>
    <w:p w:rsidR="00850153" w:rsidRDefault="00606198" w:rsidP="00850153">
      <w:pPr>
        <w:pStyle w:val="Heading2"/>
      </w:pPr>
      <w:bookmarkStart w:id="224" w:name="_Toc522307918"/>
      <w:r>
        <w:t>admin_server</w:t>
      </w:r>
      <w:bookmarkEnd w:id="224"/>
    </w:p>
    <w:tbl>
      <w:tblPr>
        <w:tblStyle w:val="LightGrid-Accent1"/>
        <w:tblW w:w="0" w:type="auto"/>
        <w:tblLayout w:type="fixed"/>
        <w:tblLook w:val="04A0" w:firstRow="1" w:lastRow="0" w:firstColumn="1" w:lastColumn="0" w:noHBand="0" w:noVBand="1"/>
      </w:tblPr>
      <w:tblGrid>
        <w:gridCol w:w="1668"/>
        <w:gridCol w:w="1417"/>
        <w:gridCol w:w="6491"/>
      </w:tblGrid>
      <w:tr w:rsidR="00606198" w:rsidTr="00F02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06198" w:rsidRDefault="00606198" w:rsidP="00770FC5">
            <w:r>
              <w:t>Key</w:t>
            </w:r>
          </w:p>
        </w:tc>
        <w:tc>
          <w:tcPr>
            <w:tcW w:w="1417" w:type="dxa"/>
          </w:tcPr>
          <w:p w:rsidR="00606198" w:rsidRDefault="00606198" w:rsidP="00770FC5">
            <w:pPr>
              <w:cnfStyle w:val="100000000000" w:firstRow="1" w:lastRow="0" w:firstColumn="0" w:lastColumn="0" w:oddVBand="0" w:evenVBand="0" w:oddHBand="0" w:evenHBand="0" w:firstRowFirstColumn="0" w:firstRowLastColumn="0" w:lastRowFirstColumn="0" w:lastRowLastColumn="0"/>
            </w:pPr>
            <w:r>
              <w:t>Type</w:t>
            </w:r>
          </w:p>
        </w:tc>
        <w:tc>
          <w:tcPr>
            <w:tcW w:w="6491" w:type="dxa"/>
          </w:tcPr>
          <w:p w:rsidR="00606198" w:rsidRDefault="00606198" w:rsidP="00770FC5">
            <w:pPr>
              <w:cnfStyle w:val="100000000000" w:firstRow="1" w:lastRow="0" w:firstColumn="0" w:lastColumn="0" w:oddVBand="0" w:evenVBand="0" w:oddHBand="0" w:evenHBand="0" w:firstRowFirstColumn="0" w:firstRowLastColumn="0" w:lastRowFirstColumn="0" w:lastRowLastColumn="0"/>
            </w:pPr>
            <w:r>
              <w:t>Example</w:t>
            </w:r>
          </w:p>
        </w:tc>
      </w:tr>
      <w:tr w:rsidR="00606198" w:rsidTr="00F0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06198" w:rsidRDefault="00606198" w:rsidP="00770FC5">
            <w:bookmarkStart w:id="225" w:name="_Hlk522006142"/>
            <w:r>
              <w:t>name</w:t>
            </w:r>
          </w:p>
          <w:p w:rsidR="00606198" w:rsidRDefault="00606198" w:rsidP="00770FC5">
            <w:r w:rsidRPr="00F87DC7">
              <w:rPr>
                <w:b w:val="0"/>
                <w:i/>
              </w:rPr>
              <w:t>(required)</w:t>
            </w:r>
          </w:p>
        </w:tc>
        <w:tc>
          <w:tcPr>
            <w:tcW w:w="1417" w:type="dxa"/>
          </w:tcPr>
          <w:p w:rsidR="00606198" w:rsidRDefault="00606198" w:rsidP="00770FC5">
            <w:pPr>
              <w:cnfStyle w:val="000000100000" w:firstRow="0" w:lastRow="0" w:firstColumn="0" w:lastColumn="0" w:oddVBand="0" w:evenVBand="0" w:oddHBand="1" w:evenHBand="0" w:firstRowFirstColumn="0" w:firstRowLastColumn="0" w:lastRowFirstColumn="0" w:lastRowLastColumn="0"/>
            </w:pPr>
            <w:bookmarkStart w:id="226" w:name="OLE_LINK449"/>
            <w:bookmarkStart w:id="227" w:name="OLE_LINK450"/>
            <w:r>
              <w:t>string</w:t>
            </w:r>
            <w:bookmarkEnd w:id="226"/>
            <w:bookmarkEnd w:id="227"/>
          </w:p>
        </w:tc>
        <w:tc>
          <w:tcPr>
            <w:tcW w:w="6491" w:type="dxa"/>
          </w:tcPr>
          <w:p w:rsidR="00606198" w:rsidRDefault="008B7E81" w:rsidP="00770FC5">
            <w:pPr>
              <w:cnfStyle w:val="000000100000" w:firstRow="0" w:lastRow="0" w:firstColumn="0" w:lastColumn="0" w:oddVBand="0" w:evenVBand="0" w:oddHBand="1" w:evenHBand="0" w:firstRowFirstColumn="0" w:firstRowLastColumn="0" w:lastRowFirstColumn="0" w:lastRowLastColumn="0"/>
            </w:pPr>
            <w:r>
              <w:t>Specifies the n</w:t>
            </w:r>
            <w:r w:rsidR="00606198">
              <w:t xml:space="preserve">ame of the WebLogic </w:t>
            </w:r>
            <w:bookmarkStart w:id="228" w:name="OLE_LINK611"/>
            <w:bookmarkStart w:id="229" w:name="OLE_LINK612"/>
            <w:bookmarkStart w:id="230" w:name="OLE_LINK613"/>
            <w:bookmarkStart w:id="231" w:name="OLE_LINK614"/>
            <w:bookmarkStart w:id="232" w:name="OLE_LINK615"/>
            <w:r w:rsidR="002F366E">
              <w:t>A</w:t>
            </w:r>
            <w:r w:rsidR="00606198">
              <w:t xml:space="preserve">dmin </w:t>
            </w:r>
            <w:bookmarkEnd w:id="228"/>
            <w:bookmarkEnd w:id="229"/>
            <w:bookmarkEnd w:id="230"/>
            <w:bookmarkEnd w:id="231"/>
            <w:bookmarkEnd w:id="232"/>
            <w:r w:rsidR="00606198">
              <w:t>server to be created</w:t>
            </w:r>
          </w:p>
          <w:p w:rsidR="00606198" w:rsidRDefault="00606198" w:rsidP="00770FC5">
            <w:pPr>
              <w:cnfStyle w:val="000000100000" w:firstRow="0" w:lastRow="0" w:firstColumn="0" w:lastColumn="0" w:oddVBand="0" w:evenVBand="0" w:oddHBand="1" w:evenHBand="0" w:firstRowFirstColumn="0" w:firstRowLastColumn="0" w:lastRowFirstColumn="0" w:lastRowLastColumn="0"/>
            </w:pPr>
          </w:p>
          <w:p w:rsidR="00606198" w:rsidRDefault="00606198" w:rsidP="00770F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sz w:val="20"/>
                <w:szCs w:val="20"/>
                <w:lang w:eastAsia="en-CA"/>
              </w:rPr>
            </w:pPr>
            <w:bookmarkStart w:id="233" w:name="OLE_LINK455"/>
            <w:bookmarkStart w:id="234" w:name="OLE_LINK456"/>
            <w:r>
              <w:t xml:space="preserve">For example: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auditAdmin</w:t>
            </w:r>
            <w:r w:rsidRPr="005E0F63">
              <w:rPr>
                <w:rFonts w:ascii="Courier New" w:eastAsia="Times New Roman" w:hAnsi="Courier New" w:cs="Courier New"/>
                <w:color w:val="008000"/>
                <w:sz w:val="20"/>
                <w:szCs w:val="20"/>
                <w:lang w:eastAsia="en-CA"/>
              </w:rPr>
              <w:t>"</w:t>
            </w:r>
          </w:p>
          <w:bookmarkEnd w:id="233"/>
          <w:bookmarkEnd w:id="234"/>
          <w:p w:rsidR="00606198" w:rsidRDefault="00606198" w:rsidP="00770F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sz w:val="20"/>
                <w:szCs w:val="20"/>
                <w:lang w:eastAsia="en-CA"/>
              </w:rPr>
            </w:pPr>
          </w:p>
          <w:p w:rsidR="00606198" w:rsidRDefault="008B7E81" w:rsidP="00770FC5">
            <w:pPr>
              <w:cnfStyle w:val="000000100000" w:firstRow="0" w:lastRow="0" w:firstColumn="0" w:lastColumn="0" w:oddVBand="0" w:evenVBand="0" w:oddHBand="1" w:evenHBand="0" w:firstRowFirstColumn="0" w:firstRowLastColumn="0" w:lastRowFirstColumn="0" w:lastRowLastColumn="0"/>
            </w:pPr>
            <w:r>
              <w:t>Default value is an empty string.</w:t>
            </w:r>
          </w:p>
        </w:tc>
      </w:tr>
      <w:tr w:rsidR="00606198" w:rsidTr="00F0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06198" w:rsidRDefault="00606198" w:rsidP="00770FC5">
            <w:bookmarkStart w:id="235" w:name="_Hlk522004120"/>
            <w:bookmarkEnd w:id="225"/>
            <w:r>
              <w:t>host</w:t>
            </w:r>
          </w:p>
          <w:p w:rsidR="00606198" w:rsidRPr="00606198" w:rsidRDefault="00606198" w:rsidP="00770FC5">
            <w:pPr>
              <w:rPr>
                <w:b w:val="0"/>
                <w:i/>
              </w:rPr>
            </w:pPr>
            <w:r w:rsidRPr="00606198">
              <w:rPr>
                <w:b w:val="0"/>
                <w:i/>
              </w:rPr>
              <w:t>(required)</w:t>
            </w:r>
          </w:p>
        </w:tc>
        <w:tc>
          <w:tcPr>
            <w:tcW w:w="1417" w:type="dxa"/>
          </w:tcPr>
          <w:p w:rsidR="00606198" w:rsidRDefault="00FD730E" w:rsidP="00770FC5">
            <w:pPr>
              <w:cnfStyle w:val="000000010000" w:firstRow="0" w:lastRow="0" w:firstColumn="0" w:lastColumn="0" w:oddVBand="0" w:evenVBand="0" w:oddHBand="0" w:evenHBand="1" w:firstRowFirstColumn="0" w:firstRowLastColumn="0" w:lastRowFirstColumn="0" w:lastRowLastColumn="0"/>
            </w:pPr>
            <w:r>
              <w:t>string</w:t>
            </w:r>
          </w:p>
        </w:tc>
        <w:tc>
          <w:tcPr>
            <w:tcW w:w="6491" w:type="dxa"/>
          </w:tcPr>
          <w:p w:rsidR="00606198" w:rsidRDefault="008B7E81" w:rsidP="00770FC5">
            <w:pPr>
              <w:cnfStyle w:val="000000010000" w:firstRow="0" w:lastRow="0" w:firstColumn="0" w:lastColumn="0" w:oddVBand="0" w:evenVBand="0" w:oddHBand="0" w:evenHBand="1" w:firstRowFirstColumn="0" w:firstRowLastColumn="0" w:lastRowFirstColumn="0" w:lastRowLastColumn="0"/>
            </w:pPr>
            <w:bookmarkStart w:id="236" w:name="OLE_LINK461"/>
            <w:bookmarkStart w:id="237" w:name="OLE_LINK462"/>
            <w:bookmarkStart w:id="238" w:name="OLE_LINK463"/>
            <w:bookmarkStart w:id="239" w:name="OLE_LINK488"/>
            <w:bookmarkStart w:id="240" w:name="OLE_LINK489"/>
            <w:bookmarkStart w:id="241" w:name="OLE_LINK490"/>
            <w:r>
              <w:t xml:space="preserve">Specifies the listen host or IP of the Weblogic </w:t>
            </w:r>
            <w:r w:rsidR="002F366E">
              <w:t xml:space="preserve">Admin </w:t>
            </w:r>
            <w:r>
              <w:t>server.</w:t>
            </w:r>
          </w:p>
          <w:bookmarkEnd w:id="236"/>
          <w:bookmarkEnd w:id="237"/>
          <w:bookmarkEnd w:id="238"/>
          <w:p w:rsidR="008B7E81" w:rsidRDefault="008B7E81" w:rsidP="00770FC5">
            <w:pPr>
              <w:cnfStyle w:val="000000010000" w:firstRow="0" w:lastRow="0" w:firstColumn="0" w:lastColumn="0" w:oddVBand="0" w:evenVBand="0" w:oddHBand="0" w:evenHBand="1" w:firstRowFirstColumn="0" w:firstRowLastColumn="0" w:lastRowFirstColumn="0" w:lastRowLastColumn="0"/>
            </w:pPr>
          </w:p>
          <w:p w:rsidR="008B7E81" w:rsidRDefault="008B7E81" w:rsidP="008B7E81">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b/>
                <w:bCs/>
                <w:sz w:val="20"/>
                <w:szCs w:val="20"/>
                <w:lang w:eastAsia="en-CA"/>
              </w:rPr>
            </w:pPr>
            <w:bookmarkStart w:id="242" w:name="OLE_LINK464"/>
            <w:bookmarkStart w:id="243" w:name="OLE_LINK465"/>
            <w:bookmarkStart w:id="244" w:name="OLE_LINK466"/>
            <w:r>
              <w:t xml:space="preserve">For example: </w:t>
            </w:r>
            <w:r w:rsidRPr="005E0F63">
              <w:rPr>
                <w:rFonts w:ascii="Courier New" w:eastAsia="Times New Roman" w:hAnsi="Courier New" w:cs="Courier New"/>
                <w:color w:val="008000"/>
                <w:sz w:val="20"/>
                <w:szCs w:val="20"/>
                <w:lang w:eastAsia="en-CA"/>
              </w:rPr>
              <w:t>"</w:t>
            </w:r>
            <w:r w:rsidRPr="008B7E81">
              <w:rPr>
                <w:rFonts w:ascii="Courier New" w:eastAsia="Times New Roman" w:hAnsi="Courier New" w:cs="Courier New"/>
                <w:color w:val="008000"/>
                <w:sz w:val="20"/>
                <w:szCs w:val="20"/>
                <w:lang w:eastAsia="en-CA"/>
              </w:rPr>
              <w:t>saedev01</w:t>
            </w:r>
            <w:r w:rsidRPr="005E0F63">
              <w:rPr>
                <w:rFonts w:ascii="Courier New" w:eastAsia="Times New Roman" w:hAnsi="Courier New" w:cs="Courier New"/>
                <w:color w:val="008000"/>
                <w:sz w:val="20"/>
                <w:szCs w:val="20"/>
                <w:lang w:eastAsia="en-CA"/>
              </w:rPr>
              <w:t>"</w:t>
            </w:r>
          </w:p>
          <w:p w:rsidR="008B7E81" w:rsidRDefault="008B7E81" w:rsidP="00770FC5">
            <w:pPr>
              <w:cnfStyle w:val="000000010000" w:firstRow="0" w:lastRow="0" w:firstColumn="0" w:lastColumn="0" w:oddVBand="0" w:evenVBand="0" w:oddHBand="0" w:evenHBand="1" w:firstRowFirstColumn="0" w:firstRowLastColumn="0" w:lastRowFirstColumn="0" w:lastRowLastColumn="0"/>
            </w:pPr>
          </w:p>
          <w:p w:rsidR="008B7E81" w:rsidRDefault="008B7E81" w:rsidP="00770FC5">
            <w:pPr>
              <w:cnfStyle w:val="000000010000" w:firstRow="0" w:lastRow="0" w:firstColumn="0" w:lastColumn="0" w:oddVBand="0" w:evenVBand="0" w:oddHBand="0" w:evenHBand="1" w:firstRowFirstColumn="0" w:firstRowLastColumn="0" w:lastRowFirstColumn="0" w:lastRowLastColumn="0"/>
            </w:pPr>
            <w:r>
              <w:t>Default value is an empty string.</w:t>
            </w:r>
            <w:bookmarkEnd w:id="239"/>
            <w:bookmarkEnd w:id="240"/>
            <w:bookmarkEnd w:id="241"/>
            <w:bookmarkEnd w:id="242"/>
            <w:bookmarkEnd w:id="243"/>
            <w:bookmarkEnd w:id="244"/>
          </w:p>
        </w:tc>
      </w:tr>
      <w:bookmarkEnd w:id="235"/>
      <w:tr w:rsidR="00FD730E" w:rsidTr="00F0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D730E" w:rsidRDefault="00FD730E" w:rsidP="00770FC5">
            <w:r>
              <w:t>port</w:t>
            </w:r>
          </w:p>
          <w:p w:rsidR="00FD730E" w:rsidRPr="00606198" w:rsidRDefault="00FD730E" w:rsidP="00770FC5">
            <w:pPr>
              <w:rPr>
                <w:b w:val="0"/>
                <w:i/>
              </w:rPr>
            </w:pPr>
            <w:r w:rsidRPr="00606198">
              <w:rPr>
                <w:b w:val="0"/>
                <w:i/>
              </w:rPr>
              <w:t>(required)</w:t>
            </w:r>
          </w:p>
        </w:tc>
        <w:tc>
          <w:tcPr>
            <w:tcW w:w="1417" w:type="dxa"/>
          </w:tcPr>
          <w:p w:rsidR="00FD730E" w:rsidRDefault="00FD730E" w:rsidP="00770FC5">
            <w:pPr>
              <w:cnfStyle w:val="000000100000" w:firstRow="0" w:lastRow="0" w:firstColumn="0" w:lastColumn="0" w:oddVBand="0" w:evenVBand="0" w:oddHBand="1" w:evenHBand="0" w:firstRowFirstColumn="0" w:firstRowLastColumn="0" w:lastRowFirstColumn="0" w:lastRowLastColumn="0"/>
            </w:pPr>
            <w:r>
              <w:t>string</w:t>
            </w:r>
          </w:p>
        </w:tc>
        <w:tc>
          <w:tcPr>
            <w:tcW w:w="6491" w:type="dxa"/>
          </w:tcPr>
          <w:p w:rsidR="008B7E81" w:rsidRDefault="008B7E81" w:rsidP="008B7E81">
            <w:pPr>
              <w:cnfStyle w:val="000000100000" w:firstRow="0" w:lastRow="0" w:firstColumn="0" w:lastColumn="0" w:oddVBand="0" w:evenVBand="0" w:oddHBand="1" w:evenHBand="0" w:firstRowFirstColumn="0" w:firstRowLastColumn="0" w:lastRowFirstColumn="0" w:lastRowLastColumn="0"/>
            </w:pPr>
            <w:bookmarkStart w:id="245" w:name="OLE_LINK491"/>
            <w:bookmarkStart w:id="246" w:name="OLE_LINK492"/>
            <w:r>
              <w:t xml:space="preserve">Specifies the listen port the Weblogic </w:t>
            </w:r>
            <w:r w:rsidR="002F366E">
              <w:t xml:space="preserve">Admin </w:t>
            </w:r>
            <w:r>
              <w:t>server.</w:t>
            </w:r>
          </w:p>
          <w:p w:rsidR="00FD730E" w:rsidRDefault="00FD730E" w:rsidP="00770FC5">
            <w:pPr>
              <w:cnfStyle w:val="000000100000" w:firstRow="0" w:lastRow="0" w:firstColumn="0" w:lastColumn="0" w:oddVBand="0" w:evenVBand="0" w:oddHBand="1" w:evenHBand="0" w:firstRowFirstColumn="0" w:firstRowLastColumn="0" w:lastRowFirstColumn="0" w:lastRowLastColumn="0"/>
            </w:pPr>
          </w:p>
          <w:p w:rsidR="008B7E81" w:rsidRDefault="008B7E81" w:rsidP="008B7E8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sz w:val="20"/>
                <w:szCs w:val="20"/>
                <w:lang w:eastAsia="en-CA"/>
              </w:rPr>
            </w:pPr>
            <w:bookmarkStart w:id="247" w:name="OLE_LINK467"/>
            <w:bookmarkStart w:id="248" w:name="OLE_LINK468"/>
            <w:bookmarkStart w:id="249" w:name="OLE_LINK469"/>
            <w:r>
              <w:t xml:space="preserve">For example: </w:t>
            </w:r>
            <w:r w:rsidRPr="005E0F63">
              <w:rPr>
                <w:rFonts w:ascii="Courier New" w:eastAsia="Times New Roman" w:hAnsi="Courier New" w:cs="Courier New"/>
                <w:color w:val="008000"/>
                <w:sz w:val="20"/>
                <w:szCs w:val="20"/>
                <w:lang w:eastAsia="en-CA"/>
              </w:rPr>
              <w:t>"</w:t>
            </w:r>
            <w:r w:rsidRPr="008B7E81">
              <w:rPr>
                <w:rFonts w:ascii="Courier New" w:eastAsia="Times New Roman" w:hAnsi="Courier New" w:cs="Courier New"/>
                <w:color w:val="008000"/>
                <w:sz w:val="20"/>
                <w:szCs w:val="20"/>
                <w:lang w:eastAsia="en-CA"/>
              </w:rPr>
              <w:t>17120</w:t>
            </w:r>
            <w:r w:rsidRPr="005E0F63">
              <w:rPr>
                <w:rFonts w:ascii="Courier New" w:eastAsia="Times New Roman" w:hAnsi="Courier New" w:cs="Courier New"/>
                <w:color w:val="008000"/>
                <w:sz w:val="20"/>
                <w:szCs w:val="20"/>
                <w:lang w:eastAsia="en-CA"/>
              </w:rPr>
              <w:t>"</w:t>
            </w:r>
          </w:p>
          <w:p w:rsidR="008B7E81" w:rsidRDefault="008B7E81" w:rsidP="008B7E81">
            <w:pPr>
              <w:cnfStyle w:val="000000100000" w:firstRow="0" w:lastRow="0" w:firstColumn="0" w:lastColumn="0" w:oddVBand="0" w:evenVBand="0" w:oddHBand="1" w:evenHBand="0" w:firstRowFirstColumn="0" w:firstRowLastColumn="0" w:lastRowFirstColumn="0" w:lastRowLastColumn="0"/>
            </w:pPr>
          </w:p>
          <w:p w:rsidR="008B7E81" w:rsidRDefault="008B7E81" w:rsidP="008B7E81">
            <w:pPr>
              <w:cnfStyle w:val="000000100000" w:firstRow="0" w:lastRow="0" w:firstColumn="0" w:lastColumn="0" w:oddVBand="0" w:evenVBand="0" w:oddHBand="1" w:evenHBand="0" w:firstRowFirstColumn="0" w:firstRowLastColumn="0" w:lastRowFirstColumn="0" w:lastRowLastColumn="0"/>
            </w:pPr>
            <w:r>
              <w:t>Default value is an empty string.</w:t>
            </w:r>
            <w:bookmarkEnd w:id="245"/>
            <w:bookmarkEnd w:id="246"/>
            <w:bookmarkEnd w:id="247"/>
            <w:bookmarkEnd w:id="248"/>
            <w:bookmarkEnd w:id="249"/>
          </w:p>
        </w:tc>
      </w:tr>
      <w:tr w:rsidR="00FD730E" w:rsidTr="00F0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D730E" w:rsidRDefault="00FD730E" w:rsidP="00770FC5">
            <w:r>
              <w:t>type</w:t>
            </w:r>
          </w:p>
          <w:p w:rsidR="00FD730E" w:rsidRPr="00606198" w:rsidRDefault="00FD730E" w:rsidP="00770FC5">
            <w:pPr>
              <w:rPr>
                <w:b w:val="0"/>
                <w:i/>
              </w:rPr>
            </w:pPr>
            <w:r w:rsidRPr="00606198">
              <w:rPr>
                <w:b w:val="0"/>
                <w:i/>
              </w:rPr>
              <w:t>(required)</w:t>
            </w:r>
          </w:p>
        </w:tc>
        <w:tc>
          <w:tcPr>
            <w:tcW w:w="1417" w:type="dxa"/>
          </w:tcPr>
          <w:p w:rsidR="00FD730E" w:rsidRDefault="00FD730E" w:rsidP="00770FC5">
            <w:pPr>
              <w:cnfStyle w:val="000000010000" w:firstRow="0" w:lastRow="0" w:firstColumn="0" w:lastColumn="0" w:oddVBand="0" w:evenVBand="0" w:oddHBand="0" w:evenHBand="1" w:firstRowFirstColumn="0" w:firstRowLastColumn="0" w:lastRowFirstColumn="0" w:lastRowLastColumn="0"/>
            </w:pPr>
            <w:r>
              <w:t>string</w:t>
            </w:r>
          </w:p>
        </w:tc>
        <w:tc>
          <w:tcPr>
            <w:tcW w:w="6491" w:type="dxa"/>
          </w:tcPr>
          <w:p w:rsidR="00FD730E" w:rsidRDefault="008B7E81" w:rsidP="00770FC5">
            <w:pPr>
              <w:cnfStyle w:val="000000010000" w:firstRow="0" w:lastRow="0" w:firstColumn="0" w:lastColumn="0" w:oddVBand="0" w:evenVBand="0" w:oddHBand="0" w:evenHBand="1" w:firstRowFirstColumn="0" w:firstRowLastColumn="0" w:lastRowFirstColumn="0" w:lastRowLastColumn="0"/>
            </w:pPr>
            <w:bookmarkStart w:id="250" w:name="OLE_LINK506"/>
            <w:bookmarkStart w:id="251" w:name="OLE_LINK507"/>
            <w:bookmarkStart w:id="252" w:name="OLE_LINK508"/>
            <w:r>
              <w:t xml:space="preserve">Specifies the type of the WebLogic server. Since this is an admin server, the value here should be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admin</w:t>
            </w:r>
            <w:r w:rsidRPr="005E0F63">
              <w:rPr>
                <w:rFonts w:ascii="Courier New" w:eastAsia="Times New Roman" w:hAnsi="Courier New" w:cs="Courier New"/>
                <w:color w:val="008000"/>
                <w:sz w:val="20"/>
                <w:szCs w:val="20"/>
                <w:lang w:eastAsia="en-CA"/>
              </w:rPr>
              <w:t>"</w:t>
            </w:r>
          </w:p>
          <w:p w:rsidR="008B7E81" w:rsidRDefault="008B7E81" w:rsidP="00770FC5">
            <w:pPr>
              <w:cnfStyle w:val="000000010000" w:firstRow="0" w:lastRow="0" w:firstColumn="0" w:lastColumn="0" w:oddVBand="0" w:evenVBand="0" w:oddHBand="0" w:evenHBand="1" w:firstRowFirstColumn="0" w:firstRowLastColumn="0" w:lastRowFirstColumn="0" w:lastRowLastColumn="0"/>
            </w:pPr>
          </w:p>
          <w:p w:rsidR="008B7E81" w:rsidRDefault="008B7E81" w:rsidP="008B7E81">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b/>
                <w:bCs/>
                <w:sz w:val="20"/>
                <w:szCs w:val="20"/>
                <w:lang w:eastAsia="en-CA"/>
              </w:rPr>
            </w:pPr>
            <w:r>
              <w:t xml:space="preserve">For example: </w:t>
            </w:r>
            <w:bookmarkStart w:id="253" w:name="OLE_LINK470"/>
            <w:bookmarkStart w:id="254" w:name="OLE_LINK471"/>
            <w:bookmarkStart w:id="255" w:name="OLE_LINK472"/>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admin</w:t>
            </w:r>
            <w:r w:rsidRPr="005E0F63">
              <w:rPr>
                <w:rFonts w:ascii="Courier New" w:eastAsia="Times New Roman" w:hAnsi="Courier New" w:cs="Courier New"/>
                <w:color w:val="008000"/>
                <w:sz w:val="20"/>
                <w:szCs w:val="20"/>
                <w:lang w:eastAsia="en-CA"/>
              </w:rPr>
              <w:t>"</w:t>
            </w:r>
            <w:bookmarkEnd w:id="253"/>
            <w:bookmarkEnd w:id="254"/>
            <w:bookmarkEnd w:id="255"/>
          </w:p>
          <w:p w:rsidR="008B7E81" w:rsidRDefault="008B7E81" w:rsidP="008B7E81">
            <w:pPr>
              <w:cnfStyle w:val="000000010000" w:firstRow="0" w:lastRow="0" w:firstColumn="0" w:lastColumn="0" w:oddVBand="0" w:evenVBand="0" w:oddHBand="0" w:evenHBand="1" w:firstRowFirstColumn="0" w:firstRowLastColumn="0" w:lastRowFirstColumn="0" w:lastRowLastColumn="0"/>
            </w:pPr>
          </w:p>
          <w:p w:rsidR="008B7E81" w:rsidRDefault="008B7E81" w:rsidP="008B7E81">
            <w:pPr>
              <w:cnfStyle w:val="000000010000" w:firstRow="0" w:lastRow="0" w:firstColumn="0" w:lastColumn="0" w:oddVBand="0" w:evenVBand="0" w:oddHBand="0" w:evenHBand="1" w:firstRowFirstColumn="0" w:firstRowLastColumn="0" w:lastRowFirstColumn="0" w:lastRowLastColumn="0"/>
            </w:pPr>
            <w:bookmarkStart w:id="256" w:name="OLE_LINK476"/>
            <w:bookmarkStart w:id="257" w:name="OLE_LINK477"/>
            <w:bookmarkStart w:id="258" w:name="OLE_LINK478"/>
            <w:r>
              <w:t>Default value is an empty string.</w:t>
            </w:r>
            <w:bookmarkEnd w:id="250"/>
            <w:bookmarkEnd w:id="251"/>
            <w:bookmarkEnd w:id="252"/>
            <w:bookmarkEnd w:id="256"/>
            <w:bookmarkEnd w:id="257"/>
            <w:bookmarkEnd w:id="258"/>
          </w:p>
        </w:tc>
      </w:tr>
      <w:tr w:rsidR="002F366E" w:rsidTr="00F0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2F366E" w:rsidRDefault="002F366E" w:rsidP="00770FC5">
            <w:bookmarkStart w:id="259" w:name="_Hlk522020713"/>
            <w:r>
              <w:t>machine</w:t>
            </w:r>
          </w:p>
          <w:p w:rsidR="002F366E" w:rsidRDefault="002F366E" w:rsidP="00770FC5">
            <w:r w:rsidRPr="00606198">
              <w:rPr>
                <w:b w:val="0"/>
                <w:i/>
              </w:rPr>
              <w:lastRenderedPageBreak/>
              <w:t>(</w:t>
            </w:r>
            <w:r>
              <w:rPr>
                <w:b w:val="0"/>
                <w:i/>
              </w:rPr>
              <w:t>optional</w:t>
            </w:r>
            <w:r w:rsidRPr="00606198">
              <w:rPr>
                <w:b w:val="0"/>
                <w:i/>
              </w:rPr>
              <w:t>)</w:t>
            </w:r>
          </w:p>
        </w:tc>
        <w:tc>
          <w:tcPr>
            <w:tcW w:w="1417" w:type="dxa"/>
          </w:tcPr>
          <w:p w:rsidR="002F366E" w:rsidRDefault="002F366E" w:rsidP="00770FC5">
            <w:pPr>
              <w:cnfStyle w:val="000000100000" w:firstRow="0" w:lastRow="0" w:firstColumn="0" w:lastColumn="0" w:oddVBand="0" w:evenVBand="0" w:oddHBand="1" w:evenHBand="0" w:firstRowFirstColumn="0" w:firstRowLastColumn="0" w:lastRowFirstColumn="0" w:lastRowLastColumn="0"/>
            </w:pPr>
            <w:r>
              <w:lastRenderedPageBreak/>
              <w:t>machine</w:t>
            </w:r>
          </w:p>
        </w:tc>
        <w:tc>
          <w:tcPr>
            <w:tcW w:w="6491" w:type="dxa"/>
          </w:tcPr>
          <w:p w:rsidR="002F366E" w:rsidRDefault="002F366E" w:rsidP="00770FC5">
            <w:pPr>
              <w:cnfStyle w:val="000000100000" w:firstRow="0" w:lastRow="0" w:firstColumn="0" w:lastColumn="0" w:oddVBand="0" w:evenVBand="0" w:oddHBand="1" w:evenHBand="0" w:firstRowFirstColumn="0" w:firstRowLastColumn="0" w:lastRowFirstColumn="0" w:lastRowLastColumn="0"/>
            </w:pPr>
            <w:r>
              <w:t>See</w:t>
            </w:r>
            <w:r w:rsidR="00B916DD">
              <w:t xml:space="preserve"> the</w:t>
            </w:r>
            <w:r>
              <w:t xml:space="preserve"> </w:t>
            </w:r>
            <w:r w:rsidRPr="003D62AB">
              <w:rPr>
                <w:b/>
              </w:rPr>
              <w:t>machine</w:t>
            </w:r>
            <w:r>
              <w:t xml:space="preserve"> section for the definition</w:t>
            </w:r>
          </w:p>
        </w:tc>
      </w:tr>
      <w:bookmarkEnd w:id="259"/>
      <w:tr w:rsidR="002F366E" w:rsidTr="00F0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2F366E" w:rsidRDefault="002F366E" w:rsidP="00770FC5">
            <w:r>
              <w:lastRenderedPageBreak/>
              <w:t>server_start</w:t>
            </w:r>
          </w:p>
          <w:p w:rsidR="002F366E" w:rsidRDefault="002F366E" w:rsidP="00770FC5">
            <w:r w:rsidRPr="00606198">
              <w:rPr>
                <w:b w:val="0"/>
                <w:i/>
              </w:rPr>
              <w:t>(</w:t>
            </w:r>
            <w:r>
              <w:rPr>
                <w:b w:val="0"/>
                <w:i/>
              </w:rPr>
              <w:t>optional</w:t>
            </w:r>
            <w:r w:rsidRPr="00606198">
              <w:rPr>
                <w:b w:val="0"/>
                <w:i/>
              </w:rPr>
              <w:t>)</w:t>
            </w:r>
          </w:p>
        </w:tc>
        <w:tc>
          <w:tcPr>
            <w:tcW w:w="1417" w:type="dxa"/>
          </w:tcPr>
          <w:p w:rsidR="002F366E" w:rsidRDefault="002F366E" w:rsidP="00770FC5">
            <w:pPr>
              <w:cnfStyle w:val="000000010000" w:firstRow="0" w:lastRow="0" w:firstColumn="0" w:lastColumn="0" w:oddVBand="0" w:evenVBand="0" w:oddHBand="0" w:evenHBand="1" w:firstRowFirstColumn="0" w:firstRowLastColumn="0" w:lastRowFirstColumn="0" w:lastRowLastColumn="0"/>
            </w:pPr>
            <w:r>
              <w:t>server_start</w:t>
            </w:r>
          </w:p>
        </w:tc>
        <w:tc>
          <w:tcPr>
            <w:tcW w:w="6491" w:type="dxa"/>
          </w:tcPr>
          <w:p w:rsidR="002F366E" w:rsidRDefault="002F366E" w:rsidP="00770FC5">
            <w:pPr>
              <w:cnfStyle w:val="000000010000" w:firstRow="0" w:lastRow="0" w:firstColumn="0" w:lastColumn="0" w:oddVBand="0" w:evenVBand="0" w:oddHBand="0" w:evenHBand="1" w:firstRowFirstColumn="0" w:firstRowLastColumn="0" w:lastRowFirstColumn="0" w:lastRowLastColumn="0"/>
            </w:pPr>
            <w:r>
              <w:t>See</w:t>
            </w:r>
            <w:r w:rsidR="00B916DD">
              <w:t xml:space="preserve"> the</w:t>
            </w:r>
            <w:r>
              <w:t xml:space="preserve"> </w:t>
            </w:r>
            <w:r w:rsidRPr="003D62AB">
              <w:rPr>
                <w:b/>
              </w:rPr>
              <w:t>server_start</w:t>
            </w:r>
            <w:r>
              <w:t xml:space="preserve"> section for the definition</w:t>
            </w:r>
          </w:p>
        </w:tc>
      </w:tr>
      <w:tr w:rsidR="002F366E" w:rsidTr="00F0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2F366E" w:rsidRDefault="002F366E" w:rsidP="00770FC5">
            <w:bookmarkStart w:id="260" w:name="_Hlk522021387"/>
            <w:r>
              <w:t>logging</w:t>
            </w:r>
          </w:p>
          <w:p w:rsidR="002F366E" w:rsidRDefault="002F366E" w:rsidP="00770FC5">
            <w:r w:rsidRPr="00606198">
              <w:rPr>
                <w:b w:val="0"/>
                <w:i/>
              </w:rPr>
              <w:t>(</w:t>
            </w:r>
            <w:r>
              <w:rPr>
                <w:b w:val="0"/>
                <w:i/>
              </w:rPr>
              <w:t>optional</w:t>
            </w:r>
            <w:r w:rsidRPr="00606198">
              <w:rPr>
                <w:b w:val="0"/>
                <w:i/>
              </w:rPr>
              <w:t>)</w:t>
            </w:r>
          </w:p>
        </w:tc>
        <w:tc>
          <w:tcPr>
            <w:tcW w:w="1417" w:type="dxa"/>
          </w:tcPr>
          <w:p w:rsidR="002F366E" w:rsidRDefault="002F366E" w:rsidP="00770FC5">
            <w:pPr>
              <w:cnfStyle w:val="000000100000" w:firstRow="0" w:lastRow="0" w:firstColumn="0" w:lastColumn="0" w:oddVBand="0" w:evenVBand="0" w:oddHBand="1" w:evenHBand="0" w:firstRowFirstColumn="0" w:firstRowLastColumn="0" w:lastRowFirstColumn="0" w:lastRowLastColumn="0"/>
            </w:pPr>
            <w:r>
              <w:t>logging</w:t>
            </w:r>
          </w:p>
        </w:tc>
        <w:tc>
          <w:tcPr>
            <w:tcW w:w="6491" w:type="dxa"/>
          </w:tcPr>
          <w:p w:rsidR="002F366E" w:rsidRDefault="002F366E" w:rsidP="00770FC5">
            <w:pPr>
              <w:cnfStyle w:val="000000100000" w:firstRow="0" w:lastRow="0" w:firstColumn="0" w:lastColumn="0" w:oddVBand="0" w:evenVBand="0" w:oddHBand="1" w:evenHBand="0" w:firstRowFirstColumn="0" w:firstRowLastColumn="0" w:lastRowFirstColumn="0" w:lastRowLastColumn="0"/>
            </w:pPr>
            <w:r>
              <w:t>See</w:t>
            </w:r>
            <w:r w:rsidR="00B916DD">
              <w:t xml:space="preserve"> the</w:t>
            </w:r>
            <w:r>
              <w:t xml:space="preserve"> </w:t>
            </w:r>
            <w:r w:rsidRPr="00C72D69">
              <w:rPr>
                <w:b/>
              </w:rPr>
              <w:t>logging</w:t>
            </w:r>
            <w:r>
              <w:t xml:space="preserve"> section for the definition</w:t>
            </w:r>
          </w:p>
        </w:tc>
      </w:tr>
      <w:bookmarkEnd w:id="220"/>
      <w:bookmarkEnd w:id="221"/>
      <w:bookmarkEnd w:id="260"/>
    </w:tbl>
    <w:p w:rsidR="00606198" w:rsidRDefault="00606198" w:rsidP="00606198"/>
    <w:p w:rsidR="00FD730E" w:rsidRDefault="00FD730E" w:rsidP="00FD730E">
      <w:pPr>
        <w:pStyle w:val="Heading2"/>
      </w:pPr>
      <w:bookmarkStart w:id="261" w:name="OLE_LINK512"/>
      <w:bookmarkStart w:id="262" w:name="OLE_LINK513"/>
      <w:bookmarkStart w:id="263" w:name="_Toc522307919"/>
      <w:bookmarkEnd w:id="222"/>
      <w:bookmarkEnd w:id="223"/>
      <w:r>
        <w:t>machine</w:t>
      </w:r>
      <w:bookmarkEnd w:id="263"/>
    </w:p>
    <w:tbl>
      <w:tblPr>
        <w:tblStyle w:val="LightGrid-Accent1"/>
        <w:tblW w:w="0" w:type="auto"/>
        <w:tblLayout w:type="fixed"/>
        <w:tblLook w:val="04A0" w:firstRow="1" w:lastRow="0" w:firstColumn="1" w:lastColumn="0" w:noHBand="0" w:noVBand="1"/>
      </w:tblPr>
      <w:tblGrid>
        <w:gridCol w:w="1668"/>
        <w:gridCol w:w="992"/>
        <w:gridCol w:w="6916"/>
      </w:tblGrid>
      <w:tr w:rsidR="00FD730E" w:rsidTr="00F02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D730E" w:rsidRDefault="00FD730E" w:rsidP="00770FC5">
            <w:r>
              <w:t>Key</w:t>
            </w:r>
          </w:p>
        </w:tc>
        <w:tc>
          <w:tcPr>
            <w:tcW w:w="992" w:type="dxa"/>
          </w:tcPr>
          <w:p w:rsidR="00FD730E" w:rsidRDefault="00FD730E" w:rsidP="00770FC5">
            <w:pPr>
              <w:cnfStyle w:val="100000000000" w:firstRow="1" w:lastRow="0" w:firstColumn="0" w:lastColumn="0" w:oddVBand="0" w:evenVBand="0" w:oddHBand="0" w:evenHBand="0" w:firstRowFirstColumn="0" w:firstRowLastColumn="0" w:lastRowFirstColumn="0" w:lastRowLastColumn="0"/>
            </w:pPr>
            <w:r>
              <w:t>Type</w:t>
            </w:r>
          </w:p>
        </w:tc>
        <w:tc>
          <w:tcPr>
            <w:tcW w:w="6916" w:type="dxa"/>
          </w:tcPr>
          <w:p w:rsidR="00FD730E" w:rsidRDefault="00FD730E" w:rsidP="00770FC5">
            <w:pPr>
              <w:cnfStyle w:val="100000000000" w:firstRow="1" w:lastRow="0" w:firstColumn="0" w:lastColumn="0" w:oddVBand="0" w:evenVBand="0" w:oddHBand="0" w:evenHBand="0" w:firstRowFirstColumn="0" w:firstRowLastColumn="0" w:lastRowFirstColumn="0" w:lastRowLastColumn="0"/>
            </w:pPr>
            <w:r>
              <w:t>Example</w:t>
            </w:r>
          </w:p>
        </w:tc>
      </w:tr>
      <w:tr w:rsidR="00FD730E" w:rsidTr="00F0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D730E" w:rsidRDefault="00131A28" w:rsidP="00770FC5">
            <w:r>
              <w:t>b</w:t>
            </w:r>
            <w:r w:rsidR="00D82CCB">
              <w:t>uild_mode</w:t>
            </w:r>
          </w:p>
          <w:p w:rsidR="00FD730E" w:rsidRDefault="00FD730E" w:rsidP="00770FC5">
            <w:r w:rsidRPr="00F87DC7">
              <w:rPr>
                <w:b w:val="0"/>
                <w:i/>
              </w:rPr>
              <w:t>(required)</w:t>
            </w:r>
          </w:p>
        </w:tc>
        <w:tc>
          <w:tcPr>
            <w:tcW w:w="992" w:type="dxa"/>
          </w:tcPr>
          <w:p w:rsidR="00FD730E" w:rsidRDefault="00FD730E" w:rsidP="00770FC5">
            <w:pPr>
              <w:cnfStyle w:val="000000100000" w:firstRow="0" w:lastRow="0" w:firstColumn="0" w:lastColumn="0" w:oddVBand="0" w:evenVBand="0" w:oddHBand="1" w:evenHBand="0" w:firstRowFirstColumn="0" w:firstRowLastColumn="0" w:lastRowFirstColumn="0" w:lastRowLastColumn="0"/>
            </w:pPr>
            <w:r>
              <w:t>string</w:t>
            </w:r>
          </w:p>
        </w:tc>
        <w:tc>
          <w:tcPr>
            <w:tcW w:w="6916" w:type="dxa"/>
          </w:tcPr>
          <w:p w:rsidR="00EE70A0" w:rsidRDefault="00131A28" w:rsidP="00EE70A0">
            <w:pPr>
              <w:cnfStyle w:val="000000100000" w:firstRow="0" w:lastRow="0" w:firstColumn="0" w:lastColumn="0" w:oddVBand="0" w:evenVBand="0" w:oddHBand="1" w:evenHBand="0" w:firstRowFirstColumn="0" w:firstRowLastColumn="0" w:lastRowFirstColumn="0" w:lastRowLastColumn="0"/>
            </w:pPr>
            <w:r>
              <w:t>Specifies the type of build to be performed.</w:t>
            </w:r>
            <w:r w:rsidR="00EE70A0">
              <w:t xml:space="preserve"> </w:t>
            </w:r>
            <w:r w:rsidR="00EE70A0" w:rsidRPr="00631416">
              <w:t xml:space="preserve">This value </w:t>
            </w:r>
            <w:r w:rsidR="00EE70A0">
              <w:t>has to be</w:t>
            </w:r>
            <w:r w:rsidR="00EE70A0" w:rsidRPr="00631416">
              <w:t xml:space="preserve"> </w:t>
            </w:r>
            <w:r w:rsidR="00EE70A0" w:rsidRPr="005E0F63">
              <w:rPr>
                <w:rFonts w:ascii="Courier New" w:eastAsia="Times New Roman" w:hAnsi="Courier New" w:cs="Courier New"/>
                <w:color w:val="008000"/>
                <w:sz w:val="20"/>
                <w:szCs w:val="20"/>
                <w:lang w:eastAsia="en-CA"/>
              </w:rPr>
              <w:t>"</w:t>
            </w:r>
            <w:r w:rsidR="00EE70A0">
              <w:rPr>
                <w:rFonts w:ascii="Courier New" w:eastAsia="Times New Roman" w:hAnsi="Courier New" w:cs="Courier New"/>
                <w:color w:val="008000"/>
                <w:sz w:val="20"/>
                <w:szCs w:val="20"/>
                <w:lang w:eastAsia="en-CA"/>
              </w:rPr>
              <w:t>offline"</w:t>
            </w:r>
            <w:r w:rsidR="00EE70A0" w:rsidRPr="005E0F63">
              <w:rPr>
                <w:rFonts w:ascii="Courier New" w:eastAsia="Times New Roman" w:hAnsi="Courier New" w:cs="Courier New"/>
                <w:color w:val="008000"/>
                <w:sz w:val="20"/>
                <w:szCs w:val="20"/>
                <w:lang w:eastAsia="en-CA"/>
              </w:rPr>
              <w:t xml:space="preserve"> or</w:t>
            </w:r>
            <w:r w:rsidR="00EE70A0" w:rsidRPr="00631416">
              <w:t xml:space="preserve"> </w:t>
            </w:r>
            <w:r w:rsidR="00EE70A0" w:rsidRPr="005E0F63">
              <w:rPr>
                <w:rFonts w:ascii="Courier New" w:eastAsia="Times New Roman" w:hAnsi="Courier New" w:cs="Courier New"/>
                <w:color w:val="008000"/>
                <w:sz w:val="20"/>
                <w:szCs w:val="20"/>
                <w:lang w:eastAsia="en-CA"/>
              </w:rPr>
              <w:t>"</w:t>
            </w:r>
            <w:r w:rsidR="00EE70A0">
              <w:rPr>
                <w:rFonts w:ascii="Courier New" w:eastAsia="Times New Roman" w:hAnsi="Courier New" w:cs="Courier New"/>
                <w:color w:val="008000"/>
                <w:sz w:val="20"/>
                <w:szCs w:val="20"/>
                <w:lang w:eastAsia="en-CA"/>
              </w:rPr>
              <w:t>online</w:t>
            </w:r>
            <w:r w:rsidR="00EE70A0" w:rsidRPr="005E0F63">
              <w:rPr>
                <w:rFonts w:ascii="Courier New" w:eastAsia="Times New Roman" w:hAnsi="Courier New" w:cs="Courier New"/>
                <w:color w:val="008000"/>
                <w:sz w:val="20"/>
                <w:szCs w:val="20"/>
                <w:lang w:eastAsia="en-CA"/>
              </w:rPr>
              <w:t>"</w:t>
            </w:r>
            <w:r w:rsidR="00EE70A0">
              <w:t xml:space="preserve">. As the name implies, </w:t>
            </w:r>
            <w:r w:rsidR="00EE70A0" w:rsidRPr="00EE70A0">
              <w:rPr>
                <w:b/>
              </w:rPr>
              <w:t>offline</w:t>
            </w:r>
            <w:r w:rsidR="00EE70A0">
              <w:t xml:space="preserve"> does not require the WebLogic admin server to be in RUNNING state whereas </w:t>
            </w:r>
            <w:r w:rsidR="00EE70A0" w:rsidRPr="00EE70A0">
              <w:rPr>
                <w:b/>
              </w:rPr>
              <w:t>online</w:t>
            </w:r>
            <w:r w:rsidR="00EE70A0">
              <w:t xml:space="preserve"> mode does.</w:t>
            </w:r>
          </w:p>
          <w:p w:rsidR="00FD730E" w:rsidRDefault="00FD730E" w:rsidP="00770FC5">
            <w:pPr>
              <w:cnfStyle w:val="000000100000" w:firstRow="0" w:lastRow="0" w:firstColumn="0" w:lastColumn="0" w:oddVBand="0" w:evenVBand="0" w:oddHBand="1" w:evenHBand="0" w:firstRowFirstColumn="0" w:firstRowLastColumn="0" w:lastRowFirstColumn="0" w:lastRowLastColumn="0"/>
            </w:pPr>
          </w:p>
          <w:p w:rsidR="00FD730E" w:rsidRDefault="00FD730E" w:rsidP="00770F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8000"/>
                <w:sz w:val="20"/>
                <w:szCs w:val="20"/>
                <w:lang w:eastAsia="en-CA"/>
              </w:rPr>
            </w:pPr>
            <w:r>
              <w:t>For example</w:t>
            </w:r>
            <w:bookmarkStart w:id="264" w:name="OLE_LINK483"/>
            <w:bookmarkStart w:id="265" w:name="OLE_LINK484"/>
            <w:bookmarkStart w:id="266" w:name="OLE_LINK485"/>
            <w:r>
              <w:t xml:space="preserve">: </w:t>
            </w:r>
            <w:r w:rsidRPr="005E0F63">
              <w:rPr>
                <w:rFonts w:ascii="Courier New" w:eastAsia="Times New Roman" w:hAnsi="Courier New" w:cs="Courier New"/>
                <w:color w:val="008000"/>
                <w:sz w:val="20"/>
                <w:szCs w:val="20"/>
                <w:lang w:eastAsia="en-CA"/>
              </w:rPr>
              <w:t>"</w:t>
            </w:r>
            <w:r w:rsidR="00EE70A0">
              <w:rPr>
                <w:rFonts w:ascii="Courier New" w:eastAsia="Times New Roman" w:hAnsi="Courier New" w:cs="Courier New"/>
                <w:color w:val="008000"/>
                <w:sz w:val="20"/>
                <w:szCs w:val="20"/>
                <w:lang w:eastAsia="en-CA"/>
              </w:rPr>
              <w:t>offline</w:t>
            </w:r>
            <w:r w:rsidRPr="005E0F63">
              <w:rPr>
                <w:rFonts w:ascii="Courier New" w:eastAsia="Times New Roman" w:hAnsi="Courier New" w:cs="Courier New"/>
                <w:color w:val="008000"/>
                <w:sz w:val="20"/>
                <w:szCs w:val="20"/>
                <w:lang w:eastAsia="en-CA"/>
              </w:rPr>
              <w:t>"</w:t>
            </w:r>
            <w:bookmarkEnd w:id="264"/>
            <w:bookmarkEnd w:id="265"/>
            <w:bookmarkEnd w:id="266"/>
          </w:p>
          <w:p w:rsidR="00EE70A0" w:rsidRDefault="00EE70A0" w:rsidP="00770F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sz w:val="20"/>
                <w:szCs w:val="20"/>
                <w:lang w:eastAsia="en-CA"/>
              </w:rPr>
            </w:pPr>
          </w:p>
          <w:p w:rsidR="00FD730E" w:rsidRDefault="00EE70A0" w:rsidP="00770FC5">
            <w:pPr>
              <w:cnfStyle w:val="000000100000" w:firstRow="0" w:lastRow="0" w:firstColumn="0" w:lastColumn="0" w:oddVBand="0" w:evenVBand="0" w:oddHBand="1" w:evenHBand="0" w:firstRowFirstColumn="0" w:firstRowLastColumn="0" w:lastRowFirstColumn="0" w:lastRowLastColumn="0"/>
            </w:pPr>
            <w:r>
              <w:t>Default value is an empty string.</w:t>
            </w:r>
          </w:p>
        </w:tc>
      </w:tr>
      <w:tr w:rsidR="00FC1B11" w:rsidTr="00F0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C1B11" w:rsidRDefault="00FC1B11" w:rsidP="00770FC5">
            <w:r>
              <w:t>name</w:t>
            </w:r>
          </w:p>
          <w:p w:rsidR="00FC1B11" w:rsidRDefault="00FC1B11" w:rsidP="00770FC5">
            <w:r w:rsidRPr="00F87DC7">
              <w:rPr>
                <w:b w:val="0"/>
                <w:i/>
              </w:rPr>
              <w:t>(required)</w:t>
            </w:r>
          </w:p>
        </w:tc>
        <w:tc>
          <w:tcPr>
            <w:tcW w:w="992" w:type="dxa"/>
          </w:tcPr>
          <w:p w:rsidR="00FC1B11" w:rsidRDefault="00FC1B11" w:rsidP="00770FC5">
            <w:pPr>
              <w:cnfStyle w:val="000000010000" w:firstRow="0" w:lastRow="0" w:firstColumn="0" w:lastColumn="0" w:oddVBand="0" w:evenVBand="0" w:oddHBand="0" w:evenHBand="1" w:firstRowFirstColumn="0" w:firstRowLastColumn="0" w:lastRowFirstColumn="0" w:lastRowLastColumn="0"/>
            </w:pPr>
            <w:r>
              <w:t>string</w:t>
            </w:r>
          </w:p>
        </w:tc>
        <w:tc>
          <w:tcPr>
            <w:tcW w:w="6916" w:type="dxa"/>
          </w:tcPr>
          <w:p w:rsidR="00FC1B11" w:rsidRDefault="00FC1B11" w:rsidP="00770FC5">
            <w:pPr>
              <w:cnfStyle w:val="000000010000" w:firstRow="0" w:lastRow="0" w:firstColumn="0" w:lastColumn="0" w:oddVBand="0" w:evenVBand="0" w:oddHBand="0" w:evenHBand="1" w:firstRowFirstColumn="0" w:firstRowLastColumn="0" w:lastRowFirstColumn="0" w:lastRowLastColumn="0"/>
            </w:pPr>
            <w:r>
              <w:t>Specifies the name of the WebLogic machine</w:t>
            </w:r>
            <w:r w:rsidR="006B410C">
              <w:t xml:space="preserve"> server</w:t>
            </w:r>
            <w:r>
              <w:t xml:space="preserve"> to be created. </w:t>
            </w:r>
          </w:p>
          <w:p w:rsidR="00FC1B11" w:rsidRDefault="00FC1B11" w:rsidP="00770FC5">
            <w:pPr>
              <w:cnfStyle w:val="000000010000" w:firstRow="0" w:lastRow="0" w:firstColumn="0" w:lastColumn="0" w:oddVBand="0" w:evenVBand="0" w:oddHBand="0" w:evenHBand="1" w:firstRowFirstColumn="0" w:firstRowLastColumn="0" w:lastRowFirstColumn="0" w:lastRowLastColumn="0"/>
            </w:pPr>
          </w:p>
          <w:p w:rsidR="00FC1B11" w:rsidRDefault="00FC1B11" w:rsidP="00770FC5">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b/>
                <w:bCs/>
                <w:sz w:val="20"/>
                <w:szCs w:val="20"/>
                <w:lang w:eastAsia="en-CA"/>
              </w:rPr>
            </w:pPr>
            <w:r>
              <w:t>For example</w:t>
            </w:r>
            <w:r w:rsidR="001F45BA">
              <w:t xml:space="preserve">: </w:t>
            </w:r>
            <w:r w:rsidR="001F45BA" w:rsidRPr="005E0F63">
              <w:rPr>
                <w:rFonts w:ascii="Courier New" w:eastAsia="Times New Roman" w:hAnsi="Courier New" w:cs="Courier New"/>
                <w:color w:val="008000"/>
                <w:sz w:val="20"/>
                <w:szCs w:val="20"/>
                <w:lang w:eastAsia="en-CA"/>
              </w:rPr>
              <w:t>"</w:t>
            </w:r>
            <w:r w:rsidR="001F45BA">
              <w:rPr>
                <w:rFonts w:ascii="Courier New" w:eastAsia="Times New Roman" w:hAnsi="Courier New" w:cs="Courier New"/>
                <w:color w:val="008000"/>
                <w:sz w:val="20"/>
                <w:szCs w:val="20"/>
                <w:lang w:eastAsia="en-CA"/>
              </w:rPr>
              <w:t>auditHostAdmin</w:t>
            </w:r>
            <w:r w:rsidR="001F45BA" w:rsidRPr="005E0F63">
              <w:rPr>
                <w:rFonts w:ascii="Courier New" w:eastAsia="Times New Roman" w:hAnsi="Courier New" w:cs="Courier New"/>
                <w:color w:val="008000"/>
                <w:sz w:val="20"/>
                <w:szCs w:val="20"/>
                <w:lang w:eastAsia="en-CA"/>
              </w:rPr>
              <w:t>"</w:t>
            </w:r>
          </w:p>
          <w:p w:rsidR="00FC1B11" w:rsidRDefault="00FC1B11" w:rsidP="00770FC5">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b/>
                <w:bCs/>
                <w:sz w:val="20"/>
                <w:szCs w:val="20"/>
                <w:lang w:eastAsia="en-CA"/>
              </w:rPr>
            </w:pPr>
          </w:p>
          <w:p w:rsidR="00FC1B11" w:rsidRDefault="00FC1B11" w:rsidP="00770FC5">
            <w:pPr>
              <w:cnfStyle w:val="000000010000" w:firstRow="0" w:lastRow="0" w:firstColumn="0" w:lastColumn="0" w:oddVBand="0" w:evenVBand="0" w:oddHBand="0" w:evenHBand="1" w:firstRowFirstColumn="0" w:firstRowLastColumn="0" w:lastRowFirstColumn="0" w:lastRowLastColumn="0"/>
            </w:pPr>
            <w:r>
              <w:t>Default value is an empty string.</w:t>
            </w:r>
          </w:p>
        </w:tc>
      </w:tr>
      <w:tr w:rsidR="00FD730E" w:rsidTr="00F0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D730E" w:rsidRDefault="001F45BA" w:rsidP="00770FC5">
            <w:r>
              <w:t>host</w:t>
            </w:r>
          </w:p>
          <w:p w:rsidR="00FD730E" w:rsidRPr="00606198" w:rsidRDefault="00FD730E" w:rsidP="00770FC5">
            <w:pPr>
              <w:rPr>
                <w:b w:val="0"/>
                <w:i/>
              </w:rPr>
            </w:pPr>
            <w:r w:rsidRPr="00606198">
              <w:rPr>
                <w:b w:val="0"/>
                <w:i/>
              </w:rPr>
              <w:t>(required)</w:t>
            </w:r>
          </w:p>
        </w:tc>
        <w:tc>
          <w:tcPr>
            <w:tcW w:w="992" w:type="dxa"/>
          </w:tcPr>
          <w:p w:rsidR="00FD730E" w:rsidRDefault="00FD730E" w:rsidP="00770FC5">
            <w:pPr>
              <w:cnfStyle w:val="000000100000" w:firstRow="0" w:lastRow="0" w:firstColumn="0" w:lastColumn="0" w:oddVBand="0" w:evenVBand="0" w:oddHBand="1" w:evenHBand="0" w:firstRowFirstColumn="0" w:firstRowLastColumn="0" w:lastRowFirstColumn="0" w:lastRowLastColumn="0"/>
            </w:pPr>
            <w:r>
              <w:t>string</w:t>
            </w:r>
          </w:p>
        </w:tc>
        <w:tc>
          <w:tcPr>
            <w:tcW w:w="6916" w:type="dxa"/>
          </w:tcPr>
          <w:p w:rsidR="006B410C" w:rsidRDefault="006B410C" w:rsidP="006B410C">
            <w:pPr>
              <w:cnfStyle w:val="000000100000" w:firstRow="0" w:lastRow="0" w:firstColumn="0" w:lastColumn="0" w:oddVBand="0" w:evenVBand="0" w:oddHBand="1" w:evenHBand="0" w:firstRowFirstColumn="0" w:firstRowLastColumn="0" w:lastRowFirstColumn="0" w:lastRowLastColumn="0"/>
            </w:pPr>
            <w:r>
              <w:t>Specifies the listen host or IP of the Weblogic machine server.</w:t>
            </w:r>
          </w:p>
          <w:p w:rsidR="006B410C" w:rsidRDefault="006B410C" w:rsidP="006B410C">
            <w:pPr>
              <w:cnfStyle w:val="000000100000" w:firstRow="0" w:lastRow="0" w:firstColumn="0" w:lastColumn="0" w:oddVBand="0" w:evenVBand="0" w:oddHBand="1" w:evenHBand="0" w:firstRowFirstColumn="0" w:firstRowLastColumn="0" w:lastRowFirstColumn="0" w:lastRowLastColumn="0"/>
            </w:pPr>
          </w:p>
          <w:p w:rsidR="006B410C" w:rsidRDefault="006B410C" w:rsidP="006B410C">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sidRPr="008B7E81">
              <w:rPr>
                <w:rFonts w:ascii="Courier New" w:eastAsia="Times New Roman" w:hAnsi="Courier New" w:cs="Courier New"/>
                <w:color w:val="008000"/>
                <w:sz w:val="20"/>
                <w:szCs w:val="20"/>
                <w:lang w:eastAsia="en-CA"/>
              </w:rPr>
              <w:t>saedev01</w:t>
            </w:r>
            <w:r w:rsidRPr="005E0F63">
              <w:rPr>
                <w:rFonts w:ascii="Courier New" w:eastAsia="Times New Roman" w:hAnsi="Courier New" w:cs="Courier New"/>
                <w:color w:val="008000"/>
                <w:sz w:val="20"/>
                <w:szCs w:val="20"/>
                <w:lang w:eastAsia="en-CA"/>
              </w:rPr>
              <w:t>"</w:t>
            </w:r>
          </w:p>
          <w:p w:rsidR="006B410C" w:rsidRDefault="006B410C" w:rsidP="006B410C">
            <w:pPr>
              <w:cnfStyle w:val="000000100000" w:firstRow="0" w:lastRow="0" w:firstColumn="0" w:lastColumn="0" w:oddVBand="0" w:evenVBand="0" w:oddHBand="1" w:evenHBand="0" w:firstRowFirstColumn="0" w:firstRowLastColumn="0" w:lastRowFirstColumn="0" w:lastRowLastColumn="0"/>
            </w:pPr>
          </w:p>
          <w:p w:rsidR="00FD730E" w:rsidRDefault="006B410C" w:rsidP="006B410C">
            <w:pPr>
              <w:cnfStyle w:val="000000100000" w:firstRow="0" w:lastRow="0" w:firstColumn="0" w:lastColumn="0" w:oddVBand="0" w:evenVBand="0" w:oddHBand="1" w:evenHBand="0" w:firstRowFirstColumn="0" w:firstRowLastColumn="0" w:lastRowFirstColumn="0" w:lastRowLastColumn="0"/>
            </w:pPr>
            <w:r>
              <w:t>Default value is an empty string.</w:t>
            </w:r>
          </w:p>
        </w:tc>
      </w:tr>
      <w:tr w:rsidR="00FD730E" w:rsidTr="00F0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D730E" w:rsidRDefault="001F45BA" w:rsidP="00770FC5">
            <w:bookmarkStart w:id="267" w:name="_Hlk522006225"/>
            <w:r>
              <w:t>port</w:t>
            </w:r>
          </w:p>
          <w:p w:rsidR="00FD730E" w:rsidRPr="00606198" w:rsidRDefault="00FD730E" w:rsidP="00770FC5">
            <w:pPr>
              <w:rPr>
                <w:b w:val="0"/>
                <w:i/>
              </w:rPr>
            </w:pPr>
            <w:r w:rsidRPr="00606198">
              <w:rPr>
                <w:b w:val="0"/>
                <w:i/>
              </w:rPr>
              <w:t>(required)</w:t>
            </w:r>
          </w:p>
        </w:tc>
        <w:tc>
          <w:tcPr>
            <w:tcW w:w="992" w:type="dxa"/>
          </w:tcPr>
          <w:p w:rsidR="00FD730E" w:rsidRDefault="00FD730E" w:rsidP="00770FC5">
            <w:pPr>
              <w:cnfStyle w:val="000000010000" w:firstRow="0" w:lastRow="0" w:firstColumn="0" w:lastColumn="0" w:oddVBand="0" w:evenVBand="0" w:oddHBand="0" w:evenHBand="1" w:firstRowFirstColumn="0" w:firstRowLastColumn="0" w:lastRowFirstColumn="0" w:lastRowLastColumn="0"/>
            </w:pPr>
            <w:r>
              <w:t>string</w:t>
            </w:r>
          </w:p>
        </w:tc>
        <w:tc>
          <w:tcPr>
            <w:tcW w:w="6916" w:type="dxa"/>
          </w:tcPr>
          <w:p w:rsidR="006B410C" w:rsidRDefault="006B410C" w:rsidP="006B410C">
            <w:pPr>
              <w:cnfStyle w:val="000000010000" w:firstRow="0" w:lastRow="0" w:firstColumn="0" w:lastColumn="0" w:oddVBand="0" w:evenVBand="0" w:oddHBand="0" w:evenHBand="1" w:firstRowFirstColumn="0" w:firstRowLastColumn="0" w:lastRowFirstColumn="0" w:lastRowLastColumn="0"/>
            </w:pPr>
            <w:r>
              <w:t>Specifies the listen port the Weblogic machine  server.</w:t>
            </w:r>
          </w:p>
          <w:p w:rsidR="006B410C" w:rsidRDefault="006B410C" w:rsidP="006B410C">
            <w:pPr>
              <w:cnfStyle w:val="000000010000" w:firstRow="0" w:lastRow="0" w:firstColumn="0" w:lastColumn="0" w:oddVBand="0" w:evenVBand="0" w:oddHBand="0" w:evenHBand="1" w:firstRowFirstColumn="0" w:firstRowLastColumn="0" w:lastRowFirstColumn="0" w:lastRowLastColumn="0"/>
            </w:pPr>
          </w:p>
          <w:p w:rsidR="006B410C" w:rsidRDefault="006B410C" w:rsidP="006B410C">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b/>
                <w:bCs/>
                <w:sz w:val="20"/>
                <w:szCs w:val="20"/>
                <w:lang w:eastAsia="en-CA"/>
              </w:rPr>
            </w:pPr>
            <w:bookmarkStart w:id="268" w:name="OLE_LINK503"/>
            <w:bookmarkStart w:id="269" w:name="OLE_LINK504"/>
            <w:bookmarkStart w:id="270" w:name="OLE_LINK505"/>
            <w:r>
              <w:t xml:space="preserve">For example: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2</w:t>
            </w:r>
            <w:r w:rsidRPr="008B7E81">
              <w:rPr>
                <w:rFonts w:ascii="Courier New" w:eastAsia="Times New Roman" w:hAnsi="Courier New" w:cs="Courier New"/>
                <w:color w:val="008000"/>
                <w:sz w:val="20"/>
                <w:szCs w:val="20"/>
                <w:lang w:eastAsia="en-CA"/>
              </w:rPr>
              <w:t>7120</w:t>
            </w:r>
            <w:r w:rsidRPr="005E0F63">
              <w:rPr>
                <w:rFonts w:ascii="Courier New" w:eastAsia="Times New Roman" w:hAnsi="Courier New" w:cs="Courier New"/>
                <w:color w:val="008000"/>
                <w:sz w:val="20"/>
                <w:szCs w:val="20"/>
                <w:lang w:eastAsia="en-CA"/>
              </w:rPr>
              <w:t>"</w:t>
            </w:r>
          </w:p>
          <w:p w:rsidR="006B410C" w:rsidRDefault="006B410C" w:rsidP="006B410C">
            <w:pPr>
              <w:cnfStyle w:val="000000010000" w:firstRow="0" w:lastRow="0" w:firstColumn="0" w:lastColumn="0" w:oddVBand="0" w:evenVBand="0" w:oddHBand="0" w:evenHBand="1" w:firstRowFirstColumn="0" w:firstRowLastColumn="0" w:lastRowFirstColumn="0" w:lastRowLastColumn="0"/>
            </w:pPr>
          </w:p>
          <w:p w:rsidR="00FD730E" w:rsidRDefault="006B410C" w:rsidP="006B410C">
            <w:pPr>
              <w:cnfStyle w:val="000000010000" w:firstRow="0" w:lastRow="0" w:firstColumn="0" w:lastColumn="0" w:oddVBand="0" w:evenVBand="0" w:oddHBand="0" w:evenHBand="1" w:firstRowFirstColumn="0" w:firstRowLastColumn="0" w:lastRowFirstColumn="0" w:lastRowLastColumn="0"/>
            </w:pPr>
            <w:r>
              <w:t>Default value is an empty string.</w:t>
            </w:r>
            <w:bookmarkEnd w:id="268"/>
            <w:bookmarkEnd w:id="269"/>
            <w:bookmarkEnd w:id="270"/>
          </w:p>
        </w:tc>
      </w:tr>
      <w:tr w:rsidR="001F45BA" w:rsidTr="00F0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B410C" w:rsidRDefault="006B410C" w:rsidP="006B410C">
            <w:bookmarkStart w:id="271" w:name="OLE_LINK495"/>
            <w:bookmarkEnd w:id="267"/>
            <w:r>
              <w:t>protocol</w:t>
            </w:r>
          </w:p>
          <w:bookmarkEnd w:id="271"/>
          <w:p w:rsidR="001F45BA" w:rsidRPr="00606198" w:rsidRDefault="006B410C" w:rsidP="006B410C">
            <w:pPr>
              <w:rPr>
                <w:b w:val="0"/>
                <w:i/>
              </w:rPr>
            </w:pPr>
            <w:r w:rsidRPr="00606198">
              <w:rPr>
                <w:b w:val="0"/>
                <w:i/>
              </w:rPr>
              <w:t xml:space="preserve"> </w:t>
            </w:r>
            <w:r w:rsidR="001F45BA" w:rsidRPr="00606198">
              <w:rPr>
                <w:b w:val="0"/>
                <w:i/>
              </w:rPr>
              <w:t>(required)</w:t>
            </w:r>
          </w:p>
        </w:tc>
        <w:tc>
          <w:tcPr>
            <w:tcW w:w="992" w:type="dxa"/>
          </w:tcPr>
          <w:p w:rsidR="001F45BA" w:rsidRDefault="001F45BA" w:rsidP="00770FC5">
            <w:pPr>
              <w:cnfStyle w:val="000000100000" w:firstRow="0" w:lastRow="0" w:firstColumn="0" w:lastColumn="0" w:oddVBand="0" w:evenVBand="0" w:oddHBand="1" w:evenHBand="0" w:firstRowFirstColumn="0" w:firstRowLastColumn="0" w:lastRowFirstColumn="0" w:lastRowLastColumn="0"/>
            </w:pPr>
            <w:r>
              <w:t>string</w:t>
            </w:r>
          </w:p>
        </w:tc>
        <w:tc>
          <w:tcPr>
            <w:tcW w:w="6916" w:type="dxa"/>
          </w:tcPr>
          <w:p w:rsidR="001F45BA" w:rsidRDefault="0099218F" w:rsidP="0099218F">
            <w:pPr>
              <w:cnfStyle w:val="000000100000" w:firstRow="0" w:lastRow="0" w:firstColumn="0" w:lastColumn="0" w:oddVBand="0" w:evenVBand="0" w:oddHBand="1" w:evenHBand="0" w:firstRowFirstColumn="0" w:firstRowLastColumn="0" w:lastRowFirstColumn="0" w:lastRowLastColumn="0"/>
            </w:pPr>
            <w:r>
              <w:t xml:space="preserve">Specifies the protocol to be used. </w:t>
            </w:r>
            <w:bookmarkStart w:id="272" w:name="OLE_LINK565"/>
            <w:bookmarkStart w:id="273" w:name="OLE_LINK566"/>
            <w:r w:rsidRPr="00631416">
              <w:t xml:space="preserve">This value </w:t>
            </w:r>
            <w:r>
              <w:t xml:space="preserve">has to </w:t>
            </w:r>
            <w:bookmarkStart w:id="274" w:name="OLE_LINK509"/>
            <w:bookmarkStart w:id="275" w:name="OLE_LINK510"/>
            <w:bookmarkStart w:id="276" w:name="OLE_LINK511"/>
            <w:r>
              <w:t>be</w:t>
            </w:r>
            <w:r w:rsidRPr="00631416">
              <w:t xml:space="preserv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SSL</w:t>
            </w:r>
            <w:r w:rsidRPr="005E0F63">
              <w:rPr>
                <w:rFonts w:ascii="Courier New" w:eastAsia="Times New Roman" w:hAnsi="Courier New" w:cs="Courier New"/>
                <w:color w:val="008000"/>
                <w:sz w:val="20"/>
                <w:szCs w:val="20"/>
                <w:lang w:eastAsia="en-CA"/>
              </w:rPr>
              <w:t>"</w:t>
            </w:r>
            <w:r w:rsidRPr="00631416">
              <w:t xml:space="preserve"> (</w:t>
            </w:r>
            <w:r>
              <w:t>secure HTTP</w:t>
            </w:r>
            <w:r w:rsidRPr="00631416">
              <w:t xml:space="preserve">) or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plain</w:t>
            </w:r>
            <w:r w:rsidRPr="005E0F63">
              <w:rPr>
                <w:rFonts w:ascii="Courier New" w:eastAsia="Times New Roman" w:hAnsi="Courier New" w:cs="Courier New"/>
                <w:color w:val="008000"/>
                <w:sz w:val="20"/>
                <w:szCs w:val="20"/>
                <w:lang w:eastAsia="en-CA"/>
              </w:rPr>
              <w:t>"</w:t>
            </w:r>
            <w:r w:rsidRPr="00631416">
              <w:t xml:space="preserve"> (</w:t>
            </w:r>
            <w:r>
              <w:t>unsecure HTTP</w:t>
            </w:r>
            <w:r w:rsidRPr="00631416">
              <w:t>).</w:t>
            </w:r>
          </w:p>
          <w:bookmarkEnd w:id="272"/>
          <w:bookmarkEnd w:id="273"/>
          <w:bookmarkEnd w:id="274"/>
          <w:bookmarkEnd w:id="275"/>
          <w:bookmarkEnd w:id="276"/>
          <w:p w:rsidR="0099218F" w:rsidRDefault="0099218F" w:rsidP="0099218F">
            <w:pPr>
              <w:cnfStyle w:val="000000100000" w:firstRow="0" w:lastRow="0" w:firstColumn="0" w:lastColumn="0" w:oddVBand="0" w:evenVBand="0" w:oddHBand="1" w:evenHBand="0" w:firstRowFirstColumn="0" w:firstRowLastColumn="0" w:lastRowFirstColumn="0" w:lastRowLastColumn="0"/>
            </w:pPr>
          </w:p>
          <w:p w:rsidR="0099218F" w:rsidRDefault="0099218F" w:rsidP="0099218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SSL</w:t>
            </w:r>
            <w:r w:rsidRPr="005E0F63">
              <w:rPr>
                <w:rFonts w:ascii="Courier New" w:eastAsia="Times New Roman" w:hAnsi="Courier New" w:cs="Courier New"/>
                <w:color w:val="008000"/>
                <w:sz w:val="20"/>
                <w:szCs w:val="20"/>
                <w:lang w:eastAsia="en-CA"/>
              </w:rPr>
              <w:t>"</w:t>
            </w:r>
          </w:p>
          <w:p w:rsidR="0099218F" w:rsidRDefault="0099218F" w:rsidP="0099218F">
            <w:pPr>
              <w:cnfStyle w:val="000000100000" w:firstRow="0" w:lastRow="0" w:firstColumn="0" w:lastColumn="0" w:oddVBand="0" w:evenVBand="0" w:oddHBand="1" w:evenHBand="0" w:firstRowFirstColumn="0" w:firstRowLastColumn="0" w:lastRowFirstColumn="0" w:lastRowLastColumn="0"/>
            </w:pPr>
          </w:p>
          <w:p w:rsidR="0099218F" w:rsidRDefault="0099218F" w:rsidP="0099218F">
            <w:pPr>
              <w:cnfStyle w:val="000000100000" w:firstRow="0" w:lastRow="0" w:firstColumn="0" w:lastColumn="0" w:oddVBand="0" w:evenVBand="0" w:oddHBand="1" w:evenHBand="0" w:firstRowFirstColumn="0" w:firstRowLastColumn="0" w:lastRowFirstColumn="0" w:lastRowLastColumn="0"/>
            </w:pPr>
            <w:r>
              <w:t>Default value is an empty string.</w:t>
            </w:r>
          </w:p>
        </w:tc>
      </w:tr>
      <w:tr w:rsidR="001F45BA" w:rsidTr="00F0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F45BA" w:rsidRDefault="001F45BA" w:rsidP="00770FC5">
            <w:r>
              <w:t>type</w:t>
            </w:r>
          </w:p>
          <w:p w:rsidR="001F45BA" w:rsidRPr="00606198" w:rsidRDefault="001F45BA" w:rsidP="00770FC5">
            <w:pPr>
              <w:rPr>
                <w:b w:val="0"/>
                <w:i/>
              </w:rPr>
            </w:pPr>
            <w:r w:rsidRPr="00606198">
              <w:rPr>
                <w:b w:val="0"/>
                <w:i/>
              </w:rPr>
              <w:t>(required)</w:t>
            </w:r>
          </w:p>
        </w:tc>
        <w:tc>
          <w:tcPr>
            <w:tcW w:w="992" w:type="dxa"/>
          </w:tcPr>
          <w:p w:rsidR="001F45BA" w:rsidRDefault="001F45BA" w:rsidP="00770FC5">
            <w:pPr>
              <w:cnfStyle w:val="000000010000" w:firstRow="0" w:lastRow="0" w:firstColumn="0" w:lastColumn="0" w:oddVBand="0" w:evenVBand="0" w:oddHBand="0" w:evenHBand="1" w:firstRowFirstColumn="0" w:firstRowLastColumn="0" w:lastRowFirstColumn="0" w:lastRowLastColumn="0"/>
            </w:pPr>
            <w:bookmarkStart w:id="277" w:name="OLE_LINK525"/>
            <w:bookmarkStart w:id="278" w:name="OLE_LINK526"/>
            <w:bookmarkStart w:id="279" w:name="OLE_LINK527"/>
            <w:r>
              <w:t>string</w:t>
            </w:r>
            <w:bookmarkEnd w:id="277"/>
            <w:bookmarkEnd w:id="278"/>
            <w:bookmarkEnd w:id="279"/>
          </w:p>
        </w:tc>
        <w:tc>
          <w:tcPr>
            <w:tcW w:w="6916" w:type="dxa"/>
          </w:tcPr>
          <w:p w:rsidR="0099218F" w:rsidRDefault="0099218F" w:rsidP="0099218F">
            <w:pPr>
              <w:cnfStyle w:val="000000010000" w:firstRow="0" w:lastRow="0" w:firstColumn="0" w:lastColumn="0" w:oddVBand="0" w:evenVBand="0" w:oddHBand="0" w:evenHBand="1" w:firstRowFirstColumn="0" w:firstRowLastColumn="0" w:lastRowFirstColumn="0" w:lastRowLastColumn="0"/>
            </w:pPr>
            <w:r>
              <w:t>Specifies the type of the WebLogic machine server. This value has to be</w:t>
            </w:r>
            <w:r w:rsidRPr="00631416">
              <w:t xml:space="preserv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UnixMachine</w:t>
            </w:r>
            <w:r w:rsidRPr="005E0F63">
              <w:rPr>
                <w:rFonts w:ascii="Courier New" w:eastAsia="Times New Roman" w:hAnsi="Courier New" w:cs="Courier New"/>
                <w:color w:val="008000"/>
                <w:sz w:val="20"/>
                <w:szCs w:val="20"/>
                <w:lang w:eastAsia="en-CA"/>
              </w:rPr>
              <w:t>"</w:t>
            </w:r>
            <w:r w:rsidRPr="00631416">
              <w:t xml:space="preserve"> (</w:t>
            </w:r>
            <w:r>
              <w:t>Linux/UNIX O/S</w:t>
            </w:r>
            <w:r w:rsidRPr="00631416">
              <w:t xml:space="preserve">) or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Machine</w:t>
            </w:r>
            <w:r w:rsidRPr="005E0F63">
              <w:rPr>
                <w:rFonts w:ascii="Courier New" w:eastAsia="Times New Roman" w:hAnsi="Courier New" w:cs="Courier New"/>
                <w:color w:val="008000"/>
                <w:sz w:val="20"/>
                <w:szCs w:val="20"/>
                <w:lang w:eastAsia="en-CA"/>
              </w:rPr>
              <w:t>"</w:t>
            </w:r>
            <w:r w:rsidRPr="00631416">
              <w:t xml:space="preserve"> (</w:t>
            </w:r>
            <w:r>
              <w:t>Windows O/S</w:t>
            </w:r>
            <w:r w:rsidRPr="00631416">
              <w:t>).</w:t>
            </w:r>
          </w:p>
          <w:p w:rsidR="0099218F" w:rsidRDefault="0099218F" w:rsidP="0099218F">
            <w:pPr>
              <w:cnfStyle w:val="000000010000" w:firstRow="0" w:lastRow="0" w:firstColumn="0" w:lastColumn="0" w:oddVBand="0" w:evenVBand="0" w:oddHBand="0" w:evenHBand="1" w:firstRowFirstColumn="0" w:firstRowLastColumn="0" w:lastRowFirstColumn="0" w:lastRowLastColumn="0"/>
            </w:pPr>
          </w:p>
          <w:p w:rsidR="0099218F" w:rsidRDefault="0099218F" w:rsidP="0099218F">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b/>
                <w:bCs/>
                <w:sz w:val="20"/>
                <w:szCs w:val="20"/>
                <w:lang w:eastAsia="en-CA"/>
              </w:rPr>
            </w:pPr>
            <w:bookmarkStart w:id="280" w:name="OLE_LINK569"/>
            <w:bookmarkStart w:id="281" w:name="OLE_LINK570"/>
            <w:bookmarkStart w:id="282" w:name="OLE_LINK571"/>
            <w:bookmarkStart w:id="283" w:name="OLE_LINK572"/>
            <w:bookmarkStart w:id="284" w:name="OLE_LINK573"/>
            <w:r>
              <w:t xml:space="preserve">For example: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UnixMachine</w:t>
            </w:r>
            <w:r w:rsidRPr="005E0F63">
              <w:rPr>
                <w:rFonts w:ascii="Courier New" w:eastAsia="Times New Roman" w:hAnsi="Courier New" w:cs="Courier New"/>
                <w:color w:val="008000"/>
                <w:sz w:val="20"/>
                <w:szCs w:val="20"/>
                <w:lang w:eastAsia="en-CA"/>
              </w:rPr>
              <w:t>"</w:t>
            </w:r>
          </w:p>
          <w:bookmarkEnd w:id="280"/>
          <w:bookmarkEnd w:id="281"/>
          <w:bookmarkEnd w:id="282"/>
          <w:bookmarkEnd w:id="283"/>
          <w:bookmarkEnd w:id="284"/>
          <w:p w:rsidR="0099218F" w:rsidRDefault="0099218F" w:rsidP="0099218F">
            <w:pPr>
              <w:cnfStyle w:val="000000010000" w:firstRow="0" w:lastRow="0" w:firstColumn="0" w:lastColumn="0" w:oddVBand="0" w:evenVBand="0" w:oddHBand="0" w:evenHBand="1" w:firstRowFirstColumn="0" w:firstRowLastColumn="0" w:lastRowFirstColumn="0" w:lastRowLastColumn="0"/>
            </w:pPr>
          </w:p>
          <w:p w:rsidR="001F45BA" w:rsidRDefault="0099218F" w:rsidP="0099218F">
            <w:pPr>
              <w:cnfStyle w:val="000000010000" w:firstRow="0" w:lastRow="0" w:firstColumn="0" w:lastColumn="0" w:oddVBand="0" w:evenVBand="0" w:oddHBand="0" w:evenHBand="1" w:firstRowFirstColumn="0" w:firstRowLastColumn="0" w:lastRowFirstColumn="0" w:lastRowLastColumn="0"/>
            </w:pPr>
            <w:bookmarkStart w:id="285" w:name="OLE_LINK528"/>
            <w:bookmarkStart w:id="286" w:name="OLE_LINK529"/>
            <w:bookmarkStart w:id="287" w:name="OLE_LINK530"/>
            <w:r>
              <w:t>Default value is an empty string.</w:t>
            </w:r>
            <w:bookmarkEnd w:id="285"/>
            <w:bookmarkEnd w:id="286"/>
            <w:bookmarkEnd w:id="287"/>
          </w:p>
        </w:tc>
      </w:tr>
      <w:bookmarkEnd w:id="261"/>
      <w:bookmarkEnd w:id="262"/>
    </w:tbl>
    <w:p w:rsidR="00FD730E" w:rsidRDefault="00FD730E" w:rsidP="00606198"/>
    <w:p w:rsidR="00F02022" w:rsidRDefault="00F02022" w:rsidP="00F02022">
      <w:pPr>
        <w:pStyle w:val="Heading2"/>
      </w:pPr>
      <w:bookmarkStart w:id="288" w:name="OLE_LINK523"/>
      <w:bookmarkStart w:id="289" w:name="OLE_LINK524"/>
      <w:bookmarkStart w:id="290" w:name="_Toc522307920"/>
      <w:r>
        <w:lastRenderedPageBreak/>
        <w:t>s</w:t>
      </w:r>
      <w:bookmarkStart w:id="291" w:name="OLE_LINK521"/>
      <w:bookmarkStart w:id="292" w:name="OLE_LINK522"/>
      <w:r>
        <w:t>erver_start</w:t>
      </w:r>
      <w:bookmarkEnd w:id="290"/>
    </w:p>
    <w:tbl>
      <w:tblPr>
        <w:tblStyle w:val="LightGrid-Accent1"/>
        <w:tblW w:w="0" w:type="auto"/>
        <w:tblLayout w:type="fixed"/>
        <w:tblLook w:val="04A0" w:firstRow="1" w:lastRow="0" w:firstColumn="1" w:lastColumn="0" w:noHBand="0" w:noVBand="1"/>
      </w:tblPr>
      <w:tblGrid>
        <w:gridCol w:w="1668"/>
        <w:gridCol w:w="992"/>
        <w:gridCol w:w="6916"/>
      </w:tblGrid>
      <w:tr w:rsidR="00F02022" w:rsidTr="00F02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2022" w:rsidRDefault="00F02022" w:rsidP="00770FC5">
            <w:r>
              <w:t>Key</w:t>
            </w:r>
          </w:p>
        </w:tc>
        <w:tc>
          <w:tcPr>
            <w:tcW w:w="992" w:type="dxa"/>
          </w:tcPr>
          <w:p w:rsidR="00F02022" w:rsidRDefault="00F02022" w:rsidP="00770FC5">
            <w:pPr>
              <w:cnfStyle w:val="100000000000" w:firstRow="1" w:lastRow="0" w:firstColumn="0" w:lastColumn="0" w:oddVBand="0" w:evenVBand="0" w:oddHBand="0" w:evenHBand="0" w:firstRowFirstColumn="0" w:firstRowLastColumn="0" w:lastRowFirstColumn="0" w:lastRowLastColumn="0"/>
            </w:pPr>
            <w:r>
              <w:t>Type</w:t>
            </w:r>
          </w:p>
        </w:tc>
        <w:tc>
          <w:tcPr>
            <w:tcW w:w="6916" w:type="dxa"/>
          </w:tcPr>
          <w:p w:rsidR="00F02022" w:rsidRDefault="00F02022" w:rsidP="00770FC5">
            <w:pPr>
              <w:cnfStyle w:val="100000000000" w:firstRow="1" w:lastRow="0" w:firstColumn="0" w:lastColumn="0" w:oddVBand="0" w:evenVBand="0" w:oddHBand="0" w:evenHBand="0" w:firstRowFirstColumn="0" w:firstRowLastColumn="0" w:lastRowFirstColumn="0" w:lastRowLastColumn="0"/>
            </w:pPr>
            <w:r>
              <w:t>Example</w:t>
            </w:r>
          </w:p>
        </w:tc>
      </w:tr>
      <w:tr w:rsidR="00F02022" w:rsidTr="00F0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2022" w:rsidRDefault="00F02022" w:rsidP="00770FC5">
            <w:bookmarkStart w:id="293" w:name="_Hlk522021362"/>
            <w:r>
              <w:t>arguments</w:t>
            </w:r>
          </w:p>
          <w:p w:rsidR="00F02022" w:rsidRDefault="00F02022" w:rsidP="00770FC5">
            <w:r w:rsidRPr="00F87DC7">
              <w:rPr>
                <w:b w:val="0"/>
                <w:i/>
              </w:rPr>
              <w:t>(required)</w:t>
            </w:r>
          </w:p>
        </w:tc>
        <w:tc>
          <w:tcPr>
            <w:tcW w:w="992" w:type="dxa"/>
          </w:tcPr>
          <w:p w:rsidR="00F02022" w:rsidRDefault="00F02022" w:rsidP="00770FC5">
            <w:pPr>
              <w:cnfStyle w:val="000000100000" w:firstRow="0" w:lastRow="0" w:firstColumn="0" w:lastColumn="0" w:oddVBand="0" w:evenVBand="0" w:oddHBand="1" w:evenHBand="0" w:firstRowFirstColumn="0" w:firstRowLastColumn="0" w:lastRowFirstColumn="0" w:lastRowLastColumn="0"/>
            </w:pPr>
            <w:r>
              <w:t>array of strings</w:t>
            </w:r>
          </w:p>
        </w:tc>
        <w:tc>
          <w:tcPr>
            <w:tcW w:w="6916" w:type="dxa"/>
          </w:tcPr>
          <w:p w:rsidR="00F02022" w:rsidRDefault="00F02022" w:rsidP="00F02022">
            <w:pPr>
              <w:cnfStyle w:val="000000100000" w:firstRow="0" w:lastRow="0" w:firstColumn="0" w:lastColumn="0" w:oddVBand="0" w:evenVBand="0" w:oddHBand="1" w:evenHBand="0" w:firstRowFirstColumn="0" w:firstRowLastColumn="0" w:lastRowFirstColumn="0" w:lastRowLastColumn="0"/>
            </w:pPr>
            <w:r>
              <w:t xml:space="preserve">Specifies the arguments to use when starting the server.  </w:t>
            </w:r>
          </w:p>
          <w:p w:rsidR="00F02022" w:rsidRDefault="00F02022" w:rsidP="00F02022">
            <w:pPr>
              <w:cnfStyle w:val="000000100000" w:firstRow="0" w:lastRow="0" w:firstColumn="0" w:lastColumn="0" w:oddVBand="0" w:evenVBand="0" w:oddHBand="1" w:evenHBand="0" w:firstRowFirstColumn="0" w:firstRowLastColumn="0" w:lastRowFirstColumn="0" w:lastRowLastColumn="0"/>
            </w:pPr>
          </w:p>
          <w:p w:rsidR="00F02022" w:rsidRDefault="00F02022" w:rsidP="00F02022">
            <w:pPr>
              <w:cnfStyle w:val="000000100000" w:firstRow="0" w:lastRow="0" w:firstColumn="0" w:lastColumn="0" w:oddVBand="0" w:evenVBand="0" w:oddHBand="1" w:evenHBand="0" w:firstRowFirstColumn="0" w:firstRowLastColumn="0" w:lastRowFirstColumn="0" w:lastRowLastColumn="0"/>
            </w:pPr>
            <w:r>
              <w:t>These are the first arguments appended immediately after java portion of the startup command. For example, you can set Java heap memory or specify any weblogic.Server option.</w:t>
            </w:r>
          </w:p>
          <w:p w:rsidR="00F02022" w:rsidRDefault="00F02022" w:rsidP="00F02022">
            <w:pPr>
              <w:cnfStyle w:val="000000100000" w:firstRow="0" w:lastRow="0" w:firstColumn="0" w:lastColumn="0" w:oddVBand="0" w:evenVBand="0" w:oddHBand="1" w:evenHBand="0" w:firstRowFirstColumn="0" w:firstRowLastColumn="0" w:lastRowFirstColumn="0" w:lastRowLastColumn="0"/>
            </w:pPr>
          </w:p>
          <w:p w:rsidR="00F02022" w:rsidRDefault="00F02022" w:rsidP="00F02022">
            <w:pPr>
              <w:cnfStyle w:val="000000100000" w:firstRow="0" w:lastRow="0" w:firstColumn="0" w:lastColumn="0" w:oddVBand="0" w:evenVBand="0" w:oddHBand="1" w:evenHBand="0" w:firstRowFirstColumn="0" w:firstRowLastColumn="0" w:lastRowFirstColumn="0" w:lastRowLastColumn="0"/>
            </w:pPr>
            <w:r>
              <w:t>This property should not be used to specify weblogic.management.username or weblogic.management.password as these values will be ignored during server startup. Instead the username and password properties should be set. This will also enable node manager to properly encrypt these values on the managed server's machine.</w:t>
            </w:r>
          </w:p>
          <w:p w:rsidR="00F02022" w:rsidRDefault="00F02022" w:rsidP="00F02022">
            <w:pPr>
              <w:cnfStyle w:val="000000100000" w:firstRow="0" w:lastRow="0" w:firstColumn="0" w:lastColumn="0" w:oddVBand="0" w:evenVBand="0" w:oddHBand="1" w:evenHBand="0" w:firstRowFirstColumn="0" w:firstRowLastColumn="0" w:lastRowFirstColumn="0" w:lastRowLastColumn="0"/>
            </w:pPr>
          </w:p>
          <w:p w:rsidR="00F02022" w:rsidRDefault="00F02022" w:rsidP="00F02022">
            <w:pPr>
              <w:cnfStyle w:val="000000100000" w:firstRow="0" w:lastRow="0" w:firstColumn="0" w:lastColumn="0" w:oddVBand="0" w:evenVBand="0" w:oddHBand="1" w:evenHBand="0" w:firstRowFirstColumn="0" w:firstRowLastColumn="0" w:lastRowFirstColumn="0" w:lastRowLastColumn="0"/>
            </w:pPr>
            <w:bookmarkStart w:id="294" w:name="OLE_LINK519"/>
            <w:bookmarkStart w:id="295" w:name="OLE_LINK520"/>
            <w:r>
              <w:t>Separate arguments with a comma.</w:t>
            </w:r>
          </w:p>
          <w:bookmarkEnd w:id="294"/>
          <w:bookmarkEnd w:id="295"/>
          <w:p w:rsidR="00F02022" w:rsidRDefault="00F02022" w:rsidP="00F02022">
            <w:pPr>
              <w:cnfStyle w:val="000000100000" w:firstRow="0" w:lastRow="0" w:firstColumn="0" w:lastColumn="0" w:oddVBand="0" w:evenVBand="0" w:oddHBand="1" w:evenHBand="0" w:firstRowFirstColumn="0" w:firstRowLastColumn="0" w:lastRowFirstColumn="0" w:lastRowLastColumn="0"/>
            </w:pPr>
          </w:p>
          <w:p w:rsidR="00F02022" w:rsidRDefault="00F02022" w:rsidP="00F02022">
            <w:pPr>
              <w:cnfStyle w:val="000000100000" w:firstRow="0" w:lastRow="0" w:firstColumn="0" w:lastColumn="0" w:oddVBand="0" w:evenVBand="0" w:oddHBand="1" w:evenHBand="0" w:firstRowFirstColumn="0" w:firstRowLastColumn="0" w:lastRowFirstColumn="0" w:lastRowLastColumn="0"/>
            </w:pPr>
            <w:r>
              <w:t>For example:</w:t>
            </w:r>
          </w:p>
          <w:p w:rsidR="00F02022" w:rsidRDefault="00F02022" w:rsidP="00F02022">
            <w:pPr>
              <w:pStyle w:val="HTMLPreformatted"/>
              <w:cnfStyle w:val="000000100000" w:firstRow="0" w:lastRow="0" w:firstColumn="0" w:lastColumn="0" w:oddVBand="0" w:evenVBand="0" w:oddHBand="1" w:evenHBand="0" w:firstRowFirstColumn="0" w:firstRowLastColumn="0" w:lastRowFirstColumn="0" w:lastRowLastColumn="0"/>
            </w:pPr>
            <w:r>
              <w:rPr>
                <w:color w:val="000080"/>
              </w:rPr>
              <w:t>"arguments"</w:t>
            </w:r>
            <w:r>
              <w:rPr>
                <w:b/>
                <w:bCs/>
              </w:rPr>
              <w:t>:</w:t>
            </w:r>
            <w:r>
              <w:rPr>
                <w:color w:val="C0C0C0"/>
              </w:rPr>
              <w:t xml:space="preserve"> </w:t>
            </w:r>
            <w:r>
              <w:rPr>
                <w:b/>
                <w:bCs/>
              </w:rPr>
              <w:t>[</w:t>
            </w:r>
            <w:r>
              <w:rPr>
                <w:color w:val="008000"/>
              </w:rPr>
              <w:t>"-Djava.security.egd=file:/dev/./urandom"</w:t>
            </w:r>
            <w:r>
              <w:rPr>
                <w:b/>
                <w:bCs/>
              </w:rPr>
              <w:t>,</w:t>
            </w:r>
            <w:r>
              <w:t xml:space="preserve"> </w:t>
            </w:r>
          </w:p>
          <w:p w:rsidR="00F02022" w:rsidRPr="00F02022" w:rsidRDefault="00F02022" w:rsidP="00F02022">
            <w:pPr>
              <w:pStyle w:val="HTMLPreformatted"/>
              <w:cnfStyle w:val="000000100000" w:firstRow="0" w:lastRow="0" w:firstColumn="0" w:lastColumn="0" w:oddVBand="0" w:evenVBand="0" w:oddHBand="1" w:evenHBand="0" w:firstRowFirstColumn="0" w:firstRowLastColumn="0" w:lastRowFirstColumn="0" w:lastRowLastColumn="0"/>
            </w:pPr>
            <w:r>
              <w:rPr>
                <w:color w:val="008000"/>
              </w:rPr>
              <w:t>"-Dweblogic.security.SSL.ignoreHostnameVerification=true"</w:t>
            </w:r>
          </w:p>
          <w:p w:rsidR="00F02022" w:rsidRDefault="00F02022" w:rsidP="00F02022">
            <w:pPr>
              <w:pStyle w:val="HTMLPreformatted"/>
              <w:cnfStyle w:val="000000100000" w:firstRow="0" w:lastRow="0" w:firstColumn="0" w:lastColumn="0" w:oddVBand="0" w:evenVBand="0" w:oddHBand="1" w:evenHBand="0" w:firstRowFirstColumn="0" w:firstRowLastColumn="0" w:lastRowFirstColumn="0" w:lastRowLastColumn="0"/>
            </w:pPr>
            <w:r>
              <w:rPr>
                <w:b/>
                <w:bCs/>
              </w:rPr>
              <w:t>]</w:t>
            </w:r>
          </w:p>
          <w:p w:rsidR="00F02022" w:rsidRDefault="00F02022" w:rsidP="00F02022">
            <w:pPr>
              <w:cnfStyle w:val="000000100000" w:firstRow="0" w:lastRow="0" w:firstColumn="0" w:lastColumn="0" w:oddVBand="0" w:evenVBand="0" w:oddHBand="1" w:evenHBand="0" w:firstRowFirstColumn="0" w:firstRowLastColumn="0" w:lastRowFirstColumn="0" w:lastRowLastColumn="0"/>
            </w:pPr>
          </w:p>
          <w:p w:rsidR="00F02022" w:rsidRDefault="00F02022" w:rsidP="00F02022">
            <w:pPr>
              <w:cnfStyle w:val="000000100000" w:firstRow="0" w:lastRow="0" w:firstColumn="0" w:lastColumn="0" w:oddVBand="0" w:evenVBand="0" w:oddHBand="1" w:evenHBand="0" w:firstRowFirstColumn="0" w:firstRowLastColumn="0" w:lastRowFirstColumn="0" w:lastRowLastColumn="0"/>
            </w:pPr>
            <w:r>
              <w:t>Default value is an empty array of strings.</w:t>
            </w:r>
          </w:p>
        </w:tc>
      </w:tr>
      <w:bookmarkEnd w:id="288"/>
      <w:bookmarkEnd w:id="289"/>
      <w:bookmarkEnd w:id="291"/>
      <w:bookmarkEnd w:id="292"/>
      <w:bookmarkEnd w:id="293"/>
    </w:tbl>
    <w:p w:rsidR="00F02022" w:rsidRDefault="00F02022" w:rsidP="00606198"/>
    <w:p w:rsidR="00727BD2" w:rsidRDefault="00727BD2" w:rsidP="00727BD2">
      <w:pPr>
        <w:pStyle w:val="Heading2"/>
      </w:pPr>
      <w:bookmarkStart w:id="296" w:name="OLE_LINK582"/>
      <w:bookmarkStart w:id="297" w:name="_Toc522307921"/>
      <w:r>
        <w:t>logging</w:t>
      </w:r>
      <w:bookmarkEnd w:id="297"/>
    </w:p>
    <w:tbl>
      <w:tblPr>
        <w:tblStyle w:val="LightGrid-Accent1"/>
        <w:tblW w:w="0" w:type="auto"/>
        <w:tblLayout w:type="fixed"/>
        <w:tblLook w:val="04A0" w:firstRow="1" w:lastRow="0" w:firstColumn="1" w:lastColumn="0" w:noHBand="0" w:noVBand="1"/>
      </w:tblPr>
      <w:tblGrid>
        <w:gridCol w:w="2660"/>
        <w:gridCol w:w="992"/>
        <w:gridCol w:w="5924"/>
      </w:tblGrid>
      <w:tr w:rsidR="00727BD2" w:rsidTr="00F95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27BD2" w:rsidRDefault="00727BD2" w:rsidP="00770FC5">
            <w:r>
              <w:t>Key</w:t>
            </w:r>
          </w:p>
        </w:tc>
        <w:tc>
          <w:tcPr>
            <w:tcW w:w="992" w:type="dxa"/>
          </w:tcPr>
          <w:p w:rsidR="00727BD2" w:rsidRDefault="00727BD2" w:rsidP="00770FC5">
            <w:pPr>
              <w:cnfStyle w:val="100000000000" w:firstRow="1" w:lastRow="0" w:firstColumn="0" w:lastColumn="0" w:oddVBand="0" w:evenVBand="0" w:oddHBand="0" w:evenHBand="0" w:firstRowFirstColumn="0" w:firstRowLastColumn="0" w:lastRowFirstColumn="0" w:lastRowLastColumn="0"/>
            </w:pPr>
            <w:r>
              <w:t>Type</w:t>
            </w:r>
          </w:p>
        </w:tc>
        <w:tc>
          <w:tcPr>
            <w:tcW w:w="5924" w:type="dxa"/>
          </w:tcPr>
          <w:p w:rsidR="00727BD2" w:rsidRDefault="00727BD2" w:rsidP="00770FC5">
            <w:pPr>
              <w:cnfStyle w:val="100000000000" w:firstRow="1" w:lastRow="0" w:firstColumn="0" w:lastColumn="0" w:oddVBand="0" w:evenVBand="0" w:oddHBand="0" w:evenHBand="0" w:firstRowFirstColumn="0" w:firstRowLastColumn="0" w:lastRowFirstColumn="0" w:lastRowLastColumn="0"/>
            </w:pPr>
            <w:r>
              <w:t>Example</w:t>
            </w:r>
          </w:p>
        </w:tc>
      </w:tr>
      <w:tr w:rsidR="00727BD2" w:rsidTr="00F95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E7850" w:rsidRDefault="00472C74" w:rsidP="00770FC5">
            <w:bookmarkStart w:id="298" w:name="_Hlk522019303"/>
            <w:r w:rsidRPr="00472C74">
              <w:t xml:space="preserve">log_file_name </w:t>
            </w:r>
          </w:p>
          <w:p w:rsidR="00727BD2" w:rsidRDefault="00727BD2" w:rsidP="00770FC5">
            <w:r w:rsidRPr="00F87DC7">
              <w:rPr>
                <w:b w:val="0"/>
                <w:i/>
              </w:rPr>
              <w:t>(required)</w:t>
            </w:r>
          </w:p>
        </w:tc>
        <w:tc>
          <w:tcPr>
            <w:tcW w:w="992" w:type="dxa"/>
          </w:tcPr>
          <w:p w:rsidR="00727BD2" w:rsidRDefault="00472C74" w:rsidP="00770FC5">
            <w:pPr>
              <w:cnfStyle w:val="000000100000" w:firstRow="0" w:lastRow="0" w:firstColumn="0" w:lastColumn="0" w:oddVBand="0" w:evenVBand="0" w:oddHBand="1" w:evenHBand="0" w:firstRowFirstColumn="0" w:firstRowLastColumn="0" w:lastRowFirstColumn="0" w:lastRowLastColumn="0"/>
            </w:pPr>
            <w:r>
              <w:t>string</w:t>
            </w:r>
          </w:p>
        </w:tc>
        <w:tc>
          <w:tcPr>
            <w:tcW w:w="5924" w:type="dxa"/>
          </w:tcPr>
          <w:p w:rsidR="00472C74" w:rsidRDefault="00472C74" w:rsidP="00472C74">
            <w:pPr>
              <w:cnfStyle w:val="000000100000" w:firstRow="0" w:lastRow="0" w:firstColumn="0" w:lastColumn="0" w:oddVBand="0" w:evenVBand="0" w:oddHBand="1" w:evenHBand="0" w:firstRowFirstColumn="0" w:firstRowLastColumn="0" w:lastRowFirstColumn="0" w:lastRowLastColumn="0"/>
            </w:pPr>
            <w:r>
              <w:t>Specifies the name of the file that stores current log messages. Usually it is a computed value based on the name of the parent of this MBean. For example, for a server log, it is SERVER_NAME.log.</w:t>
            </w:r>
          </w:p>
          <w:p w:rsidR="00472C74" w:rsidRDefault="00472C74" w:rsidP="00472C74">
            <w:pPr>
              <w:cnfStyle w:val="000000100000" w:firstRow="0" w:lastRow="0" w:firstColumn="0" w:lastColumn="0" w:oddVBand="0" w:evenVBand="0" w:oddHBand="1" w:evenHBand="0" w:firstRowFirstColumn="0" w:firstRowLastColumn="0" w:lastRowFirstColumn="0" w:lastRowLastColumn="0"/>
            </w:pPr>
          </w:p>
          <w:p w:rsidR="00472C74" w:rsidRDefault="00472C74" w:rsidP="00472C74">
            <w:pPr>
              <w:cnfStyle w:val="000000100000" w:firstRow="0" w:lastRow="0" w:firstColumn="0" w:lastColumn="0" w:oddVBand="0" w:evenVBand="0" w:oddHBand="1" w:evenHBand="0" w:firstRowFirstColumn="0" w:firstRowLastColumn="0" w:lastRowFirstColumn="0" w:lastRowLastColumn="0"/>
            </w:pPr>
            <w:r>
              <w:t>However, if the name of the parent cannot be obtained, the file name is weblogic.log. If you specify a relative pathname, it is interpreted as relative to the server's root directory.</w:t>
            </w:r>
          </w:p>
          <w:p w:rsidR="00472C74" w:rsidRDefault="00472C74" w:rsidP="00472C74">
            <w:pPr>
              <w:cnfStyle w:val="000000100000" w:firstRow="0" w:lastRow="0" w:firstColumn="0" w:lastColumn="0" w:oddVBand="0" w:evenVBand="0" w:oddHBand="1" w:evenHBand="0" w:firstRowFirstColumn="0" w:firstRowLastColumn="0" w:lastRowFirstColumn="0" w:lastRowLastColumn="0"/>
            </w:pPr>
          </w:p>
          <w:p w:rsidR="00472C74" w:rsidRDefault="00472C74" w:rsidP="00472C74">
            <w:pPr>
              <w:cnfStyle w:val="000000100000" w:firstRow="0" w:lastRow="0" w:firstColumn="0" w:lastColumn="0" w:oddVBand="0" w:evenVBand="0" w:oddHBand="1" w:evenHBand="0" w:firstRowFirstColumn="0" w:firstRowLastColumn="0" w:lastRowFirstColumn="0" w:lastRowLastColumn="0"/>
            </w:pPr>
            <w:r>
              <w:t xml:space="preserve">To include a time and date stamp in the file name when the log file is rotated, add </w:t>
            </w:r>
            <w:r w:rsidRPr="00D92C1B">
              <w:rPr>
                <w:b/>
              </w:rPr>
              <w:t>java.text.SimpleDateFormat</w:t>
            </w:r>
            <w:r>
              <w:t xml:space="preserve"> variables to the file name. Surround each variable with percentage (%) characters.</w:t>
            </w:r>
          </w:p>
          <w:p w:rsidR="00472C74" w:rsidRDefault="00472C74" w:rsidP="00472C74">
            <w:pPr>
              <w:cnfStyle w:val="000000100000" w:firstRow="0" w:lastRow="0" w:firstColumn="0" w:lastColumn="0" w:oddVBand="0" w:evenVBand="0" w:oddHBand="1" w:evenHBand="0" w:firstRowFirstColumn="0" w:firstRowLastColumn="0" w:lastRowFirstColumn="0" w:lastRowLastColumn="0"/>
            </w:pPr>
          </w:p>
          <w:p w:rsidR="0070476C" w:rsidRDefault="00472C74" w:rsidP="00472C74">
            <w:pPr>
              <w:cnfStyle w:val="000000100000" w:firstRow="0" w:lastRow="0" w:firstColumn="0" w:lastColumn="0" w:oddVBand="0" w:evenVBand="0" w:oddHBand="1" w:evenHBand="0" w:firstRowFirstColumn="0" w:firstRowLastColumn="0" w:lastRowFirstColumn="0" w:lastRowLastColumn="0"/>
            </w:pPr>
            <w:r>
              <w:t>For example, if the file name is defined to be</w:t>
            </w:r>
            <w:r w:rsidR="0070476C">
              <w:t>:</w:t>
            </w:r>
          </w:p>
          <w:p w:rsidR="0070476C" w:rsidRDefault="0070476C" w:rsidP="0070476C">
            <w:pPr>
              <w:pStyle w:val="HTMLPreformatted"/>
              <w:cnfStyle w:val="000000100000" w:firstRow="0" w:lastRow="0" w:firstColumn="0" w:lastColumn="0" w:oddVBand="0" w:evenVBand="0" w:oddHBand="1" w:evenHBand="0" w:firstRowFirstColumn="0" w:firstRowLastColumn="0" w:lastRowFirstColumn="0" w:lastRowLastColumn="0"/>
            </w:pPr>
            <w:r>
              <w:rPr>
                <w:color w:val="008000"/>
              </w:rPr>
              <w:t>"</w:t>
            </w:r>
            <w:r w:rsidRPr="0070476C">
              <w:rPr>
                <w:color w:val="008000"/>
              </w:rPr>
              <w:t>myserver_%yyyy%_%MM%_%dd%_%hh%_%mm%.log</w:t>
            </w:r>
            <w:r>
              <w:rPr>
                <w:color w:val="008000"/>
              </w:rPr>
              <w:t>"</w:t>
            </w:r>
          </w:p>
          <w:p w:rsidR="00472C74" w:rsidRDefault="0070476C" w:rsidP="00472C74">
            <w:pPr>
              <w:cnfStyle w:val="000000100000" w:firstRow="0" w:lastRow="0" w:firstColumn="0" w:lastColumn="0" w:oddVBand="0" w:evenVBand="0" w:oddHBand="1" w:evenHBand="0" w:firstRowFirstColumn="0" w:firstRowLastColumn="0" w:lastRowFirstColumn="0" w:lastRowLastColumn="0"/>
            </w:pPr>
            <w:r>
              <w:t>...</w:t>
            </w:r>
            <w:r w:rsidR="00472C74">
              <w:t xml:space="preserve"> the log file will be named </w:t>
            </w:r>
            <w:r w:rsidR="00472C74" w:rsidRPr="00D92C1B">
              <w:rPr>
                <w:i/>
                <w:highlight w:val="lightGray"/>
              </w:rPr>
              <w:t>myserver_yyyy_mm_dd_hh_mm.log</w:t>
            </w:r>
          </w:p>
          <w:p w:rsidR="00472C74" w:rsidRDefault="00472C74" w:rsidP="00472C74">
            <w:pPr>
              <w:cnfStyle w:val="000000100000" w:firstRow="0" w:lastRow="0" w:firstColumn="0" w:lastColumn="0" w:oddVBand="0" w:evenVBand="0" w:oddHBand="1" w:evenHBand="0" w:firstRowFirstColumn="0" w:firstRowLastColumn="0" w:lastRowFirstColumn="0" w:lastRowLastColumn="0"/>
            </w:pPr>
          </w:p>
          <w:p w:rsidR="00472C74" w:rsidRDefault="00472C74" w:rsidP="00472C74">
            <w:pPr>
              <w:cnfStyle w:val="000000100000" w:firstRow="0" w:lastRow="0" w:firstColumn="0" w:lastColumn="0" w:oddVBand="0" w:evenVBand="0" w:oddHBand="1" w:evenHBand="0" w:firstRowFirstColumn="0" w:firstRowLastColumn="0" w:lastRowFirstColumn="0" w:lastRowLastColumn="0"/>
            </w:pPr>
            <w:r>
              <w:lastRenderedPageBreak/>
              <w:t>When the log file is rotated, the rotated file name contains the date stamp. For example, if the log file is rotated for the first time on 2 April, 2003 at 10:05 AM, the log file that contains the old messages will be named myserver_2003_04_02_10_05.log00001.</w:t>
            </w:r>
          </w:p>
          <w:p w:rsidR="00472C74" w:rsidRDefault="00472C74" w:rsidP="00472C74">
            <w:pPr>
              <w:cnfStyle w:val="000000100000" w:firstRow="0" w:lastRow="0" w:firstColumn="0" w:lastColumn="0" w:oddVBand="0" w:evenVBand="0" w:oddHBand="1" w:evenHBand="0" w:firstRowFirstColumn="0" w:firstRowLastColumn="0" w:lastRowFirstColumn="0" w:lastRowLastColumn="0"/>
            </w:pPr>
          </w:p>
          <w:p w:rsidR="00727BD2" w:rsidRDefault="00472C74" w:rsidP="00472C74">
            <w:pPr>
              <w:cnfStyle w:val="000000100000" w:firstRow="0" w:lastRow="0" w:firstColumn="0" w:lastColumn="0" w:oddVBand="0" w:evenVBand="0" w:oddHBand="1" w:evenHBand="0" w:firstRowFirstColumn="0" w:firstRowLastColumn="0" w:lastRowFirstColumn="0" w:lastRowLastColumn="0"/>
            </w:pPr>
            <w:r>
              <w:t xml:space="preserve">If you do not include a time and date stamp, the rotated log files are numbered in order of creation. For example, </w:t>
            </w:r>
            <w:r w:rsidRPr="008104D5">
              <w:rPr>
                <w:i/>
                <w:highlight w:val="lightGray"/>
              </w:rPr>
              <w:t>myserver.log00007</w:t>
            </w:r>
            <w:r>
              <w:t xml:space="preserve">. </w:t>
            </w:r>
          </w:p>
          <w:p w:rsidR="00472C74" w:rsidRDefault="00472C74" w:rsidP="00472C74">
            <w:pPr>
              <w:cnfStyle w:val="000000100000" w:firstRow="0" w:lastRow="0" w:firstColumn="0" w:lastColumn="0" w:oddVBand="0" w:evenVBand="0" w:oddHBand="1" w:evenHBand="0" w:firstRowFirstColumn="0" w:firstRowLastColumn="0" w:lastRowFirstColumn="0" w:lastRowLastColumn="0"/>
            </w:pPr>
          </w:p>
          <w:p w:rsidR="00727BD2" w:rsidRDefault="00727BD2" w:rsidP="00770FC5">
            <w:pPr>
              <w:cnfStyle w:val="000000100000" w:firstRow="0" w:lastRow="0" w:firstColumn="0" w:lastColumn="0" w:oddVBand="0" w:evenVBand="0" w:oddHBand="1" w:evenHBand="0" w:firstRowFirstColumn="0" w:firstRowLastColumn="0" w:lastRowFirstColumn="0" w:lastRowLastColumn="0"/>
            </w:pPr>
            <w:bookmarkStart w:id="299" w:name="OLE_LINK553"/>
            <w:bookmarkStart w:id="300" w:name="OLE_LINK554"/>
            <w:r>
              <w:t>For example:</w:t>
            </w:r>
          </w:p>
          <w:p w:rsidR="00472C74" w:rsidRDefault="00472C74" w:rsidP="00472C74">
            <w:pPr>
              <w:pStyle w:val="HTMLPreformatted"/>
              <w:cnfStyle w:val="000000100000" w:firstRow="0" w:lastRow="0" w:firstColumn="0" w:lastColumn="0" w:oddVBand="0" w:evenVBand="0" w:oddHBand="1" w:evenHBand="0" w:firstRowFirstColumn="0" w:firstRowLastColumn="0" w:lastRowFirstColumn="0" w:lastRowLastColumn="0"/>
              <w:rPr>
                <w:color w:val="008000"/>
              </w:rPr>
            </w:pPr>
            <w:r>
              <w:rPr>
                <w:color w:val="008000"/>
              </w:rPr>
              <w:t>"logs/auditAdmin.%yyyy%%MM%%dd%-%k%%mm%.log</w:t>
            </w:r>
            <w:bookmarkStart w:id="301" w:name="OLE_LINK533"/>
            <w:bookmarkStart w:id="302" w:name="OLE_LINK534"/>
            <w:bookmarkStart w:id="303" w:name="OLE_LINK535"/>
            <w:bookmarkStart w:id="304" w:name="OLE_LINK536"/>
            <w:r>
              <w:rPr>
                <w:color w:val="008000"/>
              </w:rPr>
              <w:t>"</w:t>
            </w:r>
            <w:bookmarkEnd w:id="301"/>
            <w:bookmarkEnd w:id="302"/>
            <w:bookmarkEnd w:id="303"/>
            <w:bookmarkEnd w:id="304"/>
          </w:p>
          <w:p w:rsidR="0070476C" w:rsidRDefault="0070476C" w:rsidP="00472C74">
            <w:pPr>
              <w:pStyle w:val="HTMLPreformatted"/>
              <w:cnfStyle w:val="000000100000" w:firstRow="0" w:lastRow="0" w:firstColumn="0" w:lastColumn="0" w:oddVBand="0" w:evenVBand="0" w:oddHBand="1" w:evenHBand="0" w:firstRowFirstColumn="0" w:firstRowLastColumn="0" w:lastRowFirstColumn="0" w:lastRowLastColumn="0"/>
              <w:rPr>
                <w:color w:val="008000"/>
              </w:rPr>
            </w:pPr>
          </w:p>
          <w:p w:rsidR="0070476C" w:rsidRDefault="0070476C" w:rsidP="00472C74">
            <w:pPr>
              <w:pStyle w:val="HTMLPreformatted"/>
              <w:cnfStyle w:val="000000100000" w:firstRow="0" w:lastRow="0" w:firstColumn="0" w:lastColumn="0" w:oddVBand="0" w:evenVBand="0" w:oddHBand="1" w:evenHBand="0" w:firstRowFirstColumn="0" w:firstRowLastColumn="0" w:lastRowFirstColumn="0" w:lastRowLastColumn="0"/>
            </w:pPr>
            <w:bookmarkStart w:id="305" w:name="OLE_LINK537"/>
            <w:bookmarkStart w:id="306" w:name="OLE_LINK538"/>
            <w:bookmarkStart w:id="307" w:name="OLE_LINK539"/>
            <w:bookmarkStart w:id="308" w:name="OLE_LINK540"/>
            <w:bookmarkEnd w:id="299"/>
            <w:bookmarkEnd w:id="300"/>
            <w:r>
              <w:rPr>
                <w:color w:val="008000"/>
              </w:rPr>
              <w:t>""</w:t>
            </w:r>
          </w:p>
          <w:bookmarkEnd w:id="305"/>
          <w:bookmarkEnd w:id="306"/>
          <w:bookmarkEnd w:id="307"/>
          <w:bookmarkEnd w:id="308"/>
          <w:p w:rsidR="00727BD2" w:rsidRDefault="00472C74" w:rsidP="00472C74">
            <w:pPr>
              <w:cnfStyle w:val="000000100000" w:firstRow="0" w:lastRow="0" w:firstColumn="0" w:lastColumn="0" w:oddVBand="0" w:evenVBand="0" w:oddHBand="1" w:evenHBand="0" w:firstRowFirstColumn="0" w:firstRowLastColumn="0" w:lastRowFirstColumn="0" w:lastRowLastColumn="0"/>
            </w:pPr>
            <w:r>
              <w:rPr>
                <w:color w:val="C0C0C0"/>
              </w:rPr>
              <w:t>            </w:t>
            </w:r>
            <w:r>
              <w:t xml:space="preserve"> </w:t>
            </w:r>
          </w:p>
          <w:p w:rsidR="00727BD2" w:rsidRDefault="00472C74" w:rsidP="00770FC5">
            <w:pPr>
              <w:cnfStyle w:val="000000100000" w:firstRow="0" w:lastRow="0" w:firstColumn="0" w:lastColumn="0" w:oddVBand="0" w:evenVBand="0" w:oddHBand="1" w:evenHBand="0" w:firstRowFirstColumn="0" w:firstRowLastColumn="0" w:lastRowFirstColumn="0" w:lastRowLastColumn="0"/>
            </w:pPr>
            <w:bookmarkStart w:id="309" w:name="OLE_LINK541"/>
            <w:bookmarkStart w:id="310" w:name="OLE_LINK542"/>
            <w:bookmarkStart w:id="311" w:name="OLE_LINK543"/>
            <w:r>
              <w:t>Default value is an empty string.</w:t>
            </w:r>
            <w:bookmarkEnd w:id="309"/>
            <w:bookmarkEnd w:id="310"/>
            <w:bookmarkEnd w:id="311"/>
          </w:p>
        </w:tc>
      </w:tr>
      <w:tr w:rsidR="007B637F" w:rsidTr="00F95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E7850" w:rsidRDefault="0070476C" w:rsidP="00770FC5">
            <w:bookmarkStart w:id="312" w:name="_Hlk522019900"/>
            <w:bookmarkEnd w:id="296"/>
            <w:bookmarkEnd w:id="298"/>
            <w:r w:rsidRPr="0070476C">
              <w:lastRenderedPageBreak/>
              <w:t xml:space="preserve">rotation_type </w:t>
            </w:r>
          </w:p>
          <w:p w:rsidR="007B637F" w:rsidRDefault="007B637F" w:rsidP="00770FC5">
            <w:r w:rsidRPr="00F87DC7">
              <w:rPr>
                <w:b w:val="0"/>
                <w:i/>
              </w:rPr>
              <w:t>(required)</w:t>
            </w:r>
          </w:p>
        </w:tc>
        <w:tc>
          <w:tcPr>
            <w:tcW w:w="992" w:type="dxa"/>
          </w:tcPr>
          <w:p w:rsidR="007B637F" w:rsidRDefault="007B637F" w:rsidP="00770FC5">
            <w:pPr>
              <w:cnfStyle w:val="000000010000" w:firstRow="0" w:lastRow="0" w:firstColumn="0" w:lastColumn="0" w:oddVBand="0" w:evenVBand="0" w:oddHBand="0" w:evenHBand="1" w:firstRowFirstColumn="0" w:firstRowLastColumn="0" w:lastRowFirstColumn="0" w:lastRowLastColumn="0"/>
            </w:pPr>
            <w:r>
              <w:t>string</w:t>
            </w:r>
          </w:p>
        </w:tc>
        <w:tc>
          <w:tcPr>
            <w:tcW w:w="5924" w:type="dxa"/>
          </w:tcPr>
          <w:p w:rsidR="0070476C" w:rsidRDefault="0070476C" w:rsidP="0070476C">
            <w:pPr>
              <w:cnfStyle w:val="000000010000" w:firstRow="0" w:lastRow="0" w:firstColumn="0" w:lastColumn="0" w:oddVBand="0" w:evenVBand="0" w:oddHBand="0" w:evenHBand="1" w:firstRowFirstColumn="0" w:firstRowLastColumn="0" w:lastRowFirstColumn="0" w:lastRowLastColumn="0"/>
            </w:pPr>
            <w:r>
              <w:t>Specifies the criteria for moving old log messages to a separate file.</w:t>
            </w:r>
          </w:p>
          <w:p w:rsidR="0070476C" w:rsidRDefault="0070476C" w:rsidP="0070476C">
            <w:pPr>
              <w:cnfStyle w:val="000000010000" w:firstRow="0" w:lastRow="0" w:firstColumn="0" w:lastColumn="0" w:oddVBand="0" w:evenVBand="0" w:oddHBand="0" w:evenHBand="1" w:firstRowFirstColumn="0" w:firstRowLastColumn="0" w:lastRowFirstColumn="0" w:lastRowLastColumn="0"/>
            </w:pPr>
          </w:p>
          <w:p w:rsidR="008104D5" w:rsidRDefault="008104D5" w:rsidP="008104D5">
            <w:pPr>
              <w:pStyle w:val="HTMLPreformatted"/>
              <w:cnfStyle w:val="000000010000" w:firstRow="0" w:lastRow="0" w:firstColumn="0" w:lastColumn="0" w:oddVBand="0" w:evenVBand="0" w:oddHBand="0" w:evenHBand="1" w:firstRowFirstColumn="0" w:firstRowLastColumn="0" w:lastRowFirstColumn="0" w:lastRowLastColumn="0"/>
            </w:pPr>
            <w:bookmarkStart w:id="313" w:name="OLE_LINK567"/>
            <w:bookmarkStart w:id="314" w:name="OLE_LINK568"/>
            <w:r>
              <w:rPr>
                <w:color w:val="008000"/>
              </w:rPr>
              <w:t>"none"</w:t>
            </w:r>
          </w:p>
          <w:bookmarkEnd w:id="313"/>
          <w:bookmarkEnd w:id="314"/>
          <w:p w:rsidR="0070476C" w:rsidRDefault="0070476C" w:rsidP="0070476C">
            <w:pPr>
              <w:cnfStyle w:val="000000010000" w:firstRow="0" w:lastRow="0" w:firstColumn="0" w:lastColumn="0" w:oddVBand="0" w:evenVBand="0" w:oddHBand="0" w:evenHBand="1" w:firstRowFirstColumn="0" w:firstRowLastColumn="0" w:lastRowFirstColumn="0" w:lastRowLastColumn="0"/>
            </w:pPr>
            <w:r>
              <w:t>Messages accumulate in a single file. You must erase the contents of the file when the size is too large. Note that WebLogic Server sets a threshold size limit of 500 MB before it forces a hard rotation to prevent excessive log file growth.</w:t>
            </w:r>
          </w:p>
          <w:p w:rsidR="0070476C" w:rsidRDefault="0070476C" w:rsidP="0070476C">
            <w:pPr>
              <w:cnfStyle w:val="000000010000" w:firstRow="0" w:lastRow="0" w:firstColumn="0" w:lastColumn="0" w:oddVBand="0" w:evenVBand="0" w:oddHBand="0" w:evenHBand="1" w:firstRowFirstColumn="0" w:firstRowLastColumn="0" w:lastRowFirstColumn="0" w:lastRowLastColumn="0"/>
            </w:pPr>
          </w:p>
          <w:p w:rsidR="008104D5" w:rsidRDefault="008104D5" w:rsidP="008104D5">
            <w:pPr>
              <w:pStyle w:val="HTMLPreformatted"/>
              <w:cnfStyle w:val="000000010000" w:firstRow="0" w:lastRow="0" w:firstColumn="0" w:lastColumn="0" w:oddVBand="0" w:evenVBand="0" w:oddHBand="0" w:evenHBand="1" w:firstRowFirstColumn="0" w:firstRowLastColumn="0" w:lastRowFirstColumn="0" w:lastRowLastColumn="0"/>
            </w:pPr>
            <w:r>
              <w:rPr>
                <w:color w:val="008000"/>
              </w:rPr>
              <w:t>"bySize"</w:t>
            </w:r>
          </w:p>
          <w:p w:rsidR="0070476C" w:rsidRDefault="0070476C" w:rsidP="0070476C">
            <w:pPr>
              <w:cnfStyle w:val="000000010000" w:firstRow="0" w:lastRow="0" w:firstColumn="0" w:lastColumn="0" w:oddVBand="0" w:evenVBand="0" w:oddHBand="0" w:evenHBand="1" w:firstRowFirstColumn="0" w:firstRowLastColumn="0" w:lastRowFirstColumn="0" w:lastRowLastColumn="0"/>
            </w:pPr>
            <w:r>
              <w:t xml:space="preserve">When the log file reaches the size that you specify in </w:t>
            </w:r>
            <w:r w:rsidRPr="00B936DC">
              <w:rPr>
                <w:b/>
              </w:rPr>
              <w:t>FileMinSize</w:t>
            </w:r>
            <w:r>
              <w:t xml:space="preserve">, the server renames the file as </w:t>
            </w:r>
            <w:r w:rsidRPr="00B936DC">
              <w:rPr>
                <w:i/>
                <w:highlight w:val="lightGray"/>
              </w:rPr>
              <w:t>SERVER_NAME.lognnnnn</w:t>
            </w:r>
            <w:r>
              <w:t>.</w:t>
            </w:r>
          </w:p>
          <w:p w:rsidR="0070476C" w:rsidRDefault="0070476C" w:rsidP="0070476C">
            <w:pPr>
              <w:cnfStyle w:val="000000010000" w:firstRow="0" w:lastRow="0" w:firstColumn="0" w:lastColumn="0" w:oddVBand="0" w:evenVBand="0" w:oddHBand="0" w:evenHBand="1" w:firstRowFirstColumn="0" w:firstRowLastColumn="0" w:lastRowFirstColumn="0" w:lastRowLastColumn="0"/>
            </w:pPr>
          </w:p>
          <w:p w:rsidR="008104D5" w:rsidRDefault="008104D5" w:rsidP="008104D5">
            <w:pPr>
              <w:pStyle w:val="HTMLPreformatted"/>
              <w:cnfStyle w:val="000000010000" w:firstRow="0" w:lastRow="0" w:firstColumn="0" w:lastColumn="0" w:oddVBand="0" w:evenVBand="0" w:oddHBand="0" w:evenHBand="1" w:firstRowFirstColumn="0" w:firstRowLastColumn="0" w:lastRowFirstColumn="0" w:lastRowLastColumn="0"/>
            </w:pPr>
            <w:r>
              <w:rPr>
                <w:color w:val="008000"/>
              </w:rPr>
              <w:t>"byTime"</w:t>
            </w:r>
          </w:p>
          <w:p w:rsidR="0070476C" w:rsidRDefault="0070476C" w:rsidP="0070476C">
            <w:pPr>
              <w:cnfStyle w:val="000000010000" w:firstRow="0" w:lastRow="0" w:firstColumn="0" w:lastColumn="0" w:oddVBand="0" w:evenVBand="0" w:oddHBand="0" w:evenHBand="1" w:firstRowFirstColumn="0" w:firstRowLastColumn="0" w:lastRowFirstColumn="0" w:lastRowLastColumn="0"/>
            </w:pPr>
            <w:r>
              <w:t xml:space="preserve">At each time interval that you specify in </w:t>
            </w:r>
            <w:r w:rsidRPr="00B936DC">
              <w:rPr>
                <w:b/>
              </w:rPr>
              <w:t>TimeSpan</w:t>
            </w:r>
            <w:r>
              <w:t xml:space="preserve">, the server renames the file as </w:t>
            </w:r>
            <w:r w:rsidRPr="00B936DC">
              <w:rPr>
                <w:i/>
                <w:highlight w:val="lightGray"/>
              </w:rPr>
              <w:t>SERVER_NAME.lognnnnn</w:t>
            </w:r>
            <w:r>
              <w:t>.</w:t>
            </w:r>
          </w:p>
          <w:p w:rsidR="0070476C" w:rsidRDefault="0070476C" w:rsidP="0070476C">
            <w:pPr>
              <w:cnfStyle w:val="000000010000" w:firstRow="0" w:lastRow="0" w:firstColumn="0" w:lastColumn="0" w:oddVBand="0" w:evenVBand="0" w:oddHBand="0" w:evenHBand="1" w:firstRowFirstColumn="0" w:firstRowLastColumn="0" w:lastRowFirstColumn="0" w:lastRowLastColumn="0"/>
            </w:pPr>
          </w:p>
          <w:p w:rsidR="0070476C" w:rsidRDefault="0070476C" w:rsidP="008104D5">
            <w:pPr>
              <w:cnfStyle w:val="000000010000" w:firstRow="0" w:lastRow="0" w:firstColumn="0" w:lastColumn="0" w:oddVBand="0" w:evenVBand="0" w:oddHBand="0" w:evenHBand="1" w:firstRowFirstColumn="0" w:firstRowLastColumn="0" w:lastRowFirstColumn="0" w:lastRowLastColumn="0"/>
            </w:pPr>
            <w:r>
              <w:t>After the server renames a file, subsequent messages accumulate in a new file with the name that you specified as the log file name.</w:t>
            </w:r>
          </w:p>
          <w:p w:rsidR="008104D5" w:rsidRDefault="008104D5" w:rsidP="008104D5">
            <w:pPr>
              <w:cnfStyle w:val="000000010000" w:firstRow="0" w:lastRow="0" w:firstColumn="0" w:lastColumn="0" w:oddVBand="0" w:evenVBand="0" w:oddHBand="0" w:evenHBand="1" w:firstRowFirstColumn="0" w:firstRowLastColumn="0" w:lastRowFirstColumn="0" w:lastRowLastColumn="0"/>
            </w:pPr>
          </w:p>
          <w:p w:rsidR="008104D5" w:rsidRDefault="008104D5" w:rsidP="008104D5">
            <w:pPr>
              <w:cnfStyle w:val="000000010000" w:firstRow="0" w:lastRow="0" w:firstColumn="0" w:lastColumn="0" w:oddVBand="0" w:evenVBand="0" w:oddHBand="0" w:evenHBand="1" w:firstRowFirstColumn="0" w:firstRowLastColumn="0" w:lastRowFirstColumn="0" w:lastRowLastColumn="0"/>
            </w:pPr>
            <w:bookmarkStart w:id="315" w:name="OLE_LINK546"/>
            <w:bookmarkStart w:id="316" w:name="OLE_LINK547"/>
            <w:bookmarkStart w:id="317" w:name="OLE_LINK548"/>
            <w:r>
              <w:t>Default value is an empty string</w:t>
            </w:r>
            <w:bookmarkEnd w:id="315"/>
            <w:bookmarkEnd w:id="316"/>
            <w:bookmarkEnd w:id="317"/>
            <w:r>
              <w:t>.</w:t>
            </w:r>
          </w:p>
        </w:tc>
      </w:tr>
      <w:tr w:rsidR="008104D5" w:rsidTr="00F95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B936DC" w:rsidRDefault="008104D5" w:rsidP="00770FC5">
            <w:bookmarkStart w:id="318" w:name="_Hlk522019985"/>
            <w:bookmarkEnd w:id="312"/>
            <w:r>
              <w:t>rotation_file_size</w:t>
            </w:r>
          </w:p>
          <w:p w:rsidR="008104D5" w:rsidRDefault="008104D5" w:rsidP="00770FC5">
            <w:r w:rsidRPr="00F87DC7">
              <w:rPr>
                <w:b w:val="0"/>
                <w:i/>
              </w:rPr>
              <w:t>(required)</w:t>
            </w:r>
          </w:p>
        </w:tc>
        <w:tc>
          <w:tcPr>
            <w:tcW w:w="992" w:type="dxa"/>
          </w:tcPr>
          <w:p w:rsidR="008104D5" w:rsidRDefault="008104D5" w:rsidP="00770FC5">
            <w:pPr>
              <w:cnfStyle w:val="000000100000" w:firstRow="0" w:lastRow="0" w:firstColumn="0" w:lastColumn="0" w:oddVBand="0" w:evenVBand="0" w:oddHBand="1" w:evenHBand="0" w:firstRowFirstColumn="0" w:firstRowLastColumn="0" w:lastRowFirstColumn="0" w:lastRowLastColumn="0"/>
            </w:pPr>
            <w:r>
              <w:t>string</w:t>
            </w:r>
          </w:p>
        </w:tc>
        <w:tc>
          <w:tcPr>
            <w:tcW w:w="5924" w:type="dxa"/>
          </w:tcPr>
          <w:p w:rsidR="008104D5" w:rsidRDefault="00B936DC" w:rsidP="00B936DC">
            <w:pPr>
              <w:cnfStyle w:val="000000100000" w:firstRow="0" w:lastRow="0" w:firstColumn="0" w:lastColumn="0" w:oddVBand="0" w:evenVBand="0" w:oddHBand="1" w:evenHBand="0" w:firstRowFirstColumn="0" w:firstRowLastColumn="0" w:lastRowFirstColumn="0" w:lastRowLastColumn="0"/>
            </w:pPr>
            <w:r>
              <w:t>Specifies t</w:t>
            </w:r>
            <w:r w:rsidRPr="00B936DC">
              <w:t xml:space="preserve">he size (1 - 2097150 kilobytes) that triggers the server to move log messages to a separate file. The default is 500 kilobytes. After the log file reaches the specified minimum size, the next time the server checks the file size, it will rename the current log file as </w:t>
            </w:r>
            <w:r w:rsidRPr="00B936DC">
              <w:rPr>
                <w:i/>
                <w:highlight w:val="lightGray"/>
              </w:rPr>
              <w:t>SERVER_NAME.lognnnnn</w:t>
            </w:r>
            <w:r w:rsidRPr="00B936DC">
              <w:t xml:space="preserve"> and create a new one to store subsequent messages. (Requires that you specify a file rotation type of Size.)</w:t>
            </w:r>
          </w:p>
          <w:p w:rsidR="00B936DC" w:rsidRDefault="00B936DC" w:rsidP="00B936DC">
            <w:pPr>
              <w:cnfStyle w:val="000000100000" w:firstRow="0" w:lastRow="0" w:firstColumn="0" w:lastColumn="0" w:oddVBand="0" w:evenVBand="0" w:oddHBand="1" w:evenHBand="0" w:firstRowFirstColumn="0" w:firstRowLastColumn="0" w:lastRowFirstColumn="0" w:lastRowLastColumn="0"/>
            </w:pPr>
          </w:p>
          <w:p w:rsidR="00B936DC" w:rsidRDefault="00B936DC" w:rsidP="00B936DC">
            <w:pPr>
              <w:cnfStyle w:val="000000100000" w:firstRow="0" w:lastRow="0" w:firstColumn="0" w:lastColumn="0" w:oddVBand="0" w:evenVBand="0" w:oddHBand="1" w:evenHBand="0" w:firstRowFirstColumn="0" w:firstRowLastColumn="0" w:lastRowFirstColumn="0" w:lastRowLastColumn="0"/>
            </w:pPr>
            <w:bookmarkStart w:id="319" w:name="OLE_LINK559"/>
            <w:bookmarkStart w:id="320" w:name="OLE_LINK560"/>
            <w:r>
              <w:t>Minimum value: 1</w:t>
            </w:r>
          </w:p>
          <w:bookmarkEnd w:id="319"/>
          <w:bookmarkEnd w:id="320"/>
          <w:p w:rsidR="00B936DC" w:rsidRDefault="00B936DC" w:rsidP="00B936DC">
            <w:pPr>
              <w:cnfStyle w:val="000000100000" w:firstRow="0" w:lastRow="0" w:firstColumn="0" w:lastColumn="0" w:oddVBand="0" w:evenVBand="0" w:oddHBand="1" w:evenHBand="0" w:firstRowFirstColumn="0" w:firstRowLastColumn="0" w:lastRowFirstColumn="0" w:lastRowLastColumn="0"/>
            </w:pPr>
            <w:r>
              <w:lastRenderedPageBreak/>
              <w:t>Maximum value: 2097150</w:t>
            </w:r>
          </w:p>
          <w:p w:rsidR="00F95B71" w:rsidRDefault="00F95B71" w:rsidP="00B936DC">
            <w:pPr>
              <w:cnfStyle w:val="000000100000" w:firstRow="0" w:lastRow="0" w:firstColumn="0" w:lastColumn="0" w:oddVBand="0" w:evenVBand="0" w:oddHBand="1" w:evenHBand="0" w:firstRowFirstColumn="0" w:firstRowLastColumn="0" w:lastRowFirstColumn="0" w:lastRowLastColumn="0"/>
            </w:pPr>
          </w:p>
          <w:p w:rsidR="00010D4D" w:rsidRDefault="00010D4D" w:rsidP="00010D4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5000</w:t>
            </w:r>
            <w:r w:rsidRPr="005E0F63">
              <w:rPr>
                <w:rFonts w:ascii="Courier New" w:eastAsia="Times New Roman" w:hAnsi="Courier New" w:cs="Courier New"/>
                <w:color w:val="008000"/>
                <w:sz w:val="20"/>
                <w:szCs w:val="20"/>
                <w:lang w:eastAsia="en-CA"/>
              </w:rPr>
              <w:t>"</w:t>
            </w:r>
          </w:p>
          <w:p w:rsidR="00B936DC" w:rsidRDefault="00B936DC" w:rsidP="00B936DC">
            <w:pPr>
              <w:cnfStyle w:val="000000100000" w:firstRow="0" w:lastRow="0" w:firstColumn="0" w:lastColumn="0" w:oddVBand="0" w:evenVBand="0" w:oddHBand="1" w:evenHBand="0" w:firstRowFirstColumn="0" w:firstRowLastColumn="0" w:lastRowFirstColumn="0" w:lastRowLastColumn="0"/>
            </w:pPr>
          </w:p>
          <w:p w:rsidR="00B936DC" w:rsidRDefault="00B936DC" w:rsidP="00B936DC">
            <w:pPr>
              <w:cnfStyle w:val="000000100000" w:firstRow="0" w:lastRow="0" w:firstColumn="0" w:lastColumn="0" w:oddVBand="0" w:evenVBand="0" w:oddHBand="1" w:evenHBand="0" w:firstRowFirstColumn="0" w:firstRowLastColumn="0" w:lastRowFirstColumn="0" w:lastRowLastColumn="0"/>
            </w:pPr>
            <w:bookmarkStart w:id="321" w:name="OLE_LINK551"/>
            <w:bookmarkStart w:id="322" w:name="OLE_LINK552"/>
            <w:r>
              <w:t>Default value is an empty string</w:t>
            </w:r>
            <w:bookmarkEnd w:id="321"/>
            <w:bookmarkEnd w:id="322"/>
          </w:p>
        </w:tc>
      </w:tr>
      <w:tr w:rsidR="00F95B71" w:rsidTr="00F95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95B71" w:rsidRDefault="00F95B71" w:rsidP="00770FC5">
            <w:bookmarkStart w:id="323" w:name="_Hlk522020443"/>
            <w:bookmarkEnd w:id="318"/>
            <w:r>
              <w:lastRenderedPageBreak/>
              <w:t>begin_rotation_time</w:t>
            </w:r>
          </w:p>
          <w:p w:rsidR="00F95B71" w:rsidRDefault="00F95B71" w:rsidP="00770FC5">
            <w:r w:rsidRPr="00F87DC7">
              <w:rPr>
                <w:b w:val="0"/>
                <w:i/>
              </w:rPr>
              <w:t>(required)</w:t>
            </w:r>
          </w:p>
        </w:tc>
        <w:tc>
          <w:tcPr>
            <w:tcW w:w="992" w:type="dxa"/>
          </w:tcPr>
          <w:p w:rsidR="00F95B71" w:rsidRDefault="00F95B71" w:rsidP="00770FC5">
            <w:pPr>
              <w:cnfStyle w:val="000000010000" w:firstRow="0" w:lastRow="0" w:firstColumn="0" w:lastColumn="0" w:oddVBand="0" w:evenVBand="0" w:oddHBand="0" w:evenHBand="1" w:firstRowFirstColumn="0" w:firstRowLastColumn="0" w:lastRowFirstColumn="0" w:lastRowLastColumn="0"/>
            </w:pPr>
            <w:r>
              <w:t>string</w:t>
            </w:r>
          </w:p>
        </w:tc>
        <w:tc>
          <w:tcPr>
            <w:tcW w:w="5924" w:type="dxa"/>
          </w:tcPr>
          <w:p w:rsidR="00F95B71" w:rsidRDefault="00F95B71" w:rsidP="00F95B71">
            <w:pPr>
              <w:cnfStyle w:val="000000010000" w:firstRow="0" w:lastRow="0" w:firstColumn="0" w:lastColumn="0" w:oddVBand="0" w:evenVBand="0" w:oddHBand="0" w:evenHBand="1" w:firstRowFirstColumn="0" w:firstRowLastColumn="0" w:lastRowFirstColumn="0" w:lastRowLastColumn="0"/>
            </w:pPr>
            <w:r>
              <w:t>Determines the start time (hour and minute) for a time-based rotation sequence.</w:t>
            </w:r>
          </w:p>
          <w:p w:rsidR="00F95B71" w:rsidRDefault="00F95B71" w:rsidP="00F95B71">
            <w:pPr>
              <w:cnfStyle w:val="000000010000" w:firstRow="0" w:lastRow="0" w:firstColumn="0" w:lastColumn="0" w:oddVBand="0" w:evenVBand="0" w:oddHBand="0" w:evenHBand="1" w:firstRowFirstColumn="0" w:firstRowLastColumn="0" w:lastRowFirstColumn="0" w:lastRowLastColumn="0"/>
            </w:pPr>
          </w:p>
          <w:p w:rsidR="00F95B71" w:rsidRDefault="00F95B71" w:rsidP="00F95B71">
            <w:pPr>
              <w:cnfStyle w:val="000000010000" w:firstRow="0" w:lastRow="0" w:firstColumn="0" w:lastColumn="0" w:oddVBand="0" w:evenVBand="0" w:oddHBand="0" w:evenHBand="1" w:firstRowFirstColumn="0" w:firstRowLastColumn="0" w:lastRowFirstColumn="0" w:lastRowLastColumn="0"/>
            </w:pPr>
            <w:r>
              <w:t>At the time that this value specifies, the server renames the current log file. Thereafter, the server renames the log file at an interval that you specify in File Time Span.</w:t>
            </w:r>
          </w:p>
          <w:p w:rsidR="00F95B71" w:rsidRDefault="00F95B71" w:rsidP="00F95B71">
            <w:pPr>
              <w:cnfStyle w:val="000000010000" w:firstRow="0" w:lastRow="0" w:firstColumn="0" w:lastColumn="0" w:oddVBand="0" w:evenVBand="0" w:oddHBand="0" w:evenHBand="1" w:firstRowFirstColumn="0" w:firstRowLastColumn="0" w:lastRowFirstColumn="0" w:lastRowLastColumn="0"/>
            </w:pPr>
          </w:p>
          <w:p w:rsidR="00F95B71" w:rsidRDefault="00F95B71" w:rsidP="00F95B71">
            <w:pPr>
              <w:cnfStyle w:val="000000010000" w:firstRow="0" w:lastRow="0" w:firstColumn="0" w:lastColumn="0" w:oddVBand="0" w:evenVBand="0" w:oddHBand="0" w:evenHBand="1" w:firstRowFirstColumn="0" w:firstRowLastColumn="0" w:lastRowFirstColumn="0" w:lastRowLastColumn="0"/>
            </w:pPr>
            <w:r>
              <w:t>Note that WebLogic Server sets a threshold size limit of 500 MB before it forces a hard rotation to prevent excessive log file growth.</w:t>
            </w:r>
          </w:p>
          <w:p w:rsidR="00F95B71" w:rsidRDefault="00F95B71" w:rsidP="00F95B71">
            <w:pPr>
              <w:cnfStyle w:val="000000010000" w:firstRow="0" w:lastRow="0" w:firstColumn="0" w:lastColumn="0" w:oddVBand="0" w:evenVBand="0" w:oddHBand="0" w:evenHBand="1" w:firstRowFirstColumn="0" w:firstRowLastColumn="0" w:lastRowFirstColumn="0" w:lastRowLastColumn="0"/>
            </w:pPr>
          </w:p>
          <w:p w:rsidR="00F95B71" w:rsidRDefault="00F95B71" w:rsidP="00F95B71">
            <w:pPr>
              <w:cnfStyle w:val="000000010000" w:firstRow="0" w:lastRow="0" w:firstColumn="0" w:lastColumn="0" w:oddVBand="0" w:evenVBand="0" w:oddHBand="0" w:evenHBand="1" w:firstRowFirstColumn="0" w:firstRowLastColumn="0" w:lastRowFirstColumn="0" w:lastRowLastColumn="0"/>
            </w:pPr>
            <w:r>
              <w:t>Use the following format: H:mm, where</w:t>
            </w:r>
          </w:p>
          <w:p w:rsidR="00F95B71" w:rsidRDefault="00F95B71" w:rsidP="00F95B71">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F95B71">
              <w:rPr>
                <w:highlight w:val="lightGray"/>
              </w:rPr>
              <w:t>H</w:t>
            </w:r>
            <w:r>
              <w:t xml:space="preserve"> is Hour in day (0-23).</w:t>
            </w:r>
          </w:p>
          <w:p w:rsidR="00F95B71" w:rsidRDefault="00F95B71" w:rsidP="00F95B71">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F95B71">
              <w:rPr>
                <w:highlight w:val="lightGray"/>
              </w:rPr>
              <w:t>mm</w:t>
            </w:r>
            <w:r>
              <w:t xml:space="preserve"> is the minute in hour</w:t>
            </w:r>
          </w:p>
          <w:p w:rsidR="00F95B71" w:rsidRDefault="00F95B71" w:rsidP="00F95B71">
            <w:pPr>
              <w:cnfStyle w:val="000000010000" w:firstRow="0" w:lastRow="0" w:firstColumn="0" w:lastColumn="0" w:oddVBand="0" w:evenVBand="0" w:oddHBand="0" w:evenHBand="1" w:firstRowFirstColumn="0" w:firstRowLastColumn="0" w:lastRowFirstColumn="0" w:lastRowLastColumn="0"/>
            </w:pPr>
          </w:p>
          <w:p w:rsidR="00010D4D" w:rsidRDefault="00010D4D" w:rsidP="00010D4D">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b/>
                <w:bCs/>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23:59</w:t>
            </w:r>
            <w:r w:rsidRPr="005E0F63">
              <w:rPr>
                <w:rFonts w:ascii="Courier New" w:eastAsia="Times New Roman" w:hAnsi="Courier New" w:cs="Courier New"/>
                <w:color w:val="008000"/>
                <w:sz w:val="20"/>
                <w:szCs w:val="20"/>
                <w:lang w:eastAsia="en-CA"/>
              </w:rPr>
              <w:t>"</w:t>
            </w:r>
          </w:p>
          <w:p w:rsidR="00F95B71" w:rsidRDefault="00F95B71" w:rsidP="00F95B71">
            <w:pPr>
              <w:cnfStyle w:val="000000010000" w:firstRow="0" w:lastRow="0" w:firstColumn="0" w:lastColumn="0" w:oddVBand="0" w:evenVBand="0" w:oddHBand="0" w:evenHBand="1" w:firstRowFirstColumn="0" w:firstRowLastColumn="0" w:lastRowFirstColumn="0" w:lastRowLastColumn="0"/>
            </w:pPr>
          </w:p>
          <w:p w:rsidR="00F95B71" w:rsidRDefault="00F95B71" w:rsidP="00F95B71">
            <w:pPr>
              <w:cnfStyle w:val="000000010000" w:firstRow="0" w:lastRow="0" w:firstColumn="0" w:lastColumn="0" w:oddVBand="0" w:evenVBand="0" w:oddHBand="0" w:evenHBand="1" w:firstRowFirstColumn="0" w:firstRowLastColumn="0" w:lastRowFirstColumn="0" w:lastRowLastColumn="0"/>
            </w:pPr>
            <w:r w:rsidRPr="00F95B71">
              <w:t>Default value is an empty string</w:t>
            </w:r>
          </w:p>
        </w:tc>
      </w:tr>
      <w:tr w:rsidR="00F95B71" w:rsidTr="00F95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95B71" w:rsidRDefault="00F95B71" w:rsidP="00770FC5">
            <w:bookmarkStart w:id="324" w:name="_Hlk522020493"/>
            <w:bookmarkEnd w:id="323"/>
            <w:r>
              <w:t>rotation_interval</w:t>
            </w:r>
          </w:p>
          <w:p w:rsidR="00F95B71" w:rsidRDefault="00F95B71" w:rsidP="00770FC5">
            <w:r w:rsidRPr="00F87DC7">
              <w:rPr>
                <w:b w:val="0"/>
                <w:i/>
              </w:rPr>
              <w:t>(required)</w:t>
            </w:r>
          </w:p>
        </w:tc>
        <w:tc>
          <w:tcPr>
            <w:tcW w:w="992" w:type="dxa"/>
          </w:tcPr>
          <w:p w:rsidR="00F95B71" w:rsidRDefault="00F95B71" w:rsidP="00770FC5">
            <w:pPr>
              <w:cnfStyle w:val="000000100000" w:firstRow="0" w:lastRow="0" w:firstColumn="0" w:lastColumn="0" w:oddVBand="0" w:evenVBand="0" w:oddHBand="1" w:evenHBand="0" w:firstRowFirstColumn="0" w:firstRowLastColumn="0" w:lastRowFirstColumn="0" w:lastRowLastColumn="0"/>
            </w:pPr>
            <w:r>
              <w:t>string</w:t>
            </w:r>
          </w:p>
        </w:tc>
        <w:tc>
          <w:tcPr>
            <w:tcW w:w="5924" w:type="dxa"/>
          </w:tcPr>
          <w:p w:rsidR="00F95B71" w:rsidRDefault="00F95B71" w:rsidP="00F95B71">
            <w:pPr>
              <w:cnfStyle w:val="000000100000" w:firstRow="0" w:lastRow="0" w:firstColumn="0" w:lastColumn="0" w:oddVBand="0" w:evenVBand="0" w:oddHBand="1" w:evenHBand="0" w:firstRowFirstColumn="0" w:firstRowLastColumn="0" w:lastRowFirstColumn="0" w:lastRowLastColumn="0"/>
            </w:pPr>
            <w:r>
              <w:t>Specifies the interval (in hours) at which the server saves old log messages to another file. (Requires that you specify a file rotation type of TIME.)</w:t>
            </w:r>
          </w:p>
          <w:p w:rsidR="00F95B71" w:rsidRDefault="00F95B71" w:rsidP="00F95B71">
            <w:pPr>
              <w:cnfStyle w:val="000000100000" w:firstRow="0" w:lastRow="0" w:firstColumn="0" w:lastColumn="0" w:oddVBand="0" w:evenVBand="0" w:oddHBand="1" w:evenHBand="0" w:firstRowFirstColumn="0" w:firstRowLastColumn="0" w:lastRowFirstColumn="0" w:lastRowLastColumn="0"/>
            </w:pPr>
          </w:p>
          <w:p w:rsidR="00F95B71" w:rsidRDefault="00F95B71" w:rsidP="00F95B71">
            <w:pPr>
              <w:cnfStyle w:val="000000100000" w:firstRow="0" w:lastRow="0" w:firstColumn="0" w:lastColumn="0" w:oddVBand="0" w:evenVBand="0" w:oddHBand="1" w:evenHBand="0" w:firstRowFirstColumn="0" w:firstRowLastColumn="0" w:lastRowFirstColumn="0" w:lastRowLastColumn="0"/>
            </w:pPr>
            <w:r>
              <w:t>Minimum value: 1</w:t>
            </w:r>
          </w:p>
          <w:p w:rsidR="00F95B71" w:rsidRDefault="00F95B71" w:rsidP="00F95B71">
            <w:pPr>
              <w:cnfStyle w:val="000000100000" w:firstRow="0" w:lastRow="0" w:firstColumn="0" w:lastColumn="0" w:oddVBand="0" w:evenVBand="0" w:oddHBand="1" w:evenHBand="0" w:firstRowFirstColumn="0" w:firstRowLastColumn="0" w:lastRowFirstColumn="0" w:lastRowLastColumn="0"/>
            </w:pPr>
          </w:p>
          <w:p w:rsidR="00010D4D" w:rsidRDefault="00010D4D" w:rsidP="00010D4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sz w:val="20"/>
                <w:szCs w:val="20"/>
                <w:lang w:eastAsia="en-CA"/>
              </w:rPr>
            </w:pPr>
            <w:bookmarkStart w:id="325" w:name="OLE_LINK563"/>
            <w:bookmarkStart w:id="326" w:name="OLE_LINK564"/>
            <w:r>
              <w:t xml:space="preserve">For example: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24</w:t>
            </w:r>
            <w:r w:rsidRPr="005E0F63">
              <w:rPr>
                <w:rFonts w:ascii="Courier New" w:eastAsia="Times New Roman" w:hAnsi="Courier New" w:cs="Courier New"/>
                <w:color w:val="008000"/>
                <w:sz w:val="20"/>
                <w:szCs w:val="20"/>
                <w:lang w:eastAsia="en-CA"/>
              </w:rPr>
              <w:t>"</w:t>
            </w:r>
          </w:p>
          <w:p w:rsidR="00F95B71" w:rsidRDefault="00F95B71" w:rsidP="00770FC5">
            <w:pPr>
              <w:cnfStyle w:val="000000100000" w:firstRow="0" w:lastRow="0" w:firstColumn="0" w:lastColumn="0" w:oddVBand="0" w:evenVBand="0" w:oddHBand="1" w:evenHBand="0" w:firstRowFirstColumn="0" w:firstRowLastColumn="0" w:lastRowFirstColumn="0" w:lastRowLastColumn="0"/>
            </w:pPr>
          </w:p>
          <w:p w:rsidR="00F95B71" w:rsidRDefault="00F95B71" w:rsidP="00770FC5">
            <w:pPr>
              <w:cnfStyle w:val="000000100000" w:firstRow="0" w:lastRow="0" w:firstColumn="0" w:lastColumn="0" w:oddVBand="0" w:evenVBand="0" w:oddHBand="1" w:evenHBand="0" w:firstRowFirstColumn="0" w:firstRowLastColumn="0" w:lastRowFirstColumn="0" w:lastRowLastColumn="0"/>
            </w:pPr>
            <w:r w:rsidRPr="00F95B71">
              <w:t>Default value is an empty string</w:t>
            </w:r>
            <w:bookmarkEnd w:id="325"/>
            <w:bookmarkEnd w:id="326"/>
          </w:p>
        </w:tc>
      </w:tr>
      <w:tr w:rsidR="00F95B71" w:rsidTr="00F95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95B71" w:rsidRDefault="00F95B71" w:rsidP="00770FC5">
            <w:bookmarkStart w:id="327" w:name="_Hlk522020607"/>
            <w:r w:rsidRPr="00F95B71">
              <w:t xml:space="preserve">number_of_files_limited </w:t>
            </w:r>
            <w:r w:rsidRPr="00F87DC7">
              <w:rPr>
                <w:b w:val="0"/>
                <w:i/>
              </w:rPr>
              <w:t>(required)</w:t>
            </w:r>
          </w:p>
        </w:tc>
        <w:tc>
          <w:tcPr>
            <w:tcW w:w="992" w:type="dxa"/>
          </w:tcPr>
          <w:p w:rsidR="00F95B71" w:rsidRDefault="00F95B71" w:rsidP="00770FC5">
            <w:pPr>
              <w:cnfStyle w:val="000000010000" w:firstRow="0" w:lastRow="0" w:firstColumn="0" w:lastColumn="0" w:oddVBand="0" w:evenVBand="0" w:oddHBand="0" w:evenHBand="1" w:firstRowFirstColumn="0" w:firstRowLastColumn="0" w:lastRowFirstColumn="0" w:lastRowLastColumn="0"/>
            </w:pPr>
            <w:r>
              <w:t>string</w:t>
            </w:r>
          </w:p>
        </w:tc>
        <w:tc>
          <w:tcPr>
            <w:tcW w:w="5924" w:type="dxa"/>
          </w:tcPr>
          <w:p w:rsidR="00F95B71" w:rsidRDefault="00F95B71" w:rsidP="00F95B71">
            <w:pPr>
              <w:cnfStyle w:val="000000010000" w:firstRow="0" w:lastRow="0" w:firstColumn="0" w:lastColumn="0" w:oddVBand="0" w:evenVBand="0" w:oddHBand="0" w:evenHBand="1" w:firstRowFirstColumn="0" w:firstRowLastColumn="0" w:lastRowFirstColumn="0" w:lastRowLastColumn="0"/>
            </w:pPr>
            <w:r>
              <w:t>Indicates whether to limit the number of log files that this server instance creates to store old messages. (Requires that you specify a file rotation type of SIZE or TIME.)</w:t>
            </w:r>
          </w:p>
          <w:p w:rsidR="00F95B71" w:rsidRDefault="00F95B71" w:rsidP="00F95B71">
            <w:pPr>
              <w:cnfStyle w:val="000000010000" w:firstRow="0" w:lastRow="0" w:firstColumn="0" w:lastColumn="0" w:oddVBand="0" w:evenVBand="0" w:oddHBand="0" w:evenHBand="1" w:firstRowFirstColumn="0" w:firstRowLastColumn="0" w:lastRowFirstColumn="0" w:lastRowLastColumn="0"/>
            </w:pPr>
          </w:p>
          <w:p w:rsidR="00F95B71" w:rsidRDefault="00F95B71" w:rsidP="00F95B71">
            <w:pPr>
              <w:cnfStyle w:val="000000010000" w:firstRow="0" w:lastRow="0" w:firstColumn="0" w:lastColumn="0" w:oddVBand="0" w:evenVBand="0" w:oddHBand="0" w:evenHBand="1" w:firstRowFirstColumn="0" w:firstRowLastColumn="0" w:lastRowFirstColumn="0" w:lastRowLastColumn="0"/>
            </w:pPr>
            <w:r>
              <w:t>After the server reaches this limit, it deletes the oldest log file and creates a new log file with the latest suffix.</w:t>
            </w:r>
          </w:p>
          <w:p w:rsidR="00F95B71" w:rsidRDefault="00F95B71" w:rsidP="00F95B71">
            <w:pPr>
              <w:cnfStyle w:val="000000010000" w:firstRow="0" w:lastRow="0" w:firstColumn="0" w:lastColumn="0" w:oddVBand="0" w:evenVBand="0" w:oddHBand="0" w:evenHBand="1" w:firstRowFirstColumn="0" w:firstRowLastColumn="0" w:lastRowFirstColumn="0" w:lastRowLastColumn="0"/>
            </w:pPr>
          </w:p>
          <w:p w:rsidR="00F95B71" w:rsidRDefault="00F95B71" w:rsidP="00F95B71">
            <w:pPr>
              <w:cnfStyle w:val="000000010000" w:firstRow="0" w:lastRow="0" w:firstColumn="0" w:lastColumn="0" w:oddVBand="0" w:evenVBand="0" w:oddHBand="0" w:evenHBand="1" w:firstRowFirstColumn="0" w:firstRowLastColumn="0" w:lastRowFirstColumn="0" w:lastRowLastColumn="0"/>
            </w:pPr>
            <w:r>
              <w:t>If you do not enable this option, the server creates new files indefinitely and you must clean up these files as you require.</w:t>
            </w:r>
          </w:p>
          <w:p w:rsidR="00F95B71" w:rsidRDefault="00F95B71" w:rsidP="00F95B71">
            <w:pPr>
              <w:cnfStyle w:val="000000010000" w:firstRow="0" w:lastRow="0" w:firstColumn="0" w:lastColumn="0" w:oddVBand="0" w:evenVBand="0" w:oddHBand="0" w:evenHBand="1" w:firstRowFirstColumn="0" w:firstRowLastColumn="0" w:lastRowFirstColumn="0" w:lastRowLastColumn="0"/>
            </w:pPr>
          </w:p>
          <w:p w:rsidR="00010D4D" w:rsidRDefault="00010D4D" w:rsidP="00010D4D">
            <w:pPr>
              <w:cnfStyle w:val="000000010000" w:firstRow="0" w:lastRow="0" w:firstColumn="0" w:lastColumn="0" w:oddVBand="0" w:evenVBand="0" w:oddHBand="0" w:evenHBand="1" w:firstRowFirstColumn="0" w:firstRowLastColumn="0" w:lastRowFirstColumn="0" w:lastRowLastColumn="0"/>
            </w:pPr>
            <w:bookmarkStart w:id="328" w:name="OLE_LINK589"/>
            <w:bookmarkStart w:id="329" w:name="OLE_LINK590"/>
            <w:bookmarkStart w:id="330" w:name="OLE_LINK591"/>
            <w:r w:rsidRPr="00631416">
              <w:t xml:space="preserve">This value </w:t>
            </w:r>
            <w:r>
              <w:t>has to be</w:t>
            </w:r>
            <w:r w:rsidRPr="00631416">
              <w:t xml:space="preserv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true</w:t>
            </w:r>
            <w:r w:rsidRPr="005E0F63">
              <w:rPr>
                <w:rFonts w:ascii="Courier New" w:eastAsia="Times New Roman" w:hAnsi="Courier New" w:cs="Courier New"/>
                <w:color w:val="008000"/>
                <w:sz w:val="20"/>
                <w:szCs w:val="20"/>
                <w:lang w:eastAsia="en-CA"/>
              </w:rPr>
              <w:t>"</w:t>
            </w:r>
            <w:r w:rsidRPr="00631416">
              <w:t xml:space="preserve"> or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plain</w:t>
            </w:r>
            <w:r w:rsidRPr="005E0F63">
              <w:rPr>
                <w:rFonts w:ascii="Courier New" w:eastAsia="Times New Roman" w:hAnsi="Courier New" w:cs="Courier New"/>
                <w:color w:val="008000"/>
                <w:sz w:val="20"/>
                <w:szCs w:val="20"/>
                <w:lang w:eastAsia="en-CA"/>
              </w:rPr>
              <w:t>"</w:t>
            </w:r>
            <w:r>
              <w:t>.</w:t>
            </w:r>
          </w:p>
          <w:bookmarkEnd w:id="328"/>
          <w:bookmarkEnd w:id="329"/>
          <w:bookmarkEnd w:id="330"/>
          <w:p w:rsidR="00010D4D" w:rsidRDefault="00010D4D" w:rsidP="00F95B71">
            <w:pPr>
              <w:cnfStyle w:val="000000010000" w:firstRow="0" w:lastRow="0" w:firstColumn="0" w:lastColumn="0" w:oddVBand="0" w:evenVBand="0" w:oddHBand="0" w:evenHBand="1" w:firstRowFirstColumn="0" w:firstRowLastColumn="0" w:lastRowFirstColumn="0" w:lastRowLastColumn="0"/>
            </w:pPr>
          </w:p>
          <w:p w:rsidR="00010D4D" w:rsidRDefault="00010D4D" w:rsidP="00010D4D">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b/>
                <w:bCs/>
                <w:sz w:val="20"/>
                <w:szCs w:val="20"/>
                <w:lang w:eastAsia="en-CA"/>
              </w:rPr>
            </w:pPr>
            <w:bookmarkStart w:id="331" w:name="OLE_LINK583"/>
            <w:bookmarkStart w:id="332" w:name="OLE_LINK584"/>
            <w:bookmarkStart w:id="333" w:name="OLE_LINK576"/>
            <w:bookmarkStart w:id="334" w:name="OLE_LINK577"/>
            <w:r>
              <w:t xml:space="preserve">For example: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true</w:t>
            </w:r>
            <w:r w:rsidRPr="005E0F63">
              <w:rPr>
                <w:rFonts w:ascii="Courier New" w:eastAsia="Times New Roman" w:hAnsi="Courier New" w:cs="Courier New"/>
                <w:color w:val="008000"/>
                <w:sz w:val="20"/>
                <w:szCs w:val="20"/>
                <w:lang w:eastAsia="en-CA"/>
              </w:rPr>
              <w:t>"</w:t>
            </w:r>
          </w:p>
          <w:bookmarkEnd w:id="331"/>
          <w:bookmarkEnd w:id="332"/>
          <w:p w:rsidR="00F95B71" w:rsidRDefault="00F95B71" w:rsidP="00F95B71">
            <w:pPr>
              <w:cnfStyle w:val="000000010000" w:firstRow="0" w:lastRow="0" w:firstColumn="0" w:lastColumn="0" w:oddVBand="0" w:evenVBand="0" w:oddHBand="0" w:evenHBand="1" w:firstRowFirstColumn="0" w:firstRowLastColumn="0" w:lastRowFirstColumn="0" w:lastRowLastColumn="0"/>
            </w:pPr>
          </w:p>
          <w:p w:rsidR="00F95B71" w:rsidRDefault="00F95B71" w:rsidP="00010D4D">
            <w:pPr>
              <w:cnfStyle w:val="000000010000" w:firstRow="0" w:lastRow="0" w:firstColumn="0" w:lastColumn="0" w:oddVBand="0" w:evenVBand="0" w:oddHBand="0" w:evenHBand="1" w:firstRowFirstColumn="0" w:firstRowLastColumn="0" w:lastRowFirstColumn="0" w:lastRowLastColumn="0"/>
            </w:pPr>
            <w:r w:rsidRPr="00F95B71">
              <w:t>Default value is an empty string</w:t>
            </w:r>
            <w:r w:rsidR="00010D4D">
              <w:t>.</w:t>
            </w:r>
            <w:bookmarkEnd w:id="333"/>
            <w:bookmarkEnd w:id="334"/>
          </w:p>
        </w:tc>
      </w:tr>
      <w:bookmarkEnd w:id="327"/>
      <w:tr w:rsidR="004439FC" w:rsidTr="00F95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96386" w:rsidRDefault="004439FC" w:rsidP="00770FC5">
            <w:r>
              <w:lastRenderedPageBreak/>
              <w:t>file_count</w:t>
            </w:r>
          </w:p>
          <w:p w:rsidR="004439FC" w:rsidRDefault="004439FC" w:rsidP="00770FC5">
            <w:r w:rsidRPr="00F87DC7">
              <w:rPr>
                <w:b w:val="0"/>
                <w:i/>
              </w:rPr>
              <w:t>(required)</w:t>
            </w:r>
          </w:p>
        </w:tc>
        <w:tc>
          <w:tcPr>
            <w:tcW w:w="992" w:type="dxa"/>
          </w:tcPr>
          <w:p w:rsidR="004439FC" w:rsidRDefault="004439FC" w:rsidP="00770FC5">
            <w:pPr>
              <w:cnfStyle w:val="000000100000" w:firstRow="0" w:lastRow="0" w:firstColumn="0" w:lastColumn="0" w:oddVBand="0" w:evenVBand="0" w:oddHBand="1" w:evenHBand="0" w:firstRowFirstColumn="0" w:firstRowLastColumn="0" w:lastRowFirstColumn="0" w:lastRowLastColumn="0"/>
            </w:pPr>
            <w:r>
              <w:t>string</w:t>
            </w:r>
          </w:p>
        </w:tc>
        <w:tc>
          <w:tcPr>
            <w:tcW w:w="5924" w:type="dxa"/>
          </w:tcPr>
          <w:p w:rsidR="004439FC" w:rsidRDefault="004439FC" w:rsidP="004439FC">
            <w:pPr>
              <w:cnfStyle w:val="000000100000" w:firstRow="0" w:lastRow="0" w:firstColumn="0" w:lastColumn="0" w:oddVBand="0" w:evenVBand="0" w:oddHBand="1" w:evenHBand="0" w:firstRowFirstColumn="0" w:firstRowLastColumn="0" w:lastRowFirstColumn="0" w:lastRowLastColumn="0"/>
            </w:pPr>
            <w:r>
              <w:t>Specifies the maximum number of log files that the server creates when it rotates the log. This number does not include the file that the server uses to store current messages. (Requires that you enable Number of Files Limited.)</w:t>
            </w:r>
          </w:p>
          <w:p w:rsidR="004439FC" w:rsidRDefault="004439FC" w:rsidP="004439FC">
            <w:pPr>
              <w:cnfStyle w:val="000000100000" w:firstRow="0" w:lastRow="0" w:firstColumn="0" w:lastColumn="0" w:oddVBand="0" w:evenVBand="0" w:oddHBand="1" w:evenHBand="0" w:firstRowFirstColumn="0" w:firstRowLastColumn="0" w:lastRowFirstColumn="0" w:lastRowLastColumn="0"/>
            </w:pPr>
          </w:p>
          <w:p w:rsidR="004439FC" w:rsidRDefault="004439FC" w:rsidP="004439FC">
            <w:pPr>
              <w:cnfStyle w:val="000000100000" w:firstRow="0" w:lastRow="0" w:firstColumn="0" w:lastColumn="0" w:oddVBand="0" w:evenVBand="0" w:oddHBand="1" w:evenHBand="0" w:firstRowFirstColumn="0" w:firstRowLastColumn="0" w:lastRowFirstColumn="0" w:lastRowLastColumn="0"/>
            </w:pPr>
            <w:r>
              <w:t>Minimum value: 1</w:t>
            </w:r>
          </w:p>
          <w:p w:rsidR="004439FC" w:rsidRDefault="004439FC" w:rsidP="004439FC">
            <w:pPr>
              <w:cnfStyle w:val="000000100000" w:firstRow="0" w:lastRow="0" w:firstColumn="0" w:lastColumn="0" w:oddVBand="0" w:evenVBand="0" w:oddHBand="1" w:evenHBand="0" w:firstRowFirstColumn="0" w:firstRowLastColumn="0" w:lastRowFirstColumn="0" w:lastRowLastColumn="0"/>
            </w:pPr>
            <w:r>
              <w:t>Maximum value: 99999</w:t>
            </w:r>
          </w:p>
          <w:p w:rsidR="006639A9" w:rsidRDefault="006639A9" w:rsidP="004439FC">
            <w:pPr>
              <w:cnfStyle w:val="000000100000" w:firstRow="0" w:lastRow="0" w:firstColumn="0" w:lastColumn="0" w:oddVBand="0" w:evenVBand="0" w:oddHBand="1" w:evenHBand="0" w:firstRowFirstColumn="0" w:firstRowLastColumn="0" w:lastRowFirstColumn="0" w:lastRowLastColumn="0"/>
            </w:pPr>
          </w:p>
          <w:p w:rsidR="00A96386" w:rsidRDefault="00A96386" w:rsidP="00A9638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sz w:val="20"/>
                <w:szCs w:val="20"/>
                <w:lang w:eastAsia="en-CA"/>
              </w:rPr>
            </w:pPr>
            <w:bookmarkStart w:id="335" w:name="OLE_LINK585"/>
            <w:bookmarkStart w:id="336" w:name="OLE_LINK586"/>
            <w:bookmarkStart w:id="337" w:name="OLE_LINK592"/>
            <w:r>
              <w:t xml:space="preserve">For example: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125</w:t>
            </w:r>
            <w:r w:rsidRPr="005E0F63">
              <w:rPr>
                <w:rFonts w:ascii="Courier New" w:eastAsia="Times New Roman" w:hAnsi="Courier New" w:cs="Courier New"/>
                <w:color w:val="008000"/>
                <w:sz w:val="20"/>
                <w:szCs w:val="20"/>
                <w:lang w:eastAsia="en-CA"/>
              </w:rPr>
              <w:t>"</w:t>
            </w:r>
          </w:p>
          <w:p w:rsidR="00A96386" w:rsidRDefault="00A96386" w:rsidP="00A96386">
            <w:pPr>
              <w:cnfStyle w:val="000000100000" w:firstRow="0" w:lastRow="0" w:firstColumn="0" w:lastColumn="0" w:oddVBand="0" w:evenVBand="0" w:oddHBand="1" w:evenHBand="0" w:firstRowFirstColumn="0" w:firstRowLastColumn="0" w:lastRowFirstColumn="0" w:lastRowLastColumn="0"/>
            </w:pPr>
          </w:p>
          <w:p w:rsidR="006639A9" w:rsidRDefault="00A96386" w:rsidP="00A96386">
            <w:pPr>
              <w:cnfStyle w:val="000000100000" w:firstRow="0" w:lastRow="0" w:firstColumn="0" w:lastColumn="0" w:oddVBand="0" w:evenVBand="0" w:oddHBand="1" w:evenHBand="0" w:firstRowFirstColumn="0" w:firstRowLastColumn="0" w:lastRowFirstColumn="0" w:lastRowLastColumn="0"/>
            </w:pPr>
            <w:r w:rsidRPr="00F95B71">
              <w:t>Default value is an empty string</w:t>
            </w:r>
            <w:r>
              <w:t>.</w:t>
            </w:r>
            <w:bookmarkEnd w:id="335"/>
            <w:bookmarkEnd w:id="336"/>
            <w:bookmarkEnd w:id="337"/>
          </w:p>
        </w:tc>
      </w:tr>
      <w:bookmarkEnd w:id="324"/>
    </w:tbl>
    <w:p w:rsidR="00727BD2" w:rsidRDefault="00727BD2" w:rsidP="00606198"/>
    <w:p w:rsidR="007E7850" w:rsidRDefault="007E7850" w:rsidP="007E7850">
      <w:pPr>
        <w:pStyle w:val="Heading2"/>
      </w:pPr>
      <w:bookmarkStart w:id="338" w:name="_Toc522307922"/>
      <w:r>
        <w:t>cluster</w:t>
      </w:r>
      <w:bookmarkEnd w:id="338"/>
    </w:p>
    <w:tbl>
      <w:tblPr>
        <w:tblStyle w:val="LightGrid-Accent1"/>
        <w:tblW w:w="0" w:type="auto"/>
        <w:tblLayout w:type="fixed"/>
        <w:tblLook w:val="04A0" w:firstRow="1" w:lastRow="0" w:firstColumn="1" w:lastColumn="0" w:noHBand="0" w:noVBand="1"/>
      </w:tblPr>
      <w:tblGrid>
        <w:gridCol w:w="2235"/>
        <w:gridCol w:w="992"/>
        <w:gridCol w:w="6349"/>
      </w:tblGrid>
      <w:tr w:rsidR="007E7850" w:rsidTr="007E7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E7850" w:rsidRDefault="007E7850" w:rsidP="00770FC5">
            <w:r>
              <w:t>Key</w:t>
            </w:r>
          </w:p>
        </w:tc>
        <w:tc>
          <w:tcPr>
            <w:tcW w:w="992" w:type="dxa"/>
          </w:tcPr>
          <w:p w:rsidR="007E7850" w:rsidRDefault="007E7850" w:rsidP="00770FC5">
            <w:pPr>
              <w:cnfStyle w:val="100000000000" w:firstRow="1" w:lastRow="0" w:firstColumn="0" w:lastColumn="0" w:oddVBand="0" w:evenVBand="0" w:oddHBand="0" w:evenHBand="0" w:firstRowFirstColumn="0" w:firstRowLastColumn="0" w:lastRowFirstColumn="0" w:lastRowLastColumn="0"/>
            </w:pPr>
            <w:r>
              <w:t>Type</w:t>
            </w:r>
          </w:p>
        </w:tc>
        <w:tc>
          <w:tcPr>
            <w:tcW w:w="6349" w:type="dxa"/>
          </w:tcPr>
          <w:p w:rsidR="007E7850" w:rsidRDefault="007E7850" w:rsidP="00770FC5">
            <w:pPr>
              <w:cnfStyle w:val="100000000000" w:firstRow="1" w:lastRow="0" w:firstColumn="0" w:lastColumn="0" w:oddVBand="0" w:evenVBand="0" w:oddHBand="0" w:evenHBand="0" w:firstRowFirstColumn="0" w:firstRowLastColumn="0" w:lastRowFirstColumn="0" w:lastRowLastColumn="0"/>
            </w:pPr>
            <w:r>
              <w:t>Example</w:t>
            </w:r>
          </w:p>
        </w:tc>
      </w:tr>
      <w:tr w:rsidR="007E7850" w:rsidTr="007E7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E7850" w:rsidRDefault="007E7850" w:rsidP="007E7850">
            <w:bookmarkStart w:id="339" w:name="_Hlk522021272"/>
            <w:r>
              <w:t>name</w:t>
            </w:r>
          </w:p>
          <w:p w:rsidR="007E7850" w:rsidRDefault="007E7850" w:rsidP="007E7850">
            <w:r w:rsidRPr="00472C74">
              <w:t xml:space="preserve"> </w:t>
            </w:r>
            <w:r w:rsidRPr="00F87DC7">
              <w:rPr>
                <w:b w:val="0"/>
                <w:i/>
              </w:rPr>
              <w:t>(required)</w:t>
            </w:r>
          </w:p>
        </w:tc>
        <w:tc>
          <w:tcPr>
            <w:tcW w:w="992" w:type="dxa"/>
          </w:tcPr>
          <w:p w:rsidR="007E7850" w:rsidRDefault="007E7850" w:rsidP="00770FC5">
            <w:pPr>
              <w:cnfStyle w:val="000000100000" w:firstRow="0" w:lastRow="0" w:firstColumn="0" w:lastColumn="0" w:oddVBand="0" w:evenVBand="0" w:oddHBand="1" w:evenHBand="0" w:firstRowFirstColumn="0" w:firstRowLastColumn="0" w:lastRowFirstColumn="0" w:lastRowLastColumn="0"/>
            </w:pPr>
            <w:r>
              <w:t>string</w:t>
            </w:r>
          </w:p>
        </w:tc>
        <w:tc>
          <w:tcPr>
            <w:tcW w:w="6349" w:type="dxa"/>
          </w:tcPr>
          <w:p w:rsidR="007E7850" w:rsidRDefault="007E7850" w:rsidP="00770FC5">
            <w:pPr>
              <w:cnfStyle w:val="000000100000" w:firstRow="0" w:lastRow="0" w:firstColumn="0" w:lastColumn="0" w:oddVBand="0" w:evenVBand="0" w:oddHBand="1" w:evenHBand="0" w:firstRowFirstColumn="0" w:firstRowLastColumn="0" w:lastRowFirstColumn="0" w:lastRowLastColumn="0"/>
            </w:pPr>
            <w:r>
              <w:t xml:space="preserve">Specifies the name of the WebLogic cluster. </w:t>
            </w:r>
          </w:p>
          <w:p w:rsidR="007E7850" w:rsidRDefault="007E7850" w:rsidP="00770FC5">
            <w:pPr>
              <w:cnfStyle w:val="000000100000" w:firstRow="0" w:lastRow="0" w:firstColumn="0" w:lastColumn="0" w:oddVBand="0" w:evenVBand="0" w:oddHBand="1" w:evenHBand="0" w:firstRowFirstColumn="0" w:firstRowLastColumn="0" w:lastRowFirstColumn="0" w:lastRowLastColumn="0"/>
            </w:pPr>
          </w:p>
          <w:p w:rsidR="007E7850" w:rsidRDefault="007E7850" w:rsidP="007E7850">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auditCluster</w:t>
            </w:r>
            <w:r w:rsidRPr="005E0F63">
              <w:rPr>
                <w:rFonts w:ascii="Courier New" w:eastAsia="Times New Roman" w:hAnsi="Courier New" w:cs="Courier New"/>
                <w:color w:val="008000"/>
                <w:sz w:val="20"/>
                <w:szCs w:val="20"/>
                <w:lang w:eastAsia="en-CA"/>
              </w:rPr>
              <w:t>"</w:t>
            </w:r>
          </w:p>
          <w:p w:rsidR="007E7850" w:rsidRDefault="007E7850" w:rsidP="007E7850">
            <w:pPr>
              <w:cnfStyle w:val="000000100000" w:firstRow="0" w:lastRow="0" w:firstColumn="0" w:lastColumn="0" w:oddVBand="0" w:evenVBand="0" w:oddHBand="1" w:evenHBand="0" w:firstRowFirstColumn="0" w:firstRowLastColumn="0" w:lastRowFirstColumn="0" w:lastRowLastColumn="0"/>
            </w:pPr>
          </w:p>
          <w:p w:rsidR="007E7850" w:rsidRDefault="007E7850" w:rsidP="007E7850">
            <w:pPr>
              <w:cnfStyle w:val="000000100000" w:firstRow="0" w:lastRow="0" w:firstColumn="0" w:lastColumn="0" w:oddVBand="0" w:evenVBand="0" w:oddHBand="1" w:evenHBand="0" w:firstRowFirstColumn="0" w:firstRowLastColumn="0" w:lastRowFirstColumn="0" w:lastRowLastColumn="0"/>
            </w:pPr>
            <w:r w:rsidRPr="00F95B71">
              <w:t>Default value is an empty string</w:t>
            </w:r>
            <w:r>
              <w:t>.</w:t>
            </w:r>
          </w:p>
        </w:tc>
      </w:tr>
      <w:bookmarkEnd w:id="339"/>
      <w:tr w:rsidR="007E7850" w:rsidTr="007E78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E7850" w:rsidRDefault="007E7850" w:rsidP="00770FC5">
            <w:r>
              <w:t>messaging_mode</w:t>
            </w:r>
          </w:p>
          <w:p w:rsidR="007E7850" w:rsidRDefault="007E7850" w:rsidP="00770FC5">
            <w:r w:rsidRPr="00472C74">
              <w:t xml:space="preserve"> </w:t>
            </w:r>
            <w:r w:rsidRPr="00F87DC7">
              <w:rPr>
                <w:b w:val="0"/>
                <w:i/>
              </w:rPr>
              <w:t>(required)</w:t>
            </w:r>
          </w:p>
        </w:tc>
        <w:tc>
          <w:tcPr>
            <w:tcW w:w="992" w:type="dxa"/>
          </w:tcPr>
          <w:p w:rsidR="007E7850" w:rsidRDefault="007E7850" w:rsidP="00770FC5">
            <w:pPr>
              <w:cnfStyle w:val="000000010000" w:firstRow="0" w:lastRow="0" w:firstColumn="0" w:lastColumn="0" w:oddVBand="0" w:evenVBand="0" w:oddHBand="0" w:evenHBand="1" w:firstRowFirstColumn="0" w:firstRowLastColumn="0" w:lastRowFirstColumn="0" w:lastRowLastColumn="0"/>
            </w:pPr>
            <w:r>
              <w:t>string</w:t>
            </w:r>
          </w:p>
        </w:tc>
        <w:tc>
          <w:tcPr>
            <w:tcW w:w="6349" w:type="dxa"/>
          </w:tcPr>
          <w:p w:rsidR="007E7850" w:rsidRDefault="007E7850" w:rsidP="007E7850">
            <w:pPr>
              <w:cnfStyle w:val="000000010000" w:firstRow="0" w:lastRow="0" w:firstColumn="0" w:lastColumn="0" w:oddVBand="0" w:evenVBand="0" w:oddHBand="0" w:evenHBand="1" w:firstRowFirstColumn="0" w:firstRowLastColumn="0" w:lastRowFirstColumn="0" w:lastRowLastColumn="0"/>
            </w:pPr>
            <w:r>
              <w:t>Specifies the messaging type used in the cluster.</w:t>
            </w:r>
          </w:p>
          <w:p w:rsidR="007E7850" w:rsidRDefault="007E7850" w:rsidP="007E7850">
            <w:pPr>
              <w:cnfStyle w:val="000000010000" w:firstRow="0" w:lastRow="0" w:firstColumn="0" w:lastColumn="0" w:oddVBand="0" w:evenVBand="0" w:oddHBand="0" w:evenHBand="1" w:firstRowFirstColumn="0" w:firstRowLastColumn="0" w:lastRowFirstColumn="0" w:lastRowLastColumn="0"/>
            </w:pPr>
          </w:p>
          <w:p w:rsidR="007E7850" w:rsidRDefault="007E7850" w:rsidP="007E7850">
            <w:pPr>
              <w:cnfStyle w:val="000000010000" w:firstRow="0" w:lastRow="0" w:firstColumn="0" w:lastColumn="0" w:oddVBand="0" w:evenVBand="0" w:oddHBand="0" w:evenHBand="1" w:firstRowFirstColumn="0" w:firstRowLastColumn="0" w:lastRowFirstColumn="0" w:lastRowLastColumn="0"/>
            </w:pPr>
            <w:r>
              <w:t>Multicast messaging is provided for backwards compatibility.</w:t>
            </w:r>
          </w:p>
          <w:p w:rsidR="007E7850" w:rsidRDefault="007E7850" w:rsidP="007E7850">
            <w:pPr>
              <w:cnfStyle w:val="000000010000" w:firstRow="0" w:lastRow="0" w:firstColumn="0" w:lastColumn="0" w:oddVBand="0" w:evenVBand="0" w:oddHBand="0" w:evenHBand="1" w:firstRowFirstColumn="0" w:firstRowLastColumn="0" w:lastRowFirstColumn="0" w:lastRowLastColumn="0"/>
            </w:pPr>
          </w:p>
          <w:p w:rsidR="007E7850" w:rsidRDefault="007E7850" w:rsidP="007E7850">
            <w:pPr>
              <w:cnfStyle w:val="000000010000" w:firstRow="0" w:lastRow="0" w:firstColumn="0" w:lastColumn="0" w:oddVBand="0" w:evenVBand="0" w:oddHBand="0" w:evenHBand="1" w:firstRowFirstColumn="0" w:firstRowLastColumn="0" w:lastRowFirstColumn="0" w:lastRowLastColumn="0"/>
            </w:pPr>
            <w:r>
              <w:t>Unicast, the default, is recommended for new clusters.</w:t>
            </w:r>
          </w:p>
          <w:p w:rsidR="007E7850" w:rsidRDefault="007E7850" w:rsidP="007E7850">
            <w:pPr>
              <w:cnfStyle w:val="000000010000" w:firstRow="0" w:lastRow="0" w:firstColumn="0" w:lastColumn="0" w:oddVBand="0" w:evenVBand="0" w:oddHBand="0" w:evenHBand="1" w:firstRowFirstColumn="0" w:firstRowLastColumn="0" w:lastRowFirstColumn="0" w:lastRowLastColumn="0"/>
            </w:pPr>
          </w:p>
          <w:p w:rsidR="007E7850" w:rsidRDefault="007E7850" w:rsidP="007E7850">
            <w:pPr>
              <w:cnfStyle w:val="000000010000" w:firstRow="0" w:lastRow="0" w:firstColumn="0" w:lastColumn="0" w:oddVBand="0" w:evenVBand="0" w:oddHBand="0" w:evenHBand="1" w:firstRowFirstColumn="0" w:firstRowLastColumn="0" w:lastRowFirstColumn="0" w:lastRowLastColumn="0"/>
            </w:pPr>
            <w:bookmarkStart w:id="340" w:name="OLE_LINK710"/>
            <w:bookmarkStart w:id="341" w:name="OLE_LINK711"/>
            <w:r w:rsidRPr="00631416">
              <w:t xml:space="preserve">This value </w:t>
            </w:r>
            <w:r>
              <w:t>has to be</w:t>
            </w:r>
            <w:r w:rsidRPr="00631416">
              <w:t xml:space="preserve"> </w:t>
            </w:r>
            <w:r w:rsidRPr="005E0F63">
              <w:rPr>
                <w:rFonts w:ascii="Courier New" w:eastAsia="Times New Roman" w:hAnsi="Courier New" w:cs="Courier New"/>
                <w:color w:val="008000"/>
                <w:sz w:val="20"/>
                <w:szCs w:val="20"/>
                <w:lang w:eastAsia="en-CA"/>
              </w:rPr>
              <w:t>"</w:t>
            </w:r>
            <w:bookmarkStart w:id="342" w:name="OLE_LINK593"/>
            <w:bookmarkStart w:id="343" w:name="OLE_LINK594"/>
            <w:bookmarkStart w:id="344" w:name="OLE_LINK595"/>
            <w:r>
              <w:rPr>
                <w:rFonts w:ascii="Courier New" w:eastAsia="Times New Roman" w:hAnsi="Courier New" w:cs="Courier New"/>
                <w:color w:val="008000"/>
                <w:sz w:val="20"/>
                <w:szCs w:val="20"/>
                <w:lang w:eastAsia="en-CA"/>
              </w:rPr>
              <w:t>unicast</w:t>
            </w:r>
            <w:bookmarkEnd w:id="342"/>
            <w:bookmarkEnd w:id="343"/>
            <w:bookmarkEnd w:id="344"/>
            <w:r w:rsidRPr="005E0F63">
              <w:rPr>
                <w:rFonts w:ascii="Courier New" w:eastAsia="Times New Roman" w:hAnsi="Courier New" w:cs="Courier New"/>
                <w:color w:val="008000"/>
                <w:sz w:val="20"/>
                <w:szCs w:val="20"/>
                <w:lang w:eastAsia="en-CA"/>
              </w:rPr>
              <w:t>"</w:t>
            </w:r>
            <w:r w:rsidRPr="00631416">
              <w:t xml:space="preserve"> or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multicast</w:t>
            </w:r>
            <w:r w:rsidRPr="005E0F63">
              <w:rPr>
                <w:rFonts w:ascii="Courier New" w:eastAsia="Times New Roman" w:hAnsi="Courier New" w:cs="Courier New"/>
                <w:color w:val="008000"/>
                <w:sz w:val="20"/>
                <w:szCs w:val="20"/>
                <w:lang w:eastAsia="en-CA"/>
              </w:rPr>
              <w:t>"</w:t>
            </w:r>
            <w:r>
              <w:t>.</w:t>
            </w:r>
          </w:p>
          <w:bookmarkEnd w:id="340"/>
          <w:bookmarkEnd w:id="341"/>
          <w:p w:rsidR="007E7850" w:rsidRDefault="007E7850" w:rsidP="007E7850">
            <w:pPr>
              <w:cnfStyle w:val="000000010000" w:firstRow="0" w:lastRow="0" w:firstColumn="0" w:lastColumn="0" w:oddVBand="0" w:evenVBand="0" w:oddHBand="0" w:evenHBand="1" w:firstRowFirstColumn="0" w:firstRowLastColumn="0" w:lastRowFirstColumn="0" w:lastRowLastColumn="0"/>
            </w:pPr>
          </w:p>
          <w:p w:rsidR="00A367FB" w:rsidRDefault="00A367FB" w:rsidP="00A367FB">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b/>
                <w:bCs/>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unicast</w:t>
            </w:r>
            <w:r w:rsidRPr="005E0F63">
              <w:rPr>
                <w:rFonts w:ascii="Courier New" w:eastAsia="Times New Roman" w:hAnsi="Courier New" w:cs="Courier New"/>
                <w:color w:val="008000"/>
                <w:sz w:val="20"/>
                <w:szCs w:val="20"/>
                <w:lang w:eastAsia="en-CA"/>
              </w:rPr>
              <w:t>"</w:t>
            </w:r>
          </w:p>
          <w:p w:rsidR="00A367FB" w:rsidRDefault="00A367FB" w:rsidP="00A367FB">
            <w:pPr>
              <w:cnfStyle w:val="000000010000" w:firstRow="0" w:lastRow="0" w:firstColumn="0" w:lastColumn="0" w:oddVBand="0" w:evenVBand="0" w:oddHBand="0" w:evenHBand="1" w:firstRowFirstColumn="0" w:firstRowLastColumn="0" w:lastRowFirstColumn="0" w:lastRowLastColumn="0"/>
            </w:pPr>
          </w:p>
          <w:p w:rsidR="007E7850" w:rsidRDefault="00A367FB" w:rsidP="00A367FB">
            <w:pPr>
              <w:cnfStyle w:val="000000010000" w:firstRow="0" w:lastRow="0" w:firstColumn="0" w:lastColumn="0" w:oddVBand="0" w:evenVBand="0" w:oddHBand="0" w:evenHBand="1" w:firstRowFirstColumn="0" w:firstRowLastColumn="0" w:lastRowFirstColumn="0" w:lastRowLastColumn="0"/>
            </w:pPr>
            <w:r w:rsidRPr="00F95B71">
              <w:t>Default value is an empty string</w:t>
            </w:r>
            <w:r>
              <w:t>.</w:t>
            </w:r>
          </w:p>
        </w:tc>
      </w:tr>
      <w:tr w:rsidR="002F366E" w:rsidTr="007E7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F366E" w:rsidRDefault="002F366E" w:rsidP="00770FC5">
            <w:r>
              <w:t>servers</w:t>
            </w:r>
          </w:p>
          <w:p w:rsidR="002F366E" w:rsidRDefault="002F366E" w:rsidP="00770FC5">
            <w:r w:rsidRPr="00606198">
              <w:rPr>
                <w:b w:val="0"/>
                <w:i/>
              </w:rPr>
              <w:t>(</w:t>
            </w:r>
            <w:r>
              <w:rPr>
                <w:b w:val="0"/>
                <w:i/>
              </w:rPr>
              <w:t>optional</w:t>
            </w:r>
            <w:r w:rsidRPr="00606198">
              <w:rPr>
                <w:b w:val="0"/>
                <w:i/>
              </w:rPr>
              <w:t>)</w:t>
            </w:r>
          </w:p>
        </w:tc>
        <w:tc>
          <w:tcPr>
            <w:tcW w:w="992" w:type="dxa"/>
          </w:tcPr>
          <w:p w:rsidR="002F366E" w:rsidRDefault="002F366E" w:rsidP="00E47BBE">
            <w:pPr>
              <w:cnfStyle w:val="000000100000" w:firstRow="0" w:lastRow="0" w:firstColumn="0" w:lastColumn="0" w:oddVBand="0" w:evenVBand="0" w:oddHBand="1" w:evenHBand="0" w:firstRowFirstColumn="0" w:firstRowLastColumn="0" w:lastRowFirstColumn="0" w:lastRowLastColumn="0"/>
            </w:pPr>
            <w:r>
              <w:t>array of servers</w:t>
            </w:r>
          </w:p>
        </w:tc>
        <w:tc>
          <w:tcPr>
            <w:tcW w:w="6349" w:type="dxa"/>
          </w:tcPr>
          <w:p w:rsidR="002F366E" w:rsidRDefault="002F366E" w:rsidP="002F366E">
            <w:pPr>
              <w:cnfStyle w:val="000000100000" w:firstRow="0" w:lastRow="0" w:firstColumn="0" w:lastColumn="0" w:oddVBand="0" w:evenVBand="0" w:oddHBand="1" w:evenHBand="0" w:firstRowFirstColumn="0" w:firstRowLastColumn="0" w:lastRowFirstColumn="0" w:lastRowLastColumn="0"/>
            </w:pPr>
            <w:r>
              <w:t>See</w:t>
            </w:r>
            <w:r w:rsidR="00B916DD">
              <w:t xml:space="preserve"> the</w:t>
            </w:r>
            <w:r>
              <w:t xml:space="preserve"> </w:t>
            </w:r>
            <w:r>
              <w:rPr>
                <w:b/>
              </w:rPr>
              <w:t>server</w:t>
            </w:r>
            <w:r>
              <w:t xml:space="preserve"> section </w:t>
            </w:r>
            <w:bookmarkStart w:id="345" w:name="OLE_LINK605"/>
            <w:bookmarkStart w:id="346" w:name="OLE_LINK606"/>
            <w:bookmarkStart w:id="347" w:name="OLE_LINK607"/>
            <w:bookmarkStart w:id="348" w:name="OLE_LINK608"/>
            <w:bookmarkStart w:id="349" w:name="OLE_LINK609"/>
            <w:bookmarkStart w:id="350" w:name="OLE_LINK610"/>
            <w:bookmarkStart w:id="351" w:name="OLE_LINK690"/>
            <w:bookmarkStart w:id="352" w:name="OLE_LINK691"/>
            <w:bookmarkStart w:id="353" w:name="OLE_LINK692"/>
            <w:bookmarkStart w:id="354" w:name="OLE_LINK693"/>
            <w:r>
              <w:t>for the definition</w:t>
            </w:r>
            <w:bookmarkEnd w:id="345"/>
            <w:bookmarkEnd w:id="346"/>
            <w:bookmarkEnd w:id="347"/>
            <w:bookmarkEnd w:id="348"/>
            <w:bookmarkEnd w:id="349"/>
            <w:bookmarkEnd w:id="350"/>
            <w:bookmarkEnd w:id="351"/>
            <w:bookmarkEnd w:id="352"/>
            <w:bookmarkEnd w:id="353"/>
            <w:bookmarkEnd w:id="354"/>
          </w:p>
        </w:tc>
      </w:tr>
    </w:tbl>
    <w:p w:rsidR="007E7850" w:rsidRDefault="007E7850" w:rsidP="00606198"/>
    <w:p w:rsidR="002F366E" w:rsidRDefault="002F366E" w:rsidP="002F366E">
      <w:pPr>
        <w:pStyle w:val="Heading2"/>
      </w:pPr>
      <w:bookmarkStart w:id="355" w:name="OLE_LINK628"/>
      <w:bookmarkStart w:id="356" w:name="OLE_LINK629"/>
      <w:bookmarkStart w:id="357" w:name="OLE_LINK630"/>
      <w:bookmarkStart w:id="358" w:name="OLE_LINK631"/>
      <w:bookmarkStart w:id="359" w:name="OLE_LINK651"/>
      <w:bookmarkStart w:id="360" w:name="_Toc522307923"/>
      <w:r>
        <w:t>server</w:t>
      </w:r>
      <w:bookmarkEnd w:id="360"/>
    </w:p>
    <w:tbl>
      <w:tblPr>
        <w:tblStyle w:val="LightGrid-Accent1"/>
        <w:tblW w:w="0" w:type="auto"/>
        <w:tblLayout w:type="fixed"/>
        <w:tblLook w:val="04A0" w:firstRow="1" w:lastRow="0" w:firstColumn="1" w:lastColumn="0" w:noHBand="0" w:noVBand="1"/>
      </w:tblPr>
      <w:tblGrid>
        <w:gridCol w:w="1668"/>
        <w:gridCol w:w="1417"/>
        <w:gridCol w:w="6491"/>
      </w:tblGrid>
      <w:tr w:rsidR="002F366E" w:rsidTr="00770F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bookmarkEnd w:id="355"/>
          <w:bookmarkEnd w:id="356"/>
          <w:p w:rsidR="002F366E" w:rsidRDefault="002F366E" w:rsidP="00770FC5">
            <w:r>
              <w:t>Key</w:t>
            </w:r>
          </w:p>
        </w:tc>
        <w:tc>
          <w:tcPr>
            <w:tcW w:w="1417" w:type="dxa"/>
          </w:tcPr>
          <w:p w:rsidR="002F366E" w:rsidRDefault="002F366E" w:rsidP="00770FC5">
            <w:pPr>
              <w:cnfStyle w:val="100000000000" w:firstRow="1" w:lastRow="0" w:firstColumn="0" w:lastColumn="0" w:oddVBand="0" w:evenVBand="0" w:oddHBand="0" w:evenHBand="0" w:firstRowFirstColumn="0" w:firstRowLastColumn="0" w:lastRowFirstColumn="0" w:lastRowLastColumn="0"/>
            </w:pPr>
            <w:r>
              <w:t>Type</w:t>
            </w:r>
          </w:p>
        </w:tc>
        <w:tc>
          <w:tcPr>
            <w:tcW w:w="6491" w:type="dxa"/>
          </w:tcPr>
          <w:p w:rsidR="002F366E" w:rsidRDefault="002F366E" w:rsidP="00770FC5">
            <w:pPr>
              <w:cnfStyle w:val="100000000000" w:firstRow="1" w:lastRow="0" w:firstColumn="0" w:lastColumn="0" w:oddVBand="0" w:evenVBand="0" w:oddHBand="0" w:evenHBand="0" w:firstRowFirstColumn="0" w:firstRowLastColumn="0" w:lastRowFirstColumn="0" w:lastRowLastColumn="0"/>
            </w:pPr>
            <w:r>
              <w:t>Example</w:t>
            </w:r>
          </w:p>
        </w:tc>
      </w:tr>
      <w:tr w:rsidR="002F366E" w:rsidTr="00770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2F366E" w:rsidRDefault="002F366E" w:rsidP="00770FC5">
            <w:r>
              <w:t>name</w:t>
            </w:r>
          </w:p>
          <w:p w:rsidR="002F366E" w:rsidRDefault="002F366E" w:rsidP="00770FC5">
            <w:r w:rsidRPr="00F87DC7">
              <w:rPr>
                <w:b w:val="0"/>
                <w:i/>
              </w:rPr>
              <w:t>(required)</w:t>
            </w:r>
          </w:p>
        </w:tc>
        <w:tc>
          <w:tcPr>
            <w:tcW w:w="1417" w:type="dxa"/>
          </w:tcPr>
          <w:p w:rsidR="002F366E" w:rsidRDefault="002F366E" w:rsidP="00770FC5">
            <w:pPr>
              <w:cnfStyle w:val="000000100000" w:firstRow="0" w:lastRow="0" w:firstColumn="0" w:lastColumn="0" w:oddVBand="0" w:evenVBand="0" w:oddHBand="1" w:evenHBand="0" w:firstRowFirstColumn="0" w:firstRowLastColumn="0" w:lastRowFirstColumn="0" w:lastRowLastColumn="0"/>
            </w:pPr>
            <w:r>
              <w:t>string</w:t>
            </w:r>
          </w:p>
        </w:tc>
        <w:tc>
          <w:tcPr>
            <w:tcW w:w="6491" w:type="dxa"/>
          </w:tcPr>
          <w:p w:rsidR="002F366E" w:rsidRDefault="002F366E" w:rsidP="00770FC5">
            <w:pPr>
              <w:cnfStyle w:val="000000100000" w:firstRow="0" w:lastRow="0" w:firstColumn="0" w:lastColumn="0" w:oddVBand="0" w:evenVBand="0" w:oddHBand="1" w:evenHBand="0" w:firstRowFirstColumn="0" w:firstRowLastColumn="0" w:lastRowFirstColumn="0" w:lastRowLastColumn="0"/>
            </w:pPr>
            <w:r>
              <w:t>Specifies the name of the WebLogic Managed server to be created</w:t>
            </w:r>
          </w:p>
          <w:p w:rsidR="002F366E" w:rsidRDefault="002F366E" w:rsidP="00770FC5">
            <w:pPr>
              <w:cnfStyle w:val="000000100000" w:firstRow="0" w:lastRow="0" w:firstColumn="0" w:lastColumn="0" w:oddVBand="0" w:evenVBand="0" w:oddHBand="1" w:evenHBand="0" w:firstRowFirstColumn="0" w:firstRowLastColumn="0" w:lastRowFirstColumn="0" w:lastRowLastColumn="0"/>
            </w:pPr>
          </w:p>
          <w:p w:rsidR="002F366E" w:rsidRDefault="002F366E" w:rsidP="00770F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auditAS01</w:t>
            </w:r>
            <w:r w:rsidRPr="005E0F63">
              <w:rPr>
                <w:rFonts w:ascii="Courier New" w:eastAsia="Times New Roman" w:hAnsi="Courier New" w:cs="Courier New"/>
                <w:color w:val="008000"/>
                <w:sz w:val="20"/>
                <w:szCs w:val="20"/>
                <w:lang w:eastAsia="en-CA"/>
              </w:rPr>
              <w:t>"</w:t>
            </w:r>
          </w:p>
          <w:p w:rsidR="002F366E" w:rsidRDefault="002F366E" w:rsidP="00770F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sz w:val="20"/>
                <w:szCs w:val="20"/>
                <w:lang w:eastAsia="en-CA"/>
              </w:rPr>
            </w:pPr>
          </w:p>
          <w:p w:rsidR="002F366E" w:rsidRDefault="002F366E" w:rsidP="00770FC5">
            <w:pPr>
              <w:cnfStyle w:val="000000100000" w:firstRow="0" w:lastRow="0" w:firstColumn="0" w:lastColumn="0" w:oddVBand="0" w:evenVBand="0" w:oddHBand="1" w:evenHBand="0" w:firstRowFirstColumn="0" w:firstRowLastColumn="0" w:lastRowFirstColumn="0" w:lastRowLastColumn="0"/>
            </w:pPr>
            <w:r>
              <w:t>Default value is an empty string.</w:t>
            </w:r>
          </w:p>
        </w:tc>
      </w:tr>
      <w:bookmarkEnd w:id="357"/>
      <w:bookmarkEnd w:id="358"/>
      <w:bookmarkEnd w:id="359"/>
      <w:tr w:rsidR="002F366E" w:rsidTr="00770F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2F366E" w:rsidRDefault="002F366E" w:rsidP="00770FC5">
            <w:r>
              <w:t>host</w:t>
            </w:r>
          </w:p>
          <w:p w:rsidR="002F366E" w:rsidRPr="00606198" w:rsidRDefault="002F366E" w:rsidP="00770FC5">
            <w:pPr>
              <w:rPr>
                <w:b w:val="0"/>
                <w:i/>
              </w:rPr>
            </w:pPr>
            <w:r w:rsidRPr="00606198">
              <w:rPr>
                <w:b w:val="0"/>
                <w:i/>
              </w:rPr>
              <w:t>(required)</w:t>
            </w:r>
          </w:p>
        </w:tc>
        <w:tc>
          <w:tcPr>
            <w:tcW w:w="1417" w:type="dxa"/>
          </w:tcPr>
          <w:p w:rsidR="002F366E" w:rsidRDefault="002F366E" w:rsidP="00770FC5">
            <w:pPr>
              <w:cnfStyle w:val="000000010000" w:firstRow="0" w:lastRow="0" w:firstColumn="0" w:lastColumn="0" w:oddVBand="0" w:evenVBand="0" w:oddHBand="0" w:evenHBand="1" w:firstRowFirstColumn="0" w:firstRowLastColumn="0" w:lastRowFirstColumn="0" w:lastRowLastColumn="0"/>
            </w:pPr>
            <w:r>
              <w:t>string</w:t>
            </w:r>
          </w:p>
        </w:tc>
        <w:tc>
          <w:tcPr>
            <w:tcW w:w="6491" w:type="dxa"/>
          </w:tcPr>
          <w:p w:rsidR="002F366E" w:rsidRDefault="002F366E" w:rsidP="00770FC5">
            <w:pPr>
              <w:cnfStyle w:val="000000010000" w:firstRow="0" w:lastRow="0" w:firstColumn="0" w:lastColumn="0" w:oddVBand="0" w:evenVBand="0" w:oddHBand="0" w:evenHBand="1" w:firstRowFirstColumn="0" w:firstRowLastColumn="0" w:lastRowFirstColumn="0" w:lastRowLastColumn="0"/>
            </w:pPr>
            <w:r>
              <w:t>Specifies the listen host or IP of the Weblogic Managed server.</w:t>
            </w:r>
          </w:p>
          <w:p w:rsidR="002F366E" w:rsidRDefault="002F366E" w:rsidP="00770FC5">
            <w:pPr>
              <w:cnfStyle w:val="000000010000" w:firstRow="0" w:lastRow="0" w:firstColumn="0" w:lastColumn="0" w:oddVBand="0" w:evenVBand="0" w:oddHBand="0" w:evenHBand="1" w:firstRowFirstColumn="0" w:firstRowLastColumn="0" w:lastRowFirstColumn="0" w:lastRowLastColumn="0"/>
            </w:pPr>
          </w:p>
          <w:p w:rsidR="002F366E" w:rsidRDefault="002F366E" w:rsidP="00770FC5">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b/>
                <w:bCs/>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sidRPr="008B7E81">
              <w:rPr>
                <w:rFonts w:ascii="Courier New" w:eastAsia="Times New Roman" w:hAnsi="Courier New" w:cs="Courier New"/>
                <w:color w:val="008000"/>
                <w:sz w:val="20"/>
                <w:szCs w:val="20"/>
                <w:lang w:eastAsia="en-CA"/>
              </w:rPr>
              <w:t>saedev01</w:t>
            </w:r>
            <w:r w:rsidRPr="005E0F63">
              <w:rPr>
                <w:rFonts w:ascii="Courier New" w:eastAsia="Times New Roman" w:hAnsi="Courier New" w:cs="Courier New"/>
                <w:color w:val="008000"/>
                <w:sz w:val="20"/>
                <w:szCs w:val="20"/>
                <w:lang w:eastAsia="en-CA"/>
              </w:rPr>
              <w:t>"</w:t>
            </w:r>
          </w:p>
          <w:p w:rsidR="002F366E" w:rsidRDefault="002F366E" w:rsidP="00770FC5">
            <w:pPr>
              <w:cnfStyle w:val="000000010000" w:firstRow="0" w:lastRow="0" w:firstColumn="0" w:lastColumn="0" w:oddVBand="0" w:evenVBand="0" w:oddHBand="0" w:evenHBand="1" w:firstRowFirstColumn="0" w:firstRowLastColumn="0" w:lastRowFirstColumn="0" w:lastRowLastColumn="0"/>
            </w:pPr>
          </w:p>
          <w:p w:rsidR="002F366E" w:rsidRDefault="002F366E" w:rsidP="00770FC5">
            <w:pPr>
              <w:cnfStyle w:val="000000010000" w:firstRow="0" w:lastRow="0" w:firstColumn="0" w:lastColumn="0" w:oddVBand="0" w:evenVBand="0" w:oddHBand="0" w:evenHBand="1" w:firstRowFirstColumn="0" w:firstRowLastColumn="0" w:lastRowFirstColumn="0" w:lastRowLastColumn="0"/>
            </w:pPr>
            <w:r>
              <w:t>Default value is an empty string.</w:t>
            </w:r>
          </w:p>
        </w:tc>
      </w:tr>
      <w:tr w:rsidR="002F366E" w:rsidTr="00770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2F366E" w:rsidRDefault="002F366E" w:rsidP="00770FC5">
            <w:r>
              <w:lastRenderedPageBreak/>
              <w:t>port</w:t>
            </w:r>
          </w:p>
          <w:p w:rsidR="002F366E" w:rsidRPr="00606198" w:rsidRDefault="002F366E" w:rsidP="00770FC5">
            <w:pPr>
              <w:rPr>
                <w:b w:val="0"/>
                <w:i/>
              </w:rPr>
            </w:pPr>
            <w:r w:rsidRPr="00606198">
              <w:rPr>
                <w:b w:val="0"/>
                <w:i/>
              </w:rPr>
              <w:t>(required)</w:t>
            </w:r>
          </w:p>
        </w:tc>
        <w:tc>
          <w:tcPr>
            <w:tcW w:w="1417" w:type="dxa"/>
          </w:tcPr>
          <w:p w:rsidR="002F366E" w:rsidRDefault="002F366E" w:rsidP="00770FC5">
            <w:pPr>
              <w:cnfStyle w:val="000000100000" w:firstRow="0" w:lastRow="0" w:firstColumn="0" w:lastColumn="0" w:oddVBand="0" w:evenVBand="0" w:oddHBand="1" w:evenHBand="0" w:firstRowFirstColumn="0" w:firstRowLastColumn="0" w:lastRowFirstColumn="0" w:lastRowLastColumn="0"/>
            </w:pPr>
            <w:r>
              <w:t>string</w:t>
            </w:r>
          </w:p>
        </w:tc>
        <w:tc>
          <w:tcPr>
            <w:tcW w:w="6491" w:type="dxa"/>
          </w:tcPr>
          <w:p w:rsidR="002F366E" w:rsidRDefault="002F366E" w:rsidP="00770FC5">
            <w:pPr>
              <w:cnfStyle w:val="000000100000" w:firstRow="0" w:lastRow="0" w:firstColumn="0" w:lastColumn="0" w:oddVBand="0" w:evenVBand="0" w:oddHBand="1" w:evenHBand="0" w:firstRowFirstColumn="0" w:firstRowLastColumn="0" w:lastRowFirstColumn="0" w:lastRowLastColumn="0"/>
            </w:pPr>
            <w:r>
              <w:t>Specifies the listen port the Weblogic admin server.</w:t>
            </w:r>
          </w:p>
          <w:p w:rsidR="002F366E" w:rsidRDefault="002F366E" w:rsidP="00770FC5">
            <w:pPr>
              <w:cnfStyle w:val="000000100000" w:firstRow="0" w:lastRow="0" w:firstColumn="0" w:lastColumn="0" w:oddVBand="0" w:evenVBand="0" w:oddHBand="1" w:evenHBand="0" w:firstRowFirstColumn="0" w:firstRowLastColumn="0" w:lastRowFirstColumn="0" w:lastRowLastColumn="0"/>
            </w:pPr>
          </w:p>
          <w:p w:rsidR="002F366E" w:rsidRDefault="002F366E" w:rsidP="00770F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sidRPr="008B7E81">
              <w:rPr>
                <w:rFonts w:ascii="Courier New" w:eastAsia="Times New Roman" w:hAnsi="Courier New" w:cs="Courier New"/>
                <w:color w:val="008000"/>
                <w:sz w:val="20"/>
                <w:szCs w:val="20"/>
                <w:lang w:eastAsia="en-CA"/>
              </w:rPr>
              <w:t>712</w:t>
            </w:r>
            <w:r>
              <w:rPr>
                <w:rFonts w:ascii="Courier New" w:eastAsia="Times New Roman" w:hAnsi="Courier New" w:cs="Courier New"/>
                <w:color w:val="008000"/>
                <w:sz w:val="20"/>
                <w:szCs w:val="20"/>
                <w:lang w:eastAsia="en-CA"/>
              </w:rPr>
              <w:t>1</w:t>
            </w:r>
            <w:r w:rsidRPr="005E0F63">
              <w:rPr>
                <w:rFonts w:ascii="Courier New" w:eastAsia="Times New Roman" w:hAnsi="Courier New" w:cs="Courier New"/>
                <w:color w:val="008000"/>
                <w:sz w:val="20"/>
                <w:szCs w:val="20"/>
                <w:lang w:eastAsia="en-CA"/>
              </w:rPr>
              <w:t>"</w:t>
            </w:r>
          </w:p>
          <w:p w:rsidR="002F366E" w:rsidRDefault="002F366E" w:rsidP="00770FC5">
            <w:pPr>
              <w:cnfStyle w:val="000000100000" w:firstRow="0" w:lastRow="0" w:firstColumn="0" w:lastColumn="0" w:oddVBand="0" w:evenVBand="0" w:oddHBand="1" w:evenHBand="0" w:firstRowFirstColumn="0" w:firstRowLastColumn="0" w:lastRowFirstColumn="0" w:lastRowLastColumn="0"/>
            </w:pPr>
          </w:p>
          <w:p w:rsidR="002F366E" w:rsidRDefault="002F366E" w:rsidP="00770FC5">
            <w:pPr>
              <w:cnfStyle w:val="000000100000" w:firstRow="0" w:lastRow="0" w:firstColumn="0" w:lastColumn="0" w:oddVBand="0" w:evenVBand="0" w:oddHBand="1" w:evenHBand="0" w:firstRowFirstColumn="0" w:firstRowLastColumn="0" w:lastRowFirstColumn="0" w:lastRowLastColumn="0"/>
            </w:pPr>
            <w:r>
              <w:t>Default value is an empty string.</w:t>
            </w:r>
          </w:p>
        </w:tc>
      </w:tr>
      <w:tr w:rsidR="002F366E" w:rsidTr="00770F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2F366E" w:rsidRDefault="002F366E" w:rsidP="00770FC5">
            <w:r>
              <w:t>type</w:t>
            </w:r>
          </w:p>
          <w:p w:rsidR="002F366E" w:rsidRPr="00606198" w:rsidRDefault="002F366E" w:rsidP="00770FC5">
            <w:pPr>
              <w:rPr>
                <w:b w:val="0"/>
                <w:i/>
              </w:rPr>
            </w:pPr>
            <w:bookmarkStart w:id="361" w:name="OLE_LINK616"/>
            <w:bookmarkStart w:id="362" w:name="OLE_LINK617"/>
            <w:bookmarkStart w:id="363" w:name="OLE_LINK618"/>
            <w:r w:rsidRPr="00606198">
              <w:rPr>
                <w:b w:val="0"/>
                <w:i/>
              </w:rPr>
              <w:t>(required)</w:t>
            </w:r>
            <w:bookmarkEnd w:id="361"/>
            <w:bookmarkEnd w:id="362"/>
            <w:bookmarkEnd w:id="363"/>
          </w:p>
        </w:tc>
        <w:tc>
          <w:tcPr>
            <w:tcW w:w="1417" w:type="dxa"/>
          </w:tcPr>
          <w:p w:rsidR="002F366E" w:rsidRDefault="002F366E" w:rsidP="00770FC5">
            <w:pPr>
              <w:cnfStyle w:val="000000010000" w:firstRow="0" w:lastRow="0" w:firstColumn="0" w:lastColumn="0" w:oddVBand="0" w:evenVBand="0" w:oddHBand="0" w:evenHBand="1" w:firstRowFirstColumn="0" w:firstRowLastColumn="0" w:lastRowFirstColumn="0" w:lastRowLastColumn="0"/>
            </w:pPr>
            <w:r>
              <w:t>string</w:t>
            </w:r>
          </w:p>
        </w:tc>
        <w:tc>
          <w:tcPr>
            <w:tcW w:w="6491" w:type="dxa"/>
          </w:tcPr>
          <w:p w:rsidR="002F366E" w:rsidRDefault="002F366E" w:rsidP="00770FC5">
            <w:pPr>
              <w:cnfStyle w:val="000000010000" w:firstRow="0" w:lastRow="0" w:firstColumn="0" w:lastColumn="0" w:oddVBand="0" w:evenVBand="0" w:oddHBand="0" w:evenHBand="1" w:firstRowFirstColumn="0" w:firstRowLastColumn="0" w:lastRowFirstColumn="0" w:lastRowLastColumn="0"/>
            </w:pPr>
            <w:r>
              <w:t xml:space="preserve">Specifies the type of the WebLogic server. Since this is a Managed server, the value here should be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managed</w:t>
            </w:r>
            <w:r w:rsidRPr="005E0F63">
              <w:rPr>
                <w:rFonts w:ascii="Courier New" w:eastAsia="Times New Roman" w:hAnsi="Courier New" w:cs="Courier New"/>
                <w:color w:val="008000"/>
                <w:sz w:val="20"/>
                <w:szCs w:val="20"/>
                <w:lang w:eastAsia="en-CA"/>
              </w:rPr>
              <w:t>"</w:t>
            </w:r>
          </w:p>
          <w:p w:rsidR="002F366E" w:rsidRDefault="002F366E" w:rsidP="00770FC5">
            <w:pPr>
              <w:cnfStyle w:val="000000010000" w:firstRow="0" w:lastRow="0" w:firstColumn="0" w:lastColumn="0" w:oddVBand="0" w:evenVBand="0" w:oddHBand="0" w:evenHBand="1" w:firstRowFirstColumn="0" w:firstRowLastColumn="0" w:lastRowFirstColumn="0" w:lastRowLastColumn="0"/>
            </w:pPr>
          </w:p>
          <w:p w:rsidR="002F366E" w:rsidRDefault="002F366E" w:rsidP="00770FC5">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b/>
                <w:bCs/>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managed</w:t>
            </w:r>
            <w:r w:rsidRPr="005E0F63">
              <w:rPr>
                <w:rFonts w:ascii="Courier New" w:eastAsia="Times New Roman" w:hAnsi="Courier New" w:cs="Courier New"/>
                <w:color w:val="008000"/>
                <w:sz w:val="20"/>
                <w:szCs w:val="20"/>
                <w:lang w:eastAsia="en-CA"/>
              </w:rPr>
              <w:t>"</w:t>
            </w:r>
          </w:p>
          <w:p w:rsidR="002F366E" w:rsidRDefault="002F366E" w:rsidP="00770FC5">
            <w:pPr>
              <w:cnfStyle w:val="000000010000" w:firstRow="0" w:lastRow="0" w:firstColumn="0" w:lastColumn="0" w:oddVBand="0" w:evenVBand="0" w:oddHBand="0" w:evenHBand="1" w:firstRowFirstColumn="0" w:firstRowLastColumn="0" w:lastRowFirstColumn="0" w:lastRowLastColumn="0"/>
            </w:pPr>
          </w:p>
          <w:p w:rsidR="002F366E" w:rsidRDefault="002F366E" w:rsidP="00770FC5">
            <w:pPr>
              <w:cnfStyle w:val="000000010000" w:firstRow="0" w:lastRow="0" w:firstColumn="0" w:lastColumn="0" w:oddVBand="0" w:evenVBand="0" w:oddHBand="0" w:evenHBand="1" w:firstRowFirstColumn="0" w:firstRowLastColumn="0" w:lastRowFirstColumn="0" w:lastRowLastColumn="0"/>
            </w:pPr>
            <w:r>
              <w:t>Default value is an empty string.</w:t>
            </w:r>
          </w:p>
        </w:tc>
      </w:tr>
      <w:tr w:rsidR="002F366E" w:rsidTr="00770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2F366E" w:rsidRDefault="002F366E" w:rsidP="00770FC5">
            <w:bookmarkStart w:id="364" w:name="_Hlk522021770"/>
            <w:r>
              <w:t>machine</w:t>
            </w:r>
          </w:p>
          <w:p w:rsidR="002F366E" w:rsidRDefault="002F366E" w:rsidP="002F366E">
            <w:bookmarkStart w:id="365" w:name="OLE_LINK619"/>
            <w:bookmarkStart w:id="366" w:name="OLE_LINK620"/>
            <w:bookmarkStart w:id="367" w:name="OLE_LINK621"/>
            <w:bookmarkStart w:id="368" w:name="OLE_LINK622"/>
            <w:bookmarkStart w:id="369" w:name="OLE_LINK626"/>
            <w:bookmarkStart w:id="370" w:name="OLE_LINK627"/>
            <w:r w:rsidRPr="00606198">
              <w:rPr>
                <w:b w:val="0"/>
                <w:i/>
              </w:rPr>
              <w:t>(</w:t>
            </w:r>
            <w:r>
              <w:rPr>
                <w:b w:val="0"/>
                <w:i/>
              </w:rPr>
              <w:t>optional</w:t>
            </w:r>
            <w:r w:rsidRPr="00606198">
              <w:rPr>
                <w:b w:val="0"/>
                <w:i/>
              </w:rPr>
              <w:t>)</w:t>
            </w:r>
            <w:bookmarkEnd w:id="365"/>
            <w:bookmarkEnd w:id="366"/>
            <w:bookmarkEnd w:id="367"/>
            <w:bookmarkEnd w:id="368"/>
            <w:bookmarkEnd w:id="369"/>
            <w:bookmarkEnd w:id="370"/>
          </w:p>
        </w:tc>
        <w:tc>
          <w:tcPr>
            <w:tcW w:w="1417" w:type="dxa"/>
          </w:tcPr>
          <w:p w:rsidR="002F366E" w:rsidRDefault="002F366E" w:rsidP="00770FC5">
            <w:pPr>
              <w:cnfStyle w:val="000000100000" w:firstRow="0" w:lastRow="0" w:firstColumn="0" w:lastColumn="0" w:oddVBand="0" w:evenVBand="0" w:oddHBand="1" w:evenHBand="0" w:firstRowFirstColumn="0" w:firstRowLastColumn="0" w:lastRowFirstColumn="0" w:lastRowLastColumn="0"/>
            </w:pPr>
            <w:r>
              <w:t>machine</w:t>
            </w:r>
          </w:p>
        </w:tc>
        <w:tc>
          <w:tcPr>
            <w:tcW w:w="6491" w:type="dxa"/>
          </w:tcPr>
          <w:p w:rsidR="002F366E" w:rsidRDefault="002F366E" w:rsidP="00770FC5">
            <w:pPr>
              <w:cnfStyle w:val="000000100000" w:firstRow="0" w:lastRow="0" w:firstColumn="0" w:lastColumn="0" w:oddVBand="0" w:evenVBand="0" w:oddHBand="1" w:evenHBand="0" w:firstRowFirstColumn="0" w:firstRowLastColumn="0" w:lastRowFirstColumn="0" w:lastRowLastColumn="0"/>
            </w:pPr>
            <w:r>
              <w:t>See</w:t>
            </w:r>
            <w:r w:rsidR="006E7A2F">
              <w:t xml:space="preserve"> the</w:t>
            </w:r>
            <w:r>
              <w:t xml:space="preserve"> </w:t>
            </w:r>
            <w:r w:rsidRPr="003D62AB">
              <w:rPr>
                <w:b/>
              </w:rPr>
              <w:t>machine</w:t>
            </w:r>
            <w:r>
              <w:t xml:space="preserve"> section</w:t>
            </w:r>
            <w:r w:rsidR="00CB768B">
              <w:t xml:space="preserve"> for the definition</w:t>
            </w:r>
          </w:p>
        </w:tc>
      </w:tr>
      <w:tr w:rsidR="002F366E" w:rsidTr="00770F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2F366E" w:rsidRDefault="002F366E" w:rsidP="00770FC5">
            <w:r>
              <w:t>server_start</w:t>
            </w:r>
          </w:p>
          <w:p w:rsidR="002F366E" w:rsidRDefault="002F366E" w:rsidP="00770FC5">
            <w:r w:rsidRPr="00606198">
              <w:rPr>
                <w:b w:val="0"/>
                <w:i/>
              </w:rPr>
              <w:t>(</w:t>
            </w:r>
            <w:r>
              <w:rPr>
                <w:b w:val="0"/>
                <w:i/>
              </w:rPr>
              <w:t>optional</w:t>
            </w:r>
            <w:r w:rsidRPr="00606198">
              <w:rPr>
                <w:b w:val="0"/>
                <w:i/>
              </w:rPr>
              <w:t>)</w:t>
            </w:r>
          </w:p>
        </w:tc>
        <w:tc>
          <w:tcPr>
            <w:tcW w:w="1417" w:type="dxa"/>
          </w:tcPr>
          <w:p w:rsidR="002F366E" w:rsidRDefault="002F366E" w:rsidP="00770FC5">
            <w:pPr>
              <w:cnfStyle w:val="000000010000" w:firstRow="0" w:lastRow="0" w:firstColumn="0" w:lastColumn="0" w:oddVBand="0" w:evenVBand="0" w:oddHBand="0" w:evenHBand="1" w:firstRowFirstColumn="0" w:firstRowLastColumn="0" w:lastRowFirstColumn="0" w:lastRowLastColumn="0"/>
            </w:pPr>
            <w:r>
              <w:t>server_start</w:t>
            </w:r>
          </w:p>
        </w:tc>
        <w:tc>
          <w:tcPr>
            <w:tcW w:w="6491" w:type="dxa"/>
          </w:tcPr>
          <w:p w:rsidR="002F366E" w:rsidRDefault="002F366E" w:rsidP="00770FC5">
            <w:pPr>
              <w:cnfStyle w:val="000000010000" w:firstRow="0" w:lastRow="0" w:firstColumn="0" w:lastColumn="0" w:oddVBand="0" w:evenVBand="0" w:oddHBand="0" w:evenHBand="1" w:firstRowFirstColumn="0" w:firstRowLastColumn="0" w:lastRowFirstColumn="0" w:lastRowLastColumn="0"/>
            </w:pPr>
            <w:r>
              <w:t>See</w:t>
            </w:r>
            <w:r w:rsidR="006E7A2F">
              <w:t xml:space="preserve"> the</w:t>
            </w:r>
            <w:r>
              <w:t xml:space="preserve"> </w:t>
            </w:r>
            <w:r w:rsidRPr="003D62AB">
              <w:rPr>
                <w:b/>
              </w:rPr>
              <w:t>server_start</w:t>
            </w:r>
            <w:r>
              <w:t xml:space="preserve"> section</w:t>
            </w:r>
            <w:r w:rsidR="00CB768B">
              <w:t xml:space="preserve"> for the definition</w:t>
            </w:r>
          </w:p>
        </w:tc>
      </w:tr>
      <w:tr w:rsidR="002F366E" w:rsidTr="00770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2F366E" w:rsidRDefault="002F366E" w:rsidP="00770FC5">
            <w:bookmarkStart w:id="371" w:name="_Hlk522093751"/>
            <w:r>
              <w:t>logging</w:t>
            </w:r>
          </w:p>
          <w:p w:rsidR="002F366E" w:rsidRDefault="002F366E" w:rsidP="00770FC5">
            <w:r w:rsidRPr="00606198">
              <w:rPr>
                <w:b w:val="0"/>
                <w:i/>
              </w:rPr>
              <w:t>(</w:t>
            </w:r>
            <w:r>
              <w:rPr>
                <w:b w:val="0"/>
                <w:i/>
              </w:rPr>
              <w:t>optional</w:t>
            </w:r>
            <w:r w:rsidRPr="00606198">
              <w:rPr>
                <w:b w:val="0"/>
                <w:i/>
              </w:rPr>
              <w:t>)</w:t>
            </w:r>
          </w:p>
        </w:tc>
        <w:tc>
          <w:tcPr>
            <w:tcW w:w="1417" w:type="dxa"/>
          </w:tcPr>
          <w:p w:rsidR="002F366E" w:rsidRDefault="002F366E" w:rsidP="00770FC5">
            <w:pPr>
              <w:cnfStyle w:val="000000100000" w:firstRow="0" w:lastRow="0" w:firstColumn="0" w:lastColumn="0" w:oddVBand="0" w:evenVBand="0" w:oddHBand="1" w:evenHBand="0" w:firstRowFirstColumn="0" w:firstRowLastColumn="0" w:lastRowFirstColumn="0" w:lastRowLastColumn="0"/>
            </w:pPr>
            <w:r>
              <w:t>logging</w:t>
            </w:r>
          </w:p>
        </w:tc>
        <w:tc>
          <w:tcPr>
            <w:tcW w:w="6491" w:type="dxa"/>
          </w:tcPr>
          <w:p w:rsidR="002F366E" w:rsidRDefault="002F366E" w:rsidP="00770FC5">
            <w:pPr>
              <w:cnfStyle w:val="000000100000" w:firstRow="0" w:lastRow="0" w:firstColumn="0" w:lastColumn="0" w:oddVBand="0" w:evenVBand="0" w:oddHBand="1" w:evenHBand="0" w:firstRowFirstColumn="0" w:firstRowLastColumn="0" w:lastRowFirstColumn="0" w:lastRowLastColumn="0"/>
            </w:pPr>
            <w:r>
              <w:t>See</w:t>
            </w:r>
            <w:r w:rsidR="006E7A2F">
              <w:t xml:space="preserve"> the</w:t>
            </w:r>
            <w:r>
              <w:t xml:space="preserve"> </w:t>
            </w:r>
            <w:r w:rsidRPr="00C72D69">
              <w:rPr>
                <w:b/>
              </w:rPr>
              <w:t>logging</w:t>
            </w:r>
            <w:r>
              <w:t xml:space="preserve"> section</w:t>
            </w:r>
            <w:r w:rsidR="00CB768B">
              <w:t xml:space="preserve"> for the definition</w:t>
            </w:r>
          </w:p>
        </w:tc>
      </w:tr>
      <w:bookmarkEnd w:id="364"/>
      <w:bookmarkEnd w:id="371"/>
    </w:tbl>
    <w:p w:rsidR="002F366E" w:rsidRDefault="002F366E" w:rsidP="00C35081"/>
    <w:p w:rsidR="0015313B" w:rsidRDefault="0015313B" w:rsidP="0015313B">
      <w:pPr>
        <w:pStyle w:val="Heading2"/>
      </w:pPr>
      <w:bookmarkStart w:id="372" w:name="OLE_LINK677"/>
      <w:bookmarkStart w:id="373" w:name="OLE_LINK678"/>
      <w:bookmarkStart w:id="374" w:name="_Toc522307924"/>
      <w:r>
        <w:t>deployment</w:t>
      </w:r>
      <w:bookmarkEnd w:id="374"/>
      <w:r>
        <w:tab/>
      </w:r>
    </w:p>
    <w:tbl>
      <w:tblPr>
        <w:tblStyle w:val="LightGrid-Accent1"/>
        <w:tblW w:w="0" w:type="auto"/>
        <w:tblLayout w:type="fixed"/>
        <w:tblLook w:val="04A0" w:firstRow="1" w:lastRow="0" w:firstColumn="1" w:lastColumn="0" w:noHBand="0" w:noVBand="1"/>
      </w:tblPr>
      <w:tblGrid>
        <w:gridCol w:w="1668"/>
        <w:gridCol w:w="1417"/>
        <w:gridCol w:w="6491"/>
      </w:tblGrid>
      <w:tr w:rsidR="0015313B" w:rsidTr="00770F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5313B" w:rsidRDefault="0015313B" w:rsidP="00770FC5">
            <w:r>
              <w:t>Key</w:t>
            </w:r>
          </w:p>
        </w:tc>
        <w:tc>
          <w:tcPr>
            <w:tcW w:w="1417" w:type="dxa"/>
          </w:tcPr>
          <w:p w:rsidR="0015313B" w:rsidRDefault="0015313B" w:rsidP="00770FC5">
            <w:pPr>
              <w:cnfStyle w:val="100000000000" w:firstRow="1" w:lastRow="0" w:firstColumn="0" w:lastColumn="0" w:oddVBand="0" w:evenVBand="0" w:oddHBand="0" w:evenHBand="0" w:firstRowFirstColumn="0" w:firstRowLastColumn="0" w:lastRowFirstColumn="0" w:lastRowLastColumn="0"/>
            </w:pPr>
            <w:r>
              <w:t>Type</w:t>
            </w:r>
          </w:p>
        </w:tc>
        <w:tc>
          <w:tcPr>
            <w:tcW w:w="6491" w:type="dxa"/>
          </w:tcPr>
          <w:p w:rsidR="0015313B" w:rsidRDefault="0015313B" w:rsidP="00770FC5">
            <w:pPr>
              <w:cnfStyle w:val="100000000000" w:firstRow="1" w:lastRow="0" w:firstColumn="0" w:lastColumn="0" w:oddVBand="0" w:evenVBand="0" w:oddHBand="0" w:evenHBand="0" w:firstRowFirstColumn="0" w:firstRowLastColumn="0" w:lastRowFirstColumn="0" w:lastRowLastColumn="0"/>
            </w:pPr>
            <w:r>
              <w:t>Example</w:t>
            </w:r>
          </w:p>
        </w:tc>
      </w:tr>
      <w:tr w:rsidR="0015313B" w:rsidTr="00770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5313B" w:rsidRDefault="0015313B" w:rsidP="00770FC5">
            <w:bookmarkStart w:id="375" w:name="_Hlk522025217"/>
            <w:r>
              <w:t>name</w:t>
            </w:r>
          </w:p>
          <w:p w:rsidR="0015313B" w:rsidRDefault="0015313B" w:rsidP="00770FC5">
            <w:r w:rsidRPr="00F87DC7">
              <w:rPr>
                <w:b w:val="0"/>
                <w:i/>
              </w:rPr>
              <w:t>(required)</w:t>
            </w:r>
          </w:p>
        </w:tc>
        <w:tc>
          <w:tcPr>
            <w:tcW w:w="1417" w:type="dxa"/>
          </w:tcPr>
          <w:p w:rsidR="0015313B" w:rsidRDefault="0015313B" w:rsidP="00770FC5">
            <w:pPr>
              <w:cnfStyle w:val="000000100000" w:firstRow="0" w:lastRow="0" w:firstColumn="0" w:lastColumn="0" w:oddVBand="0" w:evenVBand="0" w:oddHBand="1" w:evenHBand="0" w:firstRowFirstColumn="0" w:firstRowLastColumn="0" w:lastRowFirstColumn="0" w:lastRowLastColumn="0"/>
            </w:pPr>
            <w:r>
              <w:t>string</w:t>
            </w:r>
          </w:p>
        </w:tc>
        <w:tc>
          <w:tcPr>
            <w:tcW w:w="6491" w:type="dxa"/>
          </w:tcPr>
          <w:p w:rsidR="0015313B" w:rsidRDefault="0015313B" w:rsidP="00770FC5">
            <w:pPr>
              <w:cnfStyle w:val="000000100000" w:firstRow="0" w:lastRow="0" w:firstColumn="0" w:lastColumn="0" w:oddVBand="0" w:evenVBand="0" w:oddHBand="1" w:evenHBand="0" w:firstRowFirstColumn="0" w:firstRowLastColumn="0" w:lastRowFirstColumn="0" w:lastRowLastColumn="0"/>
            </w:pPr>
            <w:r>
              <w:t>Specifies the name of the WebLogic Managed server to be created</w:t>
            </w:r>
          </w:p>
          <w:p w:rsidR="0015313B" w:rsidRDefault="0015313B" w:rsidP="00770FC5">
            <w:pPr>
              <w:cnfStyle w:val="000000100000" w:firstRow="0" w:lastRow="0" w:firstColumn="0" w:lastColumn="0" w:oddVBand="0" w:evenVBand="0" w:oddHBand="1" w:evenHBand="0" w:firstRowFirstColumn="0" w:firstRowLastColumn="0" w:lastRowFirstColumn="0" w:lastRowLastColumn="0"/>
            </w:pPr>
          </w:p>
          <w:p w:rsidR="0015313B" w:rsidRDefault="0015313B" w:rsidP="00770F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auditAS01</w:t>
            </w:r>
            <w:r w:rsidRPr="005E0F63">
              <w:rPr>
                <w:rFonts w:ascii="Courier New" w:eastAsia="Times New Roman" w:hAnsi="Courier New" w:cs="Courier New"/>
                <w:color w:val="008000"/>
                <w:sz w:val="20"/>
                <w:szCs w:val="20"/>
                <w:lang w:eastAsia="en-CA"/>
              </w:rPr>
              <w:t>"</w:t>
            </w:r>
          </w:p>
          <w:p w:rsidR="0015313B" w:rsidRDefault="0015313B" w:rsidP="00770F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sz w:val="20"/>
                <w:szCs w:val="20"/>
                <w:lang w:eastAsia="en-CA"/>
              </w:rPr>
            </w:pPr>
          </w:p>
          <w:p w:rsidR="0015313B" w:rsidRDefault="0015313B" w:rsidP="00770FC5">
            <w:pPr>
              <w:cnfStyle w:val="000000100000" w:firstRow="0" w:lastRow="0" w:firstColumn="0" w:lastColumn="0" w:oddVBand="0" w:evenVBand="0" w:oddHBand="1" w:evenHBand="0" w:firstRowFirstColumn="0" w:firstRowLastColumn="0" w:lastRowFirstColumn="0" w:lastRowLastColumn="0"/>
            </w:pPr>
            <w:r>
              <w:t>Default value is an empty string.</w:t>
            </w:r>
          </w:p>
        </w:tc>
      </w:tr>
      <w:bookmarkEnd w:id="372"/>
      <w:bookmarkEnd w:id="373"/>
      <w:bookmarkEnd w:id="375"/>
      <w:tr w:rsidR="0015313B" w:rsidTr="00770F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5313B" w:rsidRDefault="0015313B" w:rsidP="00770FC5">
            <w:r>
              <w:t>path</w:t>
            </w:r>
          </w:p>
          <w:p w:rsidR="0015313B" w:rsidRDefault="0015313B" w:rsidP="00770FC5">
            <w:r w:rsidRPr="00F87DC7">
              <w:rPr>
                <w:b w:val="0"/>
                <w:i/>
              </w:rPr>
              <w:t>(required)</w:t>
            </w:r>
          </w:p>
        </w:tc>
        <w:tc>
          <w:tcPr>
            <w:tcW w:w="1417" w:type="dxa"/>
          </w:tcPr>
          <w:p w:rsidR="0015313B" w:rsidRDefault="0015313B" w:rsidP="00770FC5">
            <w:pPr>
              <w:cnfStyle w:val="000000010000" w:firstRow="0" w:lastRow="0" w:firstColumn="0" w:lastColumn="0" w:oddVBand="0" w:evenVBand="0" w:oddHBand="0" w:evenHBand="1" w:firstRowFirstColumn="0" w:firstRowLastColumn="0" w:lastRowFirstColumn="0" w:lastRowLastColumn="0"/>
            </w:pPr>
            <w:r>
              <w:t>string</w:t>
            </w:r>
          </w:p>
        </w:tc>
        <w:tc>
          <w:tcPr>
            <w:tcW w:w="6491" w:type="dxa"/>
          </w:tcPr>
          <w:p w:rsidR="0015313B" w:rsidRDefault="0015313B" w:rsidP="0015313B">
            <w:pPr>
              <w:cnfStyle w:val="000000010000" w:firstRow="0" w:lastRow="0" w:firstColumn="0" w:lastColumn="0" w:oddVBand="0" w:evenVBand="0" w:oddHBand="0" w:evenHBand="1" w:firstRowFirstColumn="0" w:firstRowLastColumn="0" w:lastRowFirstColumn="0" w:lastRowLastColumn="0"/>
            </w:pPr>
            <w:r>
              <w:t>Specifies the path to the source of the deployable unit on the Administration Server.</w:t>
            </w:r>
          </w:p>
          <w:p w:rsidR="0015313B" w:rsidRDefault="0015313B" w:rsidP="0015313B">
            <w:pPr>
              <w:cnfStyle w:val="000000010000" w:firstRow="0" w:lastRow="0" w:firstColumn="0" w:lastColumn="0" w:oddVBand="0" w:evenVBand="0" w:oddHBand="0" w:evenHBand="1" w:firstRowFirstColumn="0" w:firstRowLastColumn="0" w:lastRowFirstColumn="0" w:lastRowLastColumn="0"/>
            </w:pPr>
          </w:p>
          <w:p w:rsidR="0015313B" w:rsidRDefault="0015313B" w:rsidP="0015313B">
            <w:pPr>
              <w:cnfStyle w:val="000000010000" w:firstRow="0" w:lastRow="0" w:firstColumn="0" w:lastColumn="0" w:oddVBand="0" w:evenVBand="0" w:oddHBand="0" w:evenHBand="1" w:firstRowFirstColumn="0" w:firstRowLastColumn="0" w:lastRowFirstColumn="0" w:lastRowLastColumn="0"/>
            </w:pPr>
            <w:r>
              <w:t>If the source path is relative, it is resolved relative to InstallDir/app if InstallDir is not null; otherwise, it is resolved relative to the domain root.</w:t>
            </w:r>
          </w:p>
          <w:p w:rsidR="0015313B" w:rsidRDefault="0015313B" w:rsidP="0015313B">
            <w:pPr>
              <w:cnfStyle w:val="000000010000" w:firstRow="0" w:lastRow="0" w:firstColumn="0" w:lastColumn="0" w:oddVBand="0" w:evenVBand="0" w:oddHBand="0" w:evenHBand="1" w:firstRowFirstColumn="0" w:firstRowLastColumn="0" w:lastRowFirstColumn="0" w:lastRowLastColumn="0"/>
            </w:pPr>
          </w:p>
          <w:p w:rsidR="0015313B" w:rsidRDefault="0015313B" w:rsidP="0015313B">
            <w:pPr>
              <w:cnfStyle w:val="000000010000" w:firstRow="0" w:lastRow="0" w:firstColumn="0" w:lastColumn="0" w:oddVBand="0" w:evenVBand="0" w:oddHBand="0" w:evenHBand="1" w:firstRowFirstColumn="0" w:firstRowLastColumn="0" w:lastRowFirstColumn="0" w:lastRowLastColumn="0"/>
            </w:pPr>
            <w:r>
              <w:t>Use absolute source path to get a fully resolved value.</w:t>
            </w:r>
          </w:p>
          <w:p w:rsidR="0015313B" w:rsidRDefault="0015313B" w:rsidP="0015313B">
            <w:pPr>
              <w:cnfStyle w:val="000000010000" w:firstRow="0" w:lastRow="0" w:firstColumn="0" w:lastColumn="0" w:oddVBand="0" w:evenVBand="0" w:oddHBand="0" w:evenHBand="1" w:firstRowFirstColumn="0" w:firstRowLastColumn="0" w:lastRowFirstColumn="0" w:lastRowLastColumn="0"/>
            </w:pPr>
          </w:p>
          <w:p w:rsidR="0015313B" w:rsidRPr="005E0F63" w:rsidRDefault="0015313B" w:rsidP="0015313B">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sz w:val="20"/>
                <w:szCs w:val="20"/>
                <w:lang w:eastAsia="en-CA"/>
              </w:rPr>
            </w:pPr>
            <w:bookmarkStart w:id="376" w:name="OLE_LINK664"/>
            <w:bookmarkStart w:id="377" w:name="OLE_LINK665"/>
            <w:r>
              <w:t xml:space="preserve">For example:  </w:t>
            </w:r>
            <w:bookmarkStart w:id="378" w:name="OLE_LINK658"/>
            <w:bookmarkStart w:id="379" w:name="OLE_LINK659"/>
            <w:bookmarkStart w:id="380" w:name="OLE_LINK660"/>
            <w:bookmarkStart w:id="381" w:name="OLE_LINK661"/>
            <w:r w:rsidRPr="005E0F63">
              <w:rPr>
                <w:rFonts w:ascii="Courier New" w:eastAsia="Times New Roman" w:hAnsi="Courier New" w:cs="Courier New"/>
                <w:color w:val="008000"/>
                <w:sz w:val="20"/>
                <w:szCs w:val="20"/>
                <w:lang w:eastAsia="en-CA"/>
              </w:rPr>
              <w:t>"</w:t>
            </w:r>
            <w:bookmarkEnd w:id="378"/>
            <w:bookmarkEnd w:id="379"/>
            <w:bookmarkEnd w:id="380"/>
            <w:bookmarkEnd w:id="381"/>
            <w:r w:rsidRPr="0015313B">
              <w:rPr>
                <w:rFonts w:ascii="Courier New" w:eastAsia="Times New Roman" w:hAnsi="Courier New" w:cs="Courier New"/>
                <w:color w:val="008000"/>
                <w:sz w:val="20"/>
                <w:szCs w:val="20"/>
                <w:lang w:eastAsia="en-CA"/>
              </w:rPr>
              <w:t>/opt/wl12c/domains/audit/applications/audit/auditApp.ear</w:t>
            </w:r>
            <w:r w:rsidRPr="005E0F63">
              <w:rPr>
                <w:rFonts w:ascii="Courier New" w:eastAsia="Times New Roman" w:hAnsi="Courier New" w:cs="Courier New"/>
                <w:color w:val="008000"/>
                <w:sz w:val="20"/>
                <w:szCs w:val="20"/>
                <w:lang w:eastAsia="en-CA"/>
              </w:rPr>
              <w:t>"</w:t>
            </w:r>
          </w:p>
          <w:p w:rsidR="0015313B" w:rsidRDefault="0015313B" w:rsidP="0015313B">
            <w:pPr>
              <w:cnfStyle w:val="000000010000" w:firstRow="0" w:lastRow="0" w:firstColumn="0" w:lastColumn="0" w:oddVBand="0" w:evenVBand="0" w:oddHBand="0" w:evenHBand="1" w:firstRowFirstColumn="0" w:firstRowLastColumn="0" w:lastRowFirstColumn="0" w:lastRowLastColumn="0"/>
            </w:pPr>
          </w:p>
          <w:p w:rsidR="0015313B" w:rsidRDefault="0015313B" w:rsidP="0015313B">
            <w:pPr>
              <w:cnfStyle w:val="000000010000" w:firstRow="0" w:lastRow="0" w:firstColumn="0" w:lastColumn="0" w:oddVBand="0" w:evenVBand="0" w:oddHBand="0" w:evenHBand="1" w:firstRowFirstColumn="0" w:firstRowLastColumn="0" w:lastRowFirstColumn="0" w:lastRowLastColumn="0"/>
            </w:pPr>
            <w:r>
              <w:t>Default value is an empty string</w:t>
            </w:r>
            <w:bookmarkEnd w:id="376"/>
            <w:bookmarkEnd w:id="377"/>
          </w:p>
        </w:tc>
      </w:tr>
      <w:tr w:rsidR="0015313B" w:rsidTr="00770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5313B" w:rsidRDefault="0015313B" w:rsidP="00770FC5">
            <w:r>
              <w:t>stage_mode</w:t>
            </w:r>
          </w:p>
          <w:p w:rsidR="0015313B" w:rsidRDefault="0015313B" w:rsidP="00770FC5">
            <w:r w:rsidRPr="00F87DC7">
              <w:rPr>
                <w:b w:val="0"/>
                <w:i/>
              </w:rPr>
              <w:t>(required)</w:t>
            </w:r>
          </w:p>
        </w:tc>
        <w:tc>
          <w:tcPr>
            <w:tcW w:w="1417" w:type="dxa"/>
          </w:tcPr>
          <w:p w:rsidR="0015313B" w:rsidRDefault="0015313B" w:rsidP="00770FC5">
            <w:pPr>
              <w:cnfStyle w:val="000000100000" w:firstRow="0" w:lastRow="0" w:firstColumn="0" w:lastColumn="0" w:oddVBand="0" w:evenVBand="0" w:oddHBand="1" w:evenHBand="0" w:firstRowFirstColumn="0" w:firstRowLastColumn="0" w:lastRowFirstColumn="0" w:lastRowLastColumn="0"/>
            </w:pPr>
            <w:r>
              <w:t>string</w:t>
            </w:r>
          </w:p>
        </w:tc>
        <w:tc>
          <w:tcPr>
            <w:tcW w:w="6491" w:type="dxa"/>
          </w:tcPr>
          <w:p w:rsidR="002B6F3D" w:rsidRDefault="002B6F3D" w:rsidP="002B6F3D">
            <w:pPr>
              <w:cnfStyle w:val="000000100000" w:firstRow="0" w:lastRow="0" w:firstColumn="0" w:lastColumn="0" w:oddVBand="0" w:evenVBand="0" w:oddHBand="1" w:evenHBand="0" w:firstRowFirstColumn="0" w:firstRowLastColumn="0" w:lastRowFirstColumn="0" w:lastRowLastColumn="0"/>
            </w:pPr>
            <w:r>
              <w:t>Specifies whether an application's deployment plan is copied from a source on the Administration Server to the Managed Server’s staging area during application preparation.</w:t>
            </w:r>
          </w:p>
          <w:p w:rsidR="002B6F3D" w:rsidRDefault="002B6F3D" w:rsidP="002B6F3D">
            <w:pPr>
              <w:cnfStyle w:val="000000100000" w:firstRow="0" w:lastRow="0" w:firstColumn="0" w:lastColumn="0" w:oddVBand="0" w:evenVBand="0" w:oddHBand="1" w:evenHBand="0" w:firstRowFirstColumn="0" w:firstRowLastColumn="0" w:lastRowFirstColumn="0" w:lastRowLastColumn="0"/>
            </w:pPr>
          </w:p>
          <w:p w:rsidR="002B6F3D" w:rsidRDefault="002B6F3D" w:rsidP="002B6F3D">
            <w:pPr>
              <w:cnfStyle w:val="000000100000" w:firstRow="0" w:lastRow="0" w:firstColumn="0" w:lastColumn="0" w:oddVBand="0" w:evenVBand="0" w:oddHBand="1" w:evenHBand="0" w:firstRowFirstColumn="0" w:firstRowLastColumn="0" w:lastRowFirstColumn="0" w:lastRowLastColumn="0"/>
            </w:pPr>
            <w:r>
              <w:t xml:space="preserve">Plan staging mode for an application can only be set the first time the application is deployed. Once the plan staging mode for an application is set, it cannot be changed while the application is </w:t>
            </w:r>
            <w:r>
              <w:lastRenderedPageBreak/>
              <w:t>configured in the domain. The only way to change the plan staging mode is to undeploy and then redeploy the application.</w:t>
            </w:r>
          </w:p>
          <w:p w:rsidR="002B6F3D" w:rsidRDefault="002B6F3D" w:rsidP="002B6F3D">
            <w:pPr>
              <w:cnfStyle w:val="000000100000" w:firstRow="0" w:lastRow="0" w:firstColumn="0" w:lastColumn="0" w:oddVBand="0" w:evenVBand="0" w:oddHBand="1" w:evenHBand="0" w:firstRowFirstColumn="0" w:firstRowLastColumn="0" w:lastRowFirstColumn="0" w:lastRowLastColumn="0"/>
            </w:pPr>
          </w:p>
          <w:p w:rsidR="0015313B" w:rsidRDefault="002B6F3D" w:rsidP="002B6F3D">
            <w:pPr>
              <w:cnfStyle w:val="000000100000" w:firstRow="0" w:lastRow="0" w:firstColumn="0" w:lastColumn="0" w:oddVBand="0" w:evenVBand="0" w:oddHBand="1" w:evenHBand="0" w:firstRowFirstColumn="0" w:firstRowLastColumn="0" w:lastRowFirstColumn="0" w:lastRowLastColumn="0"/>
            </w:pPr>
            <w:r>
              <w:t>This attribute overrides the server's plan staging mode.</w:t>
            </w:r>
          </w:p>
          <w:p w:rsidR="002B6F3D" w:rsidRDefault="002B6F3D" w:rsidP="002B6F3D">
            <w:pPr>
              <w:cnfStyle w:val="000000100000" w:firstRow="0" w:lastRow="0" w:firstColumn="0" w:lastColumn="0" w:oddVBand="0" w:evenVBand="0" w:oddHBand="1" w:evenHBand="0" w:firstRowFirstColumn="0" w:firstRowLastColumn="0" w:lastRowFirstColumn="0" w:lastRowLastColumn="0"/>
            </w:pPr>
          </w:p>
          <w:p w:rsidR="002B6F3D" w:rsidRDefault="002B6F3D" w:rsidP="002B6F3D">
            <w:pPr>
              <w:cnfStyle w:val="000000100000" w:firstRow="0" w:lastRow="0" w:firstColumn="0" w:lastColumn="0" w:oddVBand="0" w:evenVBand="0" w:oddHBand="1" w:evenHBand="0" w:firstRowFirstColumn="0" w:firstRowLastColumn="0" w:lastRowFirstColumn="0" w:lastRowLastColumn="0"/>
            </w:pPr>
            <w:r>
              <w:t>Valid values:</w:t>
            </w:r>
          </w:p>
          <w:p w:rsidR="002B6F3D" w:rsidRPr="002B6F3D" w:rsidRDefault="002B6F3D" w:rsidP="002B6F3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bookmarkStart w:id="382" w:name="OLE_LINK662"/>
            <w:bookmarkStart w:id="383" w:name="OLE_LINK663"/>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callback-polling</w:t>
            </w:r>
            <w:r w:rsidRPr="005E0F63">
              <w:rPr>
                <w:rFonts w:ascii="Courier New" w:eastAsia="Times New Roman" w:hAnsi="Courier New" w:cs="Courier New"/>
                <w:color w:val="008000"/>
                <w:sz w:val="20"/>
                <w:szCs w:val="20"/>
                <w:lang w:eastAsia="en-CA"/>
              </w:rPr>
              <w:t>"</w:t>
            </w:r>
          </w:p>
          <w:bookmarkEnd w:id="382"/>
          <w:bookmarkEnd w:id="383"/>
          <w:p w:rsidR="002B6F3D" w:rsidRPr="002B6F3D" w:rsidRDefault="002B6F3D" w:rsidP="002B6F3D">
            <w:pPr>
              <w:pStyle w:val="ListParagraph"/>
              <w:numPr>
                <w:ilvl w:val="0"/>
                <w:numId w:val="7"/>
              </w:numPr>
              <w:spacing w:after="200" w:line="276" w:lineRule="auto"/>
              <w:cnfStyle w:val="000000100000" w:firstRow="0" w:lastRow="0" w:firstColumn="0" w:lastColumn="0" w:oddVBand="0" w:evenVBand="0" w:oddHBand="1" w:evenHBand="0" w:firstRowFirstColumn="0" w:firstRowLastColumn="0" w:lastRowFirstColumn="0" w:lastRowLastColumn="0"/>
            </w:pPr>
            <w:r w:rsidRPr="005E0F63">
              <w:rPr>
                <w:rFonts w:ascii="Courier New" w:eastAsia="Times New Roman" w:hAnsi="Courier New" w:cs="Courier New"/>
                <w:color w:val="008000"/>
                <w:sz w:val="20"/>
                <w:szCs w:val="20"/>
                <w:lang w:eastAsia="en-CA"/>
              </w:rPr>
              <w:t>"</w:t>
            </w:r>
            <w:bookmarkStart w:id="384" w:name="OLE_LINK666"/>
            <w:bookmarkStart w:id="385" w:name="OLE_LINK667"/>
            <w:r>
              <w:rPr>
                <w:rFonts w:ascii="Courier New" w:eastAsia="Times New Roman" w:hAnsi="Courier New" w:cs="Courier New"/>
                <w:color w:val="008000"/>
                <w:sz w:val="20"/>
                <w:szCs w:val="20"/>
                <w:lang w:eastAsia="en-CA"/>
              </w:rPr>
              <w:t>nostage</w:t>
            </w:r>
            <w:bookmarkEnd w:id="384"/>
            <w:bookmarkEnd w:id="385"/>
            <w:r w:rsidRPr="005E0F63">
              <w:rPr>
                <w:rFonts w:ascii="Courier New" w:eastAsia="Times New Roman" w:hAnsi="Courier New" w:cs="Courier New"/>
                <w:color w:val="008000"/>
                <w:sz w:val="20"/>
                <w:szCs w:val="20"/>
                <w:lang w:eastAsia="en-CA"/>
              </w:rPr>
              <w:t>"</w:t>
            </w:r>
          </w:p>
          <w:p w:rsidR="002B6F3D" w:rsidRPr="002B6F3D" w:rsidRDefault="002B6F3D" w:rsidP="002B6F3D">
            <w:pPr>
              <w:pStyle w:val="ListParagraph"/>
              <w:numPr>
                <w:ilvl w:val="0"/>
                <w:numId w:val="7"/>
              </w:numPr>
              <w:spacing w:after="200" w:line="276" w:lineRule="auto"/>
              <w:cnfStyle w:val="000000100000" w:firstRow="0" w:lastRow="0" w:firstColumn="0" w:lastColumn="0" w:oddVBand="0" w:evenVBand="0" w:oddHBand="1" w:evenHBand="0" w:firstRowFirstColumn="0" w:firstRowLastColumn="0" w:lastRowFirstColumn="0" w:lastRowLastColumn="0"/>
            </w:pP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stage</w:t>
            </w:r>
            <w:r w:rsidRPr="005E0F63">
              <w:rPr>
                <w:rFonts w:ascii="Courier New" w:eastAsia="Times New Roman" w:hAnsi="Courier New" w:cs="Courier New"/>
                <w:color w:val="008000"/>
                <w:sz w:val="20"/>
                <w:szCs w:val="20"/>
                <w:lang w:eastAsia="en-CA"/>
              </w:rPr>
              <w:t>"</w:t>
            </w:r>
          </w:p>
          <w:p w:rsidR="002B6F3D" w:rsidRPr="002B6F3D" w:rsidRDefault="002B6F3D" w:rsidP="002B6F3D">
            <w:pPr>
              <w:pStyle w:val="ListParagraph"/>
              <w:numPr>
                <w:ilvl w:val="0"/>
                <w:numId w:val="7"/>
              </w:numPr>
              <w:spacing w:after="200" w:line="276" w:lineRule="auto"/>
              <w:cnfStyle w:val="000000100000" w:firstRow="0" w:lastRow="0" w:firstColumn="0" w:lastColumn="0" w:oddVBand="0" w:evenVBand="0" w:oddHBand="1" w:evenHBand="0" w:firstRowFirstColumn="0" w:firstRowLastColumn="0" w:lastRowFirstColumn="0" w:lastRowLastColumn="0"/>
            </w:pP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external_stage</w:t>
            </w:r>
            <w:r w:rsidRPr="005E0F63">
              <w:rPr>
                <w:rFonts w:ascii="Courier New" w:eastAsia="Times New Roman" w:hAnsi="Courier New" w:cs="Courier New"/>
                <w:color w:val="008000"/>
                <w:sz w:val="20"/>
                <w:szCs w:val="20"/>
                <w:lang w:eastAsia="en-CA"/>
              </w:rPr>
              <w:t>"</w:t>
            </w:r>
          </w:p>
          <w:p w:rsidR="002B6F3D" w:rsidRPr="005E0F63" w:rsidRDefault="002B6F3D" w:rsidP="002B6F3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CA"/>
              </w:rPr>
            </w:pPr>
            <w:bookmarkStart w:id="386" w:name="OLE_LINK697"/>
            <w:bookmarkStart w:id="387" w:name="OLE_LINK698"/>
            <w:r>
              <w:t xml:space="preserve">For example: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nostage</w:t>
            </w:r>
            <w:r w:rsidRPr="005E0F63">
              <w:rPr>
                <w:rFonts w:ascii="Courier New" w:eastAsia="Times New Roman" w:hAnsi="Courier New" w:cs="Courier New"/>
                <w:color w:val="008000"/>
                <w:sz w:val="20"/>
                <w:szCs w:val="20"/>
                <w:lang w:eastAsia="en-CA"/>
              </w:rPr>
              <w:t>"</w:t>
            </w:r>
          </w:p>
          <w:bookmarkEnd w:id="386"/>
          <w:bookmarkEnd w:id="387"/>
          <w:p w:rsidR="002B6F3D" w:rsidRDefault="002B6F3D" w:rsidP="002B6F3D">
            <w:pPr>
              <w:cnfStyle w:val="000000100000" w:firstRow="0" w:lastRow="0" w:firstColumn="0" w:lastColumn="0" w:oddVBand="0" w:evenVBand="0" w:oddHBand="1" w:evenHBand="0" w:firstRowFirstColumn="0" w:firstRowLastColumn="0" w:lastRowFirstColumn="0" w:lastRowLastColumn="0"/>
            </w:pPr>
          </w:p>
          <w:p w:rsidR="002B6F3D" w:rsidRDefault="002B6F3D" w:rsidP="002B6F3D">
            <w:pPr>
              <w:cnfStyle w:val="000000100000" w:firstRow="0" w:lastRow="0" w:firstColumn="0" w:lastColumn="0" w:oddVBand="0" w:evenVBand="0" w:oddHBand="1" w:evenHBand="0" w:firstRowFirstColumn="0" w:firstRowLastColumn="0" w:lastRowFirstColumn="0" w:lastRowLastColumn="0"/>
            </w:pPr>
            <w:bookmarkStart w:id="388" w:name="OLE_LINK668"/>
            <w:bookmarkStart w:id="389" w:name="OLE_LINK669"/>
            <w:bookmarkStart w:id="390" w:name="OLE_LINK675"/>
            <w:bookmarkStart w:id="391" w:name="OLE_LINK676"/>
            <w:bookmarkStart w:id="392" w:name="OLE_LINK699"/>
            <w:bookmarkStart w:id="393" w:name="OLE_LINK700"/>
            <w:r>
              <w:t>Default value is an empty string</w:t>
            </w:r>
            <w:bookmarkEnd w:id="388"/>
            <w:bookmarkEnd w:id="389"/>
            <w:bookmarkEnd w:id="390"/>
            <w:bookmarkEnd w:id="391"/>
            <w:bookmarkEnd w:id="392"/>
            <w:bookmarkEnd w:id="393"/>
          </w:p>
        </w:tc>
      </w:tr>
      <w:tr w:rsidR="0015313B" w:rsidTr="00770F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5313B" w:rsidRDefault="0015313B" w:rsidP="00770FC5">
            <w:r>
              <w:lastRenderedPageBreak/>
              <w:t>targets</w:t>
            </w:r>
          </w:p>
          <w:p w:rsidR="0015313B" w:rsidRDefault="0015313B" w:rsidP="00770FC5">
            <w:r w:rsidRPr="00F87DC7">
              <w:rPr>
                <w:b w:val="0"/>
                <w:i/>
              </w:rPr>
              <w:t>(required)</w:t>
            </w:r>
          </w:p>
        </w:tc>
        <w:tc>
          <w:tcPr>
            <w:tcW w:w="1417" w:type="dxa"/>
          </w:tcPr>
          <w:p w:rsidR="0015313B" w:rsidRDefault="0015313B" w:rsidP="00770FC5">
            <w:pPr>
              <w:cnfStyle w:val="000000010000" w:firstRow="0" w:lastRow="0" w:firstColumn="0" w:lastColumn="0" w:oddVBand="0" w:evenVBand="0" w:oddHBand="0" w:evenHBand="1" w:firstRowFirstColumn="0" w:firstRowLastColumn="0" w:lastRowFirstColumn="0" w:lastRowLastColumn="0"/>
            </w:pPr>
            <w:r>
              <w:t>array of strings</w:t>
            </w:r>
          </w:p>
        </w:tc>
        <w:tc>
          <w:tcPr>
            <w:tcW w:w="6491" w:type="dxa"/>
          </w:tcPr>
          <w:p w:rsidR="0015313B" w:rsidRDefault="003D755E" w:rsidP="003D755E">
            <w:pPr>
              <w:cnfStyle w:val="000000010000" w:firstRow="0" w:lastRow="0" w:firstColumn="0" w:lastColumn="0" w:oddVBand="0" w:evenVBand="0" w:oddHBand="0" w:evenHBand="1" w:firstRowFirstColumn="0" w:firstRowLastColumn="0" w:lastRowFirstColumn="0" w:lastRowLastColumn="0"/>
            </w:pPr>
            <w:r>
              <w:t xml:space="preserve">Specifies the </w:t>
            </w:r>
            <w:r w:rsidRPr="003D755E">
              <w:t xml:space="preserve">WebLogic Server instances </w:t>
            </w:r>
            <w:r w:rsidR="00CB768B">
              <w:t>and/or</w:t>
            </w:r>
            <w:r w:rsidRPr="003D755E">
              <w:t xml:space="preserve"> clusters to which you want to deploy this application</w:t>
            </w:r>
            <w:r>
              <w:t>.</w:t>
            </w:r>
          </w:p>
          <w:p w:rsidR="003D755E" w:rsidRDefault="003D755E" w:rsidP="003D755E">
            <w:pPr>
              <w:cnfStyle w:val="000000010000" w:firstRow="0" w:lastRow="0" w:firstColumn="0" w:lastColumn="0" w:oddVBand="0" w:evenVBand="0" w:oddHBand="0" w:evenHBand="1" w:firstRowFirstColumn="0" w:firstRowLastColumn="0" w:lastRowFirstColumn="0" w:lastRowLastColumn="0"/>
            </w:pPr>
          </w:p>
          <w:p w:rsidR="00563568" w:rsidRDefault="00563568" w:rsidP="00563568">
            <w:pPr>
              <w:cnfStyle w:val="000000010000" w:firstRow="0" w:lastRow="0" w:firstColumn="0" w:lastColumn="0" w:oddVBand="0" w:evenVBand="0" w:oddHBand="0" w:evenHBand="1" w:firstRowFirstColumn="0" w:firstRowLastColumn="0" w:lastRowFirstColumn="0" w:lastRowLastColumn="0"/>
            </w:pPr>
            <w:r>
              <w:t xml:space="preserve">More than one </w:t>
            </w:r>
            <w:r w:rsidR="00CB768B">
              <w:t>target</w:t>
            </w:r>
            <w:r>
              <w:t xml:space="preserve"> can be set which can be separated by a comma.</w:t>
            </w:r>
          </w:p>
          <w:p w:rsidR="00563568" w:rsidRDefault="00563568" w:rsidP="003D755E">
            <w:pPr>
              <w:cnfStyle w:val="000000010000" w:firstRow="0" w:lastRow="0" w:firstColumn="0" w:lastColumn="0" w:oddVBand="0" w:evenVBand="0" w:oddHBand="0" w:evenHBand="1" w:firstRowFirstColumn="0" w:firstRowLastColumn="0" w:lastRowFirstColumn="0" w:lastRowLastColumn="0"/>
            </w:pPr>
          </w:p>
          <w:p w:rsidR="003D755E" w:rsidRDefault="00563568" w:rsidP="003D755E">
            <w:pPr>
              <w:cnfStyle w:val="000000010000" w:firstRow="0" w:lastRow="0" w:firstColumn="0" w:lastColumn="0" w:oddVBand="0" w:evenVBand="0" w:oddHBand="0" w:evenHBand="1" w:firstRowFirstColumn="0" w:firstRowLastColumn="0" w:lastRowFirstColumn="0" w:lastRowLastColumn="0"/>
            </w:pPr>
            <w:r>
              <w:t xml:space="preserve">For example: </w:t>
            </w:r>
          </w:p>
          <w:p w:rsidR="00563568" w:rsidRDefault="00563568" w:rsidP="00563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sz w:val="20"/>
                <w:szCs w:val="20"/>
                <w:lang w:eastAsia="en-CA"/>
              </w:rPr>
            </w:pPr>
            <w:bookmarkStart w:id="394" w:name="OLE_LINK670"/>
            <w:r w:rsidRPr="00563568">
              <w:rPr>
                <w:rFonts w:ascii="Courier New" w:eastAsia="Times New Roman" w:hAnsi="Courier New" w:cs="Courier New"/>
                <w:b/>
                <w:bCs/>
                <w:sz w:val="20"/>
                <w:szCs w:val="20"/>
                <w:lang w:eastAsia="en-CA"/>
              </w:rPr>
              <w:t>[</w:t>
            </w:r>
            <w:bookmarkEnd w:id="394"/>
            <w:r>
              <w:rPr>
                <w:rFonts w:ascii="Courier New" w:eastAsia="Times New Roman" w:hAnsi="Courier New" w:cs="Courier New"/>
                <w:b/>
                <w:bCs/>
                <w:sz w:val="20"/>
                <w:szCs w:val="20"/>
                <w:lang w:eastAsia="en-CA"/>
              </w:rPr>
              <w:t xml:space="preserve"> </w:t>
            </w:r>
            <w:r w:rsidRPr="00563568">
              <w:rPr>
                <w:rFonts w:ascii="Courier New" w:eastAsia="Times New Roman" w:hAnsi="Courier New" w:cs="Courier New"/>
                <w:color w:val="008000"/>
                <w:sz w:val="20"/>
                <w:szCs w:val="20"/>
                <w:lang w:eastAsia="en-CA"/>
              </w:rPr>
              <w:t>"auditCluster"</w:t>
            </w:r>
            <w:r>
              <w:rPr>
                <w:rFonts w:ascii="Courier New" w:eastAsia="Times New Roman" w:hAnsi="Courier New" w:cs="Courier New"/>
                <w:b/>
                <w:bCs/>
                <w:sz w:val="20"/>
                <w:szCs w:val="20"/>
                <w:lang w:eastAsia="en-CA"/>
              </w:rPr>
              <w:t>]</w:t>
            </w:r>
          </w:p>
          <w:p w:rsidR="00563568" w:rsidRDefault="00563568" w:rsidP="00563568">
            <w:pPr>
              <w:cnfStyle w:val="000000010000" w:firstRow="0" w:lastRow="0" w:firstColumn="0" w:lastColumn="0" w:oddVBand="0" w:evenVBand="0" w:oddHBand="0" w:evenHBand="1" w:firstRowFirstColumn="0" w:firstRowLastColumn="0" w:lastRowFirstColumn="0" w:lastRowLastColumn="0"/>
              <w:rPr>
                <w:lang w:eastAsia="en-CA"/>
              </w:rPr>
            </w:pPr>
          </w:p>
          <w:p w:rsidR="00563568" w:rsidRPr="00563568" w:rsidRDefault="00563568" w:rsidP="00563568">
            <w:pPr>
              <w:cnfStyle w:val="000000010000" w:firstRow="0" w:lastRow="0" w:firstColumn="0" w:lastColumn="0" w:oddVBand="0" w:evenVBand="0" w:oddHBand="0" w:evenHBand="1" w:firstRowFirstColumn="0" w:firstRowLastColumn="0" w:lastRowFirstColumn="0" w:lastRowLastColumn="0"/>
              <w:rPr>
                <w:lang w:eastAsia="en-CA"/>
              </w:rPr>
            </w:pPr>
            <w:bookmarkStart w:id="395" w:name="OLE_LINK701"/>
            <w:bookmarkStart w:id="396" w:name="OLE_LINK702"/>
            <w:r>
              <w:t>Default value is an empty array of strings.</w:t>
            </w:r>
            <w:r w:rsidRPr="00563568">
              <w:rPr>
                <w:lang w:eastAsia="en-CA"/>
              </w:rPr>
              <w:t xml:space="preserve"> </w:t>
            </w:r>
            <w:bookmarkEnd w:id="395"/>
            <w:bookmarkEnd w:id="396"/>
          </w:p>
        </w:tc>
      </w:tr>
    </w:tbl>
    <w:p w:rsidR="0015313B" w:rsidRDefault="0015313B" w:rsidP="00C35081"/>
    <w:p w:rsidR="00CB768B" w:rsidRDefault="00CB768B" w:rsidP="00CB768B">
      <w:pPr>
        <w:pStyle w:val="Heading2"/>
      </w:pPr>
      <w:bookmarkStart w:id="397" w:name="OLE_LINK736"/>
      <w:bookmarkStart w:id="398" w:name="OLE_LINK737"/>
      <w:bookmarkStart w:id="399" w:name="_Toc522307925"/>
      <w:r>
        <w:t>data</w:t>
      </w:r>
      <w:bookmarkStart w:id="400" w:name="OLE_LINK734"/>
      <w:bookmarkStart w:id="401" w:name="OLE_LINK735"/>
      <w:r>
        <w:t>_source</w:t>
      </w:r>
      <w:bookmarkEnd w:id="399"/>
      <w:r>
        <w:tab/>
      </w:r>
    </w:p>
    <w:tbl>
      <w:tblPr>
        <w:tblStyle w:val="LightGrid-Accent1"/>
        <w:tblW w:w="0" w:type="auto"/>
        <w:tblLayout w:type="fixed"/>
        <w:tblLook w:val="04A0" w:firstRow="1" w:lastRow="0" w:firstColumn="1" w:lastColumn="0" w:noHBand="0" w:noVBand="1"/>
      </w:tblPr>
      <w:tblGrid>
        <w:gridCol w:w="2235"/>
        <w:gridCol w:w="1275"/>
        <w:gridCol w:w="6066"/>
      </w:tblGrid>
      <w:tr w:rsidR="00CB768B" w:rsidTr="00CB7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B768B" w:rsidRDefault="00CB768B" w:rsidP="00770FC5">
            <w:r>
              <w:t>Key</w:t>
            </w:r>
          </w:p>
        </w:tc>
        <w:tc>
          <w:tcPr>
            <w:tcW w:w="1275" w:type="dxa"/>
          </w:tcPr>
          <w:p w:rsidR="00CB768B" w:rsidRDefault="00CB768B" w:rsidP="00770FC5">
            <w:pPr>
              <w:cnfStyle w:val="100000000000" w:firstRow="1" w:lastRow="0" w:firstColumn="0" w:lastColumn="0" w:oddVBand="0" w:evenVBand="0" w:oddHBand="0" w:evenHBand="0" w:firstRowFirstColumn="0" w:firstRowLastColumn="0" w:lastRowFirstColumn="0" w:lastRowLastColumn="0"/>
            </w:pPr>
            <w:r>
              <w:t>Type</w:t>
            </w:r>
          </w:p>
        </w:tc>
        <w:tc>
          <w:tcPr>
            <w:tcW w:w="6066" w:type="dxa"/>
          </w:tcPr>
          <w:p w:rsidR="00CB768B" w:rsidRDefault="00CB768B" w:rsidP="00770FC5">
            <w:pPr>
              <w:cnfStyle w:val="100000000000" w:firstRow="1" w:lastRow="0" w:firstColumn="0" w:lastColumn="0" w:oddVBand="0" w:evenVBand="0" w:oddHBand="0" w:evenHBand="0" w:firstRowFirstColumn="0" w:firstRowLastColumn="0" w:lastRowFirstColumn="0" w:lastRowLastColumn="0"/>
            </w:pPr>
            <w:r>
              <w:t>Example</w:t>
            </w:r>
          </w:p>
        </w:tc>
      </w:tr>
      <w:tr w:rsidR="00CB768B" w:rsidTr="00CB7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B768B" w:rsidRDefault="00CB768B" w:rsidP="00770FC5">
            <w:bookmarkStart w:id="402" w:name="_Hlk522093160"/>
            <w:r>
              <w:t>jdbc_name</w:t>
            </w:r>
          </w:p>
          <w:p w:rsidR="00CB768B" w:rsidRDefault="00CB768B" w:rsidP="00770FC5">
            <w:r w:rsidRPr="00F87DC7">
              <w:rPr>
                <w:b w:val="0"/>
                <w:i/>
              </w:rPr>
              <w:t>(required)</w:t>
            </w:r>
          </w:p>
        </w:tc>
        <w:tc>
          <w:tcPr>
            <w:tcW w:w="1275" w:type="dxa"/>
          </w:tcPr>
          <w:p w:rsidR="00CB768B" w:rsidRDefault="00CB768B" w:rsidP="00770FC5">
            <w:pPr>
              <w:cnfStyle w:val="000000100000" w:firstRow="0" w:lastRow="0" w:firstColumn="0" w:lastColumn="0" w:oddVBand="0" w:evenVBand="0" w:oddHBand="1" w:evenHBand="0" w:firstRowFirstColumn="0" w:firstRowLastColumn="0" w:lastRowFirstColumn="0" w:lastRowLastColumn="0"/>
            </w:pPr>
            <w:r>
              <w:t>string</w:t>
            </w:r>
          </w:p>
        </w:tc>
        <w:tc>
          <w:tcPr>
            <w:tcW w:w="6066" w:type="dxa"/>
          </w:tcPr>
          <w:p w:rsidR="00506831" w:rsidRPr="00506831" w:rsidRDefault="00506831" w:rsidP="00506831">
            <w:pPr>
              <w:cnfStyle w:val="000000100000" w:firstRow="0" w:lastRow="0" w:firstColumn="0" w:lastColumn="0" w:oddVBand="0" w:evenVBand="0" w:oddHBand="1" w:evenHBand="0" w:firstRowFirstColumn="0" w:firstRowLastColumn="0" w:lastRowFirstColumn="0" w:lastRowLastColumn="0"/>
            </w:pPr>
            <w:r>
              <w:t>Specifies the</w:t>
            </w:r>
            <w:r w:rsidRPr="00506831">
              <w:t xml:space="preserve"> unique name that identifies this data source in the WebLogic domain.</w:t>
            </w:r>
          </w:p>
          <w:p w:rsidR="00506831" w:rsidRDefault="00506831" w:rsidP="00506831">
            <w:pPr>
              <w:cnfStyle w:val="000000100000" w:firstRow="0" w:lastRow="0" w:firstColumn="0" w:lastColumn="0" w:oddVBand="0" w:evenVBand="0" w:oddHBand="1" w:evenHBand="0" w:firstRowFirstColumn="0" w:firstRowLastColumn="0" w:lastRowFirstColumn="0" w:lastRowLastColumn="0"/>
            </w:pPr>
          </w:p>
          <w:p w:rsidR="00506831" w:rsidRPr="005E0F63" w:rsidRDefault="00506831" w:rsidP="0050683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CA"/>
              </w:rPr>
            </w:pPr>
            <w:bookmarkStart w:id="403" w:name="OLE_LINK703"/>
            <w:bookmarkStart w:id="404" w:name="OLE_LINK704"/>
            <w:r>
              <w:t xml:space="preserve">For example:  </w:t>
            </w:r>
            <w:r w:rsidRPr="005E0F63">
              <w:rPr>
                <w:rFonts w:ascii="Courier New" w:eastAsia="Times New Roman" w:hAnsi="Courier New" w:cs="Courier New"/>
                <w:color w:val="008000"/>
                <w:sz w:val="20"/>
                <w:szCs w:val="20"/>
                <w:lang w:eastAsia="en-CA"/>
              </w:rPr>
              <w:t>"</w:t>
            </w:r>
            <w:r w:rsidRPr="00506831">
              <w:rPr>
                <w:rFonts w:ascii="Courier New" w:eastAsia="Times New Roman" w:hAnsi="Courier New" w:cs="Courier New"/>
                <w:color w:val="008000"/>
                <w:sz w:val="20"/>
                <w:szCs w:val="20"/>
                <w:lang w:eastAsia="en-CA"/>
              </w:rPr>
              <w:t>CommonDataSource</w:t>
            </w:r>
            <w:r w:rsidRPr="005E0F63">
              <w:rPr>
                <w:rFonts w:ascii="Courier New" w:eastAsia="Times New Roman" w:hAnsi="Courier New" w:cs="Courier New"/>
                <w:color w:val="008000"/>
                <w:sz w:val="20"/>
                <w:szCs w:val="20"/>
                <w:lang w:eastAsia="en-CA"/>
              </w:rPr>
              <w:t>"</w:t>
            </w:r>
          </w:p>
          <w:p w:rsidR="00CB768B" w:rsidRDefault="00CB768B" w:rsidP="00770FC5">
            <w:pPr>
              <w:cnfStyle w:val="000000100000" w:firstRow="0" w:lastRow="0" w:firstColumn="0" w:lastColumn="0" w:oddVBand="0" w:evenVBand="0" w:oddHBand="1" w:evenHBand="0" w:firstRowFirstColumn="0" w:firstRowLastColumn="0" w:lastRowFirstColumn="0" w:lastRowLastColumn="0"/>
            </w:pPr>
          </w:p>
          <w:p w:rsidR="00506831" w:rsidRDefault="00506831" w:rsidP="00770FC5">
            <w:pPr>
              <w:cnfStyle w:val="000000100000" w:firstRow="0" w:lastRow="0" w:firstColumn="0" w:lastColumn="0" w:oddVBand="0" w:evenVBand="0" w:oddHBand="1" w:evenHBand="0" w:firstRowFirstColumn="0" w:firstRowLastColumn="0" w:lastRowFirstColumn="0" w:lastRowLastColumn="0"/>
            </w:pPr>
            <w:r>
              <w:t>Default value is an empty string</w:t>
            </w:r>
            <w:bookmarkEnd w:id="403"/>
            <w:bookmarkEnd w:id="404"/>
          </w:p>
        </w:tc>
      </w:tr>
      <w:tr w:rsidR="00CB768B" w:rsidTr="00CB76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B768B" w:rsidRDefault="00CB768B" w:rsidP="00770FC5">
            <w:r>
              <w:t>jndi_name</w:t>
            </w:r>
          </w:p>
          <w:p w:rsidR="00CB768B" w:rsidRDefault="00CB768B" w:rsidP="00770FC5">
            <w:r w:rsidRPr="00F87DC7">
              <w:rPr>
                <w:b w:val="0"/>
                <w:i/>
              </w:rPr>
              <w:t>(required)</w:t>
            </w:r>
          </w:p>
        </w:tc>
        <w:tc>
          <w:tcPr>
            <w:tcW w:w="1275" w:type="dxa"/>
          </w:tcPr>
          <w:p w:rsidR="00CB768B" w:rsidRDefault="00CB768B" w:rsidP="00770FC5">
            <w:pPr>
              <w:cnfStyle w:val="000000010000" w:firstRow="0" w:lastRow="0" w:firstColumn="0" w:lastColumn="0" w:oddVBand="0" w:evenVBand="0" w:oddHBand="0" w:evenHBand="1" w:firstRowFirstColumn="0" w:firstRowLastColumn="0" w:lastRowFirstColumn="0" w:lastRowLastColumn="0"/>
            </w:pPr>
            <w:r>
              <w:t>string</w:t>
            </w:r>
          </w:p>
        </w:tc>
        <w:tc>
          <w:tcPr>
            <w:tcW w:w="6066" w:type="dxa"/>
          </w:tcPr>
          <w:p w:rsidR="00506831" w:rsidRDefault="00506831" w:rsidP="00506831">
            <w:pPr>
              <w:cnfStyle w:val="000000010000" w:firstRow="0" w:lastRow="0" w:firstColumn="0" w:lastColumn="0" w:oddVBand="0" w:evenVBand="0" w:oddHBand="0" w:evenHBand="1" w:firstRowFirstColumn="0" w:firstRowLastColumn="0" w:lastRowFirstColumn="0" w:lastRowLastColumn="0"/>
            </w:pPr>
            <w:r>
              <w:t>Specifies the JNDI path to where this data source is bound. By default, the JNDI name is the name of the data source.</w:t>
            </w:r>
          </w:p>
          <w:p w:rsidR="00506831" w:rsidRDefault="00506831" w:rsidP="00506831">
            <w:pPr>
              <w:cnfStyle w:val="000000010000" w:firstRow="0" w:lastRow="0" w:firstColumn="0" w:lastColumn="0" w:oddVBand="0" w:evenVBand="0" w:oddHBand="0" w:evenHBand="1" w:firstRowFirstColumn="0" w:firstRowLastColumn="0" w:lastRowFirstColumn="0" w:lastRowLastColumn="0"/>
            </w:pPr>
          </w:p>
          <w:p w:rsidR="00CB768B" w:rsidRDefault="00506831" w:rsidP="00506831">
            <w:pPr>
              <w:cnfStyle w:val="000000010000" w:firstRow="0" w:lastRow="0" w:firstColumn="0" w:lastColumn="0" w:oddVBand="0" w:evenVBand="0" w:oddHBand="0" w:evenHBand="1" w:firstRowFirstColumn="0" w:firstRowLastColumn="0" w:lastRowFirstColumn="0" w:lastRowLastColumn="0"/>
            </w:pPr>
            <w:r>
              <w:t>Applications that look up the JNDI path will get a javax.sql.DataSource instance that corresponds to this data source.</w:t>
            </w:r>
          </w:p>
          <w:p w:rsidR="00506831" w:rsidRDefault="00506831" w:rsidP="00506831">
            <w:pPr>
              <w:cnfStyle w:val="000000010000" w:firstRow="0" w:lastRow="0" w:firstColumn="0" w:lastColumn="0" w:oddVBand="0" w:evenVBand="0" w:oddHBand="0" w:evenHBand="1" w:firstRowFirstColumn="0" w:firstRowLastColumn="0" w:lastRowFirstColumn="0" w:lastRowLastColumn="0"/>
            </w:pPr>
          </w:p>
          <w:p w:rsidR="00506831" w:rsidRPr="005E0F63" w:rsidRDefault="00506831" w:rsidP="00506831">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sz w:val="20"/>
                <w:szCs w:val="20"/>
                <w:lang w:eastAsia="en-CA"/>
              </w:rPr>
            </w:pPr>
            <w:bookmarkStart w:id="405" w:name="OLE_LINK705"/>
            <w:bookmarkStart w:id="406" w:name="OLE_LINK706"/>
            <w:r>
              <w:t xml:space="preserve">For example: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weblogic.</w:t>
            </w:r>
            <w:r w:rsidRPr="00506831">
              <w:rPr>
                <w:rFonts w:ascii="Courier New" w:eastAsia="Times New Roman" w:hAnsi="Courier New" w:cs="Courier New"/>
                <w:color w:val="008000"/>
                <w:sz w:val="20"/>
                <w:szCs w:val="20"/>
                <w:lang w:eastAsia="en-CA"/>
              </w:rPr>
              <w:t>CommonDataSource</w:t>
            </w:r>
            <w:r w:rsidRPr="005E0F63">
              <w:rPr>
                <w:rFonts w:ascii="Courier New" w:eastAsia="Times New Roman" w:hAnsi="Courier New" w:cs="Courier New"/>
                <w:color w:val="008000"/>
                <w:sz w:val="20"/>
                <w:szCs w:val="20"/>
                <w:lang w:eastAsia="en-CA"/>
              </w:rPr>
              <w:t>"</w:t>
            </w:r>
          </w:p>
          <w:p w:rsidR="00506831" w:rsidRDefault="00506831" w:rsidP="00506831">
            <w:pPr>
              <w:cnfStyle w:val="000000010000" w:firstRow="0" w:lastRow="0" w:firstColumn="0" w:lastColumn="0" w:oddVBand="0" w:evenVBand="0" w:oddHBand="0" w:evenHBand="1" w:firstRowFirstColumn="0" w:firstRowLastColumn="0" w:lastRowFirstColumn="0" w:lastRowLastColumn="0"/>
            </w:pPr>
          </w:p>
          <w:p w:rsidR="00506831" w:rsidRDefault="00506831" w:rsidP="00506831">
            <w:pPr>
              <w:cnfStyle w:val="000000010000" w:firstRow="0" w:lastRow="0" w:firstColumn="0" w:lastColumn="0" w:oddVBand="0" w:evenVBand="0" w:oddHBand="0" w:evenHBand="1" w:firstRowFirstColumn="0" w:firstRowLastColumn="0" w:lastRowFirstColumn="0" w:lastRowLastColumn="0"/>
            </w:pPr>
            <w:r>
              <w:t>Default value is an empty string</w:t>
            </w:r>
            <w:bookmarkEnd w:id="405"/>
            <w:bookmarkEnd w:id="406"/>
          </w:p>
        </w:tc>
      </w:tr>
      <w:bookmarkEnd w:id="397"/>
      <w:bookmarkEnd w:id="398"/>
      <w:bookmarkEnd w:id="400"/>
      <w:bookmarkEnd w:id="401"/>
      <w:tr w:rsidR="00CB768B" w:rsidTr="00CB7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B768B" w:rsidRDefault="00CB768B" w:rsidP="00770FC5">
            <w:r>
              <w:t>driver</w:t>
            </w:r>
          </w:p>
          <w:p w:rsidR="00CB768B" w:rsidRDefault="00CB768B" w:rsidP="00770FC5">
            <w:r w:rsidRPr="00F87DC7">
              <w:rPr>
                <w:b w:val="0"/>
                <w:i/>
              </w:rPr>
              <w:t>(required)</w:t>
            </w:r>
          </w:p>
        </w:tc>
        <w:tc>
          <w:tcPr>
            <w:tcW w:w="1275" w:type="dxa"/>
          </w:tcPr>
          <w:p w:rsidR="00CB768B" w:rsidRDefault="00CB768B" w:rsidP="00770FC5">
            <w:pPr>
              <w:cnfStyle w:val="000000100000" w:firstRow="0" w:lastRow="0" w:firstColumn="0" w:lastColumn="0" w:oddVBand="0" w:evenVBand="0" w:oddHBand="1" w:evenHBand="0" w:firstRowFirstColumn="0" w:firstRowLastColumn="0" w:lastRowFirstColumn="0" w:lastRowLastColumn="0"/>
            </w:pPr>
            <w:r>
              <w:t>string</w:t>
            </w:r>
          </w:p>
        </w:tc>
        <w:tc>
          <w:tcPr>
            <w:tcW w:w="6066" w:type="dxa"/>
          </w:tcPr>
          <w:p w:rsidR="00CB768B" w:rsidRDefault="00506831" w:rsidP="00770FC5">
            <w:pPr>
              <w:cnfStyle w:val="000000100000" w:firstRow="0" w:lastRow="0" w:firstColumn="0" w:lastColumn="0" w:oddVBand="0" w:evenVBand="0" w:oddHBand="1" w:evenHBand="0" w:firstRowFirstColumn="0" w:firstRowLastColumn="0" w:lastRowFirstColumn="0" w:lastRowLastColumn="0"/>
            </w:pPr>
            <w:r>
              <w:t>Specifies t</w:t>
            </w:r>
            <w:r w:rsidRPr="00506831">
              <w:t>he full package name of JDBC driver class used to create the physical database connections in the connection pool. (Note that this driver class must be in the classpath of any server to which it is deployed.)</w:t>
            </w:r>
          </w:p>
          <w:p w:rsidR="00506831" w:rsidRDefault="00506831" w:rsidP="00770FC5">
            <w:pPr>
              <w:cnfStyle w:val="000000100000" w:firstRow="0" w:lastRow="0" w:firstColumn="0" w:lastColumn="0" w:oddVBand="0" w:evenVBand="0" w:oddHBand="1" w:evenHBand="0" w:firstRowFirstColumn="0" w:firstRowLastColumn="0" w:lastRowFirstColumn="0" w:lastRowLastColumn="0"/>
            </w:pPr>
          </w:p>
          <w:p w:rsidR="00506831" w:rsidRPr="005E0F63" w:rsidRDefault="00506831" w:rsidP="0050683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CA"/>
              </w:rPr>
            </w:pPr>
            <w:bookmarkStart w:id="407" w:name="OLE_LINK707"/>
            <w:bookmarkStart w:id="408" w:name="OLE_LINK708"/>
            <w:bookmarkStart w:id="409" w:name="OLE_LINK709"/>
            <w:r>
              <w:t xml:space="preserve">For example:  </w:t>
            </w:r>
            <w:r w:rsidRPr="005E0F63">
              <w:rPr>
                <w:rFonts w:ascii="Courier New" w:eastAsia="Times New Roman" w:hAnsi="Courier New" w:cs="Courier New"/>
                <w:color w:val="008000"/>
                <w:sz w:val="20"/>
                <w:szCs w:val="20"/>
                <w:lang w:eastAsia="en-CA"/>
              </w:rPr>
              <w:t>"</w:t>
            </w:r>
            <w:r w:rsidRPr="00506831">
              <w:rPr>
                <w:rFonts w:ascii="Courier New" w:eastAsia="Times New Roman" w:hAnsi="Courier New" w:cs="Courier New"/>
                <w:color w:val="008000"/>
                <w:sz w:val="20"/>
                <w:szCs w:val="20"/>
                <w:lang w:eastAsia="en-CA"/>
              </w:rPr>
              <w:t>oracle.jdbc.OracleDriver</w:t>
            </w:r>
            <w:r w:rsidRPr="005E0F63">
              <w:rPr>
                <w:rFonts w:ascii="Courier New" w:eastAsia="Times New Roman" w:hAnsi="Courier New" w:cs="Courier New"/>
                <w:color w:val="008000"/>
                <w:sz w:val="20"/>
                <w:szCs w:val="20"/>
                <w:lang w:eastAsia="en-CA"/>
              </w:rPr>
              <w:t>"</w:t>
            </w:r>
          </w:p>
          <w:p w:rsidR="00506831" w:rsidRDefault="00506831" w:rsidP="00506831">
            <w:pPr>
              <w:cnfStyle w:val="000000100000" w:firstRow="0" w:lastRow="0" w:firstColumn="0" w:lastColumn="0" w:oddVBand="0" w:evenVBand="0" w:oddHBand="1" w:evenHBand="0" w:firstRowFirstColumn="0" w:firstRowLastColumn="0" w:lastRowFirstColumn="0" w:lastRowLastColumn="0"/>
            </w:pPr>
          </w:p>
          <w:p w:rsidR="00506831" w:rsidRDefault="00506831" w:rsidP="00506831">
            <w:pPr>
              <w:cnfStyle w:val="000000100000" w:firstRow="0" w:lastRow="0" w:firstColumn="0" w:lastColumn="0" w:oddVBand="0" w:evenVBand="0" w:oddHBand="1" w:evenHBand="0" w:firstRowFirstColumn="0" w:firstRowLastColumn="0" w:lastRowFirstColumn="0" w:lastRowLastColumn="0"/>
            </w:pPr>
            <w:r>
              <w:t>Default value is an empty string</w:t>
            </w:r>
            <w:bookmarkEnd w:id="407"/>
            <w:bookmarkEnd w:id="408"/>
            <w:bookmarkEnd w:id="409"/>
          </w:p>
        </w:tc>
      </w:tr>
      <w:tr w:rsidR="00CB768B" w:rsidTr="00CB76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B768B" w:rsidRDefault="00CB768B" w:rsidP="00770FC5">
            <w:r>
              <w:lastRenderedPageBreak/>
              <w:t>two_phase_commit</w:t>
            </w:r>
          </w:p>
          <w:p w:rsidR="00CB768B" w:rsidRDefault="00CB768B" w:rsidP="00770FC5">
            <w:r w:rsidRPr="00F87DC7">
              <w:rPr>
                <w:b w:val="0"/>
                <w:i/>
              </w:rPr>
              <w:t>(required)</w:t>
            </w:r>
          </w:p>
        </w:tc>
        <w:tc>
          <w:tcPr>
            <w:tcW w:w="1275" w:type="dxa"/>
          </w:tcPr>
          <w:p w:rsidR="00CB768B" w:rsidRDefault="00CB768B" w:rsidP="00770FC5">
            <w:pPr>
              <w:cnfStyle w:val="000000010000" w:firstRow="0" w:lastRow="0" w:firstColumn="0" w:lastColumn="0" w:oddVBand="0" w:evenVBand="0" w:oddHBand="0" w:evenHBand="1" w:firstRowFirstColumn="0" w:firstRowLastColumn="0" w:lastRowFirstColumn="0" w:lastRowLastColumn="0"/>
            </w:pPr>
            <w:r>
              <w:t>string</w:t>
            </w:r>
          </w:p>
        </w:tc>
        <w:tc>
          <w:tcPr>
            <w:tcW w:w="6066" w:type="dxa"/>
          </w:tcPr>
          <w:p w:rsidR="00506831" w:rsidRDefault="00506831" w:rsidP="00506831">
            <w:pPr>
              <w:cnfStyle w:val="000000010000" w:firstRow="0" w:lastRow="0" w:firstColumn="0" w:lastColumn="0" w:oddVBand="0" w:evenVBand="0" w:oddHBand="0" w:evenHBand="1" w:firstRowFirstColumn="0" w:firstRowLastColumn="0" w:lastRowFirstColumn="0" w:lastRowLastColumn="0"/>
            </w:pPr>
            <w:r>
              <w:t>Enables a non-XA JDBC connection to emulate participation in distributed transactions using JTA. Select this option only if your application can tolerate heuristic conditions.</w:t>
            </w:r>
          </w:p>
          <w:p w:rsidR="00506831" w:rsidRDefault="00506831" w:rsidP="00506831">
            <w:pPr>
              <w:cnfStyle w:val="000000010000" w:firstRow="0" w:lastRow="0" w:firstColumn="0" w:lastColumn="0" w:oddVBand="0" w:evenVBand="0" w:oddHBand="0" w:evenHBand="1" w:firstRowFirstColumn="0" w:firstRowLastColumn="0" w:lastRowFirstColumn="0" w:lastRowLastColumn="0"/>
            </w:pPr>
          </w:p>
          <w:p w:rsidR="00CB768B" w:rsidRDefault="00506831" w:rsidP="00506831">
            <w:pPr>
              <w:cnfStyle w:val="000000010000" w:firstRow="0" w:lastRow="0" w:firstColumn="0" w:lastColumn="0" w:oddVBand="0" w:evenVBand="0" w:oddHBand="0" w:evenHBand="1" w:firstRowFirstColumn="0" w:firstRowLastColumn="0" w:lastRowFirstColumn="0" w:lastRowLastColumn="0"/>
            </w:pPr>
            <w:r>
              <w:t>With this option, the transaction branch in which the connection is used always returns success for the prepare phase of the transaction. This option offers performance benefits, but also has risks to data in some failure conditions.</w:t>
            </w:r>
          </w:p>
          <w:p w:rsidR="00506831" w:rsidRDefault="00506831" w:rsidP="00506831">
            <w:pPr>
              <w:cnfStyle w:val="000000010000" w:firstRow="0" w:lastRow="0" w:firstColumn="0" w:lastColumn="0" w:oddVBand="0" w:evenVBand="0" w:oddHBand="0" w:evenHBand="1" w:firstRowFirstColumn="0" w:firstRowLastColumn="0" w:lastRowFirstColumn="0" w:lastRowLastColumn="0"/>
            </w:pPr>
          </w:p>
          <w:p w:rsidR="00506831" w:rsidRDefault="00506831" w:rsidP="00506831">
            <w:pPr>
              <w:cnfStyle w:val="000000010000" w:firstRow="0" w:lastRow="0" w:firstColumn="0" w:lastColumn="0" w:oddVBand="0" w:evenVBand="0" w:oddHBand="0" w:evenHBand="1" w:firstRowFirstColumn="0" w:firstRowLastColumn="0" w:lastRowFirstColumn="0" w:lastRowLastColumn="0"/>
            </w:pPr>
            <w:bookmarkStart w:id="410" w:name="OLE_LINK795"/>
            <w:bookmarkStart w:id="411" w:name="OLE_LINK796"/>
            <w:r>
              <w:t>Example of possible values:</w:t>
            </w:r>
            <w:r w:rsidRPr="00631416">
              <w:t xml:space="preserve"> </w:t>
            </w:r>
            <w:bookmarkStart w:id="412" w:name="OLE_LINK712"/>
            <w:bookmarkStart w:id="413" w:name="OLE_LINK713"/>
            <w:bookmarkStart w:id="414" w:name="OLE_LINK714"/>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None</w:t>
            </w:r>
            <w:r w:rsidRPr="005E0F63">
              <w:rPr>
                <w:rFonts w:ascii="Courier New" w:eastAsia="Times New Roman" w:hAnsi="Courier New" w:cs="Courier New"/>
                <w:color w:val="008000"/>
                <w:sz w:val="20"/>
                <w:szCs w:val="20"/>
                <w:lang w:eastAsia="en-CA"/>
              </w:rPr>
              <w:t>"</w:t>
            </w:r>
            <w:bookmarkEnd w:id="412"/>
            <w:bookmarkEnd w:id="413"/>
            <w:bookmarkEnd w:id="414"/>
            <w:r>
              <w:t xml:space="preserve">and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TwoPhaseCommit</w:t>
            </w:r>
            <w:r w:rsidRPr="005E0F63">
              <w:rPr>
                <w:rFonts w:ascii="Courier New" w:eastAsia="Times New Roman" w:hAnsi="Courier New" w:cs="Courier New"/>
                <w:color w:val="008000"/>
                <w:sz w:val="20"/>
                <w:szCs w:val="20"/>
                <w:lang w:eastAsia="en-CA"/>
              </w:rPr>
              <w:t>"</w:t>
            </w:r>
          </w:p>
          <w:bookmarkEnd w:id="410"/>
          <w:bookmarkEnd w:id="411"/>
          <w:p w:rsidR="00506831" w:rsidRDefault="00506831" w:rsidP="00506831">
            <w:pPr>
              <w:cnfStyle w:val="000000010000" w:firstRow="0" w:lastRow="0" w:firstColumn="0" w:lastColumn="0" w:oddVBand="0" w:evenVBand="0" w:oddHBand="0" w:evenHBand="1" w:firstRowFirstColumn="0" w:firstRowLastColumn="0" w:lastRowFirstColumn="0" w:lastRowLastColumn="0"/>
            </w:pPr>
          </w:p>
          <w:p w:rsidR="00506831" w:rsidRPr="005E0F63" w:rsidRDefault="00506831" w:rsidP="00506831">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sz w:val="20"/>
                <w:szCs w:val="20"/>
                <w:lang w:eastAsia="en-CA"/>
              </w:rPr>
            </w:pPr>
            <w:bookmarkStart w:id="415" w:name="OLE_LINK715"/>
            <w:bookmarkStart w:id="416" w:name="OLE_LINK716"/>
            <w:r>
              <w:t xml:space="preserve">For example: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None</w:t>
            </w:r>
            <w:r w:rsidRPr="005E0F63">
              <w:rPr>
                <w:rFonts w:ascii="Courier New" w:eastAsia="Times New Roman" w:hAnsi="Courier New" w:cs="Courier New"/>
                <w:color w:val="008000"/>
                <w:sz w:val="20"/>
                <w:szCs w:val="20"/>
                <w:lang w:eastAsia="en-CA"/>
              </w:rPr>
              <w:t>"</w:t>
            </w:r>
          </w:p>
          <w:p w:rsidR="00506831" w:rsidRDefault="00506831" w:rsidP="00506831">
            <w:pPr>
              <w:cnfStyle w:val="000000010000" w:firstRow="0" w:lastRow="0" w:firstColumn="0" w:lastColumn="0" w:oddVBand="0" w:evenVBand="0" w:oddHBand="0" w:evenHBand="1" w:firstRowFirstColumn="0" w:firstRowLastColumn="0" w:lastRowFirstColumn="0" w:lastRowLastColumn="0"/>
            </w:pPr>
          </w:p>
          <w:p w:rsidR="00506831" w:rsidRDefault="00506831" w:rsidP="00506831">
            <w:pPr>
              <w:cnfStyle w:val="000000010000" w:firstRow="0" w:lastRow="0" w:firstColumn="0" w:lastColumn="0" w:oddVBand="0" w:evenVBand="0" w:oddHBand="0" w:evenHBand="1" w:firstRowFirstColumn="0" w:firstRowLastColumn="0" w:lastRowFirstColumn="0" w:lastRowLastColumn="0"/>
            </w:pPr>
            <w:r>
              <w:t>Default value is an empty string</w:t>
            </w:r>
            <w:bookmarkEnd w:id="415"/>
            <w:bookmarkEnd w:id="416"/>
          </w:p>
        </w:tc>
      </w:tr>
      <w:tr w:rsidR="00CB768B" w:rsidTr="00CB7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B768B" w:rsidRDefault="00CB768B" w:rsidP="00770FC5">
            <w:r>
              <w:t>username</w:t>
            </w:r>
          </w:p>
          <w:p w:rsidR="00CB768B" w:rsidRDefault="00CB768B" w:rsidP="00770FC5">
            <w:r w:rsidRPr="00F87DC7">
              <w:rPr>
                <w:b w:val="0"/>
                <w:i/>
              </w:rPr>
              <w:t>(required)</w:t>
            </w:r>
          </w:p>
        </w:tc>
        <w:tc>
          <w:tcPr>
            <w:tcW w:w="1275" w:type="dxa"/>
          </w:tcPr>
          <w:p w:rsidR="00CB768B" w:rsidRDefault="00CB768B" w:rsidP="00770FC5">
            <w:pPr>
              <w:cnfStyle w:val="000000100000" w:firstRow="0" w:lastRow="0" w:firstColumn="0" w:lastColumn="0" w:oddVBand="0" w:evenVBand="0" w:oddHBand="1" w:evenHBand="0" w:firstRowFirstColumn="0" w:firstRowLastColumn="0" w:lastRowFirstColumn="0" w:lastRowLastColumn="0"/>
            </w:pPr>
            <w:r>
              <w:t>string</w:t>
            </w:r>
          </w:p>
        </w:tc>
        <w:tc>
          <w:tcPr>
            <w:tcW w:w="6066" w:type="dxa"/>
          </w:tcPr>
          <w:p w:rsidR="00CB768B" w:rsidRDefault="000C0455" w:rsidP="000C0455">
            <w:pPr>
              <w:tabs>
                <w:tab w:val="left" w:pos="1215"/>
              </w:tabs>
              <w:cnfStyle w:val="000000100000" w:firstRow="0" w:lastRow="0" w:firstColumn="0" w:lastColumn="0" w:oddVBand="0" w:evenVBand="0" w:oddHBand="1" w:evenHBand="0" w:firstRowFirstColumn="0" w:firstRowLastColumn="0" w:lastRowFirstColumn="0" w:lastRowLastColumn="0"/>
            </w:pPr>
            <w:r>
              <w:t xml:space="preserve">Specifies the </w:t>
            </w:r>
            <w:r>
              <w:tab/>
            </w:r>
            <w:r w:rsidRPr="000C0455">
              <w:t>database account user name to create database connections</w:t>
            </w:r>
            <w:r>
              <w:t>.</w:t>
            </w:r>
          </w:p>
          <w:p w:rsidR="000C0455" w:rsidRDefault="000C0455" w:rsidP="000C0455">
            <w:pPr>
              <w:tabs>
                <w:tab w:val="left" w:pos="1215"/>
              </w:tabs>
              <w:cnfStyle w:val="000000100000" w:firstRow="0" w:lastRow="0" w:firstColumn="0" w:lastColumn="0" w:oddVBand="0" w:evenVBand="0" w:oddHBand="1" w:evenHBand="0" w:firstRowFirstColumn="0" w:firstRowLastColumn="0" w:lastRowFirstColumn="0" w:lastRowLastColumn="0"/>
            </w:pPr>
          </w:p>
          <w:p w:rsidR="000C0455" w:rsidRPr="005E0F63" w:rsidRDefault="000C0455" w:rsidP="000C04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CA"/>
              </w:rPr>
            </w:pPr>
            <w:bookmarkStart w:id="417" w:name="OLE_LINK717"/>
            <w:bookmarkStart w:id="418" w:name="OLE_LINK718"/>
            <w:bookmarkStart w:id="419" w:name="OLE_LINK719"/>
            <w:r>
              <w:t xml:space="preserve">For example: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RUSAUDIT</w:t>
            </w:r>
            <w:r w:rsidRPr="005E0F63">
              <w:rPr>
                <w:rFonts w:ascii="Courier New" w:eastAsia="Times New Roman" w:hAnsi="Courier New" w:cs="Courier New"/>
                <w:color w:val="008000"/>
                <w:sz w:val="20"/>
                <w:szCs w:val="20"/>
                <w:lang w:eastAsia="en-CA"/>
              </w:rPr>
              <w:t>"</w:t>
            </w:r>
          </w:p>
          <w:p w:rsidR="000C0455" w:rsidRDefault="000C0455" w:rsidP="000C0455">
            <w:pPr>
              <w:cnfStyle w:val="000000100000" w:firstRow="0" w:lastRow="0" w:firstColumn="0" w:lastColumn="0" w:oddVBand="0" w:evenVBand="0" w:oddHBand="1" w:evenHBand="0" w:firstRowFirstColumn="0" w:firstRowLastColumn="0" w:lastRowFirstColumn="0" w:lastRowLastColumn="0"/>
            </w:pPr>
          </w:p>
          <w:p w:rsidR="000C0455" w:rsidRDefault="000C0455" w:rsidP="000C0455">
            <w:pPr>
              <w:tabs>
                <w:tab w:val="left" w:pos="1215"/>
              </w:tabs>
              <w:cnfStyle w:val="000000100000" w:firstRow="0" w:lastRow="0" w:firstColumn="0" w:lastColumn="0" w:oddVBand="0" w:evenVBand="0" w:oddHBand="1" w:evenHBand="0" w:firstRowFirstColumn="0" w:firstRowLastColumn="0" w:lastRowFirstColumn="0" w:lastRowLastColumn="0"/>
            </w:pPr>
            <w:r>
              <w:t>Default value is an empty string</w:t>
            </w:r>
            <w:bookmarkEnd w:id="417"/>
            <w:bookmarkEnd w:id="418"/>
            <w:bookmarkEnd w:id="419"/>
          </w:p>
        </w:tc>
      </w:tr>
      <w:tr w:rsidR="00CB768B" w:rsidTr="00CB76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B768B" w:rsidRDefault="00CB768B" w:rsidP="00770FC5">
            <w:r>
              <w:t>password</w:t>
            </w:r>
          </w:p>
          <w:p w:rsidR="00CB768B" w:rsidRDefault="00CB768B" w:rsidP="00770FC5">
            <w:r w:rsidRPr="00F87DC7">
              <w:rPr>
                <w:b w:val="0"/>
                <w:i/>
              </w:rPr>
              <w:t>(required)</w:t>
            </w:r>
          </w:p>
        </w:tc>
        <w:tc>
          <w:tcPr>
            <w:tcW w:w="1275" w:type="dxa"/>
          </w:tcPr>
          <w:p w:rsidR="00CB768B" w:rsidRDefault="00CB768B" w:rsidP="00770FC5">
            <w:pPr>
              <w:cnfStyle w:val="000000010000" w:firstRow="0" w:lastRow="0" w:firstColumn="0" w:lastColumn="0" w:oddVBand="0" w:evenVBand="0" w:oddHBand="0" w:evenHBand="1" w:firstRowFirstColumn="0" w:firstRowLastColumn="0" w:lastRowFirstColumn="0" w:lastRowLastColumn="0"/>
            </w:pPr>
            <w:r>
              <w:t>string</w:t>
            </w:r>
          </w:p>
        </w:tc>
        <w:tc>
          <w:tcPr>
            <w:tcW w:w="6066" w:type="dxa"/>
          </w:tcPr>
          <w:p w:rsidR="00CB768B" w:rsidRDefault="000C0455" w:rsidP="00770FC5">
            <w:pPr>
              <w:cnfStyle w:val="000000010000" w:firstRow="0" w:lastRow="0" w:firstColumn="0" w:lastColumn="0" w:oddVBand="0" w:evenVBand="0" w:oddHBand="0" w:evenHBand="1" w:firstRowFirstColumn="0" w:firstRowLastColumn="0" w:lastRowFirstColumn="0" w:lastRowLastColumn="0"/>
            </w:pPr>
            <w:r>
              <w:t xml:space="preserve">Specifies the </w:t>
            </w:r>
            <w:r w:rsidRPr="000C0455">
              <w:t>database account password to use to create database connections</w:t>
            </w:r>
            <w:r>
              <w:t>.</w:t>
            </w:r>
          </w:p>
          <w:p w:rsidR="000C0455" w:rsidRDefault="000C0455" w:rsidP="00770FC5">
            <w:pPr>
              <w:cnfStyle w:val="000000010000" w:firstRow="0" w:lastRow="0" w:firstColumn="0" w:lastColumn="0" w:oddVBand="0" w:evenVBand="0" w:oddHBand="0" w:evenHBand="1" w:firstRowFirstColumn="0" w:firstRowLastColumn="0" w:lastRowFirstColumn="0" w:lastRowLastColumn="0"/>
            </w:pPr>
          </w:p>
          <w:p w:rsidR="000C0455" w:rsidRPr="005E0F63" w:rsidRDefault="000C0455" w:rsidP="000C0455">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sz w:val="20"/>
                <w:szCs w:val="20"/>
                <w:lang w:eastAsia="en-CA"/>
              </w:rPr>
            </w:pPr>
            <w:bookmarkStart w:id="420" w:name="OLE_LINK720"/>
            <w:bookmarkStart w:id="421" w:name="OLE_LINK721"/>
            <w:r>
              <w:t xml:space="preserve">For example:  </w:t>
            </w:r>
            <w:r w:rsidRPr="005E0F63">
              <w:rPr>
                <w:rFonts w:ascii="Courier New" w:eastAsia="Times New Roman" w:hAnsi="Courier New" w:cs="Courier New"/>
                <w:color w:val="008000"/>
                <w:sz w:val="20"/>
                <w:szCs w:val="20"/>
                <w:lang w:eastAsia="en-CA"/>
              </w:rPr>
              <w:t>"</w:t>
            </w:r>
            <w:r w:rsidRPr="000C0455">
              <w:rPr>
                <w:rFonts w:ascii="Courier New" w:eastAsia="Times New Roman" w:hAnsi="Courier New" w:cs="Courier New"/>
                <w:color w:val="008000"/>
                <w:sz w:val="20"/>
                <w:szCs w:val="20"/>
                <w:lang w:eastAsia="en-CA"/>
              </w:rPr>
              <w:t>rusauditd</w:t>
            </w:r>
            <w:r w:rsidRPr="005E0F63">
              <w:rPr>
                <w:rFonts w:ascii="Courier New" w:eastAsia="Times New Roman" w:hAnsi="Courier New" w:cs="Courier New"/>
                <w:color w:val="008000"/>
                <w:sz w:val="20"/>
                <w:szCs w:val="20"/>
                <w:lang w:eastAsia="en-CA"/>
              </w:rPr>
              <w:t>"</w:t>
            </w:r>
          </w:p>
          <w:p w:rsidR="000C0455" w:rsidRDefault="000C0455" w:rsidP="000C0455">
            <w:pPr>
              <w:cnfStyle w:val="000000010000" w:firstRow="0" w:lastRow="0" w:firstColumn="0" w:lastColumn="0" w:oddVBand="0" w:evenVBand="0" w:oddHBand="0" w:evenHBand="1" w:firstRowFirstColumn="0" w:firstRowLastColumn="0" w:lastRowFirstColumn="0" w:lastRowLastColumn="0"/>
            </w:pPr>
          </w:p>
          <w:p w:rsidR="000C0455" w:rsidRDefault="000C0455" w:rsidP="000C0455">
            <w:pPr>
              <w:cnfStyle w:val="000000010000" w:firstRow="0" w:lastRow="0" w:firstColumn="0" w:lastColumn="0" w:oddVBand="0" w:evenVBand="0" w:oddHBand="0" w:evenHBand="1" w:firstRowFirstColumn="0" w:firstRowLastColumn="0" w:lastRowFirstColumn="0" w:lastRowLastColumn="0"/>
            </w:pPr>
            <w:r>
              <w:t>Default value is an empty string</w:t>
            </w:r>
            <w:bookmarkEnd w:id="420"/>
            <w:bookmarkEnd w:id="421"/>
          </w:p>
        </w:tc>
      </w:tr>
      <w:tr w:rsidR="00CB768B" w:rsidTr="00CB7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B768B" w:rsidRDefault="00CB768B" w:rsidP="00770FC5">
            <w:bookmarkStart w:id="422" w:name="OLE_LINK683"/>
            <w:bookmarkStart w:id="423" w:name="OLE_LINK684"/>
            <w:bookmarkStart w:id="424" w:name="OLE_LINK685"/>
            <w:r>
              <w:t>database_name</w:t>
            </w:r>
            <w:bookmarkEnd w:id="422"/>
            <w:bookmarkEnd w:id="423"/>
            <w:bookmarkEnd w:id="424"/>
          </w:p>
          <w:p w:rsidR="00CB768B" w:rsidRDefault="00CB768B" w:rsidP="00770FC5">
            <w:r w:rsidRPr="00F87DC7">
              <w:rPr>
                <w:b w:val="0"/>
                <w:i/>
              </w:rPr>
              <w:t>(required)</w:t>
            </w:r>
          </w:p>
        </w:tc>
        <w:tc>
          <w:tcPr>
            <w:tcW w:w="1275" w:type="dxa"/>
          </w:tcPr>
          <w:p w:rsidR="00CB768B" w:rsidRDefault="00CB768B" w:rsidP="00770FC5">
            <w:pPr>
              <w:cnfStyle w:val="000000100000" w:firstRow="0" w:lastRow="0" w:firstColumn="0" w:lastColumn="0" w:oddVBand="0" w:evenVBand="0" w:oddHBand="1" w:evenHBand="0" w:firstRowFirstColumn="0" w:firstRowLastColumn="0" w:lastRowFirstColumn="0" w:lastRowLastColumn="0"/>
            </w:pPr>
            <w:r>
              <w:t>string</w:t>
            </w:r>
          </w:p>
        </w:tc>
        <w:tc>
          <w:tcPr>
            <w:tcW w:w="6066" w:type="dxa"/>
          </w:tcPr>
          <w:p w:rsidR="00CB768B" w:rsidRDefault="000C0455" w:rsidP="00770FC5">
            <w:pPr>
              <w:cnfStyle w:val="000000100000" w:firstRow="0" w:lastRow="0" w:firstColumn="0" w:lastColumn="0" w:oddVBand="0" w:evenVBand="0" w:oddHBand="1" w:evenHBand="0" w:firstRowFirstColumn="0" w:firstRowLastColumn="0" w:lastRowFirstColumn="0" w:lastRowLastColumn="0"/>
            </w:pPr>
            <w:r>
              <w:t>Specifies the name of the database.</w:t>
            </w:r>
          </w:p>
          <w:p w:rsidR="000C0455" w:rsidRDefault="000C0455" w:rsidP="00770FC5">
            <w:pPr>
              <w:cnfStyle w:val="000000100000" w:firstRow="0" w:lastRow="0" w:firstColumn="0" w:lastColumn="0" w:oddVBand="0" w:evenVBand="0" w:oddHBand="1" w:evenHBand="0" w:firstRowFirstColumn="0" w:firstRowLastColumn="0" w:lastRowFirstColumn="0" w:lastRowLastColumn="0"/>
            </w:pPr>
          </w:p>
          <w:p w:rsidR="000C0455" w:rsidRPr="005E0F63" w:rsidRDefault="000C0455" w:rsidP="000C04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CA"/>
              </w:rPr>
            </w:pPr>
            <w:bookmarkStart w:id="425" w:name="OLE_LINK722"/>
            <w:bookmarkStart w:id="426" w:name="OLE_LINK723"/>
            <w:bookmarkStart w:id="427" w:name="OLE_LINK724"/>
            <w:r>
              <w:t xml:space="preserve">For example: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RUSD</w:t>
            </w:r>
            <w:r w:rsidRPr="005E0F63">
              <w:rPr>
                <w:rFonts w:ascii="Courier New" w:eastAsia="Times New Roman" w:hAnsi="Courier New" w:cs="Courier New"/>
                <w:color w:val="008000"/>
                <w:sz w:val="20"/>
                <w:szCs w:val="20"/>
                <w:lang w:eastAsia="en-CA"/>
              </w:rPr>
              <w:t>"</w:t>
            </w:r>
          </w:p>
          <w:p w:rsidR="000C0455" w:rsidRDefault="000C0455" w:rsidP="000C0455">
            <w:pPr>
              <w:cnfStyle w:val="000000100000" w:firstRow="0" w:lastRow="0" w:firstColumn="0" w:lastColumn="0" w:oddVBand="0" w:evenVBand="0" w:oddHBand="1" w:evenHBand="0" w:firstRowFirstColumn="0" w:firstRowLastColumn="0" w:lastRowFirstColumn="0" w:lastRowLastColumn="0"/>
            </w:pPr>
          </w:p>
          <w:p w:rsidR="000C0455" w:rsidRDefault="000C0455" w:rsidP="000C0455">
            <w:pPr>
              <w:cnfStyle w:val="000000100000" w:firstRow="0" w:lastRow="0" w:firstColumn="0" w:lastColumn="0" w:oddVBand="0" w:evenVBand="0" w:oddHBand="1" w:evenHBand="0" w:firstRowFirstColumn="0" w:firstRowLastColumn="0" w:lastRowFirstColumn="0" w:lastRowLastColumn="0"/>
            </w:pPr>
            <w:r>
              <w:t>Default value is an empty string</w:t>
            </w:r>
            <w:bookmarkEnd w:id="425"/>
            <w:bookmarkEnd w:id="426"/>
            <w:bookmarkEnd w:id="427"/>
          </w:p>
        </w:tc>
      </w:tr>
      <w:tr w:rsidR="00CB768B" w:rsidTr="00CB76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B768B" w:rsidRDefault="00CB768B" w:rsidP="00CB768B">
            <w:bookmarkStart w:id="428" w:name="OLE_LINK686"/>
            <w:bookmarkStart w:id="429" w:name="OLE_LINK687"/>
            <w:r>
              <w:t>database_host</w:t>
            </w:r>
            <w:bookmarkEnd w:id="428"/>
            <w:bookmarkEnd w:id="429"/>
          </w:p>
          <w:p w:rsidR="00CB768B" w:rsidRDefault="00CB768B" w:rsidP="00CB768B">
            <w:r w:rsidRPr="00F87DC7">
              <w:rPr>
                <w:b w:val="0"/>
                <w:i/>
              </w:rPr>
              <w:t>(required)</w:t>
            </w:r>
          </w:p>
        </w:tc>
        <w:tc>
          <w:tcPr>
            <w:tcW w:w="1275" w:type="dxa"/>
          </w:tcPr>
          <w:p w:rsidR="00CB768B" w:rsidRDefault="00CB768B" w:rsidP="00770FC5">
            <w:pPr>
              <w:cnfStyle w:val="000000010000" w:firstRow="0" w:lastRow="0" w:firstColumn="0" w:lastColumn="0" w:oddVBand="0" w:evenVBand="0" w:oddHBand="0" w:evenHBand="1" w:firstRowFirstColumn="0" w:firstRowLastColumn="0" w:lastRowFirstColumn="0" w:lastRowLastColumn="0"/>
            </w:pPr>
            <w:r>
              <w:t>string</w:t>
            </w:r>
          </w:p>
        </w:tc>
        <w:tc>
          <w:tcPr>
            <w:tcW w:w="6066" w:type="dxa"/>
          </w:tcPr>
          <w:p w:rsidR="00CB768B" w:rsidRDefault="000C0455" w:rsidP="00770FC5">
            <w:pPr>
              <w:cnfStyle w:val="000000010000" w:firstRow="0" w:lastRow="0" w:firstColumn="0" w:lastColumn="0" w:oddVBand="0" w:evenVBand="0" w:oddHBand="0" w:evenHBand="1" w:firstRowFirstColumn="0" w:firstRowLastColumn="0" w:lastRowFirstColumn="0" w:lastRowLastColumn="0"/>
            </w:pPr>
            <w:r>
              <w:t xml:space="preserve">Specifies </w:t>
            </w:r>
            <w:r w:rsidRPr="000C0455">
              <w:t>the name or IP address of the database server</w:t>
            </w:r>
            <w:r>
              <w:t>.</w:t>
            </w:r>
          </w:p>
          <w:p w:rsidR="000C0455" w:rsidRDefault="000C0455" w:rsidP="00770FC5">
            <w:pPr>
              <w:cnfStyle w:val="000000010000" w:firstRow="0" w:lastRow="0" w:firstColumn="0" w:lastColumn="0" w:oddVBand="0" w:evenVBand="0" w:oddHBand="0" w:evenHBand="1" w:firstRowFirstColumn="0" w:firstRowLastColumn="0" w:lastRowFirstColumn="0" w:lastRowLastColumn="0"/>
            </w:pPr>
          </w:p>
          <w:p w:rsidR="000C0455" w:rsidRPr="005E0F63" w:rsidRDefault="000C0455" w:rsidP="000C0455">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sz w:val="20"/>
                <w:szCs w:val="20"/>
                <w:lang w:eastAsia="en-CA"/>
              </w:rPr>
            </w:pPr>
            <w:bookmarkStart w:id="430" w:name="OLE_LINK725"/>
            <w:bookmarkStart w:id="431" w:name="OLE_LINK726"/>
            <w:bookmarkStart w:id="432" w:name="OLE_LINK727"/>
            <w:r>
              <w:t xml:space="preserve">For example:  </w:t>
            </w:r>
            <w:r w:rsidRPr="005E0F63">
              <w:rPr>
                <w:rFonts w:ascii="Courier New" w:eastAsia="Times New Roman" w:hAnsi="Courier New" w:cs="Courier New"/>
                <w:color w:val="008000"/>
                <w:sz w:val="20"/>
                <w:szCs w:val="20"/>
                <w:lang w:eastAsia="en-CA"/>
              </w:rPr>
              <w:t>"</w:t>
            </w:r>
            <w:r w:rsidRPr="000C0455">
              <w:rPr>
                <w:rFonts w:ascii="Courier New" w:eastAsia="Times New Roman" w:hAnsi="Courier New" w:cs="Courier New"/>
                <w:color w:val="008000"/>
                <w:sz w:val="20"/>
                <w:szCs w:val="20"/>
                <w:lang w:eastAsia="en-CA"/>
              </w:rPr>
              <w:t>10.77.6.15</w:t>
            </w:r>
            <w:r w:rsidRPr="005E0F63">
              <w:rPr>
                <w:rFonts w:ascii="Courier New" w:eastAsia="Times New Roman" w:hAnsi="Courier New" w:cs="Courier New"/>
                <w:color w:val="008000"/>
                <w:sz w:val="20"/>
                <w:szCs w:val="20"/>
                <w:lang w:eastAsia="en-CA"/>
              </w:rPr>
              <w:t>"</w:t>
            </w:r>
          </w:p>
          <w:p w:rsidR="000C0455" w:rsidRDefault="000C0455" w:rsidP="000C0455">
            <w:pPr>
              <w:cnfStyle w:val="000000010000" w:firstRow="0" w:lastRow="0" w:firstColumn="0" w:lastColumn="0" w:oddVBand="0" w:evenVBand="0" w:oddHBand="0" w:evenHBand="1" w:firstRowFirstColumn="0" w:firstRowLastColumn="0" w:lastRowFirstColumn="0" w:lastRowLastColumn="0"/>
            </w:pPr>
          </w:p>
          <w:p w:rsidR="000C0455" w:rsidRDefault="000C0455" w:rsidP="000C0455">
            <w:pPr>
              <w:cnfStyle w:val="000000010000" w:firstRow="0" w:lastRow="0" w:firstColumn="0" w:lastColumn="0" w:oddVBand="0" w:evenVBand="0" w:oddHBand="0" w:evenHBand="1" w:firstRowFirstColumn="0" w:firstRowLastColumn="0" w:lastRowFirstColumn="0" w:lastRowLastColumn="0"/>
            </w:pPr>
            <w:r>
              <w:t>Default value is an empty string</w:t>
            </w:r>
            <w:bookmarkEnd w:id="430"/>
            <w:bookmarkEnd w:id="431"/>
            <w:bookmarkEnd w:id="432"/>
          </w:p>
        </w:tc>
      </w:tr>
      <w:tr w:rsidR="00CB768B" w:rsidTr="00CB7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B768B" w:rsidRDefault="00CB768B" w:rsidP="00770FC5">
            <w:bookmarkStart w:id="433" w:name="_Hlk522093522"/>
            <w:r>
              <w:t>database_port</w:t>
            </w:r>
          </w:p>
          <w:p w:rsidR="00CB768B" w:rsidRDefault="00CB768B" w:rsidP="00770FC5">
            <w:r w:rsidRPr="00F87DC7">
              <w:rPr>
                <w:b w:val="0"/>
                <w:i/>
              </w:rPr>
              <w:t>(required)</w:t>
            </w:r>
          </w:p>
        </w:tc>
        <w:tc>
          <w:tcPr>
            <w:tcW w:w="1275" w:type="dxa"/>
          </w:tcPr>
          <w:p w:rsidR="00CB768B" w:rsidRDefault="00CB768B" w:rsidP="00770FC5">
            <w:pPr>
              <w:cnfStyle w:val="000000100000" w:firstRow="0" w:lastRow="0" w:firstColumn="0" w:lastColumn="0" w:oddVBand="0" w:evenVBand="0" w:oddHBand="1" w:evenHBand="0" w:firstRowFirstColumn="0" w:firstRowLastColumn="0" w:lastRowFirstColumn="0" w:lastRowLastColumn="0"/>
            </w:pPr>
            <w:r>
              <w:t>string</w:t>
            </w:r>
          </w:p>
        </w:tc>
        <w:tc>
          <w:tcPr>
            <w:tcW w:w="6066" w:type="dxa"/>
          </w:tcPr>
          <w:p w:rsidR="00CB768B" w:rsidRDefault="000C0455" w:rsidP="00770FC5">
            <w:pPr>
              <w:cnfStyle w:val="000000100000" w:firstRow="0" w:lastRow="0" w:firstColumn="0" w:lastColumn="0" w:oddVBand="0" w:evenVBand="0" w:oddHBand="1" w:evenHBand="0" w:firstRowFirstColumn="0" w:firstRowLastColumn="0" w:lastRowFirstColumn="0" w:lastRowLastColumn="0"/>
            </w:pPr>
            <w:r>
              <w:t xml:space="preserve">Specifies </w:t>
            </w:r>
            <w:r w:rsidRPr="000C0455">
              <w:t>the port on the database server used to connect to the database</w:t>
            </w:r>
            <w:r>
              <w:t>.</w:t>
            </w:r>
          </w:p>
          <w:p w:rsidR="000C0455" w:rsidRDefault="000C0455" w:rsidP="00770FC5">
            <w:pPr>
              <w:cnfStyle w:val="000000100000" w:firstRow="0" w:lastRow="0" w:firstColumn="0" w:lastColumn="0" w:oddVBand="0" w:evenVBand="0" w:oddHBand="1" w:evenHBand="0" w:firstRowFirstColumn="0" w:firstRowLastColumn="0" w:lastRowFirstColumn="0" w:lastRowLastColumn="0"/>
            </w:pPr>
          </w:p>
          <w:p w:rsidR="000C0455" w:rsidRPr="005E0F63" w:rsidRDefault="000C0455" w:rsidP="000C04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CA"/>
              </w:rPr>
            </w:pPr>
            <w:bookmarkStart w:id="434" w:name="OLE_LINK728"/>
            <w:bookmarkStart w:id="435" w:name="OLE_LINK729"/>
            <w:bookmarkStart w:id="436" w:name="OLE_LINK730"/>
            <w:r>
              <w:t xml:space="preserve">For example: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1521</w:t>
            </w:r>
            <w:r w:rsidRPr="005E0F63">
              <w:rPr>
                <w:rFonts w:ascii="Courier New" w:eastAsia="Times New Roman" w:hAnsi="Courier New" w:cs="Courier New"/>
                <w:color w:val="008000"/>
                <w:sz w:val="20"/>
                <w:szCs w:val="20"/>
                <w:lang w:eastAsia="en-CA"/>
              </w:rPr>
              <w:t>"</w:t>
            </w:r>
          </w:p>
          <w:p w:rsidR="000C0455" w:rsidRDefault="000C0455" w:rsidP="000C0455">
            <w:pPr>
              <w:cnfStyle w:val="000000100000" w:firstRow="0" w:lastRow="0" w:firstColumn="0" w:lastColumn="0" w:oddVBand="0" w:evenVBand="0" w:oddHBand="1" w:evenHBand="0" w:firstRowFirstColumn="0" w:firstRowLastColumn="0" w:lastRowFirstColumn="0" w:lastRowLastColumn="0"/>
            </w:pPr>
          </w:p>
          <w:p w:rsidR="000C0455" w:rsidRDefault="000C0455" w:rsidP="000C0455">
            <w:pPr>
              <w:cnfStyle w:val="000000100000" w:firstRow="0" w:lastRow="0" w:firstColumn="0" w:lastColumn="0" w:oddVBand="0" w:evenVBand="0" w:oddHBand="1" w:evenHBand="0" w:firstRowFirstColumn="0" w:firstRowLastColumn="0" w:lastRowFirstColumn="0" w:lastRowLastColumn="0"/>
            </w:pPr>
            <w:r>
              <w:t>Default value is an empty string</w:t>
            </w:r>
            <w:bookmarkEnd w:id="434"/>
            <w:bookmarkEnd w:id="435"/>
            <w:bookmarkEnd w:id="436"/>
          </w:p>
        </w:tc>
      </w:tr>
      <w:bookmarkEnd w:id="433"/>
      <w:tr w:rsidR="00CB768B" w:rsidTr="00CB76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B768B" w:rsidRDefault="00CB768B" w:rsidP="00770FC5">
            <w:r>
              <w:t>url</w:t>
            </w:r>
          </w:p>
          <w:p w:rsidR="00CB768B" w:rsidRDefault="00CB768B" w:rsidP="00770FC5">
            <w:r w:rsidRPr="00F87DC7">
              <w:rPr>
                <w:b w:val="0"/>
                <w:i/>
              </w:rPr>
              <w:lastRenderedPageBreak/>
              <w:t>(required)</w:t>
            </w:r>
          </w:p>
        </w:tc>
        <w:tc>
          <w:tcPr>
            <w:tcW w:w="1275" w:type="dxa"/>
          </w:tcPr>
          <w:p w:rsidR="00CB768B" w:rsidRDefault="00CB768B" w:rsidP="00770FC5">
            <w:pPr>
              <w:cnfStyle w:val="000000010000" w:firstRow="0" w:lastRow="0" w:firstColumn="0" w:lastColumn="0" w:oddVBand="0" w:evenVBand="0" w:oddHBand="0" w:evenHBand="1" w:firstRowFirstColumn="0" w:firstRowLastColumn="0" w:lastRowFirstColumn="0" w:lastRowLastColumn="0"/>
            </w:pPr>
            <w:r>
              <w:lastRenderedPageBreak/>
              <w:t>string</w:t>
            </w:r>
          </w:p>
        </w:tc>
        <w:tc>
          <w:tcPr>
            <w:tcW w:w="6066" w:type="dxa"/>
          </w:tcPr>
          <w:p w:rsidR="000C0455" w:rsidRDefault="000C0455" w:rsidP="000C0455">
            <w:pPr>
              <w:cnfStyle w:val="000000010000" w:firstRow="0" w:lastRow="0" w:firstColumn="0" w:lastColumn="0" w:oddVBand="0" w:evenVBand="0" w:oddHBand="0" w:evenHBand="1" w:firstRowFirstColumn="0" w:firstRowLastColumn="0" w:lastRowFirstColumn="0" w:lastRowLastColumn="0"/>
            </w:pPr>
            <w:r>
              <w:t xml:space="preserve">Specifies the URL of the database to connect to. The format of </w:t>
            </w:r>
            <w:r>
              <w:lastRenderedPageBreak/>
              <w:t>the URL varies by JDBC driver.</w:t>
            </w:r>
          </w:p>
          <w:p w:rsidR="000C0455" w:rsidRDefault="000C0455" w:rsidP="000C0455">
            <w:pPr>
              <w:cnfStyle w:val="000000010000" w:firstRow="0" w:lastRow="0" w:firstColumn="0" w:lastColumn="0" w:oddVBand="0" w:evenVBand="0" w:oddHBand="0" w:evenHBand="1" w:firstRowFirstColumn="0" w:firstRowLastColumn="0" w:lastRowFirstColumn="0" w:lastRowLastColumn="0"/>
            </w:pPr>
          </w:p>
          <w:p w:rsidR="00CB768B" w:rsidRDefault="000C0455" w:rsidP="000C0455">
            <w:pPr>
              <w:cnfStyle w:val="000000010000" w:firstRow="0" w:lastRow="0" w:firstColumn="0" w:lastColumn="0" w:oddVBand="0" w:evenVBand="0" w:oddHBand="0" w:evenHBand="1" w:firstRowFirstColumn="0" w:firstRowLastColumn="0" w:lastRowFirstColumn="0" w:lastRowLastColumn="0"/>
            </w:pPr>
            <w:r>
              <w:t>The URL is passed to the JDBC driver to create the physical database connections.</w:t>
            </w:r>
          </w:p>
          <w:p w:rsidR="000C0455" w:rsidRDefault="000C0455" w:rsidP="000C0455">
            <w:pPr>
              <w:cnfStyle w:val="000000010000" w:firstRow="0" w:lastRow="0" w:firstColumn="0" w:lastColumn="0" w:oddVBand="0" w:evenVBand="0" w:oddHBand="0" w:evenHBand="1" w:firstRowFirstColumn="0" w:firstRowLastColumn="0" w:lastRowFirstColumn="0" w:lastRowLastColumn="0"/>
            </w:pPr>
          </w:p>
          <w:p w:rsidR="000C0455" w:rsidRPr="005E0F63" w:rsidRDefault="000C0455" w:rsidP="000C0455">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sz w:val="20"/>
                <w:szCs w:val="20"/>
                <w:lang w:eastAsia="en-CA"/>
              </w:rPr>
            </w:pPr>
            <w:bookmarkStart w:id="437" w:name="OLE_LINK731"/>
            <w:bookmarkStart w:id="438" w:name="OLE_LINK732"/>
            <w:bookmarkStart w:id="439" w:name="OLE_LINK733"/>
            <w:r>
              <w:t xml:space="preserve">For example:  </w:t>
            </w:r>
            <w:r w:rsidRPr="005E0F63">
              <w:rPr>
                <w:rFonts w:ascii="Courier New" w:eastAsia="Times New Roman" w:hAnsi="Courier New" w:cs="Courier New"/>
                <w:color w:val="008000"/>
                <w:sz w:val="20"/>
                <w:szCs w:val="20"/>
                <w:lang w:eastAsia="en-CA"/>
              </w:rPr>
              <w:t>"</w:t>
            </w:r>
            <w:r w:rsidRPr="000C0455">
              <w:rPr>
                <w:rFonts w:ascii="Courier New" w:eastAsia="Times New Roman" w:hAnsi="Courier New" w:cs="Courier New"/>
                <w:color w:val="008000"/>
                <w:sz w:val="20"/>
                <w:szCs w:val="20"/>
                <w:lang w:eastAsia="en-CA"/>
              </w:rPr>
              <w:t>jdbc:oracle:thin:@10.77.6.15:1521:RUSD</w:t>
            </w:r>
            <w:r w:rsidRPr="005E0F63">
              <w:rPr>
                <w:rFonts w:ascii="Courier New" w:eastAsia="Times New Roman" w:hAnsi="Courier New" w:cs="Courier New"/>
                <w:color w:val="008000"/>
                <w:sz w:val="20"/>
                <w:szCs w:val="20"/>
                <w:lang w:eastAsia="en-CA"/>
              </w:rPr>
              <w:t>"</w:t>
            </w:r>
          </w:p>
          <w:p w:rsidR="000C0455" w:rsidRDefault="000C0455" w:rsidP="000C0455">
            <w:pPr>
              <w:cnfStyle w:val="000000010000" w:firstRow="0" w:lastRow="0" w:firstColumn="0" w:lastColumn="0" w:oddVBand="0" w:evenVBand="0" w:oddHBand="0" w:evenHBand="1" w:firstRowFirstColumn="0" w:firstRowLastColumn="0" w:lastRowFirstColumn="0" w:lastRowLastColumn="0"/>
            </w:pPr>
          </w:p>
          <w:p w:rsidR="000C0455" w:rsidRDefault="000C0455" w:rsidP="000C0455">
            <w:pPr>
              <w:cnfStyle w:val="000000010000" w:firstRow="0" w:lastRow="0" w:firstColumn="0" w:lastColumn="0" w:oddVBand="0" w:evenVBand="0" w:oddHBand="0" w:evenHBand="1" w:firstRowFirstColumn="0" w:firstRowLastColumn="0" w:lastRowFirstColumn="0" w:lastRowLastColumn="0"/>
            </w:pPr>
            <w:r>
              <w:t>Default value is an empty string</w:t>
            </w:r>
            <w:bookmarkEnd w:id="437"/>
            <w:bookmarkEnd w:id="438"/>
            <w:bookmarkEnd w:id="439"/>
          </w:p>
        </w:tc>
      </w:tr>
      <w:tr w:rsidR="00CB768B" w:rsidTr="00CB7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B768B" w:rsidRDefault="00CB768B" w:rsidP="00770FC5">
            <w:r>
              <w:lastRenderedPageBreak/>
              <w:t>test_table_name</w:t>
            </w:r>
          </w:p>
          <w:p w:rsidR="00CB768B" w:rsidRDefault="00CB768B" w:rsidP="00770FC5">
            <w:bookmarkStart w:id="440" w:name="OLE_LINK992"/>
            <w:bookmarkStart w:id="441" w:name="OLE_LINK993"/>
            <w:bookmarkStart w:id="442" w:name="OLE_LINK994"/>
            <w:bookmarkStart w:id="443" w:name="OLE_LINK995"/>
            <w:bookmarkStart w:id="444" w:name="OLE_LINK996"/>
            <w:bookmarkStart w:id="445" w:name="OLE_LINK997"/>
            <w:bookmarkStart w:id="446" w:name="OLE_LINK998"/>
            <w:bookmarkStart w:id="447" w:name="OLE_LINK999"/>
            <w:bookmarkStart w:id="448" w:name="OLE_LINK1000"/>
            <w:bookmarkStart w:id="449" w:name="OLE_LINK1001"/>
            <w:r w:rsidRPr="00F87DC7">
              <w:rPr>
                <w:b w:val="0"/>
                <w:i/>
              </w:rPr>
              <w:t>(required)</w:t>
            </w:r>
            <w:bookmarkEnd w:id="440"/>
            <w:bookmarkEnd w:id="441"/>
            <w:bookmarkEnd w:id="442"/>
            <w:bookmarkEnd w:id="443"/>
            <w:bookmarkEnd w:id="444"/>
            <w:bookmarkEnd w:id="445"/>
            <w:bookmarkEnd w:id="446"/>
            <w:bookmarkEnd w:id="447"/>
            <w:bookmarkEnd w:id="448"/>
            <w:bookmarkEnd w:id="449"/>
          </w:p>
        </w:tc>
        <w:tc>
          <w:tcPr>
            <w:tcW w:w="1275" w:type="dxa"/>
          </w:tcPr>
          <w:p w:rsidR="00CB768B" w:rsidRDefault="00CB768B" w:rsidP="00770FC5">
            <w:pPr>
              <w:cnfStyle w:val="000000100000" w:firstRow="0" w:lastRow="0" w:firstColumn="0" w:lastColumn="0" w:oddVBand="0" w:evenVBand="0" w:oddHBand="1" w:evenHBand="0" w:firstRowFirstColumn="0" w:firstRowLastColumn="0" w:lastRowFirstColumn="0" w:lastRowLastColumn="0"/>
            </w:pPr>
            <w:r>
              <w:t>string</w:t>
            </w:r>
          </w:p>
        </w:tc>
        <w:tc>
          <w:tcPr>
            <w:tcW w:w="6066" w:type="dxa"/>
          </w:tcPr>
          <w:p w:rsidR="000C0455" w:rsidRDefault="000C0455" w:rsidP="000C0455">
            <w:pPr>
              <w:cnfStyle w:val="000000100000" w:firstRow="0" w:lastRow="0" w:firstColumn="0" w:lastColumn="0" w:oddVBand="0" w:evenVBand="0" w:oddHBand="1" w:evenHBand="0" w:firstRowFirstColumn="0" w:firstRowLastColumn="0" w:lastRowFirstColumn="0" w:lastRowLastColumn="0"/>
            </w:pPr>
            <w:r>
              <w:t xml:space="preserve">Specifies the name of the database table to use when testing physical database connections. This name is required when you specify a </w:t>
            </w:r>
            <w:r w:rsidRPr="000C0455">
              <w:rPr>
                <w:b/>
              </w:rPr>
              <w:t>Test Frequency</w:t>
            </w:r>
            <w:r>
              <w:t xml:space="preserve"> and enable </w:t>
            </w:r>
            <w:r w:rsidRPr="000C0455">
              <w:rPr>
                <w:b/>
              </w:rPr>
              <w:t>Test Reserved</w:t>
            </w:r>
            <w:r>
              <w:t xml:space="preserve"> </w:t>
            </w:r>
            <w:r w:rsidRPr="000C0455">
              <w:rPr>
                <w:b/>
              </w:rPr>
              <w:t>Connections</w:t>
            </w:r>
            <w:r>
              <w:t>.</w:t>
            </w:r>
          </w:p>
          <w:p w:rsidR="000C0455" w:rsidRDefault="000C0455" w:rsidP="000C0455">
            <w:pPr>
              <w:cnfStyle w:val="000000100000" w:firstRow="0" w:lastRow="0" w:firstColumn="0" w:lastColumn="0" w:oddVBand="0" w:evenVBand="0" w:oddHBand="1" w:evenHBand="0" w:firstRowFirstColumn="0" w:firstRowLastColumn="0" w:lastRowFirstColumn="0" w:lastRowLastColumn="0"/>
            </w:pPr>
          </w:p>
          <w:p w:rsidR="000C0455" w:rsidRDefault="000C0455" w:rsidP="000C0455">
            <w:pPr>
              <w:cnfStyle w:val="000000100000" w:firstRow="0" w:lastRow="0" w:firstColumn="0" w:lastColumn="0" w:oddVBand="0" w:evenVBand="0" w:oddHBand="1" w:evenHBand="0" w:firstRowFirstColumn="0" w:firstRowLastColumn="0" w:lastRowFirstColumn="0" w:lastRowLastColumn="0"/>
            </w:pPr>
            <w:r>
              <w:t xml:space="preserve">The default SQL code used to test a connection is select count(*) from </w:t>
            </w:r>
            <w:r w:rsidRPr="000C0455">
              <w:rPr>
                <w:b/>
              </w:rPr>
              <w:t>TestTableName</w:t>
            </w:r>
          </w:p>
          <w:p w:rsidR="000C0455" w:rsidRDefault="000C0455" w:rsidP="000C0455">
            <w:pPr>
              <w:cnfStyle w:val="000000100000" w:firstRow="0" w:lastRow="0" w:firstColumn="0" w:lastColumn="0" w:oddVBand="0" w:evenVBand="0" w:oddHBand="1" w:evenHBand="0" w:firstRowFirstColumn="0" w:firstRowLastColumn="0" w:lastRowFirstColumn="0" w:lastRowLastColumn="0"/>
            </w:pPr>
          </w:p>
          <w:p w:rsidR="000C0455" w:rsidRDefault="000C0455" w:rsidP="000C0455">
            <w:pPr>
              <w:cnfStyle w:val="000000100000" w:firstRow="0" w:lastRow="0" w:firstColumn="0" w:lastColumn="0" w:oddVBand="0" w:evenVBand="0" w:oddHBand="1" w:evenHBand="0" w:firstRowFirstColumn="0" w:firstRowLastColumn="0" w:lastRowFirstColumn="0" w:lastRowLastColumn="0"/>
            </w:pPr>
            <w:r>
              <w:t xml:space="preserve">Most database servers optimize this SQL to avoid a table scan, but it is still a good idea to set the </w:t>
            </w:r>
            <w:r w:rsidRPr="000C0455">
              <w:rPr>
                <w:b/>
              </w:rPr>
              <w:t>Test Table Name</w:t>
            </w:r>
            <w:r>
              <w:t xml:space="preserve"> to the name of a table that is known to have few rows, or even no rows.</w:t>
            </w:r>
          </w:p>
          <w:p w:rsidR="000C0455" w:rsidRDefault="000C0455" w:rsidP="000C0455">
            <w:pPr>
              <w:cnfStyle w:val="000000100000" w:firstRow="0" w:lastRow="0" w:firstColumn="0" w:lastColumn="0" w:oddVBand="0" w:evenVBand="0" w:oddHBand="1" w:evenHBand="0" w:firstRowFirstColumn="0" w:firstRowLastColumn="0" w:lastRowFirstColumn="0" w:lastRowLastColumn="0"/>
            </w:pPr>
          </w:p>
          <w:p w:rsidR="000C0455" w:rsidRDefault="000C0455" w:rsidP="000C0455">
            <w:pPr>
              <w:cnfStyle w:val="000000100000" w:firstRow="0" w:lastRow="0" w:firstColumn="0" w:lastColumn="0" w:oddVBand="0" w:evenVBand="0" w:oddHBand="1" w:evenHBand="0" w:firstRowFirstColumn="0" w:firstRowLastColumn="0" w:lastRowFirstColumn="0" w:lastRowLastColumn="0"/>
            </w:pPr>
            <w:r>
              <w:t xml:space="preserve">If the </w:t>
            </w:r>
            <w:r w:rsidRPr="000C0455">
              <w:rPr>
                <w:b/>
              </w:rPr>
              <w:t>Test Table</w:t>
            </w:r>
            <w:r>
              <w:t xml:space="preserve"> </w:t>
            </w:r>
            <w:r w:rsidRPr="000C0455">
              <w:rPr>
                <w:b/>
              </w:rPr>
              <w:t>Name</w:t>
            </w:r>
            <w:r>
              <w:t xml:space="preserve"> begins with SQL, then the rest of the string following that leading token will be taken as a literal SQL statement that will be used to test connections instead of the standard query. For example: SQL BEGIN; Null; END;</w:t>
            </w:r>
          </w:p>
          <w:p w:rsidR="000C0455" w:rsidRDefault="000C0455" w:rsidP="000C0455">
            <w:pPr>
              <w:cnfStyle w:val="000000100000" w:firstRow="0" w:lastRow="0" w:firstColumn="0" w:lastColumn="0" w:oddVBand="0" w:evenVBand="0" w:oddHBand="1" w:evenHBand="0" w:firstRowFirstColumn="0" w:firstRowLastColumn="0" w:lastRowFirstColumn="0" w:lastRowLastColumn="0"/>
            </w:pPr>
          </w:p>
          <w:p w:rsidR="00CB768B" w:rsidRDefault="000C0455" w:rsidP="000C0455">
            <w:pPr>
              <w:cnfStyle w:val="000000100000" w:firstRow="0" w:lastRow="0" w:firstColumn="0" w:lastColumn="0" w:oddVBand="0" w:evenVBand="0" w:oddHBand="1" w:evenHBand="0" w:firstRowFirstColumn="0" w:firstRowLastColumn="0" w:lastRowFirstColumn="0" w:lastRowLastColumn="0"/>
            </w:pPr>
            <w:r>
              <w:t xml:space="preserve">For an Oracle database, you can reduce the overhead of connection testing by setting </w:t>
            </w:r>
            <w:r w:rsidRPr="000C0455">
              <w:rPr>
                <w:b/>
              </w:rPr>
              <w:t>Test Table Name</w:t>
            </w:r>
            <w:r>
              <w:t xml:space="preserve"> to SQL </w:t>
            </w:r>
            <w:r w:rsidRPr="000C0455">
              <w:rPr>
                <w:b/>
              </w:rPr>
              <w:t>PINGDATABASE</w:t>
            </w:r>
            <w:r>
              <w:t xml:space="preserve"> which uses the </w:t>
            </w:r>
            <w:r w:rsidRPr="000C0455">
              <w:rPr>
                <w:b/>
              </w:rPr>
              <w:t>pingDatabase()</w:t>
            </w:r>
            <w:r>
              <w:t xml:space="preserve"> method to test the Oracle connection.</w:t>
            </w:r>
          </w:p>
          <w:p w:rsidR="000C0455" w:rsidRDefault="000C0455" w:rsidP="000C0455">
            <w:pPr>
              <w:cnfStyle w:val="000000100000" w:firstRow="0" w:lastRow="0" w:firstColumn="0" w:lastColumn="0" w:oddVBand="0" w:evenVBand="0" w:oddHBand="1" w:evenHBand="0" w:firstRowFirstColumn="0" w:firstRowLastColumn="0" w:lastRowFirstColumn="0" w:lastRowLastColumn="0"/>
            </w:pPr>
          </w:p>
          <w:p w:rsidR="000C0455" w:rsidRPr="005E0F63" w:rsidRDefault="000C0455" w:rsidP="000C04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CA"/>
              </w:rPr>
            </w:pPr>
            <w:bookmarkStart w:id="450" w:name="OLE_LINK738"/>
            <w:bookmarkStart w:id="451" w:name="OLE_LINK739"/>
            <w:bookmarkStart w:id="452" w:name="OLE_LINK740"/>
            <w:r>
              <w:t xml:space="preserve">For example:  </w:t>
            </w:r>
            <w:r w:rsidRPr="005E0F63">
              <w:rPr>
                <w:rFonts w:ascii="Courier New" w:eastAsia="Times New Roman" w:hAnsi="Courier New" w:cs="Courier New"/>
                <w:color w:val="008000"/>
                <w:sz w:val="20"/>
                <w:szCs w:val="20"/>
                <w:lang w:eastAsia="en-CA"/>
              </w:rPr>
              <w:t>"</w:t>
            </w:r>
            <w:r w:rsidRPr="000C0455">
              <w:rPr>
                <w:rFonts w:ascii="Courier New" w:eastAsia="Times New Roman" w:hAnsi="Courier New" w:cs="Courier New"/>
                <w:color w:val="008000"/>
                <w:sz w:val="20"/>
                <w:szCs w:val="20"/>
                <w:lang w:eastAsia="en-CA"/>
              </w:rPr>
              <w:t>SQL SELECT 1 FROM DUAL</w:t>
            </w:r>
            <w:r w:rsidRPr="005E0F63">
              <w:rPr>
                <w:rFonts w:ascii="Courier New" w:eastAsia="Times New Roman" w:hAnsi="Courier New" w:cs="Courier New"/>
                <w:color w:val="008000"/>
                <w:sz w:val="20"/>
                <w:szCs w:val="20"/>
                <w:lang w:eastAsia="en-CA"/>
              </w:rPr>
              <w:t>"</w:t>
            </w:r>
          </w:p>
          <w:p w:rsidR="000C0455" w:rsidRDefault="000C0455" w:rsidP="000C0455">
            <w:pPr>
              <w:cnfStyle w:val="000000100000" w:firstRow="0" w:lastRow="0" w:firstColumn="0" w:lastColumn="0" w:oddVBand="0" w:evenVBand="0" w:oddHBand="1" w:evenHBand="0" w:firstRowFirstColumn="0" w:firstRowLastColumn="0" w:lastRowFirstColumn="0" w:lastRowLastColumn="0"/>
            </w:pPr>
          </w:p>
          <w:p w:rsidR="000C0455" w:rsidRDefault="000C0455" w:rsidP="000C0455">
            <w:pPr>
              <w:cnfStyle w:val="000000100000" w:firstRow="0" w:lastRow="0" w:firstColumn="0" w:lastColumn="0" w:oddVBand="0" w:evenVBand="0" w:oddHBand="1" w:evenHBand="0" w:firstRowFirstColumn="0" w:firstRowLastColumn="0" w:lastRowFirstColumn="0" w:lastRowLastColumn="0"/>
            </w:pPr>
            <w:r>
              <w:t>Default value is an empty string</w:t>
            </w:r>
            <w:bookmarkEnd w:id="450"/>
            <w:bookmarkEnd w:id="451"/>
            <w:bookmarkEnd w:id="452"/>
          </w:p>
        </w:tc>
      </w:tr>
      <w:tr w:rsidR="00CB768B" w:rsidTr="00CB76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B768B" w:rsidRDefault="00C44A0A" w:rsidP="00770FC5">
            <w:r>
              <w:t>p</w:t>
            </w:r>
            <w:r w:rsidR="00CB768B">
              <w:t>roperties</w:t>
            </w:r>
          </w:p>
          <w:p w:rsidR="00C44A0A" w:rsidRDefault="00C44A0A" w:rsidP="00770FC5">
            <w:r w:rsidRPr="00F87DC7">
              <w:rPr>
                <w:b w:val="0"/>
                <w:i/>
              </w:rPr>
              <w:t>(required)</w:t>
            </w:r>
          </w:p>
        </w:tc>
        <w:tc>
          <w:tcPr>
            <w:tcW w:w="1275" w:type="dxa"/>
          </w:tcPr>
          <w:p w:rsidR="00CB768B" w:rsidRDefault="00CB768B" w:rsidP="00CB768B">
            <w:pPr>
              <w:cnfStyle w:val="000000010000" w:firstRow="0" w:lastRow="0" w:firstColumn="0" w:lastColumn="0" w:oddVBand="0" w:evenVBand="0" w:oddHBand="0" w:evenHBand="1" w:firstRowFirstColumn="0" w:firstRowLastColumn="0" w:lastRowFirstColumn="0" w:lastRowLastColumn="0"/>
            </w:pPr>
            <w:r>
              <w:t xml:space="preserve">array of </w:t>
            </w:r>
            <w:r w:rsidRPr="00CB768B">
              <w:rPr>
                <w:b/>
              </w:rPr>
              <w:t>property</w:t>
            </w:r>
          </w:p>
        </w:tc>
        <w:tc>
          <w:tcPr>
            <w:tcW w:w="6066" w:type="dxa"/>
          </w:tcPr>
          <w:p w:rsidR="00C2747F" w:rsidRDefault="00C2747F" w:rsidP="00CB768B">
            <w:pPr>
              <w:cnfStyle w:val="000000010000" w:firstRow="0" w:lastRow="0" w:firstColumn="0" w:lastColumn="0" w:oddVBand="0" w:evenVBand="0" w:oddHBand="0" w:evenHBand="1" w:firstRowFirstColumn="0" w:firstRowLastColumn="0" w:lastRowFirstColumn="0" w:lastRowLastColumn="0"/>
            </w:pPr>
            <w:r w:rsidRPr="00C2747F">
              <w:t>The list of properties passed to the JDBC driver that is used to create physical database connections. For example: server=dbserver1. List each property=value pair on a separate line.</w:t>
            </w:r>
          </w:p>
          <w:p w:rsidR="00C2747F" w:rsidRDefault="00C2747F" w:rsidP="00CB768B">
            <w:pPr>
              <w:cnfStyle w:val="000000010000" w:firstRow="0" w:lastRow="0" w:firstColumn="0" w:lastColumn="0" w:oddVBand="0" w:evenVBand="0" w:oddHBand="0" w:evenHBand="1" w:firstRowFirstColumn="0" w:firstRowLastColumn="0" w:lastRowFirstColumn="0" w:lastRowLastColumn="0"/>
            </w:pPr>
          </w:p>
          <w:p w:rsidR="00C2747F" w:rsidRDefault="00C2747F" w:rsidP="00C2747F">
            <w:pPr>
              <w:cnfStyle w:val="000000010000" w:firstRow="0" w:lastRow="0" w:firstColumn="0" w:lastColumn="0" w:oddVBand="0" w:evenVBand="0" w:oddHBand="0" w:evenHBand="1" w:firstRowFirstColumn="0" w:firstRowLastColumn="0" w:lastRowFirstColumn="0" w:lastRowLastColumn="0"/>
            </w:pPr>
            <w:r>
              <w:t>To enable driver-level features, add the driver property and its value to the Properties list. WebLogic Server sets driver-level properties in the Properties list on the driver's ConnectionPoolDataSource object.</w:t>
            </w:r>
          </w:p>
          <w:p w:rsidR="00C2747F" w:rsidRDefault="00C2747F" w:rsidP="00C2747F">
            <w:pPr>
              <w:cnfStyle w:val="000000010000" w:firstRow="0" w:lastRow="0" w:firstColumn="0" w:lastColumn="0" w:oddVBand="0" w:evenVBand="0" w:oddHBand="0" w:evenHBand="1" w:firstRowFirstColumn="0" w:firstRowLastColumn="0" w:lastRowFirstColumn="0" w:lastRowLastColumn="0"/>
            </w:pPr>
          </w:p>
          <w:p w:rsidR="00C2747F" w:rsidRDefault="00C2747F" w:rsidP="00C2747F">
            <w:pPr>
              <w:cnfStyle w:val="000000010000" w:firstRow="0" w:lastRow="0" w:firstColumn="0" w:lastColumn="0" w:oddVBand="0" w:evenVBand="0" w:oddHBand="0" w:evenHBand="1" w:firstRowFirstColumn="0" w:firstRowLastColumn="0" w:lastRowFirstColumn="0" w:lastRowLastColumn="0"/>
            </w:pPr>
            <w:r w:rsidRPr="00C2747F">
              <w:rPr>
                <w:b/>
              </w:rPr>
              <w:t>Note:</w:t>
            </w:r>
            <w:r>
              <w:rPr>
                <w:b/>
              </w:rPr>
              <w:t xml:space="preserve"> </w:t>
            </w:r>
            <w:r>
              <w:t xml:space="preserve">For security reasons, when WebLogic Server is running in Production mode, you cannot specify database passwords in this properties list. Data source deployment will fail if a password is specified in the properties list. To override this security check, use the command line argument </w:t>
            </w:r>
            <w:r>
              <w:lastRenderedPageBreak/>
              <w:t>"weblogic.management.allowClearTextPasswords" when starting the server.</w:t>
            </w:r>
          </w:p>
          <w:p w:rsidR="00C2747F" w:rsidRDefault="00C2747F" w:rsidP="00CB768B">
            <w:pPr>
              <w:cnfStyle w:val="000000010000" w:firstRow="0" w:lastRow="0" w:firstColumn="0" w:lastColumn="0" w:oddVBand="0" w:evenVBand="0" w:oddHBand="0" w:evenHBand="1" w:firstRowFirstColumn="0" w:firstRowLastColumn="0" w:lastRowFirstColumn="0" w:lastRowLastColumn="0"/>
            </w:pPr>
          </w:p>
          <w:p w:rsidR="00C2747F" w:rsidRDefault="00CB768B" w:rsidP="00C2747F">
            <w:pPr>
              <w:cnfStyle w:val="000000010000" w:firstRow="0" w:lastRow="0" w:firstColumn="0" w:lastColumn="0" w:oddVBand="0" w:evenVBand="0" w:oddHBand="0" w:evenHBand="1" w:firstRowFirstColumn="0" w:firstRowLastColumn="0" w:lastRowFirstColumn="0" w:lastRowLastColumn="0"/>
            </w:pPr>
            <w:bookmarkStart w:id="453" w:name="OLE_LINK770"/>
            <w:bookmarkStart w:id="454" w:name="OLE_LINK771"/>
            <w:bookmarkStart w:id="455" w:name="OLE_LINK772"/>
            <w:r>
              <w:t>See</w:t>
            </w:r>
            <w:r w:rsidR="006E7A2F">
              <w:t xml:space="preserve"> the</w:t>
            </w:r>
            <w:r>
              <w:t xml:space="preserve"> </w:t>
            </w:r>
            <w:r>
              <w:rPr>
                <w:b/>
              </w:rPr>
              <w:t>property</w:t>
            </w:r>
            <w:r>
              <w:t xml:space="preserve"> section for the definition</w:t>
            </w:r>
            <w:bookmarkEnd w:id="453"/>
            <w:bookmarkEnd w:id="454"/>
            <w:bookmarkEnd w:id="455"/>
          </w:p>
        </w:tc>
      </w:tr>
      <w:bookmarkEnd w:id="402"/>
    </w:tbl>
    <w:p w:rsidR="00770FC5" w:rsidRDefault="00770FC5" w:rsidP="00770FC5"/>
    <w:p w:rsidR="00C2747F" w:rsidRDefault="00C2747F" w:rsidP="00C2747F">
      <w:pPr>
        <w:pStyle w:val="Heading2"/>
      </w:pPr>
      <w:bookmarkStart w:id="456" w:name="_Toc522307926"/>
      <w:r>
        <w:t>pr</w:t>
      </w:r>
      <w:bookmarkStart w:id="457" w:name="OLE_LINK765"/>
      <w:bookmarkStart w:id="458" w:name="OLE_LINK766"/>
      <w:r>
        <w:t>operty</w:t>
      </w:r>
      <w:bookmarkEnd w:id="456"/>
    </w:p>
    <w:tbl>
      <w:tblPr>
        <w:tblStyle w:val="LightGrid-Accent1"/>
        <w:tblW w:w="0" w:type="auto"/>
        <w:tblLayout w:type="fixed"/>
        <w:tblLook w:val="04A0" w:firstRow="1" w:lastRow="0" w:firstColumn="1" w:lastColumn="0" w:noHBand="0" w:noVBand="1"/>
      </w:tblPr>
      <w:tblGrid>
        <w:gridCol w:w="2235"/>
        <w:gridCol w:w="1275"/>
        <w:gridCol w:w="6066"/>
      </w:tblGrid>
      <w:tr w:rsidR="00C2747F" w:rsidTr="00770F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2747F" w:rsidRDefault="00C2747F" w:rsidP="00770FC5">
            <w:r>
              <w:t>Key</w:t>
            </w:r>
          </w:p>
        </w:tc>
        <w:tc>
          <w:tcPr>
            <w:tcW w:w="1275" w:type="dxa"/>
          </w:tcPr>
          <w:p w:rsidR="00C2747F" w:rsidRDefault="00C2747F" w:rsidP="00770FC5">
            <w:pPr>
              <w:cnfStyle w:val="100000000000" w:firstRow="1" w:lastRow="0" w:firstColumn="0" w:lastColumn="0" w:oddVBand="0" w:evenVBand="0" w:oddHBand="0" w:evenHBand="0" w:firstRowFirstColumn="0" w:firstRowLastColumn="0" w:lastRowFirstColumn="0" w:lastRowLastColumn="0"/>
            </w:pPr>
            <w:r>
              <w:t>Type</w:t>
            </w:r>
          </w:p>
        </w:tc>
        <w:tc>
          <w:tcPr>
            <w:tcW w:w="6066" w:type="dxa"/>
          </w:tcPr>
          <w:p w:rsidR="00C2747F" w:rsidRDefault="00C2747F" w:rsidP="00770FC5">
            <w:pPr>
              <w:cnfStyle w:val="100000000000" w:firstRow="1" w:lastRow="0" w:firstColumn="0" w:lastColumn="0" w:oddVBand="0" w:evenVBand="0" w:oddHBand="0" w:evenHBand="0" w:firstRowFirstColumn="0" w:firstRowLastColumn="0" w:lastRowFirstColumn="0" w:lastRowLastColumn="0"/>
            </w:pPr>
            <w:r>
              <w:t>Example</w:t>
            </w:r>
          </w:p>
        </w:tc>
      </w:tr>
      <w:tr w:rsidR="00C2747F" w:rsidTr="00770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2747F" w:rsidRDefault="00C2747F" w:rsidP="00770FC5">
            <w:r>
              <w:t>key</w:t>
            </w:r>
          </w:p>
          <w:p w:rsidR="00C2747F" w:rsidRDefault="00C2747F" w:rsidP="00770FC5">
            <w:r w:rsidRPr="00F87DC7">
              <w:rPr>
                <w:b w:val="0"/>
                <w:i/>
              </w:rPr>
              <w:t>(required)</w:t>
            </w:r>
          </w:p>
        </w:tc>
        <w:tc>
          <w:tcPr>
            <w:tcW w:w="1275" w:type="dxa"/>
          </w:tcPr>
          <w:p w:rsidR="00C2747F" w:rsidRDefault="00C2747F" w:rsidP="00770FC5">
            <w:pPr>
              <w:cnfStyle w:val="000000100000" w:firstRow="0" w:lastRow="0" w:firstColumn="0" w:lastColumn="0" w:oddVBand="0" w:evenVBand="0" w:oddHBand="1" w:evenHBand="0" w:firstRowFirstColumn="0" w:firstRowLastColumn="0" w:lastRowFirstColumn="0" w:lastRowLastColumn="0"/>
            </w:pPr>
            <w:r>
              <w:t>string</w:t>
            </w:r>
          </w:p>
        </w:tc>
        <w:tc>
          <w:tcPr>
            <w:tcW w:w="6066" w:type="dxa"/>
          </w:tcPr>
          <w:p w:rsidR="00C2747F" w:rsidRDefault="00C2747F" w:rsidP="00C2747F">
            <w:pPr>
              <w:cnfStyle w:val="000000100000" w:firstRow="0" w:lastRow="0" w:firstColumn="0" w:lastColumn="0" w:oddVBand="0" w:evenVBand="0" w:oddHBand="1" w:evenHBand="0" w:firstRowFirstColumn="0" w:firstRowLastColumn="0" w:lastRowFirstColumn="0" w:lastRowLastColumn="0"/>
            </w:pPr>
            <w:bookmarkStart w:id="459" w:name="OLE_LINK741"/>
            <w:bookmarkStart w:id="460" w:name="OLE_LINK742"/>
            <w:bookmarkStart w:id="461" w:name="OLE_LINK743"/>
            <w:bookmarkStart w:id="462" w:name="OLE_LINK744"/>
            <w:bookmarkStart w:id="463" w:name="OLE_LINK745"/>
            <w:r>
              <w:t xml:space="preserve">Specifies the </w:t>
            </w:r>
            <w:r w:rsidRPr="000E582E">
              <w:rPr>
                <w:b/>
              </w:rPr>
              <w:t>property</w:t>
            </w:r>
            <w:r>
              <w:t xml:space="preserve"> value of the pair.</w:t>
            </w:r>
          </w:p>
          <w:bookmarkEnd w:id="459"/>
          <w:bookmarkEnd w:id="460"/>
          <w:p w:rsidR="00C2747F" w:rsidRDefault="00C2747F" w:rsidP="00C2747F">
            <w:pPr>
              <w:cnfStyle w:val="000000100000" w:firstRow="0" w:lastRow="0" w:firstColumn="0" w:lastColumn="0" w:oddVBand="0" w:evenVBand="0" w:oddHBand="1" w:evenHBand="0" w:firstRowFirstColumn="0" w:firstRowLastColumn="0" w:lastRowFirstColumn="0" w:lastRowLastColumn="0"/>
            </w:pPr>
          </w:p>
          <w:p w:rsidR="00C2747F" w:rsidRPr="005E0F63" w:rsidRDefault="00C2747F" w:rsidP="00C2747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user</w:t>
            </w:r>
            <w:r w:rsidRPr="005E0F63">
              <w:rPr>
                <w:rFonts w:ascii="Courier New" w:eastAsia="Times New Roman" w:hAnsi="Courier New" w:cs="Courier New"/>
                <w:color w:val="008000"/>
                <w:sz w:val="20"/>
                <w:szCs w:val="20"/>
                <w:lang w:eastAsia="en-CA"/>
              </w:rPr>
              <w:t>"</w:t>
            </w:r>
          </w:p>
          <w:p w:rsidR="00C2747F" w:rsidRDefault="00C2747F" w:rsidP="00C2747F">
            <w:pPr>
              <w:cnfStyle w:val="000000100000" w:firstRow="0" w:lastRow="0" w:firstColumn="0" w:lastColumn="0" w:oddVBand="0" w:evenVBand="0" w:oddHBand="1" w:evenHBand="0" w:firstRowFirstColumn="0" w:firstRowLastColumn="0" w:lastRowFirstColumn="0" w:lastRowLastColumn="0"/>
            </w:pPr>
          </w:p>
          <w:p w:rsidR="00C2747F" w:rsidRDefault="00C2747F" w:rsidP="00C2747F">
            <w:pPr>
              <w:cnfStyle w:val="000000100000" w:firstRow="0" w:lastRow="0" w:firstColumn="0" w:lastColumn="0" w:oddVBand="0" w:evenVBand="0" w:oddHBand="1" w:evenHBand="0" w:firstRowFirstColumn="0" w:firstRowLastColumn="0" w:lastRowFirstColumn="0" w:lastRowLastColumn="0"/>
            </w:pPr>
            <w:r>
              <w:t>Default value is an empty string</w:t>
            </w:r>
            <w:bookmarkEnd w:id="461"/>
            <w:bookmarkEnd w:id="462"/>
            <w:bookmarkEnd w:id="463"/>
          </w:p>
        </w:tc>
      </w:tr>
      <w:tr w:rsidR="00C2747F" w:rsidTr="00770F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2747F" w:rsidRDefault="00C2747F" w:rsidP="00770FC5">
            <w:r>
              <w:t>value</w:t>
            </w:r>
          </w:p>
          <w:p w:rsidR="00C2747F" w:rsidRDefault="00C2747F" w:rsidP="00770FC5">
            <w:r w:rsidRPr="00F87DC7">
              <w:rPr>
                <w:b w:val="0"/>
                <w:i/>
              </w:rPr>
              <w:t>(required)</w:t>
            </w:r>
          </w:p>
        </w:tc>
        <w:tc>
          <w:tcPr>
            <w:tcW w:w="1275" w:type="dxa"/>
          </w:tcPr>
          <w:p w:rsidR="00C2747F" w:rsidRDefault="00C2747F" w:rsidP="00770FC5">
            <w:pPr>
              <w:cnfStyle w:val="000000010000" w:firstRow="0" w:lastRow="0" w:firstColumn="0" w:lastColumn="0" w:oddVBand="0" w:evenVBand="0" w:oddHBand="0" w:evenHBand="1" w:firstRowFirstColumn="0" w:firstRowLastColumn="0" w:lastRowFirstColumn="0" w:lastRowLastColumn="0"/>
            </w:pPr>
            <w:r>
              <w:t>string</w:t>
            </w:r>
          </w:p>
        </w:tc>
        <w:tc>
          <w:tcPr>
            <w:tcW w:w="6066" w:type="dxa"/>
          </w:tcPr>
          <w:p w:rsidR="00C2747F" w:rsidRDefault="00C2747F" w:rsidP="00C2747F">
            <w:pPr>
              <w:cnfStyle w:val="000000010000" w:firstRow="0" w:lastRow="0" w:firstColumn="0" w:lastColumn="0" w:oddVBand="0" w:evenVBand="0" w:oddHBand="0" w:evenHBand="1" w:firstRowFirstColumn="0" w:firstRowLastColumn="0" w:lastRowFirstColumn="0" w:lastRowLastColumn="0"/>
            </w:pPr>
            <w:r>
              <w:t xml:space="preserve">Specifies the </w:t>
            </w:r>
            <w:r w:rsidRPr="000E582E">
              <w:rPr>
                <w:b/>
              </w:rPr>
              <w:t>value</w:t>
            </w:r>
            <w:r>
              <w:t xml:space="preserve"> of the pair.</w:t>
            </w:r>
          </w:p>
          <w:p w:rsidR="00C2747F" w:rsidRDefault="00C2747F" w:rsidP="00C2747F">
            <w:pPr>
              <w:cnfStyle w:val="000000010000" w:firstRow="0" w:lastRow="0" w:firstColumn="0" w:lastColumn="0" w:oddVBand="0" w:evenVBand="0" w:oddHBand="0" w:evenHBand="1" w:firstRowFirstColumn="0" w:firstRowLastColumn="0" w:lastRowFirstColumn="0" w:lastRowLastColumn="0"/>
            </w:pPr>
          </w:p>
          <w:p w:rsidR="00C2747F" w:rsidRPr="005E0F63" w:rsidRDefault="00C2747F" w:rsidP="00C2747F">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sidRPr="00C2747F">
              <w:rPr>
                <w:rFonts w:ascii="Courier New" w:eastAsia="Times New Roman" w:hAnsi="Courier New" w:cs="Courier New"/>
                <w:color w:val="008000"/>
                <w:sz w:val="20"/>
                <w:szCs w:val="20"/>
                <w:lang w:eastAsia="en-CA"/>
              </w:rPr>
              <w:t>RUSAUDIT</w:t>
            </w:r>
            <w:r w:rsidRPr="005E0F63">
              <w:rPr>
                <w:rFonts w:ascii="Courier New" w:eastAsia="Times New Roman" w:hAnsi="Courier New" w:cs="Courier New"/>
                <w:color w:val="008000"/>
                <w:sz w:val="20"/>
                <w:szCs w:val="20"/>
                <w:lang w:eastAsia="en-CA"/>
              </w:rPr>
              <w:t>"</w:t>
            </w:r>
          </w:p>
          <w:p w:rsidR="00C2747F" w:rsidRDefault="00C2747F" w:rsidP="00C2747F">
            <w:pPr>
              <w:cnfStyle w:val="000000010000" w:firstRow="0" w:lastRow="0" w:firstColumn="0" w:lastColumn="0" w:oddVBand="0" w:evenVBand="0" w:oddHBand="0" w:evenHBand="1" w:firstRowFirstColumn="0" w:firstRowLastColumn="0" w:lastRowFirstColumn="0" w:lastRowLastColumn="0"/>
            </w:pPr>
          </w:p>
          <w:p w:rsidR="00C2747F" w:rsidRDefault="00C2747F" w:rsidP="00C2747F">
            <w:pPr>
              <w:cnfStyle w:val="000000010000" w:firstRow="0" w:lastRow="0" w:firstColumn="0" w:lastColumn="0" w:oddVBand="0" w:evenVBand="0" w:oddHBand="0" w:evenHBand="1" w:firstRowFirstColumn="0" w:firstRowLastColumn="0" w:lastRowFirstColumn="0" w:lastRowLastColumn="0"/>
            </w:pPr>
            <w:r>
              <w:t xml:space="preserve">Default value is an empty string </w:t>
            </w:r>
          </w:p>
        </w:tc>
      </w:tr>
      <w:bookmarkEnd w:id="457"/>
      <w:bookmarkEnd w:id="458"/>
    </w:tbl>
    <w:p w:rsidR="00CB768B" w:rsidRDefault="00CB768B" w:rsidP="00C35081"/>
    <w:p w:rsidR="002566BE" w:rsidRDefault="002566BE" w:rsidP="002566BE">
      <w:pPr>
        <w:pStyle w:val="Heading2"/>
      </w:pPr>
      <w:bookmarkStart w:id="464" w:name="OLE_LINK773"/>
      <w:bookmarkStart w:id="465" w:name="OLE_LINK774"/>
      <w:bookmarkStart w:id="466" w:name="_Toc522307927"/>
      <w:r>
        <w:t>security_realm</w:t>
      </w:r>
      <w:bookmarkEnd w:id="466"/>
    </w:p>
    <w:tbl>
      <w:tblPr>
        <w:tblStyle w:val="LightGrid-Accent1"/>
        <w:tblW w:w="0" w:type="auto"/>
        <w:tblLayout w:type="fixed"/>
        <w:tblLook w:val="04A0" w:firstRow="1" w:lastRow="0" w:firstColumn="1" w:lastColumn="0" w:noHBand="0" w:noVBand="1"/>
      </w:tblPr>
      <w:tblGrid>
        <w:gridCol w:w="1526"/>
        <w:gridCol w:w="1276"/>
        <w:gridCol w:w="6774"/>
      </w:tblGrid>
      <w:tr w:rsidR="002566BE" w:rsidTr="004A2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2566BE" w:rsidRDefault="002566BE" w:rsidP="00A857C6">
            <w:r>
              <w:t>Key</w:t>
            </w:r>
          </w:p>
        </w:tc>
        <w:tc>
          <w:tcPr>
            <w:tcW w:w="1276" w:type="dxa"/>
          </w:tcPr>
          <w:p w:rsidR="002566BE" w:rsidRDefault="002566BE" w:rsidP="00A857C6">
            <w:pPr>
              <w:cnfStyle w:val="100000000000" w:firstRow="1" w:lastRow="0" w:firstColumn="0" w:lastColumn="0" w:oddVBand="0" w:evenVBand="0" w:oddHBand="0" w:evenHBand="0" w:firstRowFirstColumn="0" w:firstRowLastColumn="0" w:lastRowFirstColumn="0" w:lastRowLastColumn="0"/>
            </w:pPr>
            <w:r>
              <w:t>Type</w:t>
            </w:r>
          </w:p>
        </w:tc>
        <w:tc>
          <w:tcPr>
            <w:tcW w:w="6774" w:type="dxa"/>
          </w:tcPr>
          <w:p w:rsidR="002566BE" w:rsidRDefault="002566BE" w:rsidP="00A857C6">
            <w:pPr>
              <w:cnfStyle w:val="100000000000" w:firstRow="1" w:lastRow="0" w:firstColumn="0" w:lastColumn="0" w:oddVBand="0" w:evenVBand="0" w:oddHBand="0" w:evenHBand="0" w:firstRowFirstColumn="0" w:firstRowLastColumn="0" w:lastRowFirstColumn="0" w:lastRowLastColumn="0"/>
            </w:pPr>
            <w:r>
              <w:t>Example</w:t>
            </w:r>
          </w:p>
        </w:tc>
      </w:tr>
      <w:tr w:rsidR="002566BE" w:rsidTr="004A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2566BE" w:rsidRDefault="002566BE" w:rsidP="00A857C6">
            <w:r>
              <w:t>name</w:t>
            </w:r>
          </w:p>
          <w:p w:rsidR="002566BE" w:rsidRDefault="002566BE" w:rsidP="00A857C6">
            <w:r w:rsidRPr="00F87DC7">
              <w:rPr>
                <w:b w:val="0"/>
                <w:i/>
              </w:rPr>
              <w:t>(required)</w:t>
            </w:r>
          </w:p>
        </w:tc>
        <w:tc>
          <w:tcPr>
            <w:tcW w:w="1276" w:type="dxa"/>
          </w:tcPr>
          <w:p w:rsidR="002566BE" w:rsidRDefault="002566BE" w:rsidP="00A857C6">
            <w:pPr>
              <w:cnfStyle w:val="000000100000" w:firstRow="0" w:lastRow="0" w:firstColumn="0" w:lastColumn="0" w:oddVBand="0" w:evenVBand="0" w:oddHBand="1" w:evenHBand="0" w:firstRowFirstColumn="0" w:firstRowLastColumn="0" w:lastRowFirstColumn="0" w:lastRowLastColumn="0"/>
            </w:pPr>
            <w:bookmarkStart w:id="467" w:name="OLE_LINK767"/>
            <w:bookmarkStart w:id="468" w:name="OLE_LINK768"/>
            <w:bookmarkStart w:id="469" w:name="OLE_LINK769"/>
            <w:r>
              <w:t>string</w:t>
            </w:r>
            <w:bookmarkEnd w:id="467"/>
            <w:bookmarkEnd w:id="468"/>
            <w:bookmarkEnd w:id="469"/>
          </w:p>
        </w:tc>
        <w:tc>
          <w:tcPr>
            <w:tcW w:w="6774" w:type="dxa"/>
          </w:tcPr>
          <w:p w:rsidR="002566BE" w:rsidRDefault="002566BE" w:rsidP="00A857C6">
            <w:pPr>
              <w:cnfStyle w:val="000000100000" w:firstRow="0" w:lastRow="0" w:firstColumn="0" w:lastColumn="0" w:oddVBand="0" w:evenVBand="0" w:oddHBand="1" w:evenHBand="0" w:firstRowFirstColumn="0" w:firstRowLastColumn="0" w:lastRowFirstColumn="0" w:lastRowLastColumn="0"/>
            </w:pPr>
            <w:bookmarkStart w:id="470" w:name="OLE_LINK792"/>
            <w:bookmarkStart w:id="471" w:name="OLE_LINK793"/>
            <w:bookmarkStart w:id="472" w:name="OLE_LINK794"/>
            <w:r>
              <w:t xml:space="preserve">Specifies </w:t>
            </w:r>
            <w:r w:rsidR="002B066D">
              <w:t>the name of the security Realm</w:t>
            </w:r>
          </w:p>
          <w:p w:rsidR="002B066D" w:rsidRDefault="002B066D" w:rsidP="00A857C6">
            <w:pPr>
              <w:cnfStyle w:val="000000100000" w:firstRow="0" w:lastRow="0" w:firstColumn="0" w:lastColumn="0" w:oddVBand="0" w:evenVBand="0" w:oddHBand="1" w:evenHBand="0" w:firstRowFirstColumn="0" w:firstRowLastColumn="0" w:lastRowFirstColumn="0" w:lastRowLastColumn="0"/>
            </w:pPr>
          </w:p>
          <w:p w:rsidR="002566BE" w:rsidRPr="005E0F63" w:rsidRDefault="002566BE" w:rsidP="00A857C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sidR="002B066D">
              <w:rPr>
                <w:rFonts w:ascii="Courier New" w:eastAsia="Times New Roman" w:hAnsi="Courier New" w:cs="Courier New"/>
                <w:color w:val="008000"/>
                <w:sz w:val="20"/>
                <w:szCs w:val="20"/>
                <w:lang w:eastAsia="en-CA"/>
              </w:rPr>
              <w:t>myrealm</w:t>
            </w:r>
            <w:r w:rsidRPr="005E0F63">
              <w:rPr>
                <w:rFonts w:ascii="Courier New" w:eastAsia="Times New Roman" w:hAnsi="Courier New" w:cs="Courier New"/>
                <w:color w:val="008000"/>
                <w:sz w:val="20"/>
                <w:szCs w:val="20"/>
                <w:lang w:eastAsia="en-CA"/>
              </w:rPr>
              <w:t>"</w:t>
            </w:r>
          </w:p>
          <w:p w:rsidR="002566BE" w:rsidRDefault="002566BE" w:rsidP="00A857C6">
            <w:pPr>
              <w:cnfStyle w:val="000000100000" w:firstRow="0" w:lastRow="0" w:firstColumn="0" w:lastColumn="0" w:oddVBand="0" w:evenVBand="0" w:oddHBand="1" w:evenHBand="0" w:firstRowFirstColumn="0" w:firstRowLastColumn="0" w:lastRowFirstColumn="0" w:lastRowLastColumn="0"/>
            </w:pPr>
          </w:p>
          <w:p w:rsidR="002566BE" w:rsidRDefault="002566BE" w:rsidP="00A857C6">
            <w:pPr>
              <w:cnfStyle w:val="000000100000" w:firstRow="0" w:lastRow="0" w:firstColumn="0" w:lastColumn="0" w:oddVBand="0" w:evenVBand="0" w:oddHBand="1" w:evenHBand="0" w:firstRowFirstColumn="0" w:firstRowLastColumn="0" w:lastRowFirstColumn="0" w:lastRowLastColumn="0"/>
            </w:pPr>
            <w:bookmarkStart w:id="473" w:name="OLE_LINK805"/>
            <w:bookmarkStart w:id="474" w:name="OLE_LINK806"/>
            <w:bookmarkStart w:id="475" w:name="OLE_LINK807"/>
            <w:r>
              <w:t>Default value is an empty string</w:t>
            </w:r>
            <w:bookmarkEnd w:id="470"/>
            <w:bookmarkEnd w:id="471"/>
            <w:bookmarkEnd w:id="472"/>
            <w:bookmarkEnd w:id="473"/>
            <w:bookmarkEnd w:id="474"/>
            <w:bookmarkEnd w:id="475"/>
          </w:p>
        </w:tc>
      </w:tr>
      <w:tr w:rsidR="002566BE" w:rsidTr="004A2B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2566BE" w:rsidRDefault="002566BE" w:rsidP="00A857C6">
            <w:r>
              <w:t>provider</w:t>
            </w:r>
          </w:p>
          <w:p w:rsidR="002566BE" w:rsidRPr="002566BE" w:rsidRDefault="002566BE" w:rsidP="00A857C6">
            <w:pPr>
              <w:rPr>
                <w:b w:val="0"/>
                <w:i/>
              </w:rPr>
            </w:pPr>
            <w:r w:rsidRPr="002566BE">
              <w:rPr>
                <w:b w:val="0"/>
                <w:i/>
              </w:rPr>
              <w:t>(required)</w:t>
            </w:r>
          </w:p>
        </w:tc>
        <w:tc>
          <w:tcPr>
            <w:tcW w:w="1276" w:type="dxa"/>
          </w:tcPr>
          <w:p w:rsidR="002566BE" w:rsidRDefault="004A2B4E" w:rsidP="002B066D">
            <w:pPr>
              <w:cnfStyle w:val="000000010000" w:firstRow="0" w:lastRow="0" w:firstColumn="0" w:lastColumn="0" w:oddVBand="0" w:evenVBand="0" w:oddHBand="0" w:evenHBand="1" w:firstRowFirstColumn="0" w:firstRowLastColumn="0" w:lastRowFirstColumn="0" w:lastRowLastColumn="0"/>
            </w:pPr>
            <w:r>
              <w:t xml:space="preserve">array of </w:t>
            </w:r>
            <w:r w:rsidR="002B066D">
              <w:t>provider</w:t>
            </w:r>
            <w:r>
              <w:t>s</w:t>
            </w:r>
          </w:p>
        </w:tc>
        <w:tc>
          <w:tcPr>
            <w:tcW w:w="6774" w:type="dxa"/>
          </w:tcPr>
          <w:p w:rsidR="002566BE" w:rsidRDefault="002B066D" w:rsidP="002B066D">
            <w:pPr>
              <w:cnfStyle w:val="000000010000" w:firstRow="0" w:lastRow="0" w:firstColumn="0" w:lastColumn="0" w:oddVBand="0" w:evenVBand="0" w:oddHBand="0" w:evenHBand="1" w:firstRowFirstColumn="0" w:firstRowLastColumn="0" w:lastRowFirstColumn="0" w:lastRowLastColumn="0"/>
            </w:pPr>
            <w:r>
              <w:t xml:space="preserve">See the </w:t>
            </w:r>
            <w:r>
              <w:rPr>
                <w:b/>
              </w:rPr>
              <w:t>provider</w:t>
            </w:r>
            <w:r>
              <w:t xml:space="preserve"> section for the definition</w:t>
            </w:r>
          </w:p>
        </w:tc>
      </w:tr>
      <w:bookmarkEnd w:id="464"/>
      <w:bookmarkEnd w:id="465"/>
    </w:tbl>
    <w:p w:rsidR="002566BE" w:rsidRDefault="002566BE" w:rsidP="00C35081"/>
    <w:p w:rsidR="002B066D" w:rsidRDefault="002B066D" w:rsidP="002B066D">
      <w:pPr>
        <w:pStyle w:val="Heading2"/>
      </w:pPr>
      <w:bookmarkStart w:id="476" w:name="OLE_LINK789"/>
      <w:bookmarkStart w:id="477" w:name="OLE_LINK790"/>
      <w:bookmarkStart w:id="478" w:name="OLE_LINK791"/>
      <w:bookmarkStart w:id="479" w:name="_Toc522307928"/>
      <w:r>
        <w:t>provider</w:t>
      </w:r>
      <w:bookmarkEnd w:id="479"/>
    </w:p>
    <w:tbl>
      <w:tblPr>
        <w:tblStyle w:val="LightGrid-Accent1"/>
        <w:tblW w:w="0" w:type="auto"/>
        <w:tblLayout w:type="fixed"/>
        <w:tblLook w:val="04A0" w:firstRow="1" w:lastRow="0" w:firstColumn="1" w:lastColumn="0" w:noHBand="0" w:noVBand="1"/>
      </w:tblPr>
      <w:tblGrid>
        <w:gridCol w:w="1951"/>
        <w:gridCol w:w="1843"/>
        <w:gridCol w:w="5782"/>
      </w:tblGrid>
      <w:tr w:rsidR="002B066D" w:rsidTr="002B0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B066D" w:rsidRDefault="002B066D" w:rsidP="00A857C6">
            <w:r>
              <w:t>Key</w:t>
            </w:r>
          </w:p>
        </w:tc>
        <w:tc>
          <w:tcPr>
            <w:tcW w:w="1843" w:type="dxa"/>
          </w:tcPr>
          <w:p w:rsidR="002B066D" w:rsidRDefault="002B066D" w:rsidP="00A857C6">
            <w:pPr>
              <w:cnfStyle w:val="100000000000" w:firstRow="1" w:lastRow="0" w:firstColumn="0" w:lastColumn="0" w:oddVBand="0" w:evenVBand="0" w:oddHBand="0" w:evenHBand="0" w:firstRowFirstColumn="0" w:firstRowLastColumn="0" w:lastRowFirstColumn="0" w:lastRowLastColumn="0"/>
            </w:pPr>
            <w:r>
              <w:t>Type</w:t>
            </w:r>
          </w:p>
        </w:tc>
        <w:tc>
          <w:tcPr>
            <w:tcW w:w="5782" w:type="dxa"/>
          </w:tcPr>
          <w:p w:rsidR="002B066D" w:rsidRDefault="002B066D" w:rsidP="00A857C6">
            <w:pPr>
              <w:cnfStyle w:val="100000000000" w:firstRow="1" w:lastRow="0" w:firstColumn="0" w:lastColumn="0" w:oddVBand="0" w:evenVBand="0" w:oddHBand="0" w:evenHBand="0" w:firstRowFirstColumn="0" w:firstRowLastColumn="0" w:lastRowFirstColumn="0" w:lastRowLastColumn="0"/>
            </w:pPr>
            <w:r>
              <w:t>Example</w:t>
            </w:r>
          </w:p>
        </w:tc>
      </w:tr>
      <w:tr w:rsidR="002B066D" w:rsidTr="002B0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B066D" w:rsidRDefault="002B066D" w:rsidP="00A857C6">
            <w:bookmarkStart w:id="480" w:name="_Hlk522106976"/>
            <w:r>
              <w:t>authentications</w:t>
            </w:r>
          </w:p>
          <w:p w:rsidR="002B066D" w:rsidRDefault="002B066D" w:rsidP="002B066D">
            <w:bookmarkStart w:id="481" w:name="OLE_LINK781"/>
            <w:bookmarkStart w:id="482" w:name="OLE_LINK782"/>
            <w:r w:rsidRPr="00F87DC7">
              <w:rPr>
                <w:b w:val="0"/>
                <w:i/>
              </w:rPr>
              <w:t>(</w:t>
            </w:r>
            <w:bookmarkStart w:id="483" w:name="OLE_LINK783"/>
            <w:bookmarkStart w:id="484" w:name="OLE_LINK784"/>
            <w:bookmarkStart w:id="485" w:name="OLE_LINK785"/>
            <w:bookmarkStart w:id="486" w:name="OLE_LINK786"/>
            <w:bookmarkStart w:id="487" w:name="OLE_LINK787"/>
            <w:bookmarkStart w:id="488" w:name="OLE_LINK788"/>
            <w:r>
              <w:rPr>
                <w:b w:val="0"/>
                <w:i/>
              </w:rPr>
              <w:t>optional</w:t>
            </w:r>
            <w:bookmarkEnd w:id="483"/>
            <w:bookmarkEnd w:id="484"/>
            <w:bookmarkEnd w:id="485"/>
            <w:bookmarkEnd w:id="486"/>
            <w:bookmarkEnd w:id="487"/>
            <w:bookmarkEnd w:id="488"/>
            <w:r w:rsidRPr="00F87DC7">
              <w:rPr>
                <w:b w:val="0"/>
                <w:i/>
              </w:rPr>
              <w:t>)</w:t>
            </w:r>
            <w:bookmarkEnd w:id="481"/>
            <w:bookmarkEnd w:id="482"/>
          </w:p>
        </w:tc>
        <w:tc>
          <w:tcPr>
            <w:tcW w:w="1843" w:type="dxa"/>
          </w:tcPr>
          <w:p w:rsidR="002B066D" w:rsidRDefault="002B066D" w:rsidP="002B066D">
            <w:pPr>
              <w:cnfStyle w:val="000000100000" w:firstRow="0" w:lastRow="0" w:firstColumn="0" w:lastColumn="0" w:oddVBand="0" w:evenVBand="0" w:oddHBand="1" w:evenHBand="0" w:firstRowFirstColumn="0" w:firstRowLastColumn="0" w:lastRowFirstColumn="0" w:lastRowLastColumn="0"/>
            </w:pPr>
            <w:r>
              <w:t>array of authentications</w:t>
            </w:r>
          </w:p>
        </w:tc>
        <w:tc>
          <w:tcPr>
            <w:tcW w:w="5782" w:type="dxa"/>
          </w:tcPr>
          <w:p w:rsidR="002B066D" w:rsidRDefault="002B066D" w:rsidP="002B066D">
            <w:pPr>
              <w:cnfStyle w:val="000000100000" w:firstRow="0" w:lastRow="0" w:firstColumn="0" w:lastColumn="0" w:oddVBand="0" w:evenVBand="0" w:oddHBand="1" w:evenHBand="0" w:firstRowFirstColumn="0" w:firstRowLastColumn="0" w:lastRowFirstColumn="0" w:lastRowLastColumn="0"/>
            </w:pPr>
            <w:r w:rsidRPr="002B066D">
              <w:t>An Authentication provider allows WebLogic Server to establish trust by validating a user. You must have one Authentication provider in a security realm, and you can configure multiple Authentication providers in a security realm. Different types of Authentication providers are designed to access different data stores, such as LDAP servers or DBMS. You can also configure a Realm Adapter Authentication provider that allows you to work with users and groups from previous releases of WebLogic Server.</w:t>
            </w:r>
          </w:p>
          <w:p w:rsidR="002B066D" w:rsidRDefault="002B066D" w:rsidP="002B066D">
            <w:pPr>
              <w:cnfStyle w:val="000000100000" w:firstRow="0" w:lastRow="0" w:firstColumn="0" w:lastColumn="0" w:oddVBand="0" w:evenVBand="0" w:oddHBand="1" w:evenHBand="0" w:firstRowFirstColumn="0" w:firstRowLastColumn="0" w:lastRowFirstColumn="0" w:lastRowLastColumn="0"/>
            </w:pPr>
          </w:p>
          <w:p w:rsidR="002B066D" w:rsidRDefault="002B066D" w:rsidP="002B066D">
            <w:pPr>
              <w:cnfStyle w:val="000000100000" w:firstRow="0" w:lastRow="0" w:firstColumn="0" w:lastColumn="0" w:oddVBand="0" w:evenVBand="0" w:oddHBand="1" w:evenHBand="0" w:firstRowFirstColumn="0" w:firstRowLastColumn="0" w:lastRowFirstColumn="0" w:lastRowLastColumn="0"/>
            </w:pPr>
            <w:r>
              <w:t xml:space="preserve">See the </w:t>
            </w:r>
            <w:r>
              <w:rPr>
                <w:b/>
              </w:rPr>
              <w:t>authentication</w:t>
            </w:r>
            <w:r>
              <w:t xml:space="preserve"> section for the definition</w:t>
            </w:r>
          </w:p>
        </w:tc>
      </w:tr>
      <w:tr w:rsidR="002B066D" w:rsidTr="002B06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B066D" w:rsidRDefault="002B066D" w:rsidP="00A857C6">
            <w:bookmarkStart w:id="489" w:name="_Hlk522107036"/>
            <w:bookmarkStart w:id="490" w:name="_Hlk522106970"/>
            <w:bookmarkEnd w:id="476"/>
            <w:bookmarkEnd w:id="477"/>
            <w:bookmarkEnd w:id="478"/>
            <w:bookmarkEnd w:id="480"/>
            <w:r>
              <w:t>authorizations</w:t>
            </w:r>
          </w:p>
          <w:p w:rsidR="002B066D" w:rsidRDefault="002B066D" w:rsidP="00A857C6">
            <w:r w:rsidRPr="00F87DC7">
              <w:rPr>
                <w:b w:val="0"/>
                <w:i/>
              </w:rPr>
              <w:t>(</w:t>
            </w:r>
            <w:r>
              <w:rPr>
                <w:b w:val="0"/>
                <w:i/>
              </w:rPr>
              <w:t>optional</w:t>
            </w:r>
            <w:r w:rsidRPr="00F87DC7">
              <w:rPr>
                <w:b w:val="0"/>
                <w:i/>
              </w:rPr>
              <w:t>)</w:t>
            </w:r>
          </w:p>
        </w:tc>
        <w:tc>
          <w:tcPr>
            <w:tcW w:w="1843" w:type="dxa"/>
          </w:tcPr>
          <w:p w:rsidR="002B066D" w:rsidRDefault="002B066D" w:rsidP="002B066D">
            <w:pPr>
              <w:cnfStyle w:val="000000010000" w:firstRow="0" w:lastRow="0" w:firstColumn="0" w:lastColumn="0" w:oddVBand="0" w:evenVBand="0" w:oddHBand="0" w:evenHBand="1" w:firstRowFirstColumn="0" w:firstRowLastColumn="0" w:lastRowFirstColumn="0" w:lastRowLastColumn="0"/>
            </w:pPr>
            <w:r>
              <w:t>array of authorizations</w:t>
            </w:r>
          </w:p>
        </w:tc>
        <w:tc>
          <w:tcPr>
            <w:tcW w:w="5782" w:type="dxa"/>
          </w:tcPr>
          <w:p w:rsidR="002B066D" w:rsidRDefault="002B066D" w:rsidP="002B066D">
            <w:pPr>
              <w:cnfStyle w:val="000000010000" w:firstRow="0" w:lastRow="0" w:firstColumn="0" w:lastColumn="0" w:oddVBand="0" w:evenVBand="0" w:oddHBand="0" w:evenHBand="1" w:firstRowFirstColumn="0" w:firstRowLastColumn="0" w:lastRowFirstColumn="0" w:lastRowLastColumn="0"/>
            </w:pPr>
            <w:r w:rsidRPr="002B066D">
              <w:t xml:space="preserve">An Authorization provider controls access to WebLogic resources based on user identity or other information. You </w:t>
            </w:r>
            <w:r w:rsidRPr="002B066D">
              <w:lastRenderedPageBreak/>
              <w:t>must have one Authorization provider in a security realm, and you can configure multiple Authorization providers in a security realm.</w:t>
            </w:r>
          </w:p>
          <w:p w:rsidR="002B066D" w:rsidRDefault="002B066D" w:rsidP="002B066D">
            <w:pPr>
              <w:cnfStyle w:val="000000010000" w:firstRow="0" w:lastRow="0" w:firstColumn="0" w:lastColumn="0" w:oddVBand="0" w:evenVBand="0" w:oddHBand="0" w:evenHBand="1" w:firstRowFirstColumn="0" w:firstRowLastColumn="0" w:lastRowFirstColumn="0" w:lastRowLastColumn="0"/>
            </w:pPr>
          </w:p>
          <w:p w:rsidR="002B066D" w:rsidRDefault="002B066D" w:rsidP="002B066D">
            <w:pPr>
              <w:cnfStyle w:val="000000010000" w:firstRow="0" w:lastRow="0" w:firstColumn="0" w:lastColumn="0" w:oddVBand="0" w:evenVBand="0" w:oddHBand="0" w:evenHBand="1" w:firstRowFirstColumn="0" w:firstRowLastColumn="0" w:lastRowFirstColumn="0" w:lastRowLastColumn="0"/>
            </w:pPr>
            <w:r>
              <w:t xml:space="preserve">See the </w:t>
            </w:r>
            <w:r>
              <w:rPr>
                <w:b/>
              </w:rPr>
              <w:t xml:space="preserve">authentication </w:t>
            </w:r>
            <w:r>
              <w:t>section for the definition</w:t>
            </w:r>
          </w:p>
        </w:tc>
      </w:tr>
      <w:bookmarkEnd w:id="489"/>
      <w:tr w:rsidR="002B066D" w:rsidTr="002B0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B066D" w:rsidRDefault="002B066D" w:rsidP="00A857C6">
            <w:r>
              <w:lastRenderedPageBreak/>
              <w:t>role_mappings</w:t>
            </w:r>
          </w:p>
          <w:p w:rsidR="002B066D" w:rsidRDefault="002B066D" w:rsidP="00A857C6">
            <w:r w:rsidRPr="00F87DC7">
              <w:rPr>
                <w:b w:val="0"/>
                <w:i/>
              </w:rPr>
              <w:t>(</w:t>
            </w:r>
            <w:r>
              <w:rPr>
                <w:b w:val="0"/>
                <w:i/>
              </w:rPr>
              <w:t>optional</w:t>
            </w:r>
            <w:r w:rsidRPr="00F87DC7">
              <w:rPr>
                <w:b w:val="0"/>
                <w:i/>
              </w:rPr>
              <w:t>)</w:t>
            </w:r>
          </w:p>
        </w:tc>
        <w:tc>
          <w:tcPr>
            <w:tcW w:w="1843" w:type="dxa"/>
          </w:tcPr>
          <w:p w:rsidR="002B066D" w:rsidRDefault="002B066D" w:rsidP="002B066D">
            <w:pPr>
              <w:cnfStyle w:val="000000100000" w:firstRow="0" w:lastRow="0" w:firstColumn="0" w:lastColumn="0" w:oddVBand="0" w:evenVBand="0" w:oddHBand="1" w:evenHBand="0" w:firstRowFirstColumn="0" w:firstRowLastColumn="0" w:lastRowFirstColumn="0" w:lastRowLastColumn="0"/>
            </w:pPr>
            <w:r>
              <w:t>array of role_mapping</w:t>
            </w:r>
          </w:p>
        </w:tc>
        <w:tc>
          <w:tcPr>
            <w:tcW w:w="5782" w:type="dxa"/>
          </w:tcPr>
          <w:p w:rsidR="002B066D" w:rsidRDefault="002B066D" w:rsidP="002B066D">
            <w:pPr>
              <w:cnfStyle w:val="000000100000" w:firstRow="0" w:lastRow="0" w:firstColumn="0" w:lastColumn="0" w:oddVBand="0" w:evenVBand="0" w:oddHBand="1" w:evenHBand="0" w:firstRowFirstColumn="0" w:firstRowLastColumn="0" w:lastRowFirstColumn="0" w:lastRowLastColumn="0"/>
            </w:pPr>
            <w:r w:rsidRPr="002B066D">
              <w:t>A Role Mapping provider supports dynamic role associations by obtaining a computed set of security roles granted to a requester for a given WebLogic resource. You must have one Role Mapping provider in a security realm, and you can configure multiple Role Mapping providers in a security realm.</w:t>
            </w:r>
          </w:p>
          <w:p w:rsidR="002B066D" w:rsidRDefault="002B066D" w:rsidP="002B066D">
            <w:pPr>
              <w:cnfStyle w:val="000000100000" w:firstRow="0" w:lastRow="0" w:firstColumn="0" w:lastColumn="0" w:oddVBand="0" w:evenVBand="0" w:oddHBand="1" w:evenHBand="0" w:firstRowFirstColumn="0" w:firstRowLastColumn="0" w:lastRowFirstColumn="0" w:lastRowLastColumn="0"/>
            </w:pPr>
          </w:p>
          <w:p w:rsidR="002B066D" w:rsidRDefault="002B066D" w:rsidP="002B066D">
            <w:pPr>
              <w:cnfStyle w:val="000000100000" w:firstRow="0" w:lastRow="0" w:firstColumn="0" w:lastColumn="0" w:oddVBand="0" w:evenVBand="0" w:oddHBand="1" w:evenHBand="0" w:firstRowFirstColumn="0" w:firstRowLastColumn="0" w:lastRowFirstColumn="0" w:lastRowLastColumn="0"/>
            </w:pPr>
            <w:r>
              <w:t xml:space="preserve">See the </w:t>
            </w:r>
            <w:r>
              <w:rPr>
                <w:b/>
              </w:rPr>
              <w:t>role_mapping</w:t>
            </w:r>
            <w:r>
              <w:t xml:space="preserve"> section for the definition</w:t>
            </w:r>
          </w:p>
        </w:tc>
      </w:tr>
      <w:tr w:rsidR="002B066D" w:rsidTr="002B06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B066D" w:rsidRDefault="002B066D" w:rsidP="00A857C6">
            <w:r>
              <w:t>auditings</w:t>
            </w:r>
          </w:p>
          <w:p w:rsidR="002B066D" w:rsidRDefault="002B066D" w:rsidP="00A857C6">
            <w:r w:rsidRPr="00F87DC7">
              <w:rPr>
                <w:b w:val="0"/>
                <w:i/>
              </w:rPr>
              <w:t>(</w:t>
            </w:r>
            <w:r>
              <w:rPr>
                <w:b w:val="0"/>
                <w:i/>
              </w:rPr>
              <w:t>optional</w:t>
            </w:r>
            <w:r w:rsidRPr="00F87DC7">
              <w:rPr>
                <w:b w:val="0"/>
                <w:i/>
              </w:rPr>
              <w:t>)</w:t>
            </w:r>
          </w:p>
        </w:tc>
        <w:tc>
          <w:tcPr>
            <w:tcW w:w="1843" w:type="dxa"/>
          </w:tcPr>
          <w:p w:rsidR="002B066D" w:rsidRDefault="002B066D" w:rsidP="002B066D">
            <w:pPr>
              <w:cnfStyle w:val="000000010000" w:firstRow="0" w:lastRow="0" w:firstColumn="0" w:lastColumn="0" w:oddVBand="0" w:evenVBand="0" w:oddHBand="0" w:evenHBand="1" w:firstRowFirstColumn="0" w:firstRowLastColumn="0" w:lastRowFirstColumn="0" w:lastRowLastColumn="0"/>
            </w:pPr>
            <w:r>
              <w:t>array of auditing</w:t>
            </w:r>
          </w:p>
        </w:tc>
        <w:tc>
          <w:tcPr>
            <w:tcW w:w="5782" w:type="dxa"/>
          </w:tcPr>
          <w:p w:rsidR="002B066D" w:rsidRDefault="002B066D" w:rsidP="002B066D">
            <w:pPr>
              <w:cnfStyle w:val="000000010000" w:firstRow="0" w:lastRow="0" w:firstColumn="0" w:lastColumn="0" w:oddVBand="0" w:evenVBand="0" w:oddHBand="0" w:evenHBand="1" w:firstRowFirstColumn="0" w:firstRowLastColumn="0" w:lastRowFirstColumn="0" w:lastRowLastColumn="0"/>
            </w:pPr>
            <w:r w:rsidRPr="002B066D">
              <w:t>An Auditing provider collects, stores, and distributes information about operating requests and the outcome of those requests for the purposes of non-repudiation. An Auditing provider can also handle information about configuration changes for auditing purposes. You can configure multiple Auditing providers in a security realm, but none are required. The default security realm does not include an Auditing provider.</w:t>
            </w:r>
          </w:p>
          <w:p w:rsidR="002B066D" w:rsidRDefault="002B066D" w:rsidP="002B066D">
            <w:pPr>
              <w:cnfStyle w:val="000000010000" w:firstRow="0" w:lastRow="0" w:firstColumn="0" w:lastColumn="0" w:oddVBand="0" w:evenVBand="0" w:oddHBand="0" w:evenHBand="1" w:firstRowFirstColumn="0" w:firstRowLastColumn="0" w:lastRowFirstColumn="0" w:lastRowLastColumn="0"/>
            </w:pPr>
          </w:p>
          <w:p w:rsidR="002B066D" w:rsidRDefault="002B066D" w:rsidP="002B066D">
            <w:pPr>
              <w:cnfStyle w:val="000000010000" w:firstRow="0" w:lastRow="0" w:firstColumn="0" w:lastColumn="0" w:oddVBand="0" w:evenVBand="0" w:oddHBand="0" w:evenHBand="1" w:firstRowFirstColumn="0" w:firstRowLastColumn="0" w:lastRowFirstColumn="0" w:lastRowLastColumn="0"/>
            </w:pPr>
            <w:r>
              <w:t xml:space="preserve">See the </w:t>
            </w:r>
            <w:r>
              <w:rPr>
                <w:b/>
              </w:rPr>
              <w:t>auditing</w:t>
            </w:r>
            <w:r>
              <w:t xml:space="preserve"> section for the definition</w:t>
            </w:r>
          </w:p>
        </w:tc>
      </w:tr>
      <w:tr w:rsidR="002B066D" w:rsidTr="002B0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B066D" w:rsidRDefault="002B066D" w:rsidP="00A857C6">
            <w:r>
              <w:t>keystores</w:t>
            </w:r>
          </w:p>
          <w:p w:rsidR="002B066D" w:rsidRDefault="002B066D" w:rsidP="00A857C6">
            <w:r w:rsidRPr="00F87DC7">
              <w:rPr>
                <w:b w:val="0"/>
                <w:i/>
              </w:rPr>
              <w:t>(</w:t>
            </w:r>
            <w:r>
              <w:rPr>
                <w:b w:val="0"/>
                <w:i/>
              </w:rPr>
              <w:t>optional</w:t>
            </w:r>
            <w:r w:rsidRPr="00F87DC7">
              <w:rPr>
                <w:b w:val="0"/>
                <w:i/>
              </w:rPr>
              <w:t>)</w:t>
            </w:r>
          </w:p>
        </w:tc>
        <w:tc>
          <w:tcPr>
            <w:tcW w:w="1843" w:type="dxa"/>
          </w:tcPr>
          <w:p w:rsidR="002B066D" w:rsidRDefault="002B066D" w:rsidP="002B066D">
            <w:pPr>
              <w:cnfStyle w:val="000000100000" w:firstRow="0" w:lastRow="0" w:firstColumn="0" w:lastColumn="0" w:oddVBand="0" w:evenVBand="0" w:oddHBand="1" w:evenHBand="0" w:firstRowFirstColumn="0" w:firstRowLastColumn="0" w:lastRowFirstColumn="0" w:lastRowLastColumn="0"/>
            </w:pPr>
            <w:r>
              <w:t>array of keystore</w:t>
            </w:r>
          </w:p>
        </w:tc>
        <w:tc>
          <w:tcPr>
            <w:tcW w:w="5782" w:type="dxa"/>
          </w:tcPr>
          <w:p w:rsidR="002B066D" w:rsidRDefault="002B066D" w:rsidP="002B066D">
            <w:pPr>
              <w:cnfStyle w:val="000000100000" w:firstRow="0" w:lastRow="0" w:firstColumn="0" w:lastColumn="0" w:oddVBand="0" w:evenVBand="0" w:oddHBand="1" w:evenHBand="0" w:firstRowFirstColumn="0" w:firstRowLastColumn="0" w:lastRowFirstColumn="0" w:lastRowLastColumn="0"/>
            </w:pPr>
            <w:r w:rsidRPr="002B066D">
              <w:t>A keystore is a mechanism designed to create and manage files that store private keys and trusted certificate authorities (CAs). The WebLogic Keystore provider locates instances of keystores. (Note that WebLogic Keystore providers are deprecated.)</w:t>
            </w:r>
          </w:p>
          <w:p w:rsidR="002B066D" w:rsidRDefault="002B066D" w:rsidP="002B066D">
            <w:pPr>
              <w:cnfStyle w:val="000000100000" w:firstRow="0" w:lastRow="0" w:firstColumn="0" w:lastColumn="0" w:oddVBand="0" w:evenVBand="0" w:oddHBand="1" w:evenHBand="0" w:firstRowFirstColumn="0" w:firstRowLastColumn="0" w:lastRowFirstColumn="0" w:lastRowLastColumn="0"/>
            </w:pPr>
          </w:p>
          <w:p w:rsidR="002B066D" w:rsidRDefault="002B066D" w:rsidP="002B066D">
            <w:pPr>
              <w:cnfStyle w:val="000000100000" w:firstRow="0" w:lastRow="0" w:firstColumn="0" w:lastColumn="0" w:oddVBand="0" w:evenVBand="0" w:oddHBand="1" w:evenHBand="0" w:firstRowFirstColumn="0" w:firstRowLastColumn="0" w:lastRowFirstColumn="0" w:lastRowLastColumn="0"/>
            </w:pPr>
            <w:bookmarkStart w:id="491" w:name="OLE_LINK894"/>
            <w:bookmarkStart w:id="492" w:name="OLE_LINK895"/>
            <w:bookmarkStart w:id="493" w:name="OLE_LINK896"/>
            <w:r>
              <w:t xml:space="preserve">See </w:t>
            </w:r>
            <w:bookmarkStart w:id="494" w:name="OLE_LINK892"/>
            <w:bookmarkStart w:id="495" w:name="OLE_LINK893"/>
            <w:r>
              <w:t xml:space="preserve">the </w:t>
            </w:r>
            <w:r>
              <w:rPr>
                <w:b/>
              </w:rPr>
              <w:t>keystore</w:t>
            </w:r>
            <w:r>
              <w:t xml:space="preserve"> section for the definition</w:t>
            </w:r>
            <w:bookmarkEnd w:id="491"/>
            <w:bookmarkEnd w:id="492"/>
            <w:bookmarkEnd w:id="493"/>
            <w:bookmarkEnd w:id="494"/>
            <w:bookmarkEnd w:id="495"/>
          </w:p>
        </w:tc>
      </w:tr>
    </w:tbl>
    <w:bookmarkEnd w:id="490"/>
    <w:p w:rsidR="002B066D" w:rsidRDefault="002B066D" w:rsidP="00C35081">
      <w:r>
        <w:tab/>
      </w:r>
      <w:r>
        <w:tab/>
      </w:r>
    </w:p>
    <w:p w:rsidR="004A2B4E" w:rsidRDefault="00DA06F4" w:rsidP="004A2B4E">
      <w:pPr>
        <w:pStyle w:val="Heading2"/>
      </w:pPr>
      <w:bookmarkStart w:id="496" w:name="OLE_LINK826"/>
      <w:bookmarkStart w:id="497" w:name="OLE_LINK827"/>
      <w:bookmarkStart w:id="498" w:name="OLE_LINK824"/>
      <w:bookmarkStart w:id="499" w:name="OLE_LINK825"/>
      <w:bookmarkStart w:id="500" w:name="_Toc522307929"/>
      <w:r>
        <w:t>a</w:t>
      </w:r>
      <w:r w:rsidR="004A2B4E">
        <w:t>uthentication</w:t>
      </w:r>
      <w:r>
        <w:t xml:space="preserve"> (DefaultAuthenticator)</w:t>
      </w:r>
      <w:bookmarkEnd w:id="500"/>
    </w:p>
    <w:tbl>
      <w:tblPr>
        <w:tblStyle w:val="LightGrid-Accent1"/>
        <w:tblW w:w="0" w:type="auto"/>
        <w:tblLayout w:type="fixed"/>
        <w:tblLook w:val="04A0" w:firstRow="1" w:lastRow="0" w:firstColumn="1" w:lastColumn="0" w:noHBand="0" w:noVBand="1"/>
      </w:tblPr>
      <w:tblGrid>
        <w:gridCol w:w="1951"/>
        <w:gridCol w:w="1134"/>
        <w:gridCol w:w="6491"/>
      </w:tblGrid>
      <w:tr w:rsidR="004A2B4E" w:rsidTr="004A2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A2B4E" w:rsidRDefault="004A2B4E" w:rsidP="00A857C6">
            <w:bookmarkStart w:id="501" w:name="_Hlk522108463"/>
            <w:bookmarkEnd w:id="496"/>
            <w:bookmarkEnd w:id="497"/>
            <w:r>
              <w:t>Key</w:t>
            </w:r>
          </w:p>
        </w:tc>
        <w:tc>
          <w:tcPr>
            <w:tcW w:w="1134" w:type="dxa"/>
          </w:tcPr>
          <w:p w:rsidR="004A2B4E" w:rsidRDefault="004A2B4E" w:rsidP="00A857C6">
            <w:pPr>
              <w:cnfStyle w:val="100000000000" w:firstRow="1" w:lastRow="0" w:firstColumn="0" w:lastColumn="0" w:oddVBand="0" w:evenVBand="0" w:oddHBand="0" w:evenHBand="0" w:firstRowFirstColumn="0" w:firstRowLastColumn="0" w:lastRowFirstColumn="0" w:lastRowLastColumn="0"/>
            </w:pPr>
            <w:r>
              <w:t>Type</w:t>
            </w:r>
          </w:p>
        </w:tc>
        <w:tc>
          <w:tcPr>
            <w:tcW w:w="6491" w:type="dxa"/>
          </w:tcPr>
          <w:p w:rsidR="004A2B4E" w:rsidRDefault="004A2B4E" w:rsidP="00A857C6">
            <w:pPr>
              <w:cnfStyle w:val="100000000000" w:firstRow="1" w:lastRow="0" w:firstColumn="0" w:lastColumn="0" w:oddVBand="0" w:evenVBand="0" w:oddHBand="0" w:evenHBand="0" w:firstRowFirstColumn="0" w:firstRowLastColumn="0" w:lastRowFirstColumn="0" w:lastRowLastColumn="0"/>
            </w:pPr>
            <w:r>
              <w:t>Example</w:t>
            </w:r>
          </w:p>
        </w:tc>
      </w:tr>
      <w:tr w:rsidR="004A2B4E" w:rsidTr="004A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A2B4E" w:rsidRDefault="004A2B4E" w:rsidP="00A857C6">
            <w:bookmarkStart w:id="502" w:name="_Hlk522107490"/>
            <w:r>
              <w:t>mode</w:t>
            </w:r>
          </w:p>
          <w:p w:rsidR="004A2B4E" w:rsidRDefault="004A2B4E" w:rsidP="00A857C6">
            <w:r w:rsidRPr="00F87DC7">
              <w:rPr>
                <w:b w:val="0"/>
                <w:i/>
              </w:rPr>
              <w:t>(</w:t>
            </w:r>
            <w:r>
              <w:rPr>
                <w:b w:val="0"/>
                <w:i/>
              </w:rPr>
              <w:t>optional</w:t>
            </w:r>
            <w:r w:rsidRPr="00F87DC7">
              <w:rPr>
                <w:b w:val="0"/>
                <w:i/>
              </w:rPr>
              <w:t>)</w:t>
            </w:r>
          </w:p>
        </w:tc>
        <w:tc>
          <w:tcPr>
            <w:tcW w:w="1134" w:type="dxa"/>
          </w:tcPr>
          <w:p w:rsidR="004A2B4E" w:rsidRDefault="004A2B4E" w:rsidP="00A857C6">
            <w:pPr>
              <w:cnfStyle w:val="000000100000" w:firstRow="0" w:lastRow="0" w:firstColumn="0" w:lastColumn="0" w:oddVBand="0" w:evenVBand="0" w:oddHBand="1" w:evenHBand="0" w:firstRowFirstColumn="0" w:firstRowLastColumn="0" w:lastRowFirstColumn="0" w:lastRowLastColumn="0"/>
            </w:pPr>
            <w:r>
              <w:t>string</w:t>
            </w:r>
          </w:p>
        </w:tc>
        <w:tc>
          <w:tcPr>
            <w:tcW w:w="6491" w:type="dxa"/>
          </w:tcPr>
          <w:p w:rsidR="004A2B4E" w:rsidRDefault="004A2B4E" w:rsidP="004A2B4E">
            <w:pPr>
              <w:cnfStyle w:val="000000100000" w:firstRow="0" w:lastRow="0" w:firstColumn="0" w:lastColumn="0" w:oddVBand="0" w:evenVBand="0" w:oddHBand="1" w:evenHBand="0" w:firstRowFirstColumn="0" w:firstRowLastColumn="0" w:lastRowFirstColumn="0" w:lastRowLastColumn="0"/>
            </w:pPr>
            <w:r>
              <w:t xml:space="preserve">Specifies whether </w:t>
            </w:r>
            <w:r w:rsidR="008F01D5">
              <w:t>adding</w:t>
            </w:r>
            <w:r>
              <w:t xml:space="preserve"> a</w:t>
            </w:r>
            <w:r w:rsidR="008F01D5">
              <w:t xml:space="preserve"> new</w:t>
            </w:r>
            <w:r>
              <w:t xml:space="preserve"> </w:t>
            </w:r>
            <w:r w:rsidR="006B1F50">
              <w:t>A</w:t>
            </w:r>
            <w:r>
              <w:t>uthentication provider or editing an existing one.</w:t>
            </w:r>
          </w:p>
          <w:p w:rsidR="008F01D5" w:rsidRDefault="008F01D5" w:rsidP="004A2B4E">
            <w:pPr>
              <w:cnfStyle w:val="000000100000" w:firstRow="0" w:lastRow="0" w:firstColumn="0" w:lastColumn="0" w:oddVBand="0" w:evenVBand="0" w:oddHBand="1" w:evenHBand="0" w:firstRowFirstColumn="0" w:firstRowLastColumn="0" w:lastRowFirstColumn="0" w:lastRowLastColumn="0"/>
            </w:pPr>
          </w:p>
          <w:p w:rsidR="008F01D5" w:rsidRDefault="008F01D5" w:rsidP="004A2B4E">
            <w:pPr>
              <w:cnfStyle w:val="000000100000" w:firstRow="0" w:lastRow="0" w:firstColumn="0" w:lastColumn="0" w:oddVBand="0" w:evenVBand="0" w:oddHBand="1" w:evenHBand="0" w:firstRowFirstColumn="0" w:firstRowLastColumn="0" w:lastRowFirstColumn="0" w:lastRowLastColumn="0"/>
            </w:pPr>
            <w:r>
              <w:t xml:space="preserve">Value must be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add</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 xml:space="preserve"> </w:t>
            </w:r>
            <w:r>
              <w:t xml:space="preserve">or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edit</w:t>
            </w:r>
            <w:r w:rsidRPr="005E0F63">
              <w:rPr>
                <w:rFonts w:ascii="Courier New" w:eastAsia="Times New Roman" w:hAnsi="Courier New" w:cs="Courier New"/>
                <w:color w:val="008000"/>
                <w:sz w:val="20"/>
                <w:szCs w:val="20"/>
                <w:lang w:eastAsia="en-CA"/>
              </w:rPr>
              <w:t>"</w:t>
            </w:r>
            <w:r>
              <w:t xml:space="preserve"> </w:t>
            </w:r>
          </w:p>
          <w:p w:rsidR="008F01D5" w:rsidRDefault="008F01D5" w:rsidP="004A2B4E">
            <w:pPr>
              <w:cnfStyle w:val="000000100000" w:firstRow="0" w:lastRow="0" w:firstColumn="0" w:lastColumn="0" w:oddVBand="0" w:evenVBand="0" w:oddHBand="1" w:evenHBand="0" w:firstRowFirstColumn="0" w:firstRowLastColumn="0" w:lastRowFirstColumn="0" w:lastRowLastColumn="0"/>
            </w:pPr>
          </w:p>
          <w:p w:rsidR="004A2B4E" w:rsidRPr="005E0F63" w:rsidRDefault="004A2B4E" w:rsidP="004A2B4E">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CA"/>
              </w:rPr>
            </w:pPr>
            <w:r>
              <w:t xml:space="preserve">For example:  </w:t>
            </w:r>
            <w:bookmarkStart w:id="503" w:name="OLE_LINK797"/>
            <w:bookmarkStart w:id="504" w:name="OLE_LINK798"/>
            <w:bookmarkStart w:id="505" w:name="OLE_LINK799"/>
            <w:bookmarkStart w:id="506" w:name="OLE_LINK800"/>
            <w:bookmarkStart w:id="507" w:name="OLE_LINK801"/>
            <w:bookmarkStart w:id="508" w:name="OLE_LINK802"/>
            <w:r w:rsidRPr="005E0F63">
              <w:rPr>
                <w:rFonts w:ascii="Courier New" w:eastAsia="Times New Roman" w:hAnsi="Courier New" w:cs="Courier New"/>
                <w:color w:val="008000"/>
                <w:sz w:val="20"/>
                <w:szCs w:val="20"/>
                <w:lang w:eastAsia="en-CA"/>
              </w:rPr>
              <w:t>"</w:t>
            </w:r>
            <w:r w:rsidR="008F01D5">
              <w:rPr>
                <w:rFonts w:ascii="Courier New" w:eastAsia="Times New Roman" w:hAnsi="Courier New" w:cs="Courier New"/>
                <w:color w:val="008000"/>
                <w:sz w:val="20"/>
                <w:szCs w:val="20"/>
                <w:lang w:eastAsia="en-CA"/>
              </w:rPr>
              <w:t>add</w:t>
            </w:r>
            <w:r w:rsidRPr="005E0F63">
              <w:rPr>
                <w:rFonts w:ascii="Courier New" w:eastAsia="Times New Roman" w:hAnsi="Courier New" w:cs="Courier New"/>
                <w:color w:val="008000"/>
                <w:sz w:val="20"/>
                <w:szCs w:val="20"/>
                <w:lang w:eastAsia="en-CA"/>
              </w:rPr>
              <w:t>"</w:t>
            </w:r>
            <w:bookmarkEnd w:id="503"/>
            <w:bookmarkEnd w:id="504"/>
            <w:bookmarkEnd w:id="505"/>
            <w:bookmarkEnd w:id="506"/>
            <w:bookmarkEnd w:id="507"/>
            <w:bookmarkEnd w:id="508"/>
          </w:p>
          <w:p w:rsidR="004A2B4E" w:rsidRDefault="004A2B4E" w:rsidP="004A2B4E">
            <w:pPr>
              <w:cnfStyle w:val="000000100000" w:firstRow="0" w:lastRow="0" w:firstColumn="0" w:lastColumn="0" w:oddVBand="0" w:evenVBand="0" w:oddHBand="1" w:evenHBand="0" w:firstRowFirstColumn="0" w:firstRowLastColumn="0" w:lastRowFirstColumn="0" w:lastRowLastColumn="0"/>
            </w:pPr>
          </w:p>
          <w:p w:rsidR="004A2B4E" w:rsidRDefault="004A2B4E" w:rsidP="008F01D5">
            <w:pPr>
              <w:cnfStyle w:val="000000100000" w:firstRow="0" w:lastRow="0" w:firstColumn="0" w:lastColumn="0" w:oddVBand="0" w:evenVBand="0" w:oddHBand="1" w:evenHBand="0" w:firstRowFirstColumn="0" w:firstRowLastColumn="0" w:lastRowFirstColumn="0" w:lastRowLastColumn="0"/>
            </w:pPr>
            <w:r>
              <w:t xml:space="preserve">Default value is </w:t>
            </w:r>
            <w:r w:rsidR="008F01D5" w:rsidRPr="005E0F63">
              <w:rPr>
                <w:rFonts w:ascii="Courier New" w:eastAsia="Times New Roman" w:hAnsi="Courier New" w:cs="Courier New"/>
                <w:color w:val="008000"/>
                <w:sz w:val="20"/>
                <w:szCs w:val="20"/>
                <w:lang w:eastAsia="en-CA"/>
              </w:rPr>
              <w:t>"</w:t>
            </w:r>
            <w:r w:rsidR="008F01D5">
              <w:rPr>
                <w:rFonts w:ascii="Courier New" w:eastAsia="Times New Roman" w:hAnsi="Courier New" w:cs="Courier New"/>
                <w:color w:val="008000"/>
                <w:sz w:val="20"/>
                <w:szCs w:val="20"/>
                <w:lang w:eastAsia="en-CA"/>
              </w:rPr>
              <w:t>add</w:t>
            </w:r>
            <w:r w:rsidR="008F01D5" w:rsidRPr="005E0F63">
              <w:rPr>
                <w:rFonts w:ascii="Courier New" w:eastAsia="Times New Roman" w:hAnsi="Courier New" w:cs="Courier New"/>
                <w:color w:val="008000"/>
                <w:sz w:val="20"/>
                <w:szCs w:val="20"/>
                <w:lang w:eastAsia="en-CA"/>
              </w:rPr>
              <w:t>"</w:t>
            </w:r>
          </w:p>
        </w:tc>
      </w:tr>
      <w:bookmarkEnd w:id="502"/>
      <w:tr w:rsidR="00090FC9" w:rsidTr="004A2B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90FC9" w:rsidRDefault="00090FC9" w:rsidP="00A857C6">
            <w:r>
              <w:t>name</w:t>
            </w:r>
          </w:p>
          <w:p w:rsidR="00090FC9" w:rsidRDefault="00090FC9" w:rsidP="00090FC9">
            <w:bookmarkStart w:id="509" w:name="OLE_LINK808"/>
            <w:bookmarkStart w:id="510" w:name="OLE_LINK809"/>
            <w:bookmarkStart w:id="511" w:name="OLE_LINK810"/>
            <w:r w:rsidRPr="00F87DC7">
              <w:rPr>
                <w:b w:val="0"/>
                <w:i/>
              </w:rPr>
              <w:t>(</w:t>
            </w:r>
            <w:r>
              <w:rPr>
                <w:b w:val="0"/>
                <w:i/>
              </w:rPr>
              <w:t>required</w:t>
            </w:r>
            <w:r w:rsidRPr="00F87DC7">
              <w:rPr>
                <w:b w:val="0"/>
                <w:i/>
              </w:rPr>
              <w:t>)</w:t>
            </w:r>
            <w:bookmarkEnd w:id="509"/>
            <w:bookmarkEnd w:id="510"/>
            <w:bookmarkEnd w:id="511"/>
          </w:p>
        </w:tc>
        <w:tc>
          <w:tcPr>
            <w:tcW w:w="1134" w:type="dxa"/>
          </w:tcPr>
          <w:p w:rsidR="00090FC9" w:rsidRDefault="00090FC9" w:rsidP="00A857C6">
            <w:pPr>
              <w:cnfStyle w:val="000000010000" w:firstRow="0" w:lastRow="0" w:firstColumn="0" w:lastColumn="0" w:oddVBand="0" w:evenVBand="0" w:oddHBand="0" w:evenHBand="1" w:firstRowFirstColumn="0" w:firstRowLastColumn="0" w:lastRowFirstColumn="0" w:lastRowLastColumn="0"/>
            </w:pPr>
            <w:r>
              <w:t>string</w:t>
            </w:r>
          </w:p>
        </w:tc>
        <w:tc>
          <w:tcPr>
            <w:tcW w:w="6491" w:type="dxa"/>
          </w:tcPr>
          <w:p w:rsidR="00090FC9" w:rsidRDefault="00090FC9" w:rsidP="00A857C6">
            <w:pPr>
              <w:cnfStyle w:val="000000010000" w:firstRow="0" w:lastRow="0" w:firstColumn="0" w:lastColumn="0" w:oddVBand="0" w:evenVBand="0" w:oddHBand="0" w:evenHBand="1" w:firstRowFirstColumn="0" w:firstRowLastColumn="0" w:lastRowFirstColumn="0" w:lastRowLastColumn="0"/>
            </w:pPr>
            <w:bookmarkStart w:id="512" w:name="OLE_LINK811"/>
            <w:bookmarkStart w:id="513" w:name="OLE_LINK812"/>
            <w:bookmarkStart w:id="514" w:name="OLE_LINK813"/>
            <w:r>
              <w:t>Specifies t</w:t>
            </w:r>
            <w:r w:rsidRPr="00090FC9">
              <w:t xml:space="preserve">he name of the </w:t>
            </w:r>
            <w:r w:rsidR="006B1F50">
              <w:t>A</w:t>
            </w:r>
            <w:r w:rsidRPr="00090FC9">
              <w:t>uthentication provider.</w:t>
            </w:r>
          </w:p>
          <w:p w:rsidR="00090FC9" w:rsidRDefault="00090FC9" w:rsidP="00A857C6">
            <w:pPr>
              <w:cnfStyle w:val="000000010000" w:firstRow="0" w:lastRow="0" w:firstColumn="0" w:lastColumn="0" w:oddVBand="0" w:evenVBand="0" w:oddHBand="0" w:evenHBand="1" w:firstRowFirstColumn="0" w:firstRowLastColumn="0" w:lastRowFirstColumn="0" w:lastRowLastColumn="0"/>
            </w:pPr>
          </w:p>
          <w:p w:rsidR="00090FC9" w:rsidRPr="005E0F63" w:rsidRDefault="00090FC9" w:rsidP="00A857C6">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sz w:val="20"/>
                <w:szCs w:val="20"/>
                <w:lang w:eastAsia="en-CA"/>
              </w:rPr>
            </w:pPr>
            <w:r>
              <w:t xml:space="preserve">For example:  </w:t>
            </w:r>
            <w:bookmarkStart w:id="515" w:name="OLE_LINK814"/>
            <w:bookmarkStart w:id="516" w:name="OLE_LINK815"/>
            <w:bookmarkStart w:id="517" w:name="OLE_LINK816"/>
            <w:r w:rsidRPr="005E0F63">
              <w:rPr>
                <w:rFonts w:ascii="Courier New" w:eastAsia="Times New Roman" w:hAnsi="Courier New" w:cs="Courier New"/>
                <w:color w:val="008000"/>
                <w:sz w:val="20"/>
                <w:szCs w:val="20"/>
                <w:lang w:eastAsia="en-CA"/>
              </w:rPr>
              <w:t>"</w:t>
            </w:r>
            <w:r w:rsidRPr="00090FC9">
              <w:rPr>
                <w:rFonts w:ascii="Courier New" w:eastAsia="Times New Roman" w:hAnsi="Courier New" w:cs="Courier New"/>
                <w:color w:val="008000"/>
                <w:sz w:val="20"/>
                <w:szCs w:val="20"/>
                <w:lang w:eastAsia="en-CA"/>
              </w:rPr>
              <w:t>DefaultAuthenticator</w:t>
            </w:r>
            <w:r w:rsidRPr="005E0F63">
              <w:rPr>
                <w:rFonts w:ascii="Courier New" w:eastAsia="Times New Roman" w:hAnsi="Courier New" w:cs="Courier New"/>
                <w:color w:val="008000"/>
                <w:sz w:val="20"/>
                <w:szCs w:val="20"/>
                <w:lang w:eastAsia="en-CA"/>
              </w:rPr>
              <w:t>"</w:t>
            </w:r>
            <w:bookmarkEnd w:id="515"/>
            <w:bookmarkEnd w:id="516"/>
            <w:bookmarkEnd w:id="517"/>
          </w:p>
          <w:p w:rsidR="00090FC9" w:rsidRDefault="00090FC9" w:rsidP="00A857C6">
            <w:pPr>
              <w:cnfStyle w:val="000000010000" w:firstRow="0" w:lastRow="0" w:firstColumn="0" w:lastColumn="0" w:oddVBand="0" w:evenVBand="0" w:oddHBand="0" w:evenHBand="1" w:firstRowFirstColumn="0" w:firstRowLastColumn="0" w:lastRowFirstColumn="0" w:lastRowLastColumn="0"/>
            </w:pPr>
          </w:p>
          <w:p w:rsidR="00090FC9" w:rsidRDefault="00090FC9" w:rsidP="00A857C6">
            <w:pPr>
              <w:cnfStyle w:val="000000010000" w:firstRow="0" w:lastRow="0" w:firstColumn="0" w:lastColumn="0" w:oddVBand="0" w:evenVBand="0" w:oddHBand="0" w:evenHBand="1" w:firstRowFirstColumn="0" w:firstRowLastColumn="0" w:lastRowFirstColumn="0" w:lastRowLastColumn="0"/>
            </w:pPr>
            <w:r>
              <w:t>Default value is an empty string</w:t>
            </w:r>
            <w:bookmarkEnd w:id="512"/>
            <w:bookmarkEnd w:id="513"/>
            <w:bookmarkEnd w:id="514"/>
          </w:p>
        </w:tc>
      </w:tr>
      <w:tr w:rsidR="00090FC9" w:rsidTr="004A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90FC9" w:rsidRDefault="00090FC9" w:rsidP="00A857C6">
            <w:bookmarkStart w:id="518" w:name="OLE_LINK820"/>
            <w:bookmarkStart w:id="519" w:name="OLE_LINK821"/>
            <w:bookmarkStart w:id="520" w:name="_Hlk522107892"/>
            <w:r>
              <w:lastRenderedPageBreak/>
              <w:t>control_flag</w:t>
            </w:r>
          </w:p>
          <w:p w:rsidR="00090FC9" w:rsidRDefault="00090FC9" w:rsidP="00A857C6">
            <w:r w:rsidRPr="00F87DC7">
              <w:rPr>
                <w:b w:val="0"/>
                <w:i/>
              </w:rPr>
              <w:t>(</w:t>
            </w:r>
            <w:r>
              <w:rPr>
                <w:b w:val="0"/>
                <w:i/>
              </w:rPr>
              <w:t>required</w:t>
            </w:r>
            <w:r w:rsidRPr="00F87DC7">
              <w:rPr>
                <w:b w:val="0"/>
                <w:i/>
              </w:rPr>
              <w:t>)</w:t>
            </w:r>
            <w:bookmarkEnd w:id="518"/>
            <w:bookmarkEnd w:id="519"/>
          </w:p>
        </w:tc>
        <w:tc>
          <w:tcPr>
            <w:tcW w:w="1134" w:type="dxa"/>
          </w:tcPr>
          <w:p w:rsidR="00090FC9" w:rsidRDefault="00090FC9" w:rsidP="00A857C6">
            <w:pPr>
              <w:cnfStyle w:val="000000100000" w:firstRow="0" w:lastRow="0" w:firstColumn="0" w:lastColumn="0" w:oddVBand="0" w:evenVBand="0" w:oddHBand="1" w:evenHBand="0" w:firstRowFirstColumn="0" w:firstRowLastColumn="0" w:lastRowFirstColumn="0" w:lastRowLastColumn="0"/>
            </w:pPr>
            <w:r>
              <w:t>string</w:t>
            </w:r>
          </w:p>
        </w:tc>
        <w:tc>
          <w:tcPr>
            <w:tcW w:w="6491" w:type="dxa"/>
          </w:tcPr>
          <w:p w:rsidR="00090FC9" w:rsidRDefault="00090FC9" w:rsidP="00090FC9">
            <w:pPr>
              <w:cnfStyle w:val="000000100000" w:firstRow="0" w:lastRow="0" w:firstColumn="0" w:lastColumn="0" w:oddVBand="0" w:evenVBand="0" w:oddHBand="1" w:evenHBand="0" w:firstRowFirstColumn="0" w:firstRowLastColumn="0" w:lastRowFirstColumn="0" w:lastRowLastColumn="0"/>
            </w:pPr>
            <w:r>
              <w:t>Returns how the login sequence uses the Authentication provider.</w:t>
            </w:r>
          </w:p>
          <w:p w:rsidR="00090FC9" w:rsidRDefault="00090FC9" w:rsidP="00090FC9">
            <w:pPr>
              <w:cnfStyle w:val="000000100000" w:firstRow="0" w:lastRow="0" w:firstColumn="0" w:lastColumn="0" w:oddVBand="0" w:evenVBand="0" w:oddHBand="1" w:evenHBand="0" w:firstRowFirstColumn="0" w:firstRowLastColumn="0" w:lastRowFirstColumn="0" w:lastRowLastColumn="0"/>
            </w:pPr>
          </w:p>
          <w:p w:rsidR="00090FC9" w:rsidRDefault="00090FC9" w:rsidP="00090FC9">
            <w:pPr>
              <w:cnfStyle w:val="000000100000" w:firstRow="0" w:lastRow="0" w:firstColumn="0" w:lastColumn="0" w:oddVBand="0" w:evenVBand="0" w:oddHBand="1" w:evenHBand="0" w:firstRowFirstColumn="0" w:firstRowLastColumn="0" w:lastRowFirstColumn="0" w:lastRowLastColumn="0"/>
            </w:pPr>
            <w:r>
              <w:t xml:space="preserve">A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REQUIRED</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 xml:space="preserve"> </w:t>
            </w:r>
            <w:r>
              <w:t>value specifies this LoginModule must succeed. Even if it fails, authentication proceeds down the list of LoginModules for the configured Authentication providers. This setting is the default.</w:t>
            </w:r>
          </w:p>
          <w:p w:rsidR="00090FC9" w:rsidRDefault="00090FC9" w:rsidP="00090FC9">
            <w:pPr>
              <w:cnfStyle w:val="000000100000" w:firstRow="0" w:lastRow="0" w:firstColumn="0" w:lastColumn="0" w:oddVBand="0" w:evenVBand="0" w:oddHBand="1" w:evenHBand="0" w:firstRowFirstColumn="0" w:firstRowLastColumn="0" w:lastRowFirstColumn="0" w:lastRowLastColumn="0"/>
            </w:pPr>
          </w:p>
          <w:p w:rsidR="00090FC9" w:rsidRDefault="00090FC9" w:rsidP="00090FC9">
            <w:pPr>
              <w:cnfStyle w:val="000000100000" w:firstRow="0" w:lastRow="0" w:firstColumn="0" w:lastColumn="0" w:oddVBand="0" w:evenVBand="0" w:oddHBand="1" w:evenHBand="0" w:firstRowFirstColumn="0" w:firstRowLastColumn="0" w:lastRowFirstColumn="0" w:lastRowLastColumn="0"/>
            </w:pPr>
            <w:r>
              <w:t xml:space="preserve">A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REQUISITE</w:t>
            </w:r>
            <w:r w:rsidRPr="005E0F63">
              <w:rPr>
                <w:rFonts w:ascii="Courier New" w:eastAsia="Times New Roman" w:hAnsi="Courier New" w:cs="Courier New"/>
                <w:color w:val="008000"/>
                <w:sz w:val="20"/>
                <w:szCs w:val="20"/>
                <w:lang w:eastAsia="en-CA"/>
              </w:rPr>
              <w:t>"</w:t>
            </w:r>
            <w:r>
              <w:t xml:space="preserve"> value specifies this LoginModule must succeed. If other Authentication providers are configured and this LoginModule succeeds, authentication proceeds down the list of LoginModules. Otherwise, control is return to the application.</w:t>
            </w:r>
          </w:p>
          <w:p w:rsidR="00090FC9" w:rsidRDefault="00090FC9" w:rsidP="00090FC9">
            <w:pPr>
              <w:cnfStyle w:val="000000100000" w:firstRow="0" w:lastRow="0" w:firstColumn="0" w:lastColumn="0" w:oddVBand="0" w:evenVBand="0" w:oddHBand="1" w:evenHBand="0" w:firstRowFirstColumn="0" w:firstRowLastColumn="0" w:lastRowFirstColumn="0" w:lastRowLastColumn="0"/>
            </w:pPr>
          </w:p>
          <w:p w:rsidR="00090FC9" w:rsidRDefault="00090FC9" w:rsidP="00090FC9">
            <w:pPr>
              <w:cnfStyle w:val="000000100000" w:firstRow="0" w:lastRow="0" w:firstColumn="0" w:lastColumn="0" w:oddVBand="0" w:evenVBand="0" w:oddHBand="1" w:evenHBand="0" w:firstRowFirstColumn="0" w:firstRowLastColumn="0" w:lastRowFirstColumn="0" w:lastRowLastColumn="0"/>
            </w:pPr>
            <w:r>
              <w:t xml:space="preserve">A </w:t>
            </w:r>
            <w:r w:rsidRPr="005E0F63">
              <w:rPr>
                <w:rFonts w:ascii="Courier New" w:eastAsia="Times New Roman" w:hAnsi="Courier New" w:cs="Courier New"/>
                <w:color w:val="008000"/>
                <w:sz w:val="20"/>
                <w:szCs w:val="20"/>
                <w:lang w:eastAsia="en-CA"/>
              </w:rPr>
              <w:t>"</w:t>
            </w:r>
            <w:bookmarkStart w:id="521" w:name="OLE_LINK817"/>
            <w:bookmarkStart w:id="522" w:name="OLE_LINK818"/>
            <w:bookmarkStart w:id="523" w:name="OLE_LINK819"/>
            <w:r w:rsidRPr="00090FC9">
              <w:rPr>
                <w:rFonts w:ascii="Courier New" w:eastAsia="Times New Roman" w:hAnsi="Courier New" w:cs="Courier New"/>
                <w:color w:val="008000"/>
                <w:sz w:val="20"/>
                <w:szCs w:val="20"/>
                <w:lang w:eastAsia="en-CA"/>
              </w:rPr>
              <w:t>SUFFICIENT</w:t>
            </w:r>
            <w:bookmarkEnd w:id="521"/>
            <w:bookmarkEnd w:id="522"/>
            <w:bookmarkEnd w:id="523"/>
            <w:r w:rsidRPr="005E0F63">
              <w:rPr>
                <w:rFonts w:ascii="Courier New" w:eastAsia="Times New Roman" w:hAnsi="Courier New" w:cs="Courier New"/>
                <w:color w:val="008000"/>
                <w:sz w:val="20"/>
                <w:szCs w:val="20"/>
                <w:lang w:eastAsia="en-CA"/>
              </w:rPr>
              <w:t>"</w:t>
            </w:r>
            <w:r>
              <w:t xml:space="preserve"> value specifies this LoginModule need not succeed. If it does succeed, return control to the application. If it fails and other Authentication providers are configured, authentication proceeds down the LoginModule list.</w:t>
            </w:r>
          </w:p>
          <w:p w:rsidR="00090FC9" w:rsidRDefault="00090FC9" w:rsidP="00090FC9">
            <w:pPr>
              <w:cnfStyle w:val="000000100000" w:firstRow="0" w:lastRow="0" w:firstColumn="0" w:lastColumn="0" w:oddVBand="0" w:evenVBand="0" w:oddHBand="1" w:evenHBand="0" w:firstRowFirstColumn="0" w:firstRowLastColumn="0" w:lastRowFirstColumn="0" w:lastRowLastColumn="0"/>
            </w:pPr>
          </w:p>
          <w:p w:rsidR="00090FC9" w:rsidRDefault="00090FC9" w:rsidP="00090FC9">
            <w:pPr>
              <w:cnfStyle w:val="000000100000" w:firstRow="0" w:lastRow="0" w:firstColumn="0" w:lastColumn="0" w:oddVBand="0" w:evenVBand="0" w:oddHBand="1" w:evenHBand="0" w:firstRowFirstColumn="0" w:firstRowLastColumn="0" w:lastRowFirstColumn="0" w:lastRowLastColumn="0"/>
            </w:pPr>
            <w:r>
              <w:t xml:space="preserve">An </w:t>
            </w:r>
            <w:r w:rsidRPr="005E0F63">
              <w:rPr>
                <w:rFonts w:ascii="Courier New" w:eastAsia="Times New Roman" w:hAnsi="Courier New" w:cs="Courier New"/>
                <w:color w:val="008000"/>
                <w:sz w:val="20"/>
                <w:szCs w:val="20"/>
                <w:lang w:eastAsia="en-CA"/>
              </w:rPr>
              <w:t>"</w:t>
            </w:r>
            <w:r w:rsidRPr="00090FC9">
              <w:rPr>
                <w:rFonts w:ascii="Courier New" w:eastAsia="Times New Roman" w:hAnsi="Courier New" w:cs="Courier New"/>
                <w:color w:val="008000"/>
                <w:sz w:val="20"/>
                <w:szCs w:val="20"/>
                <w:lang w:eastAsia="en-CA"/>
              </w:rPr>
              <w:t>OPTIONAL</w:t>
            </w:r>
            <w:r w:rsidRPr="005E0F63">
              <w:rPr>
                <w:rFonts w:ascii="Courier New" w:eastAsia="Times New Roman" w:hAnsi="Courier New" w:cs="Courier New"/>
                <w:color w:val="008000"/>
                <w:sz w:val="20"/>
                <w:szCs w:val="20"/>
                <w:lang w:eastAsia="en-CA"/>
              </w:rPr>
              <w:t>"</w:t>
            </w:r>
            <w:r>
              <w:t xml:space="preserve"> value specifies this LoginModule need not succeed. Whether it succeeds or fails, authentication proceeds down the LoginModule list. </w:t>
            </w:r>
          </w:p>
          <w:p w:rsidR="00090FC9" w:rsidRDefault="00090FC9" w:rsidP="00090FC9">
            <w:pPr>
              <w:cnfStyle w:val="000000100000" w:firstRow="0" w:lastRow="0" w:firstColumn="0" w:lastColumn="0" w:oddVBand="0" w:evenVBand="0" w:oddHBand="1" w:evenHBand="0" w:firstRowFirstColumn="0" w:firstRowLastColumn="0" w:lastRowFirstColumn="0" w:lastRowLastColumn="0"/>
            </w:pPr>
          </w:p>
          <w:p w:rsidR="00090FC9" w:rsidRPr="005E0F63" w:rsidRDefault="00090FC9" w:rsidP="00090FC9">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sidR="00290C89" w:rsidRPr="00290C89">
              <w:rPr>
                <w:rFonts w:ascii="Courier New" w:eastAsia="Times New Roman" w:hAnsi="Courier New" w:cs="Courier New"/>
                <w:color w:val="008000"/>
                <w:sz w:val="20"/>
                <w:szCs w:val="20"/>
                <w:lang w:eastAsia="en-CA"/>
              </w:rPr>
              <w:t>SUFFICIENT</w:t>
            </w:r>
            <w:r w:rsidRPr="005E0F63">
              <w:rPr>
                <w:rFonts w:ascii="Courier New" w:eastAsia="Times New Roman" w:hAnsi="Courier New" w:cs="Courier New"/>
                <w:color w:val="008000"/>
                <w:sz w:val="20"/>
                <w:szCs w:val="20"/>
                <w:lang w:eastAsia="en-CA"/>
              </w:rPr>
              <w:t>"</w:t>
            </w:r>
          </w:p>
          <w:p w:rsidR="00090FC9" w:rsidRDefault="00090FC9" w:rsidP="00090FC9">
            <w:pPr>
              <w:cnfStyle w:val="000000100000" w:firstRow="0" w:lastRow="0" w:firstColumn="0" w:lastColumn="0" w:oddVBand="0" w:evenVBand="0" w:oddHBand="1" w:evenHBand="0" w:firstRowFirstColumn="0" w:firstRowLastColumn="0" w:lastRowFirstColumn="0" w:lastRowLastColumn="0"/>
            </w:pPr>
          </w:p>
          <w:p w:rsidR="00090FC9" w:rsidRDefault="00090FC9" w:rsidP="00090FC9">
            <w:pPr>
              <w:cnfStyle w:val="000000100000" w:firstRow="0" w:lastRow="0" w:firstColumn="0" w:lastColumn="0" w:oddVBand="0" w:evenVBand="0" w:oddHBand="1" w:evenHBand="0" w:firstRowFirstColumn="0" w:firstRowLastColumn="0" w:lastRowFirstColumn="0" w:lastRowLastColumn="0"/>
            </w:pPr>
            <w:r>
              <w:t>Default value is an empty string</w:t>
            </w:r>
          </w:p>
        </w:tc>
      </w:tr>
      <w:bookmarkEnd w:id="498"/>
      <w:bookmarkEnd w:id="499"/>
      <w:bookmarkEnd w:id="501"/>
      <w:bookmarkEnd w:id="520"/>
    </w:tbl>
    <w:p w:rsidR="004A2B4E" w:rsidRDefault="004A2B4E" w:rsidP="00C35081"/>
    <w:p w:rsidR="00DA06F4" w:rsidRDefault="00DA06F4" w:rsidP="00DA06F4">
      <w:pPr>
        <w:pStyle w:val="Heading2"/>
      </w:pPr>
      <w:bookmarkStart w:id="524" w:name="OLE_LINK873"/>
      <w:bookmarkStart w:id="525" w:name="OLE_LINK874"/>
      <w:bookmarkStart w:id="526" w:name="OLE_LINK875"/>
      <w:bookmarkStart w:id="527" w:name="_Toc522307930"/>
      <w:r>
        <w:t>authenticat</w:t>
      </w:r>
      <w:r w:rsidR="00C872C6">
        <w:t>ion</w:t>
      </w:r>
      <w:r>
        <w:t xml:space="preserve"> (</w:t>
      </w:r>
      <w:r w:rsidR="00506D46">
        <w:t>IPlanetAuthenticator</w:t>
      </w:r>
      <w:r>
        <w:t>)</w:t>
      </w:r>
      <w:bookmarkEnd w:id="527"/>
    </w:p>
    <w:tbl>
      <w:tblPr>
        <w:tblStyle w:val="LightGrid-Accent1"/>
        <w:tblW w:w="0" w:type="auto"/>
        <w:tblLayout w:type="fixed"/>
        <w:tblLook w:val="04A0" w:firstRow="1" w:lastRow="0" w:firstColumn="1" w:lastColumn="0" w:noHBand="0" w:noVBand="1"/>
      </w:tblPr>
      <w:tblGrid>
        <w:gridCol w:w="1951"/>
        <w:gridCol w:w="1134"/>
        <w:gridCol w:w="6491"/>
      </w:tblGrid>
      <w:tr w:rsidR="000532AC" w:rsidTr="00A85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532AC" w:rsidRDefault="000532AC" w:rsidP="00A857C6">
            <w:r>
              <w:t>Key</w:t>
            </w:r>
          </w:p>
        </w:tc>
        <w:tc>
          <w:tcPr>
            <w:tcW w:w="1134" w:type="dxa"/>
          </w:tcPr>
          <w:p w:rsidR="000532AC" w:rsidRDefault="000532AC" w:rsidP="00A857C6">
            <w:pPr>
              <w:cnfStyle w:val="100000000000" w:firstRow="1" w:lastRow="0" w:firstColumn="0" w:lastColumn="0" w:oddVBand="0" w:evenVBand="0" w:oddHBand="0" w:evenHBand="0" w:firstRowFirstColumn="0" w:firstRowLastColumn="0" w:lastRowFirstColumn="0" w:lastRowLastColumn="0"/>
            </w:pPr>
            <w:r>
              <w:t>Type</w:t>
            </w:r>
          </w:p>
        </w:tc>
        <w:tc>
          <w:tcPr>
            <w:tcW w:w="6491" w:type="dxa"/>
          </w:tcPr>
          <w:p w:rsidR="000532AC" w:rsidRDefault="000532AC" w:rsidP="00A857C6">
            <w:pPr>
              <w:cnfStyle w:val="100000000000" w:firstRow="1" w:lastRow="0" w:firstColumn="0" w:lastColumn="0" w:oddVBand="0" w:evenVBand="0" w:oddHBand="0" w:evenHBand="0" w:firstRowFirstColumn="0" w:firstRowLastColumn="0" w:lastRowFirstColumn="0" w:lastRowLastColumn="0"/>
            </w:pPr>
            <w:r>
              <w:t>Example</w:t>
            </w:r>
          </w:p>
        </w:tc>
      </w:tr>
      <w:tr w:rsidR="000532AC" w:rsidTr="00A8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532AC" w:rsidRDefault="000532AC" w:rsidP="00A857C6">
            <w:r>
              <w:t>mode</w:t>
            </w:r>
          </w:p>
          <w:p w:rsidR="000532AC" w:rsidRDefault="000532AC" w:rsidP="00A857C6">
            <w:r w:rsidRPr="00F87DC7">
              <w:rPr>
                <w:b w:val="0"/>
                <w:i/>
              </w:rPr>
              <w:t>(</w:t>
            </w:r>
            <w:r>
              <w:rPr>
                <w:b w:val="0"/>
                <w:i/>
              </w:rPr>
              <w:t>optional</w:t>
            </w:r>
            <w:r w:rsidRPr="00F87DC7">
              <w:rPr>
                <w:b w:val="0"/>
                <w:i/>
              </w:rPr>
              <w:t>)</w:t>
            </w:r>
          </w:p>
        </w:tc>
        <w:tc>
          <w:tcPr>
            <w:tcW w:w="1134" w:type="dxa"/>
          </w:tcPr>
          <w:p w:rsidR="000532AC" w:rsidRDefault="000532AC" w:rsidP="00A857C6">
            <w:pPr>
              <w:cnfStyle w:val="000000100000" w:firstRow="0" w:lastRow="0" w:firstColumn="0" w:lastColumn="0" w:oddVBand="0" w:evenVBand="0" w:oddHBand="1" w:evenHBand="0" w:firstRowFirstColumn="0" w:firstRowLastColumn="0" w:lastRowFirstColumn="0" w:lastRowLastColumn="0"/>
            </w:pPr>
            <w:r>
              <w:t>string</w:t>
            </w:r>
          </w:p>
        </w:tc>
        <w:tc>
          <w:tcPr>
            <w:tcW w:w="6491" w:type="dxa"/>
          </w:tcPr>
          <w:p w:rsidR="000532AC" w:rsidRDefault="000532AC" w:rsidP="00A857C6">
            <w:pPr>
              <w:cnfStyle w:val="000000100000" w:firstRow="0" w:lastRow="0" w:firstColumn="0" w:lastColumn="0" w:oddVBand="0" w:evenVBand="0" w:oddHBand="1" w:evenHBand="0" w:firstRowFirstColumn="0" w:firstRowLastColumn="0" w:lastRowFirstColumn="0" w:lastRowLastColumn="0"/>
            </w:pPr>
            <w:r>
              <w:t xml:space="preserve">Specifies whether adding a new </w:t>
            </w:r>
            <w:r w:rsidR="006B1F50">
              <w:t>A</w:t>
            </w:r>
            <w:r>
              <w:t>uthentication provider or editing an existing one.</w:t>
            </w:r>
          </w:p>
          <w:p w:rsidR="000532AC" w:rsidRDefault="000532AC" w:rsidP="00A857C6">
            <w:pPr>
              <w:cnfStyle w:val="000000100000" w:firstRow="0" w:lastRow="0" w:firstColumn="0" w:lastColumn="0" w:oddVBand="0" w:evenVBand="0" w:oddHBand="1" w:evenHBand="0" w:firstRowFirstColumn="0" w:firstRowLastColumn="0" w:lastRowFirstColumn="0" w:lastRowLastColumn="0"/>
            </w:pPr>
          </w:p>
          <w:p w:rsidR="000532AC" w:rsidRDefault="000532AC" w:rsidP="00A857C6">
            <w:pPr>
              <w:cnfStyle w:val="000000100000" w:firstRow="0" w:lastRow="0" w:firstColumn="0" w:lastColumn="0" w:oddVBand="0" w:evenVBand="0" w:oddHBand="1" w:evenHBand="0" w:firstRowFirstColumn="0" w:firstRowLastColumn="0" w:lastRowFirstColumn="0" w:lastRowLastColumn="0"/>
            </w:pPr>
            <w:r>
              <w:t xml:space="preserve">Value must be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add</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 xml:space="preserve"> </w:t>
            </w:r>
            <w:r>
              <w:t xml:space="preserve">or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edit</w:t>
            </w:r>
            <w:r w:rsidRPr="005E0F63">
              <w:rPr>
                <w:rFonts w:ascii="Courier New" w:eastAsia="Times New Roman" w:hAnsi="Courier New" w:cs="Courier New"/>
                <w:color w:val="008000"/>
                <w:sz w:val="20"/>
                <w:szCs w:val="20"/>
                <w:lang w:eastAsia="en-CA"/>
              </w:rPr>
              <w:t>"</w:t>
            </w:r>
            <w:r>
              <w:t xml:space="preserve"> </w:t>
            </w:r>
          </w:p>
          <w:p w:rsidR="000532AC" w:rsidRDefault="000532AC" w:rsidP="00A857C6">
            <w:pPr>
              <w:cnfStyle w:val="000000100000" w:firstRow="0" w:lastRow="0" w:firstColumn="0" w:lastColumn="0" w:oddVBand="0" w:evenVBand="0" w:oddHBand="1" w:evenHBand="0" w:firstRowFirstColumn="0" w:firstRowLastColumn="0" w:lastRowFirstColumn="0" w:lastRowLastColumn="0"/>
            </w:pPr>
          </w:p>
          <w:p w:rsidR="000532AC" w:rsidRPr="005E0F63" w:rsidRDefault="000532AC" w:rsidP="00A857C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add</w:t>
            </w:r>
            <w:r w:rsidRPr="005E0F63">
              <w:rPr>
                <w:rFonts w:ascii="Courier New" w:eastAsia="Times New Roman" w:hAnsi="Courier New" w:cs="Courier New"/>
                <w:color w:val="008000"/>
                <w:sz w:val="20"/>
                <w:szCs w:val="20"/>
                <w:lang w:eastAsia="en-CA"/>
              </w:rPr>
              <w:t>"</w:t>
            </w:r>
          </w:p>
          <w:p w:rsidR="000532AC" w:rsidRDefault="000532AC" w:rsidP="00A857C6">
            <w:pPr>
              <w:cnfStyle w:val="000000100000" w:firstRow="0" w:lastRow="0" w:firstColumn="0" w:lastColumn="0" w:oddVBand="0" w:evenVBand="0" w:oddHBand="1" w:evenHBand="0" w:firstRowFirstColumn="0" w:firstRowLastColumn="0" w:lastRowFirstColumn="0" w:lastRowLastColumn="0"/>
            </w:pPr>
          </w:p>
          <w:p w:rsidR="000532AC" w:rsidRDefault="000532AC" w:rsidP="00A857C6">
            <w:pPr>
              <w:cnfStyle w:val="000000100000" w:firstRow="0" w:lastRow="0" w:firstColumn="0" w:lastColumn="0" w:oddVBand="0" w:evenVBand="0" w:oddHBand="1" w:evenHBand="0" w:firstRowFirstColumn="0" w:firstRowLastColumn="0" w:lastRowFirstColumn="0" w:lastRowLastColumn="0"/>
            </w:pPr>
            <w:r>
              <w:t xml:space="preserve">Default value is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add</w:t>
            </w:r>
            <w:r w:rsidRPr="005E0F63">
              <w:rPr>
                <w:rFonts w:ascii="Courier New" w:eastAsia="Times New Roman" w:hAnsi="Courier New" w:cs="Courier New"/>
                <w:color w:val="008000"/>
                <w:sz w:val="20"/>
                <w:szCs w:val="20"/>
                <w:lang w:eastAsia="en-CA"/>
              </w:rPr>
              <w:t>"</w:t>
            </w:r>
          </w:p>
        </w:tc>
      </w:tr>
      <w:tr w:rsidR="000532AC" w:rsidTr="00A857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532AC" w:rsidRDefault="000532AC" w:rsidP="00A857C6">
            <w:bookmarkStart w:id="528" w:name="_Hlk522108487"/>
            <w:r>
              <w:t>name</w:t>
            </w:r>
          </w:p>
          <w:p w:rsidR="000532AC" w:rsidRDefault="000532AC" w:rsidP="00A857C6">
            <w:r w:rsidRPr="00F87DC7">
              <w:rPr>
                <w:b w:val="0"/>
                <w:i/>
              </w:rPr>
              <w:t>(</w:t>
            </w:r>
            <w:r>
              <w:rPr>
                <w:b w:val="0"/>
                <w:i/>
              </w:rPr>
              <w:t>required</w:t>
            </w:r>
            <w:r w:rsidRPr="00F87DC7">
              <w:rPr>
                <w:b w:val="0"/>
                <w:i/>
              </w:rPr>
              <w:t>)</w:t>
            </w:r>
          </w:p>
        </w:tc>
        <w:tc>
          <w:tcPr>
            <w:tcW w:w="1134" w:type="dxa"/>
          </w:tcPr>
          <w:p w:rsidR="000532AC" w:rsidRDefault="000532AC" w:rsidP="00A857C6">
            <w:pPr>
              <w:cnfStyle w:val="000000010000" w:firstRow="0" w:lastRow="0" w:firstColumn="0" w:lastColumn="0" w:oddVBand="0" w:evenVBand="0" w:oddHBand="0" w:evenHBand="1" w:firstRowFirstColumn="0" w:firstRowLastColumn="0" w:lastRowFirstColumn="0" w:lastRowLastColumn="0"/>
            </w:pPr>
            <w:r>
              <w:t>string</w:t>
            </w:r>
          </w:p>
        </w:tc>
        <w:tc>
          <w:tcPr>
            <w:tcW w:w="6491" w:type="dxa"/>
          </w:tcPr>
          <w:p w:rsidR="000532AC" w:rsidRDefault="000532AC" w:rsidP="00A857C6">
            <w:pPr>
              <w:cnfStyle w:val="000000010000" w:firstRow="0" w:lastRow="0" w:firstColumn="0" w:lastColumn="0" w:oddVBand="0" w:evenVBand="0" w:oddHBand="0" w:evenHBand="1" w:firstRowFirstColumn="0" w:firstRowLastColumn="0" w:lastRowFirstColumn="0" w:lastRowLastColumn="0"/>
            </w:pPr>
            <w:r>
              <w:t>Specifies t</w:t>
            </w:r>
            <w:r w:rsidRPr="00090FC9">
              <w:t xml:space="preserve">he name of the </w:t>
            </w:r>
            <w:r w:rsidR="006B1F50">
              <w:t>A</w:t>
            </w:r>
            <w:r w:rsidRPr="00090FC9">
              <w:t>uthentication provider.</w:t>
            </w:r>
          </w:p>
          <w:p w:rsidR="000532AC" w:rsidRDefault="000532AC" w:rsidP="00A857C6">
            <w:pPr>
              <w:cnfStyle w:val="000000010000" w:firstRow="0" w:lastRow="0" w:firstColumn="0" w:lastColumn="0" w:oddVBand="0" w:evenVBand="0" w:oddHBand="0" w:evenHBand="1" w:firstRowFirstColumn="0" w:firstRowLastColumn="0" w:lastRowFirstColumn="0" w:lastRowLastColumn="0"/>
            </w:pPr>
          </w:p>
          <w:p w:rsidR="000532AC" w:rsidRPr="005E0F63" w:rsidRDefault="000532AC" w:rsidP="00A857C6">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sidRPr="00090FC9">
              <w:rPr>
                <w:rFonts w:ascii="Courier New" w:eastAsia="Times New Roman" w:hAnsi="Courier New" w:cs="Courier New"/>
                <w:color w:val="008000"/>
                <w:sz w:val="20"/>
                <w:szCs w:val="20"/>
                <w:lang w:eastAsia="en-CA"/>
              </w:rPr>
              <w:t>DefaultAuthenticator</w:t>
            </w:r>
            <w:r w:rsidRPr="005E0F63">
              <w:rPr>
                <w:rFonts w:ascii="Courier New" w:eastAsia="Times New Roman" w:hAnsi="Courier New" w:cs="Courier New"/>
                <w:color w:val="008000"/>
                <w:sz w:val="20"/>
                <w:szCs w:val="20"/>
                <w:lang w:eastAsia="en-CA"/>
              </w:rPr>
              <w:t>"</w:t>
            </w:r>
          </w:p>
          <w:p w:rsidR="000532AC" w:rsidRDefault="000532AC" w:rsidP="00A857C6">
            <w:pPr>
              <w:cnfStyle w:val="000000010000" w:firstRow="0" w:lastRow="0" w:firstColumn="0" w:lastColumn="0" w:oddVBand="0" w:evenVBand="0" w:oddHBand="0" w:evenHBand="1" w:firstRowFirstColumn="0" w:firstRowLastColumn="0" w:lastRowFirstColumn="0" w:lastRowLastColumn="0"/>
            </w:pPr>
            <w:bookmarkStart w:id="529" w:name="OLE_LINK838"/>
            <w:bookmarkStart w:id="530" w:name="OLE_LINK839"/>
          </w:p>
          <w:p w:rsidR="000532AC" w:rsidRDefault="000532AC" w:rsidP="00A857C6">
            <w:pPr>
              <w:cnfStyle w:val="000000010000" w:firstRow="0" w:lastRow="0" w:firstColumn="0" w:lastColumn="0" w:oddVBand="0" w:evenVBand="0" w:oddHBand="0" w:evenHBand="1" w:firstRowFirstColumn="0" w:firstRowLastColumn="0" w:lastRowFirstColumn="0" w:lastRowLastColumn="0"/>
            </w:pPr>
            <w:bookmarkStart w:id="531" w:name="OLE_LINK840"/>
            <w:bookmarkStart w:id="532" w:name="OLE_LINK841"/>
            <w:bookmarkStart w:id="533" w:name="OLE_LINK842"/>
            <w:r>
              <w:t>Default value is an empty string</w:t>
            </w:r>
            <w:bookmarkEnd w:id="529"/>
            <w:bookmarkEnd w:id="530"/>
            <w:bookmarkEnd w:id="531"/>
            <w:bookmarkEnd w:id="532"/>
            <w:bookmarkEnd w:id="533"/>
          </w:p>
        </w:tc>
      </w:tr>
      <w:bookmarkEnd w:id="524"/>
      <w:bookmarkEnd w:id="528"/>
      <w:tr w:rsidR="000532AC" w:rsidTr="00A8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532AC" w:rsidRDefault="000532AC" w:rsidP="00A857C6">
            <w:r>
              <w:t>control_flag</w:t>
            </w:r>
          </w:p>
          <w:p w:rsidR="000532AC" w:rsidRDefault="000532AC" w:rsidP="00A857C6">
            <w:r w:rsidRPr="00F87DC7">
              <w:rPr>
                <w:b w:val="0"/>
                <w:i/>
              </w:rPr>
              <w:t>(</w:t>
            </w:r>
            <w:r>
              <w:rPr>
                <w:b w:val="0"/>
                <w:i/>
              </w:rPr>
              <w:t>required</w:t>
            </w:r>
            <w:r w:rsidRPr="00F87DC7">
              <w:rPr>
                <w:b w:val="0"/>
                <w:i/>
              </w:rPr>
              <w:t>)</w:t>
            </w:r>
          </w:p>
        </w:tc>
        <w:tc>
          <w:tcPr>
            <w:tcW w:w="1134" w:type="dxa"/>
          </w:tcPr>
          <w:p w:rsidR="000532AC" w:rsidRDefault="000532AC" w:rsidP="00A857C6">
            <w:pPr>
              <w:cnfStyle w:val="000000100000" w:firstRow="0" w:lastRow="0" w:firstColumn="0" w:lastColumn="0" w:oddVBand="0" w:evenVBand="0" w:oddHBand="1" w:evenHBand="0" w:firstRowFirstColumn="0" w:firstRowLastColumn="0" w:lastRowFirstColumn="0" w:lastRowLastColumn="0"/>
            </w:pPr>
            <w:r>
              <w:t>string</w:t>
            </w:r>
          </w:p>
        </w:tc>
        <w:tc>
          <w:tcPr>
            <w:tcW w:w="6491" w:type="dxa"/>
          </w:tcPr>
          <w:p w:rsidR="000532AC" w:rsidRDefault="000532AC" w:rsidP="00A857C6">
            <w:pPr>
              <w:cnfStyle w:val="000000100000" w:firstRow="0" w:lastRow="0" w:firstColumn="0" w:lastColumn="0" w:oddVBand="0" w:evenVBand="0" w:oddHBand="1" w:evenHBand="0" w:firstRowFirstColumn="0" w:firstRowLastColumn="0" w:lastRowFirstColumn="0" w:lastRowLastColumn="0"/>
            </w:pPr>
            <w:r>
              <w:t>Returns how the login sequence uses the Authentication provider.</w:t>
            </w:r>
          </w:p>
          <w:p w:rsidR="000532AC" w:rsidRDefault="000532AC" w:rsidP="00A857C6">
            <w:pPr>
              <w:cnfStyle w:val="000000100000" w:firstRow="0" w:lastRow="0" w:firstColumn="0" w:lastColumn="0" w:oddVBand="0" w:evenVBand="0" w:oddHBand="1" w:evenHBand="0" w:firstRowFirstColumn="0" w:firstRowLastColumn="0" w:lastRowFirstColumn="0" w:lastRowLastColumn="0"/>
            </w:pPr>
          </w:p>
          <w:p w:rsidR="000532AC" w:rsidRDefault="000532AC" w:rsidP="00A857C6">
            <w:pPr>
              <w:cnfStyle w:val="000000100000" w:firstRow="0" w:lastRow="0" w:firstColumn="0" w:lastColumn="0" w:oddVBand="0" w:evenVBand="0" w:oddHBand="1" w:evenHBand="0" w:firstRowFirstColumn="0" w:firstRowLastColumn="0" w:lastRowFirstColumn="0" w:lastRowLastColumn="0"/>
            </w:pPr>
            <w:r>
              <w:t xml:space="preserve">A </w:t>
            </w:r>
            <w:bookmarkStart w:id="534" w:name="OLE_LINK835"/>
            <w:bookmarkStart w:id="535" w:name="OLE_LINK836"/>
            <w:bookmarkStart w:id="536" w:name="OLE_LINK837"/>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REQUIRED</w:t>
            </w:r>
            <w:r w:rsidRPr="005E0F63">
              <w:rPr>
                <w:rFonts w:ascii="Courier New" w:eastAsia="Times New Roman" w:hAnsi="Courier New" w:cs="Courier New"/>
                <w:color w:val="008000"/>
                <w:sz w:val="20"/>
                <w:szCs w:val="20"/>
                <w:lang w:eastAsia="en-CA"/>
              </w:rPr>
              <w:t>"</w:t>
            </w:r>
            <w:bookmarkEnd w:id="534"/>
            <w:bookmarkEnd w:id="535"/>
            <w:bookmarkEnd w:id="536"/>
            <w:r>
              <w:rPr>
                <w:rFonts w:ascii="Courier New" w:eastAsia="Times New Roman" w:hAnsi="Courier New" w:cs="Courier New"/>
                <w:color w:val="008000"/>
                <w:sz w:val="20"/>
                <w:szCs w:val="20"/>
                <w:lang w:eastAsia="en-CA"/>
              </w:rPr>
              <w:t xml:space="preserve"> </w:t>
            </w:r>
            <w:r>
              <w:t>value specifies this LoginModule must succeed. Even if it fails, authentication proceeds down the list of LoginModules for the configured Authentication providers. This setting is the default.</w:t>
            </w:r>
          </w:p>
          <w:p w:rsidR="000532AC" w:rsidRDefault="000532AC" w:rsidP="00A857C6">
            <w:pPr>
              <w:cnfStyle w:val="000000100000" w:firstRow="0" w:lastRow="0" w:firstColumn="0" w:lastColumn="0" w:oddVBand="0" w:evenVBand="0" w:oddHBand="1" w:evenHBand="0" w:firstRowFirstColumn="0" w:firstRowLastColumn="0" w:lastRowFirstColumn="0" w:lastRowLastColumn="0"/>
            </w:pPr>
          </w:p>
          <w:p w:rsidR="000532AC" w:rsidRDefault="000532AC" w:rsidP="00A857C6">
            <w:pPr>
              <w:cnfStyle w:val="000000100000" w:firstRow="0" w:lastRow="0" w:firstColumn="0" w:lastColumn="0" w:oddVBand="0" w:evenVBand="0" w:oddHBand="1" w:evenHBand="0" w:firstRowFirstColumn="0" w:firstRowLastColumn="0" w:lastRowFirstColumn="0" w:lastRowLastColumn="0"/>
            </w:pPr>
            <w:r>
              <w:t xml:space="preserve">A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REQUISITE</w:t>
            </w:r>
            <w:r w:rsidRPr="005E0F63">
              <w:rPr>
                <w:rFonts w:ascii="Courier New" w:eastAsia="Times New Roman" w:hAnsi="Courier New" w:cs="Courier New"/>
                <w:color w:val="008000"/>
                <w:sz w:val="20"/>
                <w:szCs w:val="20"/>
                <w:lang w:eastAsia="en-CA"/>
              </w:rPr>
              <w:t>"</w:t>
            </w:r>
            <w:r>
              <w:t xml:space="preserve"> value specifies this LoginModule must succeed. If </w:t>
            </w:r>
            <w:r>
              <w:lastRenderedPageBreak/>
              <w:t>other Authentication providers are configured and this LoginModule succeeds, authentication proceeds down the list of LoginModules. Otherwise, control is return to the application.</w:t>
            </w:r>
          </w:p>
          <w:p w:rsidR="000532AC" w:rsidRDefault="000532AC" w:rsidP="00A857C6">
            <w:pPr>
              <w:cnfStyle w:val="000000100000" w:firstRow="0" w:lastRow="0" w:firstColumn="0" w:lastColumn="0" w:oddVBand="0" w:evenVBand="0" w:oddHBand="1" w:evenHBand="0" w:firstRowFirstColumn="0" w:firstRowLastColumn="0" w:lastRowFirstColumn="0" w:lastRowLastColumn="0"/>
            </w:pPr>
          </w:p>
          <w:p w:rsidR="000532AC" w:rsidRDefault="000532AC" w:rsidP="00A857C6">
            <w:pPr>
              <w:cnfStyle w:val="000000100000" w:firstRow="0" w:lastRow="0" w:firstColumn="0" w:lastColumn="0" w:oddVBand="0" w:evenVBand="0" w:oddHBand="1" w:evenHBand="0" w:firstRowFirstColumn="0" w:firstRowLastColumn="0" w:lastRowFirstColumn="0" w:lastRowLastColumn="0"/>
            </w:pPr>
            <w:r>
              <w:t xml:space="preserve">A </w:t>
            </w:r>
            <w:r w:rsidRPr="005E0F63">
              <w:rPr>
                <w:rFonts w:ascii="Courier New" w:eastAsia="Times New Roman" w:hAnsi="Courier New" w:cs="Courier New"/>
                <w:color w:val="008000"/>
                <w:sz w:val="20"/>
                <w:szCs w:val="20"/>
                <w:lang w:eastAsia="en-CA"/>
              </w:rPr>
              <w:t>"</w:t>
            </w:r>
            <w:r w:rsidRPr="00090FC9">
              <w:rPr>
                <w:rFonts w:ascii="Courier New" w:eastAsia="Times New Roman" w:hAnsi="Courier New" w:cs="Courier New"/>
                <w:color w:val="008000"/>
                <w:sz w:val="20"/>
                <w:szCs w:val="20"/>
                <w:lang w:eastAsia="en-CA"/>
              </w:rPr>
              <w:t>SUFFICIENT</w:t>
            </w:r>
            <w:r w:rsidRPr="005E0F63">
              <w:rPr>
                <w:rFonts w:ascii="Courier New" w:eastAsia="Times New Roman" w:hAnsi="Courier New" w:cs="Courier New"/>
                <w:color w:val="008000"/>
                <w:sz w:val="20"/>
                <w:szCs w:val="20"/>
                <w:lang w:eastAsia="en-CA"/>
              </w:rPr>
              <w:t>"</w:t>
            </w:r>
            <w:r>
              <w:t xml:space="preserve"> value specifies this LoginModule need not succeed. If it does succeed, return control to the application. If it fails and other Authentication providers are configured, authentication proceeds down the LoginModule list.</w:t>
            </w:r>
          </w:p>
          <w:p w:rsidR="000532AC" w:rsidRDefault="000532AC" w:rsidP="00A857C6">
            <w:pPr>
              <w:cnfStyle w:val="000000100000" w:firstRow="0" w:lastRow="0" w:firstColumn="0" w:lastColumn="0" w:oddVBand="0" w:evenVBand="0" w:oddHBand="1" w:evenHBand="0" w:firstRowFirstColumn="0" w:firstRowLastColumn="0" w:lastRowFirstColumn="0" w:lastRowLastColumn="0"/>
            </w:pPr>
          </w:p>
          <w:p w:rsidR="000532AC" w:rsidRDefault="000532AC" w:rsidP="00A857C6">
            <w:pPr>
              <w:cnfStyle w:val="000000100000" w:firstRow="0" w:lastRow="0" w:firstColumn="0" w:lastColumn="0" w:oddVBand="0" w:evenVBand="0" w:oddHBand="1" w:evenHBand="0" w:firstRowFirstColumn="0" w:firstRowLastColumn="0" w:lastRowFirstColumn="0" w:lastRowLastColumn="0"/>
            </w:pPr>
            <w:r>
              <w:t xml:space="preserve">An </w:t>
            </w:r>
            <w:r w:rsidRPr="005E0F63">
              <w:rPr>
                <w:rFonts w:ascii="Courier New" w:eastAsia="Times New Roman" w:hAnsi="Courier New" w:cs="Courier New"/>
                <w:color w:val="008000"/>
                <w:sz w:val="20"/>
                <w:szCs w:val="20"/>
                <w:lang w:eastAsia="en-CA"/>
              </w:rPr>
              <w:t>"</w:t>
            </w:r>
            <w:r w:rsidRPr="00090FC9">
              <w:rPr>
                <w:rFonts w:ascii="Courier New" w:eastAsia="Times New Roman" w:hAnsi="Courier New" w:cs="Courier New"/>
                <w:color w:val="008000"/>
                <w:sz w:val="20"/>
                <w:szCs w:val="20"/>
                <w:lang w:eastAsia="en-CA"/>
              </w:rPr>
              <w:t>OPTIONAL</w:t>
            </w:r>
            <w:r w:rsidRPr="005E0F63">
              <w:rPr>
                <w:rFonts w:ascii="Courier New" w:eastAsia="Times New Roman" w:hAnsi="Courier New" w:cs="Courier New"/>
                <w:color w:val="008000"/>
                <w:sz w:val="20"/>
                <w:szCs w:val="20"/>
                <w:lang w:eastAsia="en-CA"/>
              </w:rPr>
              <w:t>"</w:t>
            </w:r>
            <w:r>
              <w:t xml:space="preserve"> value specifies this LoginModule need not succeed. Whether it succeeds or fails, authentication proceeds down the LoginModule list. </w:t>
            </w:r>
          </w:p>
          <w:p w:rsidR="000532AC" w:rsidRDefault="000532AC" w:rsidP="00A857C6">
            <w:pPr>
              <w:cnfStyle w:val="000000100000" w:firstRow="0" w:lastRow="0" w:firstColumn="0" w:lastColumn="0" w:oddVBand="0" w:evenVBand="0" w:oddHBand="1" w:evenHBand="0" w:firstRowFirstColumn="0" w:firstRowLastColumn="0" w:lastRowFirstColumn="0" w:lastRowLastColumn="0"/>
            </w:pPr>
          </w:p>
          <w:p w:rsidR="000532AC" w:rsidRPr="005E0F63" w:rsidRDefault="000532AC" w:rsidP="00A857C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CA"/>
              </w:rPr>
            </w:pPr>
            <w:bookmarkStart w:id="537" w:name="OLE_LINK865"/>
            <w:bookmarkStart w:id="538" w:name="OLE_LINK866"/>
            <w:bookmarkStart w:id="539" w:name="OLE_LINK867"/>
            <w:bookmarkStart w:id="540" w:name="OLE_LINK868"/>
            <w:bookmarkStart w:id="541" w:name="OLE_LINK869"/>
            <w:bookmarkStart w:id="542" w:name="OLE_LINK870"/>
            <w:bookmarkStart w:id="543" w:name="OLE_LINK871"/>
            <w:bookmarkStart w:id="544" w:name="OLE_LINK872"/>
            <w:r>
              <w:t xml:space="preserve">For example:  </w:t>
            </w:r>
            <w:r w:rsidRPr="005E0F63">
              <w:rPr>
                <w:rFonts w:ascii="Courier New" w:eastAsia="Times New Roman" w:hAnsi="Courier New" w:cs="Courier New"/>
                <w:color w:val="008000"/>
                <w:sz w:val="20"/>
                <w:szCs w:val="20"/>
                <w:lang w:eastAsia="en-CA"/>
              </w:rPr>
              <w:t>"</w:t>
            </w:r>
            <w:r w:rsidRPr="00290C89">
              <w:rPr>
                <w:rFonts w:ascii="Courier New" w:eastAsia="Times New Roman" w:hAnsi="Courier New" w:cs="Courier New"/>
                <w:color w:val="008000"/>
                <w:sz w:val="20"/>
                <w:szCs w:val="20"/>
                <w:lang w:eastAsia="en-CA"/>
              </w:rPr>
              <w:t>SUFFICIENT</w:t>
            </w:r>
            <w:r w:rsidRPr="005E0F63">
              <w:rPr>
                <w:rFonts w:ascii="Courier New" w:eastAsia="Times New Roman" w:hAnsi="Courier New" w:cs="Courier New"/>
                <w:color w:val="008000"/>
                <w:sz w:val="20"/>
                <w:szCs w:val="20"/>
                <w:lang w:eastAsia="en-CA"/>
              </w:rPr>
              <w:t>"</w:t>
            </w:r>
          </w:p>
          <w:p w:rsidR="000532AC" w:rsidRDefault="000532AC" w:rsidP="00A857C6">
            <w:pPr>
              <w:cnfStyle w:val="000000100000" w:firstRow="0" w:lastRow="0" w:firstColumn="0" w:lastColumn="0" w:oddVBand="0" w:evenVBand="0" w:oddHBand="1" w:evenHBand="0" w:firstRowFirstColumn="0" w:firstRowLastColumn="0" w:lastRowFirstColumn="0" w:lastRowLastColumn="0"/>
            </w:pPr>
          </w:p>
          <w:p w:rsidR="000532AC" w:rsidRDefault="000532AC" w:rsidP="00A857C6">
            <w:pPr>
              <w:cnfStyle w:val="000000100000" w:firstRow="0" w:lastRow="0" w:firstColumn="0" w:lastColumn="0" w:oddVBand="0" w:evenVBand="0" w:oddHBand="1" w:evenHBand="0" w:firstRowFirstColumn="0" w:firstRowLastColumn="0" w:lastRowFirstColumn="0" w:lastRowLastColumn="0"/>
            </w:pPr>
            <w:r>
              <w:t>Default value is an empty string</w:t>
            </w:r>
            <w:bookmarkEnd w:id="537"/>
            <w:bookmarkEnd w:id="538"/>
            <w:bookmarkEnd w:id="539"/>
            <w:bookmarkEnd w:id="540"/>
            <w:bookmarkEnd w:id="541"/>
            <w:bookmarkEnd w:id="542"/>
            <w:bookmarkEnd w:id="543"/>
            <w:bookmarkEnd w:id="544"/>
          </w:p>
        </w:tc>
      </w:tr>
      <w:tr w:rsidR="00522076" w:rsidTr="00A857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22076" w:rsidRDefault="006361E0" w:rsidP="00A857C6">
            <w:bookmarkStart w:id="545" w:name="_Hlk522110751"/>
            <w:r>
              <w:lastRenderedPageBreak/>
              <w:t>type</w:t>
            </w:r>
          </w:p>
          <w:p w:rsidR="00522076" w:rsidRDefault="00522076" w:rsidP="00A857C6">
            <w:r w:rsidRPr="00F87DC7">
              <w:rPr>
                <w:b w:val="0"/>
                <w:i/>
              </w:rPr>
              <w:t>(</w:t>
            </w:r>
            <w:r>
              <w:rPr>
                <w:b w:val="0"/>
                <w:i/>
              </w:rPr>
              <w:t>required</w:t>
            </w:r>
            <w:r w:rsidRPr="00F87DC7">
              <w:rPr>
                <w:b w:val="0"/>
                <w:i/>
              </w:rPr>
              <w:t>)</w:t>
            </w:r>
          </w:p>
        </w:tc>
        <w:tc>
          <w:tcPr>
            <w:tcW w:w="1134" w:type="dxa"/>
          </w:tcPr>
          <w:p w:rsidR="00522076" w:rsidRDefault="00522076" w:rsidP="00A857C6">
            <w:pPr>
              <w:cnfStyle w:val="000000010000" w:firstRow="0" w:lastRow="0" w:firstColumn="0" w:lastColumn="0" w:oddVBand="0" w:evenVBand="0" w:oddHBand="0" w:evenHBand="1" w:firstRowFirstColumn="0" w:firstRowLastColumn="0" w:lastRowFirstColumn="0" w:lastRowLastColumn="0"/>
            </w:pPr>
            <w:r>
              <w:t>string</w:t>
            </w:r>
          </w:p>
        </w:tc>
        <w:tc>
          <w:tcPr>
            <w:tcW w:w="6491" w:type="dxa"/>
          </w:tcPr>
          <w:p w:rsidR="00522076" w:rsidRDefault="006361E0" w:rsidP="00A857C6">
            <w:pPr>
              <w:cnfStyle w:val="000000010000" w:firstRow="0" w:lastRow="0" w:firstColumn="0" w:lastColumn="0" w:oddVBand="0" w:evenVBand="0" w:oddHBand="0" w:evenHBand="1" w:firstRowFirstColumn="0" w:firstRowLastColumn="0" w:lastRowFirstColumn="0" w:lastRowLastColumn="0"/>
            </w:pPr>
            <w:r w:rsidRPr="006361E0">
              <w:t>Creates an Authentication provider in this security realm. The new Authentication provider is added to the end of the list of Authentication providers configured in this security realm.</w:t>
            </w:r>
          </w:p>
          <w:p w:rsidR="006361E0" w:rsidRDefault="006361E0" w:rsidP="00A857C6">
            <w:pPr>
              <w:cnfStyle w:val="000000010000" w:firstRow="0" w:lastRow="0" w:firstColumn="0" w:lastColumn="0" w:oddVBand="0" w:evenVBand="0" w:oddHBand="0" w:evenHBand="1" w:firstRowFirstColumn="0" w:firstRowLastColumn="0" w:lastRowFirstColumn="0" w:lastRowLastColumn="0"/>
            </w:pPr>
          </w:p>
          <w:p w:rsidR="006361E0" w:rsidRDefault="006361E0" w:rsidP="006361E0">
            <w:pPr>
              <w:cnfStyle w:val="000000010000" w:firstRow="0" w:lastRow="0" w:firstColumn="0" w:lastColumn="0" w:oddVBand="0" w:evenVBand="0" w:oddHBand="0" w:evenHBand="1" w:firstRowFirstColumn="0" w:firstRowLastColumn="0" w:lastRowFirstColumn="0" w:lastRowLastColumn="0"/>
            </w:pPr>
            <w:r w:rsidRPr="006361E0">
              <w:t xml:space="preserve">The type of this Authentication provider, for example, </w:t>
            </w:r>
            <w:bookmarkStart w:id="546" w:name="OLE_LINK845"/>
            <w:bookmarkStart w:id="547" w:name="OLE_LINK846"/>
            <w:bookmarkStart w:id="548" w:name="OLE_LINK847"/>
            <w:r w:rsidRPr="005E0F63">
              <w:rPr>
                <w:rFonts w:ascii="Courier New" w:eastAsia="Times New Roman" w:hAnsi="Courier New" w:cs="Courier New"/>
                <w:color w:val="008000"/>
                <w:sz w:val="20"/>
                <w:szCs w:val="20"/>
                <w:lang w:eastAsia="en-CA"/>
              </w:rPr>
              <w:t>"</w:t>
            </w:r>
            <w:bookmarkStart w:id="549" w:name="OLE_LINK843"/>
            <w:bookmarkStart w:id="550" w:name="OLE_LINK844"/>
            <w:bookmarkEnd w:id="546"/>
            <w:bookmarkEnd w:id="547"/>
            <w:bookmarkEnd w:id="548"/>
            <w:r w:rsidRPr="006361E0">
              <w:rPr>
                <w:rFonts w:ascii="Courier New" w:eastAsia="Times New Roman" w:hAnsi="Courier New" w:cs="Courier New"/>
                <w:color w:val="008000"/>
                <w:sz w:val="20"/>
                <w:szCs w:val="20"/>
                <w:lang w:eastAsia="en-CA"/>
              </w:rPr>
              <w:t>weblogic.security.providers.authentication.IPlanetAuthenticator</w:t>
            </w:r>
            <w:bookmarkEnd w:id="549"/>
            <w:bookmarkEnd w:id="550"/>
            <w:r w:rsidRPr="005E0F63">
              <w:rPr>
                <w:rFonts w:ascii="Courier New" w:eastAsia="Times New Roman" w:hAnsi="Courier New" w:cs="Courier New"/>
                <w:color w:val="008000"/>
                <w:sz w:val="20"/>
                <w:szCs w:val="20"/>
                <w:lang w:eastAsia="en-CA"/>
              </w:rPr>
              <w:t>"</w:t>
            </w:r>
            <w:r>
              <w:t xml:space="preserve">. </w:t>
            </w:r>
          </w:p>
          <w:p w:rsidR="00BD2484" w:rsidRDefault="00BD2484" w:rsidP="006361E0">
            <w:pPr>
              <w:cnfStyle w:val="000000010000" w:firstRow="0" w:lastRow="0" w:firstColumn="0" w:lastColumn="0" w:oddVBand="0" w:evenVBand="0" w:oddHBand="0" w:evenHBand="1" w:firstRowFirstColumn="0" w:firstRowLastColumn="0" w:lastRowFirstColumn="0" w:lastRowLastColumn="0"/>
            </w:pPr>
          </w:p>
          <w:p w:rsidR="00BD2484" w:rsidRDefault="00BD2484" w:rsidP="006361E0">
            <w:pPr>
              <w:cnfStyle w:val="000000010000" w:firstRow="0" w:lastRow="0" w:firstColumn="0" w:lastColumn="0" w:oddVBand="0" w:evenVBand="0" w:oddHBand="0" w:evenHBand="1" w:firstRowFirstColumn="0" w:firstRowLastColumn="0" w:lastRowFirstColumn="0" w:lastRowLastColumn="0"/>
            </w:pPr>
            <w:r>
              <w:t>Possible class types are:</w:t>
            </w:r>
          </w:p>
          <w:p w:rsidR="00BD2484" w:rsidRPr="00EB4EBE" w:rsidRDefault="00BD2484" w:rsidP="00BD2484">
            <w:pPr>
              <w:cnfStyle w:val="000000010000" w:firstRow="0" w:lastRow="0" w:firstColumn="0" w:lastColumn="0" w:oddVBand="0" w:evenVBand="0" w:oddHBand="0" w:evenHBand="1" w:firstRowFirstColumn="0" w:firstRowLastColumn="0" w:lastRowFirstColumn="0" w:lastRowLastColumn="0"/>
              <w:rPr>
                <w:b/>
              </w:rPr>
            </w:pPr>
            <w:r w:rsidRPr="00EB4EBE">
              <w:rPr>
                <w:b/>
              </w:rPr>
              <w:t>Oracle Internet Directory</w:t>
            </w:r>
          </w:p>
          <w:p w:rsidR="00BD2484" w:rsidRDefault="00BD2484" w:rsidP="00BD2484">
            <w:pPr>
              <w:cnfStyle w:val="000000010000" w:firstRow="0" w:lastRow="0" w:firstColumn="0" w:lastColumn="0" w:oddVBand="0" w:evenVBand="0" w:oddHBand="0" w:evenHBand="1" w:firstRowFirstColumn="0" w:firstRowLastColumn="0" w:lastRowFirstColumn="0" w:lastRowLastColumn="0"/>
            </w:pPr>
            <w:bookmarkStart w:id="551" w:name="OLE_LINK848"/>
            <w:bookmarkStart w:id="552" w:name="OLE_LINK849"/>
            <w:bookmarkStart w:id="553" w:name="OLE_LINK850"/>
            <w:bookmarkStart w:id="554" w:name="OLE_LINK851"/>
            <w:bookmarkStart w:id="555" w:name="OLE_LINK852"/>
            <w:bookmarkStart w:id="556" w:name="OLE_LINK853"/>
            <w:bookmarkStart w:id="557" w:name="OLE_LINK854"/>
            <w:bookmarkStart w:id="558" w:name="OLE_LINK855"/>
            <w:bookmarkStart w:id="559" w:name="OLE_LINK856"/>
            <w:r w:rsidRPr="005E0F63">
              <w:rPr>
                <w:rFonts w:ascii="Courier New" w:eastAsia="Times New Roman" w:hAnsi="Courier New" w:cs="Courier New"/>
                <w:color w:val="008000"/>
                <w:sz w:val="20"/>
                <w:szCs w:val="20"/>
                <w:lang w:eastAsia="en-CA"/>
              </w:rPr>
              <w:t>"</w:t>
            </w:r>
            <w:r w:rsidR="00EB4EBE" w:rsidRPr="00EB4EBE">
              <w:rPr>
                <w:rFonts w:ascii="Courier New" w:eastAsia="Times New Roman" w:hAnsi="Courier New" w:cs="Courier New"/>
                <w:color w:val="008000"/>
                <w:sz w:val="20"/>
                <w:szCs w:val="20"/>
                <w:lang w:eastAsia="en-CA"/>
              </w:rPr>
              <w:t>weblogic.security.providers.authentication.OracleInternetDirectoryAuthenticator</w:t>
            </w:r>
            <w:r w:rsidRPr="005E0F63">
              <w:rPr>
                <w:rFonts w:ascii="Courier New" w:eastAsia="Times New Roman" w:hAnsi="Courier New" w:cs="Courier New"/>
                <w:color w:val="008000"/>
                <w:sz w:val="20"/>
                <w:szCs w:val="20"/>
                <w:lang w:eastAsia="en-CA"/>
              </w:rPr>
              <w:t>"</w:t>
            </w:r>
          </w:p>
          <w:bookmarkEnd w:id="551"/>
          <w:bookmarkEnd w:id="552"/>
          <w:bookmarkEnd w:id="553"/>
          <w:bookmarkEnd w:id="554"/>
          <w:bookmarkEnd w:id="555"/>
          <w:bookmarkEnd w:id="556"/>
          <w:bookmarkEnd w:id="557"/>
          <w:bookmarkEnd w:id="558"/>
          <w:bookmarkEnd w:id="559"/>
          <w:p w:rsidR="00BD2484" w:rsidRDefault="00BD2484" w:rsidP="00BD2484">
            <w:pPr>
              <w:cnfStyle w:val="000000010000" w:firstRow="0" w:lastRow="0" w:firstColumn="0" w:lastColumn="0" w:oddVBand="0" w:evenVBand="0" w:oddHBand="0" w:evenHBand="1" w:firstRowFirstColumn="0" w:firstRowLastColumn="0" w:lastRowFirstColumn="0" w:lastRowLastColumn="0"/>
            </w:pPr>
          </w:p>
          <w:p w:rsidR="00BD2484" w:rsidRPr="00EB4EBE" w:rsidRDefault="00BD2484" w:rsidP="00BD2484">
            <w:pPr>
              <w:cnfStyle w:val="000000010000" w:firstRow="0" w:lastRow="0" w:firstColumn="0" w:lastColumn="0" w:oddVBand="0" w:evenVBand="0" w:oddHBand="0" w:evenHBand="1" w:firstRowFirstColumn="0" w:firstRowLastColumn="0" w:lastRowFirstColumn="0" w:lastRowLastColumn="0"/>
              <w:rPr>
                <w:b/>
              </w:rPr>
            </w:pPr>
            <w:r w:rsidRPr="00EB4EBE">
              <w:rPr>
                <w:b/>
              </w:rPr>
              <w:t>Oracle Virtual Directory</w:t>
            </w:r>
          </w:p>
          <w:p w:rsidR="00BD2484" w:rsidRDefault="00BD2484" w:rsidP="00BD2484">
            <w:pPr>
              <w:cnfStyle w:val="000000010000" w:firstRow="0" w:lastRow="0" w:firstColumn="0" w:lastColumn="0" w:oddVBand="0" w:evenVBand="0" w:oddHBand="0" w:evenHBand="1" w:firstRowFirstColumn="0" w:firstRowLastColumn="0" w:lastRowFirstColumn="0" w:lastRowLastColumn="0"/>
            </w:pPr>
            <w:r w:rsidRPr="005E0F63">
              <w:rPr>
                <w:rFonts w:ascii="Courier New" w:eastAsia="Times New Roman" w:hAnsi="Courier New" w:cs="Courier New"/>
                <w:color w:val="008000"/>
                <w:sz w:val="20"/>
                <w:szCs w:val="20"/>
                <w:lang w:eastAsia="en-CA"/>
              </w:rPr>
              <w:t>"</w:t>
            </w:r>
            <w:r w:rsidR="00EB4EBE" w:rsidRPr="00EB4EBE">
              <w:rPr>
                <w:rFonts w:ascii="Courier New" w:eastAsia="Times New Roman" w:hAnsi="Courier New" w:cs="Courier New"/>
                <w:color w:val="008000"/>
                <w:sz w:val="20"/>
                <w:szCs w:val="20"/>
                <w:lang w:eastAsia="en-CA"/>
              </w:rPr>
              <w:t>weblogic.security.providers.authentication.OracleVirtualDirectoryAuthenticator</w:t>
            </w:r>
            <w:r w:rsidRPr="005E0F63">
              <w:rPr>
                <w:rFonts w:ascii="Courier New" w:eastAsia="Times New Roman" w:hAnsi="Courier New" w:cs="Courier New"/>
                <w:color w:val="008000"/>
                <w:sz w:val="20"/>
                <w:szCs w:val="20"/>
                <w:lang w:eastAsia="en-CA"/>
              </w:rPr>
              <w:t>"</w:t>
            </w:r>
          </w:p>
          <w:p w:rsidR="00BD2484" w:rsidRDefault="00BD2484" w:rsidP="00BD2484">
            <w:pPr>
              <w:cnfStyle w:val="000000010000" w:firstRow="0" w:lastRow="0" w:firstColumn="0" w:lastColumn="0" w:oddVBand="0" w:evenVBand="0" w:oddHBand="0" w:evenHBand="1" w:firstRowFirstColumn="0" w:firstRowLastColumn="0" w:lastRowFirstColumn="0" w:lastRowLastColumn="0"/>
            </w:pPr>
          </w:p>
          <w:p w:rsidR="00BD2484" w:rsidRPr="000F36AB" w:rsidRDefault="00BD2484" w:rsidP="00BD2484">
            <w:pPr>
              <w:cnfStyle w:val="000000010000" w:firstRow="0" w:lastRow="0" w:firstColumn="0" w:lastColumn="0" w:oddVBand="0" w:evenVBand="0" w:oddHBand="0" w:evenHBand="1" w:firstRowFirstColumn="0" w:firstRowLastColumn="0" w:lastRowFirstColumn="0" w:lastRowLastColumn="0"/>
              <w:rPr>
                <w:b/>
              </w:rPr>
            </w:pPr>
            <w:r w:rsidRPr="000F36AB">
              <w:rPr>
                <w:b/>
              </w:rPr>
              <w:t>Microsoft AD</w:t>
            </w:r>
          </w:p>
          <w:p w:rsidR="00BD2484" w:rsidRDefault="00BD2484" w:rsidP="00BD2484">
            <w:pPr>
              <w:cnfStyle w:val="000000010000" w:firstRow="0" w:lastRow="0" w:firstColumn="0" w:lastColumn="0" w:oddVBand="0" w:evenVBand="0" w:oddHBand="0" w:evenHBand="1" w:firstRowFirstColumn="0" w:firstRowLastColumn="0" w:lastRowFirstColumn="0" w:lastRowLastColumn="0"/>
            </w:pPr>
            <w:r w:rsidRPr="005E0F63">
              <w:rPr>
                <w:rFonts w:ascii="Courier New" w:eastAsia="Times New Roman" w:hAnsi="Courier New" w:cs="Courier New"/>
                <w:color w:val="008000"/>
                <w:sz w:val="20"/>
                <w:szCs w:val="20"/>
                <w:lang w:eastAsia="en-CA"/>
              </w:rPr>
              <w:t>"</w:t>
            </w:r>
            <w:r w:rsidR="000F36AB" w:rsidRPr="000F36AB">
              <w:rPr>
                <w:rFonts w:ascii="Courier New" w:eastAsia="Times New Roman" w:hAnsi="Courier New" w:cs="Courier New"/>
                <w:color w:val="008000"/>
                <w:sz w:val="20"/>
                <w:szCs w:val="20"/>
                <w:lang w:eastAsia="en-CA"/>
              </w:rPr>
              <w:t>weblogic.security.providers.authentication.ActiveDirectoryAuthenticator</w:t>
            </w:r>
            <w:r w:rsidRPr="005E0F63">
              <w:rPr>
                <w:rFonts w:ascii="Courier New" w:eastAsia="Times New Roman" w:hAnsi="Courier New" w:cs="Courier New"/>
                <w:color w:val="008000"/>
                <w:sz w:val="20"/>
                <w:szCs w:val="20"/>
                <w:lang w:eastAsia="en-CA"/>
              </w:rPr>
              <w:t>"</w:t>
            </w:r>
          </w:p>
          <w:p w:rsidR="00BD2484" w:rsidRDefault="00BD2484" w:rsidP="00BD2484">
            <w:pPr>
              <w:cnfStyle w:val="000000010000" w:firstRow="0" w:lastRow="0" w:firstColumn="0" w:lastColumn="0" w:oddVBand="0" w:evenVBand="0" w:oddHBand="0" w:evenHBand="1" w:firstRowFirstColumn="0" w:firstRowLastColumn="0" w:lastRowFirstColumn="0" w:lastRowLastColumn="0"/>
            </w:pPr>
          </w:p>
          <w:p w:rsidR="00BD2484" w:rsidRPr="000F36AB" w:rsidRDefault="00BD2484" w:rsidP="00BD2484">
            <w:pPr>
              <w:cnfStyle w:val="000000010000" w:firstRow="0" w:lastRow="0" w:firstColumn="0" w:lastColumn="0" w:oddVBand="0" w:evenVBand="0" w:oddHBand="0" w:evenHBand="1" w:firstRowFirstColumn="0" w:firstRowLastColumn="0" w:lastRowFirstColumn="0" w:lastRowLastColumn="0"/>
              <w:rPr>
                <w:b/>
              </w:rPr>
            </w:pPr>
            <w:r w:rsidRPr="000F36AB">
              <w:rPr>
                <w:b/>
              </w:rPr>
              <w:t>OpenLDAP</w:t>
            </w:r>
          </w:p>
          <w:p w:rsidR="00BD2484" w:rsidRDefault="00BD2484" w:rsidP="00BD2484">
            <w:pPr>
              <w:cnfStyle w:val="000000010000" w:firstRow="0" w:lastRow="0" w:firstColumn="0" w:lastColumn="0" w:oddVBand="0" w:evenVBand="0" w:oddHBand="0" w:evenHBand="1" w:firstRowFirstColumn="0" w:firstRowLastColumn="0" w:lastRowFirstColumn="0" w:lastRowLastColumn="0"/>
            </w:pPr>
            <w:r w:rsidRPr="005E0F63">
              <w:rPr>
                <w:rFonts w:ascii="Courier New" w:eastAsia="Times New Roman" w:hAnsi="Courier New" w:cs="Courier New"/>
                <w:color w:val="008000"/>
                <w:sz w:val="20"/>
                <w:szCs w:val="20"/>
                <w:lang w:eastAsia="en-CA"/>
              </w:rPr>
              <w:t>"</w:t>
            </w:r>
            <w:r w:rsidR="000F36AB" w:rsidRPr="000F36AB">
              <w:rPr>
                <w:rFonts w:ascii="Courier New" w:eastAsia="Times New Roman" w:hAnsi="Courier New" w:cs="Courier New"/>
                <w:color w:val="008000"/>
                <w:sz w:val="20"/>
                <w:szCs w:val="20"/>
                <w:lang w:eastAsia="en-CA"/>
              </w:rPr>
              <w:t>weblogic.security.providers.authentication.OpenLDAPAuthenticator</w:t>
            </w:r>
            <w:r w:rsidRPr="005E0F63">
              <w:rPr>
                <w:rFonts w:ascii="Courier New" w:eastAsia="Times New Roman" w:hAnsi="Courier New" w:cs="Courier New"/>
                <w:color w:val="008000"/>
                <w:sz w:val="20"/>
                <w:szCs w:val="20"/>
                <w:lang w:eastAsia="en-CA"/>
              </w:rPr>
              <w:t>"</w:t>
            </w:r>
          </w:p>
          <w:p w:rsidR="00BD2484" w:rsidRDefault="00BD2484" w:rsidP="00BD2484">
            <w:pPr>
              <w:cnfStyle w:val="000000010000" w:firstRow="0" w:lastRow="0" w:firstColumn="0" w:lastColumn="0" w:oddVBand="0" w:evenVBand="0" w:oddHBand="0" w:evenHBand="1" w:firstRowFirstColumn="0" w:firstRowLastColumn="0" w:lastRowFirstColumn="0" w:lastRowLastColumn="0"/>
            </w:pPr>
          </w:p>
          <w:p w:rsidR="00BD2484" w:rsidRPr="000F36AB" w:rsidRDefault="00BD2484" w:rsidP="00BD2484">
            <w:pPr>
              <w:cnfStyle w:val="000000010000" w:firstRow="0" w:lastRow="0" w:firstColumn="0" w:lastColumn="0" w:oddVBand="0" w:evenVBand="0" w:oddHBand="0" w:evenHBand="1" w:firstRowFirstColumn="0" w:firstRowLastColumn="0" w:lastRowFirstColumn="0" w:lastRowLastColumn="0"/>
              <w:rPr>
                <w:b/>
              </w:rPr>
            </w:pPr>
            <w:r w:rsidRPr="000F36AB">
              <w:rPr>
                <w:b/>
              </w:rPr>
              <w:t>eDirectory</w:t>
            </w:r>
          </w:p>
          <w:p w:rsidR="00BD2484" w:rsidRDefault="00BD2484" w:rsidP="00BD2484">
            <w:pPr>
              <w:cnfStyle w:val="000000010000" w:firstRow="0" w:lastRow="0" w:firstColumn="0" w:lastColumn="0" w:oddVBand="0" w:evenVBand="0" w:oddHBand="0" w:evenHBand="1" w:firstRowFirstColumn="0" w:firstRowLastColumn="0" w:lastRowFirstColumn="0" w:lastRowLastColumn="0"/>
            </w:pPr>
            <w:r w:rsidRPr="005E0F63">
              <w:rPr>
                <w:rFonts w:ascii="Courier New" w:eastAsia="Times New Roman" w:hAnsi="Courier New" w:cs="Courier New"/>
                <w:color w:val="008000"/>
                <w:sz w:val="20"/>
                <w:szCs w:val="20"/>
                <w:lang w:eastAsia="en-CA"/>
              </w:rPr>
              <w:t>"</w:t>
            </w:r>
            <w:r w:rsidR="000F36AB" w:rsidRPr="000F36AB">
              <w:rPr>
                <w:rFonts w:ascii="Courier New" w:eastAsia="Times New Roman" w:hAnsi="Courier New" w:cs="Courier New"/>
                <w:color w:val="008000"/>
                <w:sz w:val="20"/>
                <w:szCs w:val="20"/>
                <w:lang w:eastAsia="en-CA"/>
              </w:rPr>
              <w:t>weblogic.security.providers.authentication.NovellAuthenticator</w:t>
            </w:r>
            <w:r w:rsidRPr="005E0F63">
              <w:rPr>
                <w:rFonts w:ascii="Courier New" w:eastAsia="Times New Roman" w:hAnsi="Courier New" w:cs="Courier New"/>
                <w:color w:val="008000"/>
                <w:sz w:val="20"/>
                <w:szCs w:val="20"/>
                <w:lang w:eastAsia="en-CA"/>
              </w:rPr>
              <w:t>"</w:t>
            </w:r>
          </w:p>
          <w:p w:rsidR="00BD2484" w:rsidRDefault="00BD2484" w:rsidP="00BD2484">
            <w:pPr>
              <w:cnfStyle w:val="000000010000" w:firstRow="0" w:lastRow="0" w:firstColumn="0" w:lastColumn="0" w:oddVBand="0" w:evenVBand="0" w:oddHBand="0" w:evenHBand="1" w:firstRowFirstColumn="0" w:firstRowLastColumn="0" w:lastRowFirstColumn="0" w:lastRowLastColumn="0"/>
            </w:pPr>
          </w:p>
          <w:p w:rsidR="00BD2484" w:rsidRPr="000F36AB" w:rsidRDefault="00BD2484" w:rsidP="00BD2484">
            <w:pPr>
              <w:cnfStyle w:val="000000010000" w:firstRow="0" w:lastRow="0" w:firstColumn="0" w:lastColumn="0" w:oddVBand="0" w:evenVBand="0" w:oddHBand="0" w:evenHBand="1" w:firstRowFirstColumn="0" w:firstRowLastColumn="0" w:lastRowFirstColumn="0" w:lastRowLastColumn="0"/>
              <w:rPr>
                <w:b/>
              </w:rPr>
            </w:pPr>
            <w:r w:rsidRPr="000F36AB">
              <w:rPr>
                <w:b/>
              </w:rPr>
              <w:t>SunOne LDAP</w:t>
            </w:r>
          </w:p>
          <w:p w:rsidR="00BD2484" w:rsidRDefault="00BD2484" w:rsidP="00BD2484">
            <w:pPr>
              <w:cnfStyle w:val="000000010000" w:firstRow="0" w:lastRow="0" w:firstColumn="0" w:lastColumn="0" w:oddVBand="0" w:evenVBand="0" w:oddHBand="0" w:evenHBand="1" w:firstRowFirstColumn="0" w:firstRowLastColumn="0" w:lastRowFirstColumn="0" w:lastRowLastColumn="0"/>
            </w:pPr>
            <w:r w:rsidRPr="005E0F63">
              <w:rPr>
                <w:rFonts w:ascii="Courier New" w:eastAsia="Times New Roman" w:hAnsi="Courier New" w:cs="Courier New"/>
                <w:color w:val="008000"/>
                <w:sz w:val="20"/>
                <w:szCs w:val="20"/>
                <w:lang w:eastAsia="en-CA"/>
              </w:rPr>
              <w:t>"</w:t>
            </w:r>
            <w:r w:rsidR="000F36AB" w:rsidRPr="000F36AB">
              <w:rPr>
                <w:rFonts w:ascii="Courier New" w:eastAsia="Times New Roman" w:hAnsi="Courier New" w:cs="Courier New"/>
                <w:color w:val="008000"/>
                <w:sz w:val="20"/>
                <w:szCs w:val="20"/>
                <w:lang w:eastAsia="en-CA"/>
              </w:rPr>
              <w:t>weblogic.security.providers.authentication.IPlanetAuthenticator</w:t>
            </w:r>
            <w:r w:rsidRPr="005E0F63">
              <w:rPr>
                <w:rFonts w:ascii="Courier New" w:eastAsia="Times New Roman" w:hAnsi="Courier New" w:cs="Courier New"/>
                <w:color w:val="008000"/>
                <w:sz w:val="20"/>
                <w:szCs w:val="20"/>
                <w:lang w:eastAsia="en-CA"/>
              </w:rPr>
              <w:t>"</w:t>
            </w:r>
          </w:p>
          <w:p w:rsidR="006361E0" w:rsidRDefault="006361E0" w:rsidP="006361E0">
            <w:pPr>
              <w:cnfStyle w:val="000000010000" w:firstRow="0" w:lastRow="0" w:firstColumn="0" w:lastColumn="0" w:oddVBand="0" w:evenVBand="0" w:oddHBand="0" w:evenHBand="1" w:firstRowFirstColumn="0" w:firstRowLastColumn="0" w:lastRowFirstColumn="0" w:lastRowLastColumn="0"/>
            </w:pPr>
          </w:p>
          <w:p w:rsidR="006361E0" w:rsidRDefault="006361E0" w:rsidP="006361E0">
            <w:pPr>
              <w:cnfStyle w:val="000000010000" w:firstRow="0" w:lastRow="0" w:firstColumn="0" w:lastColumn="0" w:oddVBand="0" w:evenVBand="0" w:oddHBand="0" w:evenHBand="1" w:firstRowFirstColumn="0" w:firstRowLastColumn="0" w:lastRowFirstColumn="0" w:lastRowLastColumn="0"/>
            </w:pPr>
            <w:r>
              <w:t>Default value is an empty string</w:t>
            </w:r>
          </w:p>
        </w:tc>
      </w:tr>
      <w:tr w:rsidR="00360C68" w:rsidTr="00A8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60C68" w:rsidRDefault="00360C68" w:rsidP="00A857C6">
            <w:bookmarkStart w:id="560" w:name="_Hlk522110776"/>
            <w:bookmarkEnd w:id="525"/>
            <w:bookmarkEnd w:id="526"/>
            <w:bookmarkEnd w:id="545"/>
            <w:r>
              <w:lastRenderedPageBreak/>
              <w:t>host</w:t>
            </w:r>
          </w:p>
          <w:p w:rsidR="00360C68" w:rsidRDefault="00360C68" w:rsidP="00A857C6">
            <w:r w:rsidRPr="00F87DC7">
              <w:rPr>
                <w:b w:val="0"/>
                <w:i/>
              </w:rPr>
              <w:t>(</w:t>
            </w:r>
            <w:r>
              <w:rPr>
                <w:b w:val="0"/>
                <w:i/>
              </w:rPr>
              <w:t>required</w:t>
            </w:r>
            <w:r w:rsidRPr="00F87DC7">
              <w:rPr>
                <w:b w:val="0"/>
                <w:i/>
              </w:rPr>
              <w:t>)</w:t>
            </w:r>
          </w:p>
        </w:tc>
        <w:tc>
          <w:tcPr>
            <w:tcW w:w="1134" w:type="dxa"/>
          </w:tcPr>
          <w:p w:rsidR="00360C68" w:rsidRDefault="00360C68" w:rsidP="00A857C6">
            <w:pPr>
              <w:cnfStyle w:val="000000100000" w:firstRow="0" w:lastRow="0" w:firstColumn="0" w:lastColumn="0" w:oddVBand="0" w:evenVBand="0" w:oddHBand="1" w:evenHBand="0" w:firstRowFirstColumn="0" w:firstRowLastColumn="0" w:lastRowFirstColumn="0" w:lastRowLastColumn="0"/>
            </w:pPr>
            <w:r>
              <w:t>string</w:t>
            </w:r>
          </w:p>
        </w:tc>
        <w:tc>
          <w:tcPr>
            <w:tcW w:w="6491" w:type="dxa"/>
          </w:tcPr>
          <w:p w:rsidR="00C76BC5" w:rsidRPr="00C76BC5" w:rsidRDefault="00C76BC5" w:rsidP="00C76BC5">
            <w:pPr>
              <w:cnfStyle w:val="000000100000" w:firstRow="0" w:lastRow="0" w:firstColumn="0" w:lastColumn="0" w:oddVBand="0" w:evenVBand="0" w:oddHBand="1" w:evenHBand="0" w:firstRowFirstColumn="0" w:firstRowLastColumn="0" w:lastRowFirstColumn="0" w:lastRowLastColumn="0"/>
            </w:pPr>
            <w:r>
              <w:t>Specifies t</w:t>
            </w:r>
            <w:r w:rsidRPr="00C76BC5">
              <w:t>he host name or IP address of the LDAP server.</w:t>
            </w:r>
          </w:p>
          <w:p w:rsidR="00C76BC5" w:rsidRDefault="00C76BC5" w:rsidP="00360C68">
            <w:pPr>
              <w:cnfStyle w:val="000000100000" w:firstRow="0" w:lastRow="0" w:firstColumn="0" w:lastColumn="0" w:oddVBand="0" w:evenVBand="0" w:oddHBand="1" w:evenHBand="0" w:firstRowFirstColumn="0" w:firstRowLastColumn="0" w:lastRowFirstColumn="0" w:lastRowLastColumn="0"/>
            </w:pPr>
          </w:p>
          <w:p w:rsidR="00360C68" w:rsidRPr="005E0F63" w:rsidRDefault="00360C68" w:rsidP="00360C68">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sidRPr="00360C68">
              <w:rPr>
                <w:rFonts w:ascii="Courier New" w:eastAsia="Times New Roman" w:hAnsi="Courier New" w:cs="Courier New"/>
                <w:color w:val="008000"/>
                <w:sz w:val="20"/>
                <w:szCs w:val="20"/>
                <w:lang w:eastAsia="en-CA"/>
              </w:rPr>
              <w:t>10.77.30.50</w:t>
            </w:r>
            <w:r w:rsidRPr="005E0F63">
              <w:rPr>
                <w:rFonts w:ascii="Courier New" w:eastAsia="Times New Roman" w:hAnsi="Courier New" w:cs="Courier New"/>
                <w:color w:val="008000"/>
                <w:sz w:val="20"/>
                <w:szCs w:val="20"/>
                <w:lang w:eastAsia="en-CA"/>
              </w:rPr>
              <w:t>"</w:t>
            </w:r>
          </w:p>
          <w:p w:rsidR="00360C68" w:rsidRDefault="00360C68" w:rsidP="00360C68">
            <w:pPr>
              <w:cnfStyle w:val="000000100000" w:firstRow="0" w:lastRow="0" w:firstColumn="0" w:lastColumn="0" w:oddVBand="0" w:evenVBand="0" w:oddHBand="1" w:evenHBand="0" w:firstRowFirstColumn="0" w:firstRowLastColumn="0" w:lastRowFirstColumn="0" w:lastRowLastColumn="0"/>
            </w:pPr>
          </w:p>
          <w:p w:rsidR="00360C68" w:rsidRPr="006361E0" w:rsidRDefault="00360C68" w:rsidP="00360C68">
            <w:pPr>
              <w:cnfStyle w:val="000000100000" w:firstRow="0" w:lastRow="0" w:firstColumn="0" w:lastColumn="0" w:oddVBand="0" w:evenVBand="0" w:oddHBand="1" w:evenHBand="0" w:firstRowFirstColumn="0" w:firstRowLastColumn="0" w:lastRowFirstColumn="0" w:lastRowLastColumn="0"/>
            </w:pPr>
            <w:r>
              <w:t>Default value is an empty string</w:t>
            </w:r>
          </w:p>
        </w:tc>
      </w:tr>
      <w:bookmarkEnd w:id="560"/>
      <w:tr w:rsidR="00360C68" w:rsidTr="00A857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60C68" w:rsidRDefault="00360C68" w:rsidP="00A857C6">
            <w:r>
              <w:t>port</w:t>
            </w:r>
          </w:p>
          <w:p w:rsidR="00360C68" w:rsidRDefault="00360C68" w:rsidP="00A857C6">
            <w:r w:rsidRPr="00F87DC7">
              <w:rPr>
                <w:b w:val="0"/>
                <w:i/>
              </w:rPr>
              <w:t>(</w:t>
            </w:r>
            <w:r>
              <w:rPr>
                <w:b w:val="0"/>
                <w:i/>
              </w:rPr>
              <w:t>required</w:t>
            </w:r>
            <w:r w:rsidRPr="00F87DC7">
              <w:rPr>
                <w:b w:val="0"/>
                <w:i/>
              </w:rPr>
              <w:t>)</w:t>
            </w:r>
          </w:p>
        </w:tc>
        <w:tc>
          <w:tcPr>
            <w:tcW w:w="1134" w:type="dxa"/>
          </w:tcPr>
          <w:p w:rsidR="00360C68" w:rsidRDefault="00360C68" w:rsidP="00A857C6">
            <w:pPr>
              <w:cnfStyle w:val="000000010000" w:firstRow="0" w:lastRow="0" w:firstColumn="0" w:lastColumn="0" w:oddVBand="0" w:evenVBand="0" w:oddHBand="0" w:evenHBand="1" w:firstRowFirstColumn="0" w:firstRowLastColumn="0" w:lastRowFirstColumn="0" w:lastRowLastColumn="0"/>
            </w:pPr>
            <w:r>
              <w:t>string</w:t>
            </w:r>
          </w:p>
        </w:tc>
        <w:tc>
          <w:tcPr>
            <w:tcW w:w="6491" w:type="dxa"/>
          </w:tcPr>
          <w:p w:rsidR="00C76BC5" w:rsidRPr="00C76BC5" w:rsidRDefault="00C76BC5" w:rsidP="00C76BC5">
            <w:pPr>
              <w:cnfStyle w:val="000000010000" w:firstRow="0" w:lastRow="0" w:firstColumn="0" w:lastColumn="0" w:oddVBand="0" w:evenVBand="0" w:oddHBand="0" w:evenHBand="1" w:firstRowFirstColumn="0" w:firstRowLastColumn="0" w:lastRowFirstColumn="0" w:lastRowLastColumn="0"/>
            </w:pPr>
            <w:r>
              <w:t>Specifies t</w:t>
            </w:r>
            <w:r w:rsidRPr="00C76BC5">
              <w:t>he port number on which the LDAP server is listening.</w:t>
            </w:r>
          </w:p>
          <w:p w:rsidR="00C76BC5" w:rsidRDefault="00C76BC5" w:rsidP="00360C68">
            <w:pPr>
              <w:cnfStyle w:val="000000010000" w:firstRow="0" w:lastRow="0" w:firstColumn="0" w:lastColumn="0" w:oddVBand="0" w:evenVBand="0" w:oddHBand="0" w:evenHBand="1" w:firstRowFirstColumn="0" w:firstRowLastColumn="0" w:lastRowFirstColumn="0" w:lastRowLastColumn="0"/>
            </w:pPr>
          </w:p>
          <w:p w:rsidR="00360C68" w:rsidRPr="005E0F63" w:rsidRDefault="00360C68" w:rsidP="00360C68">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3899</w:t>
            </w:r>
            <w:r w:rsidRPr="005E0F63">
              <w:rPr>
                <w:rFonts w:ascii="Courier New" w:eastAsia="Times New Roman" w:hAnsi="Courier New" w:cs="Courier New"/>
                <w:color w:val="008000"/>
                <w:sz w:val="20"/>
                <w:szCs w:val="20"/>
                <w:lang w:eastAsia="en-CA"/>
              </w:rPr>
              <w:t>"</w:t>
            </w:r>
          </w:p>
          <w:p w:rsidR="00360C68" w:rsidRDefault="00360C68" w:rsidP="00360C68">
            <w:pPr>
              <w:cnfStyle w:val="000000010000" w:firstRow="0" w:lastRow="0" w:firstColumn="0" w:lastColumn="0" w:oddVBand="0" w:evenVBand="0" w:oddHBand="0" w:evenHBand="1" w:firstRowFirstColumn="0" w:firstRowLastColumn="0" w:lastRowFirstColumn="0" w:lastRowLastColumn="0"/>
            </w:pPr>
          </w:p>
          <w:p w:rsidR="00360C68" w:rsidRPr="006361E0" w:rsidRDefault="00360C68" w:rsidP="00360C68">
            <w:pPr>
              <w:cnfStyle w:val="000000010000" w:firstRow="0" w:lastRow="0" w:firstColumn="0" w:lastColumn="0" w:oddVBand="0" w:evenVBand="0" w:oddHBand="0" w:evenHBand="1" w:firstRowFirstColumn="0" w:firstRowLastColumn="0" w:lastRowFirstColumn="0" w:lastRowLastColumn="0"/>
            </w:pPr>
            <w:r>
              <w:t>Default value is an empty string</w:t>
            </w:r>
          </w:p>
        </w:tc>
      </w:tr>
      <w:tr w:rsidR="00360C68" w:rsidTr="00A8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60C68" w:rsidRDefault="00360C68" w:rsidP="00A857C6">
            <w:r>
              <w:t>principal</w:t>
            </w:r>
          </w:p>
          <w:p w:rsidR="00360C68" w:rsidRDefault="00360C68" w:rsidP="00A857C6">
            <w:r w:rsidRPr="00F87DC7">
              <w:rPr>
                <w:b w:val="0"/>
                <w:i/>
              </w:rPr>
              <w:t>(</w:t>
            </w:r>
            <w:r>
              <w:rPr>
                <w:b w:val="0"/>
                <w:i/>
              </w:rPr>
              <w:t>required</w:t>
            </w:r>
            <w:r w:rsidRPr="00F87DC7">
              <w:rPr>
                <w:b w:val="0"/>
                <w:i/>
              </w:rPr>
              <w:t>)</w:t>
            </w:r>
          </w:p>
        </w:tc>
        <w:tc>
          <w:tcPr>
            <w:tcW w:w="1134" w:type="dxa"/>
          </w:tcPr>
          <w:p w:rsidR="00360C68" w:rsidRDefault="00360C68" w:rsidP="00A857C6">
            <w:pPr>
              <w:cnfStyle w:val="000000100000" w:firstRow="0" w:lastRow="0" w:firstColumn="0" w:lastColumn="0" w:oddVBand="0" w:evenVBand="0" w:oddHBand="1" w:evenHBand="0" w:firstRowFirstColumn="0" w:firstRowLastColumn="0" w:lastRowFirstColumn="0" w:lastRowLastColumn="0"/>
            </w:pPr>
            <w:r>
              <w:t>string</w:t>
            </w:r>
          </w:p>
        </w:tc>
        <w:tc>
          <w:tcPr>
            <w:tcW w:w="6491" w:type="dxa"/>
          </w:tcPr>
          <w:p w:rsidR="00C76BC5" w:rsidRDefault="00C76BC5" w:rsidP="00C76BC5">
            <w:pPr>
              <w:cnfStyle w:val="000000100000" w:firstRow="0" w:lastRow="0" w:firstColumn="0" w:lastColumn="0" w:oddVBand="0" w:evenVBand="0" w:oddHBand="1" w:evenHBand="0" w:firstRowFirstColumn="0" w:firstRowLastColumn="0" w:lastRowFirstColumn="0" w:lastRowLastColumn="0"/>
            </w:pPr>
            <w:r>
              <w:t>Specifies the Distinguished Name (DN) of the LDAP user that WebLogic Server should use to connect to the LDAP server.</w:t>
            </w:r>
          </w:p>
          <w:p w:rsidR="00C76BC5" w:rsidRDefault="00C76BC5" w:rsidP="00C76BC5">
            <w:pPr>
              <w:cnfStyle w:val="000000100000" w:firstRow="0" w:lastRow="0" w:firstColumn="0" w:lastColumn="0" w:oddVBand="0" w:evenVBand="0" w:oddHBand="1" w:evenHBand="0" w:firstRowFirstColumn="0" w:firstRowLastColumn="0" w:lastRowFirstColumn="0" w:lastRowLastColumn="0"/>
            </w:pPr>
          </w:p>
          <w:p w:rsidR="00C76BC5" w:rsidRDefault="00C76BC5" w:rsidP="00C76BC5">
            <w:pPr>
              <w:cnfStyle w:val="000000100000" w:firstRow="0" w:lastRow="0" w:firstColumn="0" w:lastColumn="0" w:oddVBand="0" w:evenVBand="0" w:oddHBand="1" w:evenHBand="0" w:firstRowFirstColumn="0" w:firstRowLastColumn="0" w:lastRowFirstColumn="0" w:lastRowLastColumn="0"/>
            </w:pPr>
            <w:r>
              <w:t>Note that value you enter for principal must be an LDAP administrator who has the privilege to search users and groups in iPlanet. If the LDAP administrator does not have privileges to search iPlanet, an LDAP exception with error code 50 is generated.</w:t>
            </w:r>
          </w:p>
          <w:p w:rsidR="00C76BC5" w:rsidRDefault="00C76BC5" w:rsidP="00C76BC5">
            <w:pPr>
              <w:cnfStyle w:val="000000100000" w:firstRow="0" w:lastRow="0" w:firstColumn="0" w:lastColumn="0" w:oddVBand="0" w:evenVBand="0" w:oddHBand="1" w:evenHBand="0" w:firstRowFirstColumn="0" w:firstRowLastColumn="0" w:lastRowFirstColumn="0" w:lastRowLastColumn="0"/>
            </w:pPr>
          </w:p>
          <w:p w:rsidR="00360C68" w:rsidRPr="005E0F63" w:rsidRDefault="00360C68" w:rsidP="00360C68">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sidRPr="00360C68">
              <w:rPr>
                <w:rFonts w:ascii="Courier New" w:eastAsia="Times New Roman" w:hAnsi="Courier New" w:cs="Courier New"/>
                <w:color w:val="008000"/>
                <w:sz w:val="20"/>
                <w:szCs w:val="20"/>
                <w:lang w:eastAsia="en-CA"/>
              </w:rPr>
              <w:t>cn=Directory Manager</w:t>
            </w:r>
            <w:r w:rsidRPr="005E0F63">
              <w:rPr>
                <w:rFonts w:ascii="Courier New" w:eastAsia="Times New Roman" w:hAnsi="Courier New" w:cs="Courier New"/>
                <w:color w:val="008000"/>
                <w:sz w:val="20"/>
                <w:szCs w:val="20"/>
                <w:lang w:eastAsia="en-CA"/>
              </w:rPr>
              <w:t>"</w:t>
            </w:r>
          </w:p>
          <w:p w:rsidR="00360C68" w:rsidRDefault="00360C68" w:rsidP="00360C68">
            <w:pPr>
              <w:cnfStyle w:val="000000100000" w:firstRow="0" w:lastRow="0" w:firstColumn="0" w:lastColumn="0" w:oddVBand="0" w:evenVBand="0" w:oddHBand="1" w:evenHBand="0" w:firstRowFirstColumn="0" w:firstRowLastColumn="0" w:lastRowFirstColumn="0" w:lastRowLastColumn="0"/>
            </w:pPr>
          </w:p>
          <w:p w:rsidR="00360C68" w:rsidRPr="006361E0" w:rsidRDefault="00360C68" w:rsidP="00360C68">
            <w:pPr>
              <w:cnfStyle w:val="000000100000" w:firstRow="0" w:lastRow="0" w:firstColumn="0" w:lastColumn="0" w:oddVBand="0" w:evenVBand="0" w:oddHBand="1" w:evenHBand="0" w:firstRowFirstColumn="0" w:firstRowLastColumn="0" w:lastRowFirstColumn="0" w:lastRowLastColumn="0"/>
            </w:pPr>
            <w:r>
              <w:t>Default value is an empty string</w:t>
            </w:r>
          </w:p>
        </w:tc>
      </w:tr>
      <w:tr w:rsidR="00360C68" w:rsidTr="00A857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60C68" w:rsidRDefault="00360C68" w:rsidP="00A857C6">
            <w:r>
              <w:t>password</w:t>
            </w:r>
          </w:p>
          <w:p w:rsidR="00360C68" w:rsidRDefault="00360C68" w:rsidP="00A857C6">
            <w:r w:rsidRPr="00F87DC7">
              <w:rPr>
                <w:b w:val="0"/>
                <w:i/>
              </w:rPr>
              <w:t>(</w:t>
            </w:r>
            <w:r>
              <w:rPr>
                <w:b w:val="0"/>
                <w:i/>
              </w:rPr>
              <w:t>required</w:t>
            </w:r>
            <w:r w:rsidRPr="00F87DC7">
              <w:rPr>
                <w:b w:val="0"/>
                <w:i/>
              </w:rPr>
              <w:t>)</w:t>
            </w:r>
          </w:p>
        </w:tc>
        <w:tc>
          <w:tcPr>
            <w:tcW w:w="1134" w:type="dxa"/>
          </w:tcPr>
          <w:p w:rsidR="00360C68" w:rsidRDefault="00360C68" w:rsidP="00A857C6">
            <w:pPr>
              <w:cnfStyle w:val="000000010000" w:firstRow="0" w:lastRow="0" w:firstColumn="0" w:lastColumn="0" w:oddVBand="0" w:evenVBand="0" w:oddHBand="0" w:evenHBand="1" w:firstRowFirstColumn="0" w:firstRowLastColumn="0" w:lastRowFirstColumn="0" w:lastRowLastColumn="0"/>
            </w:pPr>
            <w:r>
              <w:t>string</w:t>
            </w:r>
          </w:p>
        </w:tc>
        <w:tc>
          <w:tcPr>
            <w:tcW w:w="6491" w:type="dxa"/>
          </w:tcPr>
          <w:p w:rsidR="00616C68" w:rsidRDefault="00616C68" w:rsidP="00616C68">
            <w:pPr>
              <w:cnfStyle w:val="000000010000" w:firstRow="0" w:lastRow="0" w:firstColumn="0" w:lastColumn="0" w:oddVBand="0" w:evenVBand="0" w:oddHBand="0" w:evenHBand="1" w:firstRowFirstColumn="0" w:firstRowLastColumn="0" w:lastRowFirstColumn="0" w:lastRowLastColumn="0"/>
            </w:pPr>
            <w:r>
              <w:t>Specifies the credential (usually a password) used to connect to the LDAP server.</w:t>
            </w:r>
          </w:p>
          <w:p w:rsidR="00616C68" w:rsidRDefault="00616C68" w:rsidP="00616C68">
            <w:pPr>
              <w:cnfStyle w:val="000000010000" w:firstRow="0" w:lastRow="0" w:firstColumn="0" w:lastColumn="0" w:oddVBand="0" w:evenVBand="0" w:oddHBand="0" w:evenHBand="1" w:firstRowFirstColumn="0" w:firstRowLastColumn="0" w:lastRowFirstColumn="0" w:lastRowLastColumn="0"/>
            </w:pPr>
          </w:p>
          <w:p w:rsidR="00616C68" w:rsidRDefault="00616C68" w:rsidP="00616C68">
            <w:pPr>
              <w:cnfStyle w:val="000000010000" w:firstRow="0" w:lastRow="0" w:firstColumn="0" w:lastColumn="0" w:oddVBand="0" w:evenVBand="0" w:oddHBand="0" w:evenHBand="1" w:firstRowFirstColumn="0" w:firstRowLastColumn="0" w:lastRowFirstColumn="0" w:lastRowLastColumn="0"/>
            </w:pPr>
            <w:r>
              <w:t>If this password has not been set, WebLogic Server generates a password at startup, initializes the attribute, and saves the configuration to the config.xml file. If you want to connect to the embedded LDAP server using an external LDAP browser and the embedded LDAP administrator account (cn=Admin), change this attribute from the generated value.</w:t>
            </w:r>
          </w:p>
          <w:p w:rsidR="00616C68" w:rsidRDefault="00616C68" w:rsidP="00360C68">
            <w:pPr>
              <w:cnfStyle w:val="000000010000" w:firstRow="0" w:lastRow="0" w:firstColumn="0" w:lastColumn="0" w:oddVBand="0" w:evenVBand="0" w:oddHBand="0" w:evenHBand="1" w:firstRowFirstColumn="0" w:firstRowLastColumn="0" w:lastRowFirstColumn="0" w:lastRowLastColumn="0"/>
            </w:pPr>
          </w:p>
          <w:p w:rsidR="00360C68" w:rsidRPr="005E0F63" w:rsidRDefault="00360C68" w:rsidP="00360C68">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sidR="004A5E0B">
              <w:rPr>
                <w:rFonts w:ascii="Courier New" w:eastAsia="Times New Roman" w:hAnsi="Courier New" w:cs="Courier New"/>
                <w:color w:val="008000"/>
                <w:sz w:val="20"/>
                <w:szCs w:val="20"/>
                <w:lang w:eastAsia="en-CA"/>
              </w:rPr>
              <w:t>hunter2</w:t>
            </w:r>
            <w:r w:rsidRPr="005E0F63">
              <w:rPr>
                <w:rFonts w:ascii="Courier New" w:eastAsia="Times New Roman" w:hAnsi="Courier New" w:cs="Courier New"/>
                <w:color w:val="008000"/>
                <w:sz w:val="20"/>
                <w:szCs w:val="20"/>
                <w:lang w:eastAsia="en-CA"/>
              </w:rPr>
              <w:t>"</w:t>
            </w:r>
          </w:p>
          <w:p w:rsidR="00360C68" w:rsidRDefault="00360C68" w:rsidP="00360C68">
            <w:pPr>
              <w:cnfStyle w:val="000000010000" w:firstRow="0" w:lastRow="0" w:firstColumn="0" w:lastColumn="0" w:oddVBand="0" w:evenVBand="0" w:oddHBand="0" w:evenHBand="1" w:firstRowFirstColumn="0" w:firstRowLastColumn="0" w:lastRowFirstColumn="0" w:lastRowLastColumn="0"/>
            </w:pPr>
          </w:p>
          <w:p w:rsidR="00360C68" w:rsidRPr="006361E0" w:rsidRDefault="00360C68" w:rsidP="00360C68">
            <w:pPr>
              <w:cnfStyle w:val="000000010000" w:firstRow="0" w:lastRow="0" w:firstColumn="0" w:lastColumn="0" w:oddVBand="0" w:evenVBand="0" w:oddHBand="0" w:evenHBand="1" w:firstRowFirstColumn="0" w:firstRowLastColumn="0" w:lastRowFirstColumn="0" w:lastRowLastColumn="0"/>
            </w:pPr>
            <w:r>
              <w:t>Default value is an empty string</w:t>
            </w:r>
          </w:p>
        </w:tc>
      </w:tr>
      <w:tr w:rsidR="00360C68" w:rsidTr="00A8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60C68" w:rsidRDefault="00242A1F" w:rsidP="00A857C6">
            <w:r w:rsidRPr="00242A1F">
              <w:t xml:space="preserve">user_base_dn </w:t>
            </w:r>
            <w:r w:rsidR="00360C68" w:rsidRPr="00F87DC7">
              <w:rPr>
                <w:b w:val="0"/>
                <w:i/>
              </w:rPr>
              <w:t>(</w:t>
            </w:r>
            <w:r w:rsidR="00360C68">
              <w:rPr>
                <w:b w:val="0"/>
                <w:i/>
              </w:rPr>
              <w:t>required</w:t>
            </w:r>
            <w:r w:rsidR="00360C68" w:rsidRPr="00F87DC7">
              <w:rPr>
                <w:b w:val="0"/>
                <w:i/>
              </w:rPr>
              <w:t>)</w:t>
            </w:r>
          </w:p>
        </w:tc>
        <w:tc>
          <w:tcPr>
            <w:tcW w:w="1134" w:type="dxa"/>
          </w:tcPr>
          <w:p w:rsidR="00360C68" w:rsidRDefault="00360C68" w:rsidP="00A857C6">
            <w:pPr>
              <w:cnfStyle w:val="000000100000" w:firstRow="0" w:lastRow="0" w:firstColumn="0" w:lastColumn="0" w:oddVBand="0" w:evenVBand="0" w:oddHBand="1" w:evenHBand="0" w:firstRowFirstColumn="0" w:firstRowLastColumn="0" w:lastRowFirstColumn="0" w:lastRowLastColumn="0"/>
            </w:pPr>
            <w:r>
              <w:t>string</w:t>
            </w:r>
          </w:p>
        </w:tc>
        <w:tc>
          <w:tcPr>
            <w:tcW w:w="6491" w:type="dxa"/>
          </w:tcPr>
          <w:p w:rsidR="00242A1F" w:rsidRPr="00242A1F" w:rsidRDefault="00242A1F" w:rsidP="00242A1F">
            <w:pPr>
              <w:cnfStyle w:val="000000100000" w:firstRow="0" w:lastRow="0" w:firstColumn="0" w:lastColumn="0" w:oddVBand="0" w:evenVBand="0" w:oddHBand="1" w:evenHBand="0" w:firstRowFirstColumn="0" w:firstRowLastColumn="0" w:lastRowFirstColumn="0" w:lastRowLastColumn="0"/>
            </w:pPr>
            <w:r>
              <w:t>Specifies the</w:t>
            </w:r>
            <w:r w:rsidRPr="00242A1F">
              <w:t xml:space="preserve"> base distinguished name (DN) of the tree in the LDAP directory that contains </w:t>
            </w:r>
            <w:r w:rsidRPr="00A93BE1">
              <w:rPr>
                <w:b/>
              </w:rPr>
              <w:t>users</w:t>
            </w:r>
            <w:r w:rsidRPr="00242A1F">
              <w:t>.</w:t>
            </w:r>
          </w:p>
          <w:p w:rsidR="00242A1F" w:rsidRDefault="00242A1F" w:rsidP="00360C68">
            <w:pPr>
              <w:cnfStyle w:val="000000100000" w:firstRow="0" w:lastRow="0" w:firstColumn="0" w:lastColumn="0" w:oddVBand="0" w:evenVBand="0" w:oddHBand="1" w:evenHBand="0" w:firstRowFirstColumn="0" w:firstRowLastColumn="0" w:lastRowFirstColumn="0" w:lastRowLastColumn="0"/>
            </w:pPr>
          </w:p>
          <w:p w:rsidR="00360C68" w:rsidRPr="005E0F63" w:rsidRDefault="00360C68" w:rsidP="00360C68">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sidRPr="00360C68">
              <w:rPr>
                <w:rFonts w:ascii="Courier New" w:eastAsia="Times New Roman" w:hAnsi="Courier New" w:cs="Courier New"/>
                <w:color w:val="008000"/>
                <w:sz w:val="20"/>
                <w:szCs w:val="20"/>
                <w:lang w:eastAsia="en-CA"/>
              </w:rPr>
              <w:t>ou=people,dc=mto,dc=gov,dc=on,dc=ca</w:t>
            </w:r>
            <w:r w:rsidRPr="005E0F63">
              <w:rPr>
                <w:rFonts w:ascii="Courier New" w:eastAsia="Times New Roman" w:hAnsi="Courier New" w:cs="Courier New"/>
                <w:color w:val="008000"/>
                <w:sz w:val="20"/>
                <w:szCs w:val="20"/>
                <w:lang w:eastAsia="en-CA"/>
              </w:rPr>
              <w:t>"</w:t>
            </w:r>
          </w:p>
          <w:p w:rsidR="00360C68" w:rsidRDefault="00360C68" w:rsidP="00360C68">
            <w:pPr>
              <w:cnfStyle w:val="000000100000" w:firstRow="0" w:lastRow="0" w:firstColumn="0" w:lastColumn="0" w:oddVBand="0" w:evenVBand="0" w:oddHBand="1" w:evenHBand="0" w:firstRowFirstColumn="0" w:firstRowLastColumn="0" w:lastRowFirstColumn="0" w:lastRowLastColumn="0"/>
            </w:pPr>
          </w:p>
          <w:p w:rsidR="00360C68" w:rsidRPr="006361E0" w:rsidRDefault="00360C68" w:rsidP="00360C68">
            <w:pPr>
              <w:cnfStyle w:val="000000100000" w:firstRow="0" w:lastRow="0" w:firstColumn="0" w:lastColumn="0" w:oddVBand="0" w:evenVBand="0" w:oddHBand="1" w:evenHBand="0" w:firstRowFirstColumn="0" w:firstRowLastColumn="0" w:lastRowFirstColumn="0" w:lastRowLastColumn="0"/>
            </w:pPr>
            <w:r>
              <w:t>Default value is an empty string</w:t>
            </w:r>
          </w:p>
        </w:tc>
      </w:tr>
      <w:tr w:rsidR="00360C68" w:rsidTr="00A857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60C68" w:rsidRDefault="00242A1F" w:rsidP="00A857C6">
            <w:r w:rsidRPr="00242A1F">
              <w:t>group_base_dn</w:t>
            </w:r>
          </w:p>
          <w:p w:rsidR="00360C68" w:rsidRDefault="00360C68" w:rsidP="00A857C6">
            <w:r w:rsidRPr="00F87DC7">
              <w:rPr>
                <w:b w:val="0"/>
                <w:i/>
              </w:rPr>
              <w:t>(</w:t>
            </w:r>
            <w:r>
              <w:rPr>
                <w:b w:val="0"/>
                <w:i/>
              </w:rPr>
              <w:t>required</w:t>
            </w:r>
            <w:r w:rsidRPr="00F87DC7">
              <w:rPr>
                <w:b w:val="0"/>
                <w:i/>
              </w:rPr>
              <w:t>)</w:t>
            </w:r>
          </w:p>
        </w:tc>
        <w:tc>
          <w:tcPr>
            <w:tcW w:w="1134" w:type="dxa"/>
          </w:tcPr>
          <w:p w:rsidR="00360C68" w:rsidRDefault="00360C68" w:rsidP="00A857C6">
            <w:pPr>
              <w:cnfStyle w:val="000000010000" w:firstRow="0" w:lastRow="0" w:firstColumn="0" w:lastColumn="0" w:oddVBand="0" w:evenVBand="0" w:oddHBand="0" w:evenHBand="1" w:firstRowFirstColumn="0" w:firstRowLastColumn="0" w:lastRowFirstColumn="0" w:lastRowLastColumn="0"/>
            </w:pPr>
            <w:r>
              <w:t>string</w:t>
            </w:r>
          </w:p>
        </w:tc>
        <w:tc>
          <w:tcPr>
            <w:tcW w:w="6491" w:type="dxa"/>
          </w:tcPr>
          <w:p w:rsidR="00242A1F" w:rsidRPr="00242A1F" w:rsidRDefault="00242A1F" w:rsidP="00242A1F">
            <w:pPr>
              <w:cnfStyle w:val="000000010000" w:firstRow="0" w:lastRow="0" w:firstColumn="0" w:lastColumn="0" w:oddVBand="0" w:evenVBand="0" w:oddHBand="0" w:evenHBand="1" w:firstRowFirstColumn="0" w:firstRowLastColumn="0" w:lastRowFirstColumn="0" w:lastRowLastColumn="0"/>
            </w:pPr>
            <w:r>
              <w:t>Specifies t</w:t>
            </w:r>
            <w:r w:rsidRPr="00242A1F">
              <w:t xml:space="preserve">he base distinguished name (DN) of the tree in the LDAP directory that contains </w:t>
            </w:r>
            <w:r w:rsidRPr="00A93BE1">
              <w:rPr>
                <w:b/>
              </w:rPr>
              <w:t>groups</w:t>
            </w:r>
            <w:r w:rsidRPr="00242A1F">
              <w:t>.</w:t>
            </w:r>
          </w:p>
          <w:p w:rsidR="00242A1F" w:rsidRDefault="00242A1F" w:rsidP="00360C68">
            <w:pPr>
              <w:cnfStyle w:val="000000010000" w:firstRow="0" w:lastRow="0" w:firstColumn="0" w:lastColumn="0" w:oddVBand="0" w:evenVBand="0" w:oddHBand="0" w:evenHBand="1" w:firstRowFirstColumn="0" w:firstRowLastColumn="0" w:lastRowFirstColumn="0" w:lastRowLastColumn="0"/>
            </w:pPr>
          </w:p>
          <w:p w:rsidR="00360C68" w:rsidRPr="005E0F63" w:rsidRDefault="00360C68" w:rsidP="00360C68">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sidRPr="00360C68">
              <w:rPr>
                <w:rFonts w:ascii="Courier New" w:eastAsia="Times New Roman" w:hAnsi="Courier New" w:cs="Courier New"/>
                <w:color w:val="008000"/>
                <w:sz w:val="20"/>
                <w:szCs w:val="20"/>
                <w:lang w:eastAsia="en-CA"/>
              </w:rPr>
              <w:t>ou=groups,dc=mto,dc=gov,dc=on,dc=ca</w:t>
            </w:r>
            <w:r w:rsidRPr="005E0F63">
              <w:rPr>
                <w:rFonts w:ascii="Courier New" w:eastAsia="Times New Roman" w:hAnsi="Courier New" w:cs="Courier New"/>
                <w:color w:val="008000"/>
                <w:sz w:val="20"/>
                <w:szCs w:val="20"/>
                <w:lang w:eastAsia="en-CA"/>
              </w:rPr>
              <w:t>"</w:t>
            </w:r>
          </w:p>
          <w:p w:rsidR="00360C68" w:rsidRDefault="00360C68" w:rsidP="00360C68">
            <w:pPr>
              <w:cnfStyle w:val="000000010000" w:firstRow="0" w:lastRow="0" w:firstColumn="0" w:lastColumn="0" w:oddVBand="0" w:evenVBand="0" w:oddHBand="0" w:evenHBand="1" w:firstRowFirstColumn="0" w:firstRowLastColumn="0" w:lastRowFirstColumn="0" w:lastRowLastColumn="0"/>
            </w:pPr>
          </w:p>
          <w:p w:rsidR="00360C68" w:rsidRPr="006361E0" w:rsidRDefault="00360C68" w:rsidP="00360C68">
            <w:pPr>
              <w:cnfStyle w:val="000000010000" w:firstRow="0" w:lastRow="0" w:firstColumn="0" w:lastColumn="0" w:oddVBand="0" w:evenVBand="0" w:oddHBand="0" w:evenHBand="1" w:firstRowFirstColumn="0" w:firstRowLastColumn="0" w:lastRowFirstColumn="0" w:lastRowLastColumn="0"/>
            </w:pPr>
            <w:r>
              <w:t>Default value is an empty string</w:t>
            </w:r>
          </w:p>
        </w:tc>
      </w:tr>
    </w:tbl>
    <w:p w:rsidR="00290C89" w:rsidRDefault="00290C89" w:rsidP="00C35081"/>
    <w:p w:rsidR="001B6F13" w:rsidRDefault="001B6F13" w:rsidP="001B6F13">
      <w:pPr>
        <w:pStyle w:val="Heading2"/>
      </w:pPr>
      <w:bookmarkStart w:id="561" w:name="OLE_LINK879"/>
      <w:bookmarkStart w:id="562" w:name="OLE_LINK880"/>
      <w:bookmarkStart w:id="563" w:name="_Toc522307931"/>
      <w:r>
        <w:lastRenderedPageBreak/>
        <w:t>authorization</w:t>
      </w:r>
      <w:bookmarkEnd w:id="563"/>
    </w:p>
    <w:tbl>
      <w:tblPr>
        <w:tblStyle w:val="LightGrid-Accent1"/>
        <w:tblW w:w="0" w:type="auto"/>
        <w:tblLayout w:type="fixed"/>
        <w:tblLook w:val="04A0" w:firstRow="1" w:lastRow="0" w:firstColumn="1" w:lastColumn="0" w:noHBand="0" w:noVBand="1"/>
      </w:tblPr>
      <w:tblGrid>
        <w:gridCol w:w="1951"/>
        <w:gridCol w:w="1134"/>
        <w:gridCol w:w="6491"/>
      </w:tblGrid>
      <w:tr w:rsidR="001B6F13" w:rsidTr="00A85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B6F13" w:rsidRDefault="001B6F13" w:rsidP="00A857C6">
            <w:r>
              <w:t>Key</w:t>
            </w:r>
          </w:p>
        </w:tc>
        <w:tc>
          <w:tcPr>
            <w:tcW w:w="1134" w:type="dxa"/>
          </w:tcPr>
          <w:p w:rsidR="001B6F13" w:rsidRDefault="001B6F13" w:rsidP="00A857C6">
            <w:pPr>
              <w:cnfStyle w:val="100000000000" w:firstRow="1" w:lastRow="0" w:firstColumn="0" w:lastColumn="0" w:oddVBand="0" w:evenVBand="0" w:oddHBand="0" w:evenHBand="0" w:firstRowFirstColumn="0" w:firstRowLastColumn="0" w:lastRowFirstColumn="0" w:lastRowLastColumn="0"/>
            </w:pPr>
            <w:r>
              <w:t>Type</w:t>
            </w:r>
          </w:p>
        </w:tc>
        <w:tc>
          <w:tcPr>
            <w:tcW w:w="6491" w:type="dxa"/>
          </w:tcPr>
          <w:p w:rsidR="001B6F13" w:rsidRDefault="001B6F13" w:rsidP="00A857C6">
            <w:pPr>
              <w:cnfStyle w:val="100000000000" w:firstRow="1" w:lastRow="0" w:firstColumn="0" w:lastColumn="0" w:oddVBand="0" w:evenVBand="0" w:oddHBand="0" w:evenHBand="0" w:firstRowFirstColumn="0" w:firstRowLastColumn="0" w:lastRowFirstColumn="0" w:lastRowLastColumn="0"/>
            </w:pPr>
            <w:r>
              <w:t>Example</w:t>
            </w:r>
          </w:p>
        </w:tc>
      </w:tr>
      <w:tr w:rsidR="001B6F13" w:rsidTr="00A8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B6F13" w:rsidRDefault="001B6F13" w:rsidP="00A857C6">
            <w:r>
              <w:t>name</w:t>
            </w:r>
          </w:p>
          <w:p w:rsidR="001B6F13" w:rsidRDefault="001B6F13" w:rsidP="00A857C6">
            <w:r w:rsidRPr="00F87DC7">
              <w:rPr>
                <w:b w:val="0"/>
                <w:i/>
              </w:rPr>
              <w:t>(</w:t>
            </w:r>
            <w:r>
              <w:rPr>
                <w:b w:val="0"/>
                <w:i/>
              </w:rPr>
              <w:t>required</w:t>
            </w:r>
            <w:r w:rsidRPr="00F87DC7">
              <w:rPr>
                <w:b w:val="0"/>
                <w:i/>
              </w:rPr>
              <w:t>)</w:t>
            </w:r>
          </w:p>
        </w:tc>
        <w:tc>
          <w:tcPr>
            <w:tcW w:w="1134" w:type="dxa"/>
          </w:tcPr>
          <w:p w:rsidR="001B6F13" w:rsidRDefault="001B6F13" w:rsidP="00A857C6">
            <w:pPr>
              <w:cnfStyle w:val="000000100000" w:firstRow="0" w:lastRow="0" w:firstColumn="0" w:lastColumn="0" w:oddVBand="0" w:evenVBand="0" w:oddHBand="1" w:evenHBand="0" w:firstRowFirstColumn="0" w:firstRowLastColumn="0" w:lastRowFirstColumn="0" w:lastRowLastColumn="0"/>
            </w:pPr>
            <w:r>
              <w:t>string</w:t>
            </w:r>
          </w:p>
        </w:tc>
        <w:tc>
          <w:tcPr>
            <w:tcW w:w="6491" w:type="dxa"/>
          </w:tcPr>
          <w:p w:rsidR="001B6F13" w:rsidRDefault="001B6F13" w:rsidP="00A857C6">
            <w:pPr>
              <w:cnfStyle w:val="000000100000" w:firstRow="0" w:lastRow="0" w:firstColumn="0" w:lastColumn="0" w:oddVBand="0" w:evenVBand="0" w:oddHBand="1" w:evenHBand="0" w:firstRowFirstColumn="0" w:firstRowLastColumn="0" w:lastRowFirstColumn="0" w:lastRowLastColumn="0"/>
            </w:pPr>
            <w:r>
              <w:t>Specifies t</w:t>
            </w:r>
            <w:r w:rsidRPr="00090FC9">
              <w:t xml:space="preserve">he name of the </w:t>
            </w:r>
            <w:r w:rsidR="006B1F50">
              <w:t>A</w:t>
            </w:r>
            <w:r>
              <w:t>uthorization</w:t>
            </w:r>
            <w:r w:rsidRPr="00090FC9">
              <w:t xml:space="preserve"> provider.</w:t>
            </w:r>
          </w:p>
          <w:p w:rsidR="001B6F13" w:rsidRDefault="001B6F13" w:rsidP="00A857C6">
            <w:pPr>
              <w:cnfStyle w:val="000000100000" w:firstRow="0" w:lastRow="0" w:firstColumn="0" w:lastColumn="0" w:oddVBand="0" w:evenVBand="0" w:oddHBand="1" w:evenHBand="0" w:firstRowFirstColumn="0" w:firstRowLastColumn="0" w:lastRowFirstColumn="0" w:lastRowLastColumn="0"/>
            </w:pPr>
          </w:p>
          <w:p w:rsidR="001B6F13" w:rsidRPr="005E0F63" w:rsidRDefault="001B6F13" w:rsidP="00A857C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CA"/>
              </w:rPr>
            </w:pPr>
            <w:bookmarkStart w:id="564" w:name="OLE_LINK876"/>
            <w:bookmarkStart w:id="565" w:name="OLE_LINK877"/>
            <w:bookmarkStart w:id="566" w:name="OLE_LINK878"/>
            <w:r>
              <w:t xml:space="preserve">For example:  </w:t>
            </w:r>
            <w:r w:rsidRPr="005E0F63">
              <w:rPr>
                <w:rFonts w:ascii="Courier New" w:eastAsia="Times New Roman" w:hAnsi="Courier New" w:cs="Courier New"/>
                <w:color w:val="008000"/>
                <w:sz w:val="20"/>
                <w:szCs w:val="20"/>
                <w:lang w:eastAsia="en-CA"/>
              </w:rPr>
              <w:t>"</w:t>
            </w:r>
            <w:r w:rsidRPr="001B6F13">
              <w:rPr>
                <w:rFonts w:ascii="Courier New" w:eastAsia="Times New Roman" w:hAnsi="Courier New" w:cs="Courier New"/>
                <w:color w:val="008000"/>
                <w:sz w:val="20"/>
                <w:szCs w:val="20"/>
                <w:lang w:eastAsia="en-CA"/>
              </w:rPr>
              <w:t>DefaultAuthorizer</w:t>
            </w:r>
            <w:r w:rsidRPr="005E0F63">
              <w:rPr>
                <w:rFonts w:ascii="Courier New" w:eastAsia="Times New Roman" w:hAnsi="Courier New" w:cs="Courier New"/>
                <w:color w:val="008000"/>
                <w:sz w:val="20"/>
                <w:szCs w:val="20"/>
                <w:lang w:eastAsia="en-CA"/>
              </w:rPr>
              <w:t>"</w:t>
            </w:r>
          </w:p>
          <w:bookmarkEnd w:id="564"/>
          <w:bookmarkEnd w:id="565"/>
          <w:bookmarkEnd w:id="566"/>
          <w:p w:rsidR="001B6F13" w:rsidRDefault="001B6F13" w:rsidP="00A857C6">
            <w:pPr>
              <w:cnfStyle w:val="000000100000" w:firstRow="0" w:lastRow="0" w:firstColumn="0" w:lastColumn="0" w:oddVBand="0" w:evenVBand="0" w:oddHBand="1" w:evenHBand="0" w:firstRowFirstColumn="0" w:firstRowLastColumn="0" w:lastRowFirstColumn="0" w:lastRowLastColumn="0"/>
            </w:pPr>
          </w:p>
          <w:p w:rsidR="001B6F13" w:rsidRDefault="001B6F13" w:rsidP="00A857C6">
            <w:pPr>
              <w:cnfStyle w:val="000000100000" w:firstRow="0" w:lastRow="0" w:firstColumn="0" w:lastColumn="0" w:oddVBand="0" w:evenVBand="0" w:oddHBand="1" w:evenHBand="0" w:firstRowFirstColumn="0" w:firstRowLastColumn="0" w:lastRowFirstColumn="0" w:lastRowLastColumn="0"/>
            </w:pPr>
            <w:r>
              <w:t>Default value is an empty string</w:t>
            </w:r>
          </w:p>
        </w:tc>
      </w:tr>
      <w:tr w:rsidR="001B6F13" w:rsidTr="00A857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B6F13" w:rsidRDefault="001B6F13" w:rsidP="00A857C6">
            <w:r>
              <w:t>type</w:t>
            </w:r>
          </w:p>
          <w:p w:rsidR="001B6F13" w:rsidRDefault="001B6F13" w:rsidP="00A857C6">
            <w:r w:rsidRPr="00F87DC7">
              <w:rPr>
                <w:b w:val="0"/>
                <w:i/>
              </w:rPr>
              <w:t>(</w:t>
            </w:r>
            <w:r>
              <w:rPr>
                <w:b w:val="0"/>
                <w:i/>
              </w:rPr>
              <w:t>required</w:t>
            </w:r>
            <w:r w:rsidRPr="00F87DC7">
              <w:rPr>
                <w:b w:val="0"/>
                <w:i/>
              </w:rPr>
              <w:t>)</w:t>
            </w:r>
          </w:p>
        </w:tc>
        <w:tc>
          <w:tcPr>
            <w:tcW w:w="1134" w:type="dxa"/>
          </w:tcPr>
          <w:p w:rsidR="001B6F13" w:rsidRDefault="001B6F13" w:rsidP="00A857C6">
            <w:pPr>
              <w:cnfStyle w:val="000000010000" w:firstRow="0" w:lastRow="0" w:firstColumn="0" w:lastColumn="0" w:oddVBand="0" w:evenVBand="0" w:oddHBand="0" w:evenHBand="1" w:firstRowFirstColumn="0" w:firstRowLastColumn="0" w:lastRowFirstColumn="0" w:lastRowLastColumn="0"/>
            </w:pPr>
            <w:r>
              <w:t>string</w:t>
            </w:r>
          </w:p>
        </w:tc>
        <w:tc>
          <w:tcPr>
            <w:tcW w:w="6491" w:type="dxa"/>
          </w:tcPr>
          <w:p w:rsidR="00A93BE1" w:rsidRDefault="00286422" w:rsidP="00A93BE1">
            <w:pPr>
              <w:cnfStyle w:val="000000010000" w:firstRow="0" w:lastRow="0" w:firstColumn="0" w:lastColumn="0" w:oddVBand="0" w:evenVBand="0" w:oddHBand="0" w:evenHBand="1" w:firstRowFirstColumn="0" w:firstRowLastColumn="0" w:lastRowFirstColumn="0" w:lastRowLastColumn="0"/>
            </w:pPr>
            <w:r>
              <w:t xml:space="preserve">Specifies the </w:t>
            </w:r>
            <w:r w:rsidR="003D2763">
              <w:t>type of A</w:t>
            </w:r>
            <w:r w:rsidRPr="00286422">
              <w:t xml:space="preserve">uthorization provider </w:t>
            </w:r>
            <w:r>
              <w:t>to be created</w:t>
            </w:r>
            <w:r w:rsidRPr="00286422">
              <w:t>.</w:t>
            </w:r>
          </w:p>
          <w:p w:rsidR="00A93BE1" w:rsidRDefault="00A93BE1" w:rsidP="00A93BE1">
            <w:pPr>
              <w:cnfStyle w:val="000000010000" w:firstRow="0" w:lastRow="0" w:firstColumn="0" w:lastColumn="0" w:oddVBand="0" w:evenVBand="0" w:oddHBand="0" w:evenHBand="1" w:firstRowFirstColumn="0" w:firstRowLastColumn="0" w:lastRowFirstColumn="0" w:lastRowLastColumn="0"/>
            </w:pPr>
          </w:p>
          <w:p w:rsidR="00A93BE1" w:rsidRPr="005E0F63" w:rsidRDefault="00A93BE1" w:rsidP="00A93BE1">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sidRPr="00A93BE1">
              <w:rPr>
                <w:rFonts w:ascii="Courier New" w:eastAsia="Times New Roman" w:hAnsi="Courier New" w:cs="Courier New"/>
                <w:color w:val="008000"/>
                <w:sz w:val="20"/>
                <w:szCs w:val="20"/>
                <w:lang w:eastAsia="en-CA"/>
              </w:rPr>
              <w:t>weblogic.security.providers.authorization.DefaultAuthorizer</w:t>
            </w:r>
            <w:r w:rsidRPr="005E0F63">
              <w:rPr>
                <w:rFonts w:ascii="Courier New" w:eastAsia="Times New Roman" w:hAnsi="Courier New" w:cs="Courier New"/>
                <w:color w:val="008000"/>
                <w:sz w:val="20"/>
                <w:szCs w:val="20"/>
                <w:lang w:eastAsia="en-CA"/>
              </w:rPr>
              <w:t>"</w:t>
            </w:r>
          </w:p>
          <w:p w:rsidR="00A93BE1" w:rsidRDefault="00A93BE1" w:rsidP="00A857C6">
            <w:pPr>
              <w:cnfStyle w:val="000000010000" w:firstRow="0" w:lastRow="0" w:firstColumn="0" w:lastColumn="0" w:oddVBand="0" w:evenVBand="0" w:oddHBand="0" w:evenHBand="1" w:firstRowFirstColumn="0" w:firstRowLastColumn="0" w:lastRowFirstColumn="0" w:lastRowLastColumn="0"/>
            </w:pPr>
          </w:p>
          <w:p w:rsidR="001B6F13" w:rsidRDefault="001B6F13" w:rsidP="00A857C6">
            <w:pPr>
              <w:cnfStyle w:val="000000010000" w:firstRow="0" w:lastRow="0" w:firstColumn="0" w:lastColumn="0" w:oddVBand="0" w:evenVBand="0" w:oddHBand="0" w:evenHBand="1" w:firstRowFirstColumn="0" w:firstRowLastColumn="0" w:lastRowFirstColumn="0" w:lastRowLastColumn="0"/>
            </w:pPr>
            <w:r>
              <w:t>Default value is an empty string</w:t>
            </w:r>
          </w:p>
        </w:tc>
      </w:tr>
      <w:bookmarkEnd w:id="561"/>
      <w:bookmarkEnd w:id="562"/>
    </w:tbl>
    <w:p w:rsidR="001B6F13" w:rsidRDefault="001B6F13" w:rsidP="00C35081"/>
    <w:p w:rsidR="0092227B" w:rsidRDefault="0092227B" w:rsidP="0092227B">
      <w:pPr>
        <w:pStyle w:val="Heading2"/>
      </w:pPr>
      <w:bookmarkStart w:id="567" w:name="_Toc522307932"/>
      <w:r>
        <w:t>role_mapping</w:t>
      </w:r>
      <w:bookmarkEnd w:id="567"/>
    </w:p>
    <w:tbl>
      <w:tblPr>
        <w:tblStyle w:val="LightGrid-Accent1"/>
        <w:tblW w:w="0" w:type="auto"/>
        <w:tblLayout w:type="fixed"/>
        <w:tblLook w:val="04A0" w:firstRow="1" w:lastRow="0" w:firstColumn="1" w:lastColumn="0" w:noHBand="0" w:noVBand="1"/>
      </w:tblPr>
      <w:tblGrid>
        <w:gridCol w:w="1951"/>
        <w:gridCol w:w="1134"/>
        <w:gridCol w:w="6491"/>
      </w:tblGrid>
      <w:tr w:rsidR="0092227B" w:rsidTr="00A85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227B" w:rsidRDefault="0092227B" w:rsidP="00A857C6">
            <w:r>
              <w:t>Key</w:t>
            </w:r>
          </w:p>
        </w:tc>
        <w:tc>
          <w:tcPr>
            <w:tcW w:w="1134" w:type="dxa"/>
          </w:tcPr>
          <w:p w:rsidR="0092227B" w:rsidRDefault="0092227B" w:rsidP="00A857C6">
            <w:pPr>
              <w:cnfStyle w:val="100000000000" w:firstRow="1" w:lastRow="0" w:firstColumn="0" w:lastColumn="0" w:oddVBand="0" w:evenVBand="0" w:oddHBand="0" w:evenHBand="0" w:firstRowFirstColumn="0" w:firstRowLastColumn="0" w:lastRowFirstColumn="0" w:lastRowLastColumn="0"/>
            </w:pPr>
            <w:r>
              <w:t>Type</w:t>
            </w:r>
          </w:p>
        </w:tc>
        <w:tc>
          <w:tcPr>
            <w:tcW w:w="6491" w:type="dxa"/>
          </w:tcPr>
          <w:p w:rsidR="0092227B" w:rsidRDefault="0092227B" w:rsidP="00A857C6">
            <w:pPr>
              <w:cnfStyle w:val="100000000000" w:firstRow="1" w:lastRow="0" w:firstColumn="0" w:lastColumn="0" w:oddVBand="0" w:evenVBand="0" w:oddHBand="0" w:evenHBand="0" w:firstRowFirstColumn="0" w:firstRowLastColumn="0" w:lastRowFirstColumn="0" w:lastRowLastColumn="0"/>
            </w:pPr>
            <w:r>
              <w:t>Example</w:t>
            </w:r>
          </w:p>
        </w:tc>
      </w:tr>
      <w:tr w:rsidR="0092227B" w:rsidTr="00A8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227B" w:rsidRDefault="0092227B" w:rsidP="00A857C6">
            <w:r>
              <w:t>name</w:t>
            </w:r>
          </w:p>
          <w:p w:rsidR="0092227B" w:rsidRDefault="0092227B" w:rsidP="00A857C6">
            <w:r w:rsidRPr="00F87DC7">
              <w:rPr>
                <w:b w:val="0"/>
                <w:i/>
              </w:rPr>
              <w:t>(</w:t>
            </w:r>
            <w:r>
              <w:rPr>
                <w:b w:val="0"/>
                <w:i/>
              </w:rPr>
              <w:t>required</w:t>
            </w:r>
            <w:r w:rsidRPr="00F87DC7">
              <w:rPr>
                <w:b w:val="0"/>
                <w:i/>
              </w:rPr>
              <w:t>)</w:t>
            </w:r>
          </w:p>
        </w:tc>
        <w:tc>
          <w:tcPr>
            <w:tcW w:w="1134" w:type="dxa"/>
          </w:tcPr>
          <w:p w:rsidR="0092227B" w:rsidRDefault="0092227B" w:rsidP="00A857C6">
            <w:pPr>
              <w:cnfStyle w:val="000000100000" w:firstRow="0" w:lastRow="0" w:firstColumn="0" w:lastColumn="0" w:oddVBand="0" w:evenVBand="0" w:oddHBand="1" w:evenHBand="0" w:firstRowFirstColumn="0" w:firstRowLastColumn="0" w:lastRowFirstColumn="0" w:lastRowLastColumn="0"/>
            </w:pPr>
            <w:r>
              <w:t>string</w:t>
            </w:r>
          </w:p>
        </w:tc>
        <w:tc>
          <w:tcPr>
            <w:tcW w:w="6491" w:type="dxa"/>
          </w:tcPr>
          <w:p w:rsidR="0092227B" w:rsidRDefault="0092227B" w:rsidP="00A857C6">
            <w:pPr>
              <w:cnfStyle w:val="000000100000" w:firstRow="0" w:lastRow="0" w:firstColumn="0" w:lastColumn="0" w:oddVBand="0" w:evenVBand="0" w:oddHBand="1" w:evenHBand="0" w:firstRowFirstColumn="0" w:firstRowLastColumn="0" w:lastRowFirstColumn="0" w:lastRowLastColumn="0"/>
            </w:pPr>
            <w:r>
              <w:t>Specifies t</w:t>
            </w:r>
            <w:r w:rsidRPr="00090FC9">
              <w:t xml:space="preserve">he name of the </w:t>
            </w:r>
            <w:bookmarkStart w:id="568" w:name="OLE_LINK881"/>
            <w:bookmarkStart w:id="569" w:name="OLE_LINK882"/>
            <w:bookmarkStart w:id="570" w:name="OLE_LINK883"/>
            <w:r>
              <w:t xml:space="preserve">Role Mapping </w:t>
            </w:r>
            <w:bookmarkEnd w:id="568"/>
            <w:bookmarkEnd w:id="569"/>
            <w:bookmarkEnd w:id="570"/>
            <w:r>
              <w:t>provider.</w:t>
            </w:r>
          </w:p>
          <w:p w:rsidR="0092227B" w:rsidRDefault="0092227B" w:rsidP="00A857C6">
            <w:pPr>
              <w:cnfStyle w:val="000000100000" w:firstRow="0" w:lastRow="0" w:firstColumn="0" w:lastColumn="0" w:oddVBand="0" w:evenVBand="0" w:oddHBand="1" w:evenHBand="0" w:firstRowFirstColumn="0" w:firstRowLastColumn="0" w:lastRowFirstColumn="0" w:lastRowLastColumn="0"/>
            </w:pPr>
          </w:p>
          <w:p w:rsidR="0092227B" w:rsidRPr="005E0F63" w:rsidRDefault="0092227B" w:rsidP="00A857C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sidRPr="001B6F13">
              <w:rPr>
                <w:rFonts w:ascii="Courier New" w:eastAsia="Times New Roman" w:hAnsi="Courier New" w:cs="Courier New"/>
                <w:color w:val="008000"/>
                <w:sz w:val="20"/>
                <w:szCs w:val="20"/>
                <w:lang w:eastAsia="en-CA"/>
              </w:rPr>
              <w:t>DefaultAuthorizer</w:t>
            </w:r>
            <w:r w:rsidRPr="005E0F63">
              <w:rPr>
                <w:rFonts w:ascii="Courier New" w:eastAsia="Times New Roman" w:hAnsi="Courier New" w:cs="Courier New"/>
                <w:color w:val="008000"/>
                <w:sz w:val="20"/>
                <w:szCs w:val="20"/>
                <w:lang w:eastAsia="en-CA"/>
              </w:rPr>
              <w:t>"</w:t>
            </w:r>
          </w:p>
          <w:p w:rsidR="0092227B" w:rsidRDefault="0092227B" w:rsidP="00A857C6">
            <w:pPr>
              <w:cnfStyle w:val="000000100000" w:firstRow="0" w:lastRow="0" w:firstColumn="0" w:lastColumn="0" w:oddVBand="0" w:evenVBand="0" w:oddHBand="1" w:evenHBand="0" w:firstRowFirstColumn="0" w:firstRowLastColumn="0" w:lastRowFirstColumn="0" w:lastRowLastColumn="0"/>
            </w:pPr>
          </w:p>
          <w:p w:rsidR="0092227B" w:rsidRDefault="0092227B" w:rsidP="00A857C6">
            <w:pPr>
              <w:cnfStyle w:val="000000100000" w:firstRow="0" w:lastRow="0" w:firstColumn="0" w:lastColumn="0" w:oddVBand="0" w:evenVBand="0" w:oddHBand="1" w:evenHBand="0" w:firstRowFirstColumn="0" w:firstRowLastColumn="0" w:lastRowFirstColumn="0" w:lastRowLastColumn="0"/>
            </w:pPr>
            <w:r>
              <w:t>Default value is an empty string</w:t>
            </w:r>
          </w:p>
        </w:tc>
      </w:tr>
      <w:tr w:rsidR="0092227B" w:rsidTr="00A857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227B" w:rsidRDefault="0092227B" w:rsidP="00A857C6">
            <w:r>
              <w:t>type</w:t>
            </w:r>
          </w:p>
          <w:p w:rsidR="0092227B" w:rsidRDefault="0092227B" w:rsidP="00A857C6">
            <w:r w:rsidRPr="00F87DC7">
              <w:rPr>
                <w:b w:val="0"/>
                <w:i/>
              </w:rPr>
              <w:t>(</w:t>
            </w:r>
            <w:r>
              <w:rPr>
                <w:b w:val="0"/>
                <w:i/>
              </w:rPr>
              <w:t>required</w:t>
            </w:r>
            <w:r w:rsidRPr="00F87DC7">
              <w:rPr>
                <w:b w:val="0"/>
                <w:i/>
              </w:rPr>
              <w:t>)</w:t>
            </w:r>
          </w:p>
        </w:tc>
        <w:tc>
          <w:tcPr>
            <w:tcW w:w="1134" w:type="dxa"/>
          </w:tcPr>
          <w:p w:rsidR="0092227B" w:rsidRDefault="0092227B" w:rsidP="00A857C6">
            <w:pPr>
              <w:cnfStyle w:val="000000010000" w:firstRow="0" w:lastRow="0" w:firstColumn="0" w:lastColumn="0" w:oddVBand="0" w:evenVBand="0" w:oddHBand="0" w:evenHBand="1" w:firstRowFirstColumn="0" w:firstRowLastColumn="0" w:lastRowFirstColumn="0" w:lastRowLastColumn="0"/>
            </w:pPr>
            <w:r>
              <w:t>string</w:t>
            </w:r>
          </w:p>
        </w:tc>
        <w:tc>
          <w:tcPr>
            <w:tcW w:w="6491" w:type="dxa"/>
          </w:tcPr>
          <w:p w:rsidR="0092227B" w:rsidRDefault="0092227B" w:rsidP="00A857C6">
            <w:pPr>
              <w:cnfStyle w:val="000000010000" w:firstRow="0" w:lastRow="0" w:firstColumn="0" w:lastColumn="0" w:oddVBand="0" w:evenVBand="0" w:oddHBand="0" w:evenHBand="1" w:firstRowFirstColumn="0" w:firstRowLastColumn="0" w:lastRowFirstColumn="0" w:lastRowLastColumn="0"/>
            </w:pPr>
            <w:r>
              <w:t xml:space="preserve">Specifies the type of Role Mapping </w:t>
            </w:r>
            <w:r w:rsidRPr="00286422">
              <w:t xml:space="preserve">provider </w:t>
            </w:r>
            <w:r>
              <w:t>to be created</w:t>
            </w:r>
            <w:r w:rsidRPr="00286422">
              <w:t>.</w:t>
            </w:r>
          </w:p>
          <w:p w:rsidR="0092227B" w:rsidRDefault="0092227B" w:rsidP="00A857C6">
            <w:pPr>
              <w:cnfStyle w:val="000000010000" w:firstRow="0" w:lastRow="0" w:firstColumn="0" w:lastColumn="0" w:oddVBand="0" w:evenVBand="0" w:oddHBand="0" w:evenHBand="1" w:firstRowFirstColumn="0" w:firstRowLastColumn="0" w:lastRowFirstColumn="0" w:lastRowLastColumn="0"/>
            </w:pPr>
          </w:p>
          <w:p w:rsidR="0092227B" w:rsidRPr="005E0F63" w:rsidRDefault="0092227B" w:rsidP="00A857C6">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sidRPr="0092227B">
              <w:rPr>
                <w:rFonts w:ascii="Courier New" w:eastAsia="Times New Roman" w:hAnsi="Courier New" w:cs="Courier New"/>
                <w:color w:val="008000"/>
                <w:sz w:val="20"/>
                <w:szCs w:val="20"/>
                <w:lang w:eastAsia="en-CA"/>
              </w:rPr>
              <w:t>weblogic.security.providers.authorization.DefaultRoleMapper</w:t>
            </w:r>
            <w:r w:rsidRPr="005E0F63">
              <w:rPr>
                <w:rFonts w:ascii="Courier New" w:eastAsia="Times New Roman" w:hAnsi="Courier New" w:cs="Courier New"/>
                <w:color w:val="008000"/>
                <w:sz w:val="20"/>
                <w:szCs w:val="20"/>
                <w:lang w:eastAsia="en-CA"/>
              </w:rPr>
              <w:t>"</w:t>
            </w:r>
          </w:p>
          <w:p w:rsidR="0092227B" w:rsidRDefault="0092227B" w:rsidP="00A857C6">
            <w:pPr>
              <w:cnfStyle w:val="000000010000" w:firstRow="0" w:lastRow="0" w:firstColumn="0" w:lastColumn="0" w:oddVBand="0" w:evenVBand="0" w:oddHBand="0" w:evenHBand="1" w:firstRowFirstColumn="0" w:firstRowLastColumn="0" w:lastRowFirstColumn="0" w:lastRowLastColumn="0"/>
            </w:pPr>
          </w:p>
          <w:p w:rsidR="0092227B" w:rsidRDefault="0092227B" w:rsidP="00A857C6">
            <w:pPr>
              <w:cnfStyle w:val="000000010000" w:firstRow="0" w:lastRow="0" w:firstColumn="0" w:lastColumn="0" w:oddVBand="0" w:evenVBand="0" w:oddHBand="0" w:evenHBand="1" w:firstRowFirstColumn="0" w:firstRowLastColumn="0" w:lastRowFirstColumn="0" w:lastRowLastColumn="0"/>
            </w:pPr>
            <w:r>
              <w:t>Default value is an empty string</w:t>
            </w:r>
          </w:p>
        </w:tc>
      </w:tr>
    </w:tbl>
    <w:p w:rsidR="0092227B" w:rsidRDefault="0092227B" w:rsidP="00C35081"/>
    <w:p w:rsidR="0092227B" w:rsidRDefault="0092227B" w:rsidP="0092227B">
      <w:pPr>
        <w:pStyle w:val="Heading2"/>
      </w:pPr>
      <w:bookmarkStart w:id="571" w:name="OLE_LINK884"/>
      <w:bookmarkStart w:id="572" w:name="OLE_LINK885"/>
      <w:bookmarkStart w:id="573" w:name="OLE_LINK889"/>
      <w:bookmarkStart w:id="574" w:name="_Toc522307933"/>
      <w:r>
        <w:t>keystore</w:t>
      </w:r>
      <w:bookmarkEnd w:id="574"/>
    </w:p>
    <w:tbl>
      <w:tblPr>
        <w:tblStyle w:val="LightGrid-Accent1"/>
        <w:tblW w:w="0" w:type="auto"/>
        <w:tblLayout w:type="fixed"/>
        <w:tblLook w:val="04A0" w:firstRow="1" w:lastRow="0" w:firstColumn="1" w:lastColumn="0" w:noHBand="0" w:noVBand="1"/>
      </w:tblPr>
      <w:tblGrid>
        <w:gridCol w:w="1951"/>
        <w:gridCol w:w="1134"/>
        <w:gridCol w:w="6491"/>
      </w:tblGrid>
      <w:tr w:rsidR="0092227B" w:rsidTr="00A85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227B" w:rsidRDefault="0092227B" w:rsidP="00A857C6">
            <w:r>
              <w:t>Key</w:t>
            </w:r>
          </w:p>
        </w:tc>
        <w:tc>
          <w:tcPr>
            <w:tcW w:w="1134" w:type="dxa"/>
          </w:tcPr>
          <w:p w:rsidR="0092227B" w:rsidRDefault="0092227B" w:rsidP="00A857C6">
            <w:pPr>
              <w:cnfStyle w:val="100000000000" w:firstRow="1" w:lastRow="0" w:firstColumn="0" w:lastColumn="0" w:oddVBand="0" w:evenVBand="0" w:oddHBand="0" w:evenHBand="0" w:firstRowFirstColumn="0" w:firstRowLastColumn="0" w:lastRowFirstColumn="0" w:lastRowLastColumn="0"/>
            </w:pPr>
            <w:r>
              <w:t>Type</w:t>
            </w:r>
          </w:p>
        </w:tc>
        <w:tc>
          <w:tcPr>
            <w:tcW w:w="6491" w:type="dxa"/>
          </w:tcPr>
          <w:p w:rsidR="0092227B" w:rsidRDefault="0092227B" w:rsidP="00A857C6">
            <w:pPr>
              <w:cnfStyle w:val="100000000000" w:firstRow="1" w:lastRow="0" w:firstColumn="0" w:lastColumn="0" w:oddVBand="0" w:evenVBand="0" w:oddHBand="0" w:evenHBand="0" w:firstRowFirstColumn="0" w:firstRowLastColumn="0" w:lastRowFirstColumn="0" w:lastRowLastColumn="0"/>
            </w:pPr>
            <w:r>
              <w:t>Example</w:t>
            </w:r>
          </w:p>
        </w:tc>
      </w:tr>
      <w:tr w:rsidR="0092227B" w:rsidTr="00A8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227B" w:rsidRDefault="0092227B" w:rsidP="00A857C6">
            <w:r>
              <w:t>name</w:t>
            </w:r>
          </w:p>
          <w:p w:rsidR="0092227B" w:rsidRDefault="0092227B" w:rsidP="00A857C6">
            <w:r w:rsidRPr="00F87DC7">
              <w:rPr>
                <w:b w:val="0"/>
                <w:i/>
              </w:rPr>
              <w:t>(</w:t>
            </w:r>
            <w:r>
              <w:rPr>
                <w:b w:val="0"/>
                <w:i/>
              </w:rPr>
              <w:t>required</w:t>
            </w:r>
            <w:r w:rsidRPr="00F87DC7">
              <w:rPr>
                <w:b w:val="0"/>
                <w:i/>
              </w:rPr>
              <w:t>)</w:t>
            </w:r>
          </w:p>
        </w:tc>
        <w:tc>
          <w:tcPr>
            <w:tcW w:w="1134" w:type="dxa"/>
          </w:tcPr>
          <w:p w:rsidR="0092227B" w:rsidRDefault="0092227B" w:rsidP="00A857C6">
            <w:pPr>
              <w:cnfStyle w:val="000000100000" w:firstRow="0" w:lastRow="0" w:firstColumn="0" w:lastColumn="0" w:oddVBand="0" w:evenVBand="0" w:oddHBand="1" w:evenHBand="0" w:firstRowFirstColumn="0" w:firstRowLastColumn="0" w:lastRowFirstColumn="0" w:lastRowLastColumn="0"/>
            </w:pPr>
            <w:r>
              <w:t>string</w:t>
            </w:r>
          </w:p>
        </w:tc>
        <w:tc>
          <w:tcPr>
            <w:tcW w:w="6491" w:type="dxa"/>
          </w:tcPr>
          <w:p w:rsidR="0092227B" w:rsidRDefault="0092227B" w:rsidP="00A857C6">
            <w:pPr>
              <w:cnfStyle w:val="000000100000" w:firstRow="0" w:lastRow="0" w:firstColumn="0" w:lastColumn="0" w:oddVBand="0" w:evenVBand="0" w:oddHBand="1" w:evenHBand="0" w:firstRowFirstColumn="0" w:firstRowLastColumn="0" w:lastRowFirstColumn="0" w:lastRowLastColumn="0"/>
            </w:pPr>
            <w:r>
              <w:t>Specifies t</w:t>
            </w:r>
            <w:r w:rsidRPr="00090FC9">
              <w:t xml:space="preserve">he name of the </w:t>
            </w:r>
            <w:bookmarkStart w:id="575" w:name="OLE_LINK886"/>
            <w:bookmarkStart w:id="576" w:name="OLE_LINK887"/>
            <w:bookmarkStart w:id="577" w:name="OLE_LINK888"/>
            <w:r>
              <w:t>Keystore</w:t>
            </w:r>
            <w:r w:rsidRPr="00090FC9">
              <w:t xml:space="preserve"> </w:t>
            </w:r>
            <w:bookmarkEnd w:id="575"/>
            <w:bookmarkEnd w:id="576"/>
            <w:bookmarkEnd w:id="577"/>
            <w:r w:rsidRPr="00090FC9">
              <w:t>provider.</w:t>
            </w:r>
          </w:p>
          <w:p w:rsidR="0092227B" w:rsidRDefault="0092227B" w:rsidP="00A857C6">
            <w:pPr>
              <w:cnfStyle w:val="000000100000" w:firstRow="0" w:lastRow="0" w:firstColumn="0" w:lastColumn="0" w:oddVBand="0" w:evenVBand="0" w:oddHBand="1" w:evenHBand="0" w:firstRowFirstColumn="0" w:firstRowLastColumn="0" w:lastRowFirstColumn="0" w:lastRowLastColumn="0"/>
            </w:pPr>
          </w:p>
          <w:p w:rsidR="0092227B" w:rsidRPr="005E0F63" w:rsidRDefault="0092227B" w:rsidP="00A857C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sidRPr="001B6F13">
              <w:rPr>
                <w:rFonts w:ascii="Courier New" w:eastAsia="Times New Roman" w:hAnsi="Courier New" w:cs="Courier New"/>
                <w:color w:val="008000"/>
                <w:sz w:val="20"/>
                <w:szCs w:val="20"/>
                <w:lang w:eastAsia="en-CA"/>
              </w:rPr>
              <w:t>DefaultAuthorizer</w:t>
            </w:r>
            <w:r w:rsidRPr="005E0F63">
              <w:rPr>
                <w:rFonts w:ascii="Courier New" w:eastAsia="Times New Roman" w:hAnsi="Courier New" w:cs="Courier New"/>
                <w:color w:val="008000"/>
                <w:sz w:val="20"/>
                <w:szCs w:val="20"/>
                <w:lang w:eastAsia="en-CA"/>
              </w:rPr>
              <w:t>"</w:t>
            </w:r>
          </w:p>
          <w:p w:rsidR="0092227B" w:rsidRDefault="0092227B" w:rsidP="00A857C6">
            <w:pPr>
              <w:cnfStyle w:val="000000100000" w:firstRow="0" w:lastRow="0" w:firstColumn="0" w:lastColumn="0" w:oddVBand="0" w:evenVBand="0" w:oddHBand="1" w:evenHBand="0" w:firstRowFirstColumn="0" w:firstRowLastColumn="0" w:lastRowFirstColumn="0" w:lastRowLastColumn="0"/>
            </w:pPr>
          </w:p>
          <w:p w:rsidR="0092227B" w:rsidRDefault="0092227B" w:rsidP="00A857C6">
            <w:pPr>
              <w:cnfStyle w:val="000000100000" w:firstRow="0" w:lastRow="0" w:firstColumn="0" w:lastColumn="0" w:oddVBand="0" w:evenVBand="0" w:oddHBand="1" w:evenHBand="0" w:firstRowFirstColumn="0" w:firstRowLastColumn="0" w:lastRowFirstColumn="0" w:lastRowLastColumn="0"/>
            </w:pPr>
            <w:r>
              <w:t>Default value is an empty string</w:t>
            </w:r>
          </w:p>
        </w:tc>
      </w:tr>
      <w:tr w:rsidR="0092227B" w:rsidTr="00A857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227B" w:rsidRDefault="0092227B" w:rsidP="00A857C6">
            <w:r>
              <w:t>type</w:t>
            </w:r>
          </w:p>
          <w:p w:rsidR="0092227B" w:rsidRDefault="0092227B" w:rsidP="00A857C6">
            <w:r w:rsidRPr="00F87DC7">
              <w:rPr>
                <w:b w:val="0"/>
                <w:i/>
              </w:rPr>
              <w:t>(</w:t>
            </w:r>
            <w:r>
              <w:rPr>
                <w:b w:val="0"/>
                <w:i/>
              </w:rPr>
              <w:t>required</w:t>
            </w:r>
            <w:r w:rsidRPr="00F87DC7">
              <w:rPr>
                <w:b w:val="0"/>
                <w:i/>
              </w:rPr>
              <w:t>)</w:t>
            </w:r>
          </w:p>
        </w:tc>
        <w:tc>
          <w:tcPr>
            <w:tcW w:w="1134" w:type="dxa"/>
          </w:tcPr>
          <w:p w:rsidR="0092227B" w:rsidRDefault="0092227B" w:rsidP="00A857C6">
            <w:pPr>
              <w:cnfStyle w:val="000000010000" w:firstRow="0" w:lastRow="0" w:firstColumn="0" w:lastColumn="0" w:oddVBand="0" w:evenVBand="0" w:oddHBand="0" w:evenHBand="1" w:firstRowFirstColumn="0" w:firstRowLastColumn="0" w:lastRowFirstColumn="0" w:lastRowLastColumn="0"/>
            </w:pPr>
            <w:r>
              <w:t>string</w:t>
            </w:r>
          </w:p>
        </w:tc>
        <w:tc>
          <w:tcPr>
            <w:tcW w:w="6491" w:type="dxa"/>
          </w:tcPr>
          <w:p w:rsidR="0092227B" w:rsidRDefault="0092227B" w:rsidP="00A857C6">
            <w:pPr>
              <w:cnfStyle w:val="000000010000" w:firstRow="0" w:lastRow="0" w:firstColumn="0" w:lastColumn="0" w:oddVBand="0" w:evenVBand="0" w:oddHBand="0" w:evenHBand="1" w:firstRowFirstColumn="0" w:firstRowLastColumn="0" w:lastRowFirstColumn="0" w:lastRowLastColumn="0"/>
            </w:pPr>
            <w:r>
              <w:t>Specifies the type of Keystore</w:t>
            </w:r>
            <w:r w:rsidRPr="00090FC9">
              <w:t xml:space="preserve"> </w:t>
            </w:r>
            <w:r w:rsidRPr="00286422">
              <w:t xml:space="preserve">provider </w:t>
            </w:r>
            <w:r>
              <w:t>to be created</w:t>
            </w:r>
            <w:r w:rsidRPr="00286422">
              <w:t>.</w:t>
            </w:r>
          </w:p>
          <w:p w:rsidR="0092227B" w:rsidRDefault="0092227B" w:rsidP="00A857C6">
            <w:pPr>
              <w:cnfStyle w:val="000000010000" w:firstRow="0" w:lastRow="0" w:firstColumn="0" w:lastColumn="0" w:oddVBand="0" w:evenVBand="0" w:oddHBand="0" w:evenHBand="1" w:firstRowFirstColumn="0" w:firstRowLastColumn="0" w:lastRowFirstColumn="0" w:lastRowLastColumn="0"/>
            </w:pPr>
          </w:p>
          <w:p w:rsidR="0092227B" w:rsidRPr="005E0F63" w:rsidRDefault="0092227B" w:rsidP="00A857C6">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sidRPr="0092227B">
              <w:rPr>
                <w:rFonts w:ascii="Courier New" w:eastAsia="Times New Roman" w:hAnsi="Courier New" w:cs="Courier New"/>
                <w:color w:val="008000"/>
                <w:sz w:val="20"/>
                <w:szCs w:val="20"/>
                <w:lang w:eastAsia="en-CA"/>
              </w:rPr>
              <w:t>weblogic.security.providers.pk.DefaultKeyStore</w:t>
            </w:r>
            <w:r w:rsidRPr="005E0F63">
              <w:rPr>
                <w:rFonts w:ascii="Courier New" w:eastAsia="Times New Roman" w:hAnsi="Courier New" w:cs="Courier New"/>
                <w:color w:val="008000"/>
                <w:sz w:val="20"/>
                <w:szCs w:val="20"/>
                <w:lang w:eastAsia="en-CA"/>
              </w:rPr>
              <w:t>"</w:t>
            </w:r>
          </w:p>
          <w:p w:rsidR="0092227B" w:rsidRDefault="0092227B" w:rsidP="00A857C6">
            <w:pPr>
              <w:cnfStyle w:val="000000010000" w:firstRow="0" w:lastRow="0" w:firstColumn="0" w:lastColumn="0" w:oddVBand="0" w:evenVBand="0" w:oddHBand="0" w:evenHBand="1" w:firstRowFirstColumn="0" w:firstRowLastColumn="0" w:lastRowFirstColumn="0" w:lastRowLastColumn="0"/>
            </w:pPr>
          </w:p>
          <w:p w:rsidR="0092227B" w:rsidRDefault="0092227B" w:rsidP="00A857C6">
            <w:pPr>
              <w:cnfStyle w:val="000000010000" w:firstRow="0" w:lastRow="0" w:firstColumn="0" w:lastColumn="0" w:oddVBand="0" w:evenVBand="0" w:oddHBand="0" w:evenHBand="1" w:firstRowFirstColumn="0" w:firstRowLastColumn="0" w:lastRowFirstColumn="0" w:lastRowLastColumn="0"/>
            </w:pPr>
            <w:r>
              <w:t>Default value is an empty string</w:t>
            </w:r>
          </w:p>
        </w:tc>
      </w:tr>
      <w:bookmarkEnd w:id="571"/>
      <w:bookmarkEnd w:id="572"/>
      <w:bookmarkEnd w:id="573"/>
    </w:tbl>
    <w:p w:rsidR="0092227B" w:rsidRDefault="0092227B" w:rsidP="00C35081"/>
    <w:p w:rsidR="005E22DC" w:rsidRDefault="005E22DC" w:rsidP="005E22DC">
      <w:pPr>
        <w:pStyle w:val="Heading2"/>
      </w:pPr>
      <w:bookmarkStart w:id="578" w:name="OLE_LINK890"/>
      <w:bookmarkStart w:id="579" w:name="OLE_LINK891"/>
      <w:bookmarkStart w:id="580" w:name="_Toc522307934"/>
      <w:r>
        <w:lastRenderedPageBreak/>
        <w:t>persistent_store</w:t>
      </w:r>
      <w:bookmarkEnd w:id="580"/>
    </w:p>
    <w:tbl>
      <w:tblPr>
        <w:tblStyle w:val="LightGrid-Accent1"/>
        <w:tblW w:w="0" w:type="auto"/>
        <w:tblLayout w:type="fixed"/>
        <w:tblLook w:val="04A0" w:firstRow="1" w:lastRow="0" w:firstColumn="1" w:lastColumn="0" w:noHBand="0" w:noVBand="1"/>
      </w:tblPr>
      <w:tblGrid>
        <w:gridCol w:w="1951"/>
        <w:gridCol w:w="1134"/>
        <w:gridCol w:w="6491"/>
      </w:tblGrid>
      <w:tr w:rsidR="005E22DC" w:rsidTr="00A85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E22DC" w:rsidRDefault="005E22DC" w:rsidP="00A857C6">
            <w:r>
              <w:t>Key</w:t>
            </w:r>
          </w:p>
        </w:tc>
        <w:tc>
          <w:tcPr>
            <w:tcW w:w="1134" w:type="dxa"/>
          </w:tcPr>
          <w:p w:rsidR="005E22DC" w:rsidRDefault="005E22DC" w:rsidP="00A857C6">
            <w:pPr>
              <w:cnfStyle w:val="100000000000" w:firstRow="1" w:lastRow="0" w:firstColumn="0" w:lastColumn="0" w:oddVBand="0" w:evenVBand="0" w:oddHBand="0" w:evenHBand="0" w:firstRowFirstColumn="0" w:firstRowLastColumn="0" w:lastRowFirstColumn="0" w:lastRowLastColumn="0"/>
            </w:pPr>
            <w:r>
              <w:t>Type</w:t>
            </w:r>
          </w:p>
        </w:tc>
        <w:tc>
          <w:tcPr>
            <w:tcW w:w="6491" w:type="dxa"/>
          </w:tcPr>
          <w:p w:rsidR="005E22DC" w:rsidRDefault="005E22DC" w:rsidP="00A857C6">
            <w:pPr>
              <w:cnfStyle w:val="100000000000" w:firstRow="1" w:lastRow="0" w:firstColumn="0" w:lastColumn="0" w:oddVBand="0" w:evenVBand="0" w:oddHBand="0" w:evenHBand="0" w:firstRowFirstColumn="0" w:firstRowLastColumn="0" w:lastRowFirstColumn="0" w:lastRowLastColumn="0"/>
            </w:pPr>
            <w:r>
              <w:t>Example</w:t>
            </w:r>
          </w:p>
        </w:tc>
      </w:tr>
      <w:tr w:rsidR="005E22DC" w:rsidTr="00A8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E22DC" w:rsidRDefault="005E22DC" w:rsidP="00A857C6">
            <w:r>
              <w:t>name</w:t>
            </w:r>
          </w:p>
          <w:p w:rsidR="005E22DC" w:rsidRDefault="005E22DC" w:rsidP="00A857C6">
            <w:r w:rsidRPr="00F87DC7">
              <w:rPr>
                <w:b w:val="0"/>
                <w:i/>
              </w:rPr>
              <w:t>(</w:t>
            </w:r>
            <w:r>
              <w:rPr>
                <w:b w:val="0"/>
                <w:i/>
              </w:rPr>
              <w:t>required</w:t>
            </w:r>
            <w:r w:rsidRPr="00F87DC7">
              <w:rPr>
                <w:b w:val="0"/>
                <w:i/>
              </w:rPr>
              <w:t>)</w:t>
            </w:r>
          </w:p>
        </w:tc>
        <w:tc>
          <w:tcPr>
            <w:tcW w:w="1134" w:type="dxa"/>
          </w:tcPr>
          <w:p w:rsidR="005E22DC" w:rsidRDefault="005E22DC" w:rsidP="00A857C6">
            <w:pPr>
              <w:cnfStyle w:val="000000100000" w:firstRow="0" w:lastRow="0" w:firstColumn="0" w:lastColumn="0" w:oddVBand="0" w:evenVBand="0" w:oddHBand="1" w:evenHBand="0" w:firstRowFirstColumn="0" w:firstRowLastColumn="0" w:lastRowFirstColumn="0" w:lastRowLastColumn="0"/>
            </w:pPr>
            <w:r>
              <w:t>string</w:t>
            </w:r>
          </w:p>
        </w:tc>
        <w:tc>
          <w:tcPr>
            <w:tcW w:w="6491" w:type="dxa"/>
          </w:tcPr>
          <w:p w:rsidR="005E22DC" w:rsidRDefault="005E22DC" w:rsidP="00A857C6">
            <w:pPr>
              <w:cnfStyle w:val="000000100000" w:firstRow="0" w:lastRow="0" w:firstColumn="0" w:lastColumn="0" w:oddVBand="0" w:evenVBand="0" w:oddHBand="1" w:evenHBand="0" w:firstRowFirstColumn="0" w:firstRowLastColumn="0" w:lastRowFirstColumn="0" w:lastRowLastColumn="0"/>
            </w:pPr>
            <w:r>
              <w:t>Specifies t</w:t>
            </w:r>
            <w:r w:rsidRPr="00090FC9">
              <w:t xml:space="preserve">he name of the </w:t>
            </w:r>
            <w:r>
              <w:t>new file store.</w:t>
            </w:r>
          </w:p>
          <w:p w:rsidR="005E22DC" w:rsidRDefault="005E22DC" w:rsidP="00A857C6">
            <w:pPr>
              <w:cnfStyle w:val="000000100000" w:firstRow="0" w:lastRow="0" w:firstColumn="0" w:lastColumn="0" w:oddVBand="0" w:evenVBand="0" w:oddHBand="1" w:evenHBand="0" w:firstRowFirstColumn="0" w:firstRowLastColumn="0" w:lastRowFirstColumn="0" w:lastRowLastColumn="0"/>
            </w:pPr>
          </w:p>
          <w:p w:rsidR="005E22DC" w:rsidRPr="005E0F63" w:rsidRDefault="005E22DC" w:rsidP="00A857C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sidRPr="005E22DC">
              <w:rPr>
                <w:rFonts w:ascii="Courier New" w:eastAsia="Times New Roman" w:hAnsi="Courier New" w:cs="Courier New"/>
                <w:color w:val="008000"/>
                <w:sz w:val="20"/>
                <w:szCs w:val="20"/>
                <w:lang w:eastAsia="en-CA"/>
              </w:rPr>
              <w:t>auditAs01FileStore</w:t>
            </w:r>
            <w:r w:rsidRPr="005E0F63">
              <w:rPr>
                <w:rFonts w:ascii="Courier New" w:eastAsia="Times New Roman" w:hAnsi="Courier New" w:cs="Courier New"/>
                <w:color w:val="008000"/>
                <w:sz w:val="20"/>
                <w:szCs w:val="20"/>
                <w:lang w:eastAsia="en-CA"/>
              </w:rPr>
              <w:t>"</w:t>
            </w:r>
          </w:p>
          <w:p w:rsidR="005E22DC" w:rsidRDefault="005E22DC" w:rsidP="00A857C6">
            <w:pPr>
              <w:cnfStyle w:val="000000100000" w:firstRow="0" w:lastRow="0" w:firstColumn="0" w:lastColumn="0" w:oddVBand="0" w:evenVBand="0" w:oddHBand="1" w:evenHBand="0" w:firstRowFirstColumn="0" w:firstRowLastColumn="0" w:lastRowFirstColumn="0" w:lastRowLastColumn="0"/>
            </w:pPr>
          </w:p>
          <w:p w:rsidR="005E22DC" w:rsidRDefault="005E22DC" w:rsidP="00A857C6">
            <w:pPr>
              <w:cnfStyle w:val="000000100000" w:firstRow="0" w:lastRow="0" w:firstColumn="0" w:lastColumn="0" w:oddVBand="0" w:evenVBand="0" w:oddHBand="1" w:evenHBand="0" w:firstRowFirstColumn="0" w:firstRowLastColumn="0" w:lastRowFirstColumn="0" w:lastRowLastColumn="0"/>
            </w:pPr>
            <w:r>
              <w:t>Default value is an empty string</w:t>
            </w:r>
          </w:p>
        </w:tc>
      </w:tr>
      <w:tr w:rsidR="005E22DC" w:rsidTr="00A857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E22DC" w:rsidRDefault="005E22DC" w:rsidP="00A857C6">
            <w:r>
              <w:t>type</w:t>
            </w:r>
          </w:p>
          <w:p w:rsidR="005E22DC" w:rsidRDefault="005E22DC" w:rsidP="00A857C6">
            <w:r w:rsidRPr="00F87DC7">
              <w:rPr>
                <w:b w:val="0"/>
                <w:i/>
              </w:rPr>
              <w:t>(</w:t>
            </w:r>
            <w:r>
              <w:rPr>
                <w:b w:val="0"/>
                <w:i/>
              </w:rPr>
              <w:t>required</w:t>
            </w:r>
            <w:r w:rsidRPr="00F87DC7">
              <w:rPr>
                <w:b w:val="0"/>
                <w:i/>
              </w:rPr>
              <w:t>)</w:t>
            </w:r>
          </w:p>
        </w:tc>
        <w:tc>
          <w:tcPr>
            <w:tcW w:w="1134" w:type="dxa"/>
          </w:tcPr>
          <w:p w:rsidR="005E22DC" w:rsidRDefault="005E22DC" w:rsidP="00A857C6">
            <w:pPr>
              <w:cnfStyle w:val="000000010000" w:firstRow="0" w:lastRow="0" w:firstColumn="0" w:lastColumn="0" w:oddVBand="0" w:evenVBand="0" w:oddHBand="0" w:evenHBand="1" w:firstRowFirstColumn="0" w:firstRowLastColumn="0" w:lastRowFirstColumn="0" w:lastRowLastColumn="0"/>
            </w:pPr>
            <w:r>
              <w:t>string</w:t>
            </w:r>
          </w:p>
        </w:tc>
        <w:tc>
          <w:tcPr>
            <w:tcW w:w="6491" w:type="dxa"/>
          </w:tcPr>
          <w:p w:rsidR="005E22DC" w:rsidRDefault="005E22DC" w:rsidP="00A857C6">
            <w:pPr>
              <w:cnfStyle w:val="000000010000" w:firstRow="0" w:lastRow="0" w:firstColumn="0" w:lastColumn="0" w:oddVBand="0" w:evenVBand="0" w:oddHBand="0" w:evenHBand="1" w:firstRowFirstColumn="0" w:firstRowLastColumn="0" w:lastRowFirstColumn="0" w:lastRowLastColumn="0"/>
            </w:pPr>
            <w:r>
              <w:t xml:space="preserve">Specifies the </w:t>
            </w:r>
            <w:r w:rsidRPr="005E22DC">
              <w:t>pathname to the directory on the file system where the file store is kept. This directory must exist on your system</w:t>
            </w:r>
            <w:r>
              <w:t>.</w:t>
            </w:r>
          </w:p>
          <w:p w:rsidR="005E22DC" w:rsidRDefault="005E22DC" w:rsidP="00A857C6">
            <w:pPr>
              <w:cnfStyle w:val="000000010000" w:firstRow="0" w:lastRow="0" w:firstColumn="0" w:lastColumn="0" w:oddVBand="0" w:evenVBand="0" w:oddHBand="0" w:evenHBand="1" w:firstRowFirstColumn="0" w:firstRowLastColumn="0" w:lastRowFirstColumn="0" w:lastRowLastColumn="0"/>
            </w:pPr>
          </w:p>
          <w:p w:rsidR="005E22DC" w:rsidRPr="005E0F63" w:rsidRDefault="005E22DC" w:rsidP="00A857C6">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/tmp</w:t>
            </w:r>
            <w:r w:rsidRPr="005E0F63">
              <w:rPr>
                <w:rFonts w:ascii="Courier New" w:eastAsia="Times New Roman" w:hAnsi="Courier New" w:cs="Courier New"/>
                <w:color w:val="008000"/>
                <w:sz w:val="20"/>
                <w:szCs w:val="20"/>
                <w:lang w:eastAsia="en-CA"/>
              </w:rPr>
              <w:t>"</w:t>
            </w:r>
          </w:p>
          <w:p w:rsidR="005E22DC" w:rsidRDefault="005E22DC" w:rsidP="00A857C6">
            <w:pPr>
              <w:cnfStyle w:val="000000010000" w:firstRow="0" w:lastRow="0" w:firstColumn="0" w:lastColumn="0" w:oddVBand="0" w:evenVBand="0" w:oddHBand="0" w:evenHBand="1" w:firstRowFirstColumn="0" w:firstRowLastColumn="0" w:lastRowFirstColumn="0" w:lastRowLastColumn="0"/>
            </w:pPr>
          </w:p>
          <w:p w:rsidR="005E22DC" w:rsidRDefault="005E22DC" w:rsidP="00A857C6">
            <w:pPr>
              <w:cnfStyle w:val="000000010000" w:firstRow="0" w:lastRow="0" w:firstColumn="0" w:lastColumn="0" w:oddVBand="0" w:evenVBand="0" w:oddHBand="0" w:evenHBand="1" w:firstRowFirstColumn="0" w:firstRowLastColumn="0" w:lastRowFirstColumn="0" w:lastRowLastColumn="0"/>
            </w:pPr>
            <w:r>
              <w:t>Default value is an empty string</w:t>
            </w:r>
          </w:p>
        </w:tc>
      </w:tr>
      <w:tr w:rsidR="005E22DC" w:rsidTr="00A8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E22DC" w:rsidRDefault="00C44A0A" w:rsidP="00A857C6">
            <w:bookmarkStart w:id="581" w:name="_Hlk522191747"/>
            <w:r>
              <w:t>t</w:t>
            </w:r>
            <w:r w:rsidR="005E22DC">
              <w:t>arget</w:t>
            </w:r>
          </w:p>
          <w:p w:rsidR="00C44A0A" w:rsidRDefault="00C44A0A" w:rsidP="00A857C6">
            <w:r w:rsidRPr="00F87DC7">
              <w:rPr>
                <w:b w:val="0"/>
                <w:i/>
              </w:rPr>
              <w:t>(required)</w:t>
            </w:r>
          </w:p>
        </w:tc>
        <w:tc>
          <w:tcPr>
            <w:tcW w:w="1134" w:type="dxa"/>
          </w:tcPr>
          <w:p w:rsidR="005E22DC" w:rsidRDefault="007513E0" w:rsidP="005E22DC">
            <w:pPr>
              <w:cnfStyle w:val="000000100000" w:firstRow="0" w:lastRow="0" w:firstColumn="0" w:lastColumn="0" w:oddVBand="0" w:evenVBand="0" w:oddHBand="1" w:evenHBand="0" w:firstRowFirstColumn="0" w:firstRowLastColumn="0" w:lastRowFirstColumn="0" w:lastRowLastColumn="0"/>
            </w:pPr>
            <w:bookmarkStart w:id="582" w:name="OLE_LINK929"/>
            <w:bookmarkStart w:id="583" w:name="OLE_LINK930"/>
            <w:r>
              <w:t>target</w:t>
            </w:r>
            <w:bookmarkEnd w:id="582"/>
            <w:bookmarkEnd w:id="583"/>
          </w:p>
        </w:tc>
        <w:tc>
          <w:tcPr>
            <w:tcW w:w="6491" w:type="dxa"/>
          </w:tcPr>
          <w:p w:rsidR="005E22DC" w:rsidRDefault="005E22DC" w:rsidP="005E22DC">
            <w:pPr>
              <w:cnfStyle w:val="000000100000" w:firstRow="0" w:lastRow="0" w:firstColumn="0" w:lastColumn="0" w:oddVBand="0" w:evenVBand="0" w:oddHBand="1" w:evenHBand="0" w:firstRowFirstColumn="0" w:firstRowLastColumn="0" w:lastRowFirstColumn="0" w:lastRowLastColumn="0"/>
            </w:pPr>
            <w:r>
              <w:t>Specifies server instances, dynamic clusters, or migratable targets defined in the current domain that are candidates for hosting a file store or JDBC store.</w:t>
            </w:r>
          </w:p>
          <w:p w:rsidR="005E22DC" w:rsidRDefault="005E22DC" w:rsidP="005E22DC">
            <w:pPr>
              <w:cnfStyle w:val="000000100000" w:firstRow="0" w:lastRow="0" w:firstColumn="0" w:lastColumn="0" w:oddVBand="0" w:evenVBand="0" w:oddHBand="1" w:evenHBand="0" w:firstRowFirstColumn="0" w:firstRowLastColumn="0" w:lastRowFirstColumn="0" w:lastRowLastColumn="0"/>
            </w:pPr>
          </w:p>
          <w:p w:rsidR="005E22DC" w:rsidRDefault="005E22DC" w:rsidP="005E22DC">
            <w:pPr>
              <w:cnfStyle w:val="000000100000" w:firstRow="0" w:lastRow="0" w:firstColumn="0" w:lastColumn="0" w:oddVBand="0" w:evenVBand="0" w:oddHBand="1" w:evenHBand="0" w:firstRowFirstColumn="0" w:firstRowLastColumn="0" w:lastRowFirstColumn="0" w:lastRowLastColumn="0"/>
            </w:pPr>
            <w:r>
              <w:t>When selecting a dynamic cluster, the file store must be targeted to the same dynamic cluster as the JMS server. When selecting a migratable target, the file store must be targeted it to the same migratable target as the migratable JMS server or SAF agent. As a best practice, a path service should use its own custom store and migratable target.</w:t>
            </w:r>
          </w:p>
          <w:p w:rsidR="005E22DC" w:rsidRDefault="005E22DC" w:rsidP="005E22DC">
            <w:pPr>
              <w:cnfStyle w:val="000000100000" w:firstRow="0" w:lastRow="0" w:firstColumn="0" w:lastColumn="0" w:oddVBand="0" w:evenVBand="0" w:oddHBand="1" w:evenHBand="0" w:firstRowFirstColumn="0" w:firstRowLastColumn="0" w:lastRowFirstColumn="0" w:lastRowLastColumn="0"/>
            </w:pPr>
          </w:p>
          <w:p w:rsidR="005E22DC" w:rsidRDefault="005E22DC" w:rsidP="005E22DC">
            <w:pPr>
              <w:cnfStyle w:val="000000100000" w:firstRow="0" w:lastRow="0" w:firstColumn="0" w:lastColumn="0" w:oddVBand="0" w:evenVBand="0" w:oddHBand="1" w:evenHBand="0" w:firstRowFirstColumn="0" w:firstRowLastColumn="0" w:lastRowFirstColumn="0" w:lastRowLastColumn="0"/>
            </w:pPr>
            <w:bookmarkStart w:id="584" w:name="OLE_LINK906"/>
            <w:bookmarkStart w:id="585" w:name="OLE_LINK907"/>
            <w:bookmarkStart w:id="586" w:name="OLE_LINK908"/>
            <w:bookmarkStart w:id="587" w:name="OLE_LINK917"/>
            <w:bookmarkStart w:id="588" w:name="OLE_LINK918"/>
            <w:r>
              <w:t xml:space="preserve">See the </w:t>
            </w:r>
            <w:r>
              <w:rPr>
                <w:b/>
              </w:rPr>
              <w:t>target</w:t>
            </w:r>
            <w:r>
              <w:t xml:space="preserve"> section for the definition</w:t>
            </w:r>
            <w:bookmarkEnd w:id="584"/>
            <w:bookmarkEnd w:id="585"/>
            <w:bookmarkEnd w:id="586"/>
            <w:bookmarkEnd w:id="587"/>
            <w:bookmarkEnd w:id="588"/>
          </w:p>
        </w:tc>
      </w:tr>
      <w:bookmarkEnd w:id="578"/>
      <w:bookmarkEnd w:id="579"/>
      <w:bookmarkEnd w:id="581"/>
    </w:tbl>
    <w:p w:rsidR="0092227B" w:rsidRDefault="0092227B" w:rsidP="00C35081"/>
    <w:p w:rsidR="005E22DC" w:rsidRDefault="005E22DC" w:rsidP="005E22DC">
      <w:pPr>
        <w:pStyle w:val="Heading2"/>
      </w:pPr>
      <w:bookmarkStart w:id="589" w:name="OLE_LINK904"/>
      <w:bookmarkStart w:id="590" w:name="OLE_LINK905"/>
      <w:bookmarkStart w:id="591" w:name="_Toc522307935"/>
      <w:r>
        <w:t>target</w:t>
      </w:r>
      <w:bookmarkEnd w:id="591"/>
    </w:p>
    <w:tbl>
      <w:tblPr>
        <w:tblStyle w:val="LightGrid-Accent1"/>
        <w:tblW w:w="0" w:type="auto"/>
        <w:tblLayout w:type="fixed"/>
        <w:tblLook w:val="04A0" w:firstRow="1" w:lastRow="0" w:firstColumn="1" w:lastColumn="0" w:noHBand="0" w:noVBand="1"/>
      </w:tblPr>
      <w:tblGrid>
        <w:gridCol w:w="1951"/>
        <w:gridCol w:w="1134"/>
        <w:gridCol w:w="6491"/>
      </w:tblGrid>
      <w:tr w:rsidR="005E22DC" w:rsidTr="00A85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E22DC" w:rsidRDefault="005E22DC" w:rsidP="00A857C6">
            <w:r>
              <w:t>Key</w:t>
            </w:r>
          </w:p>
        </w:tc>
        <w:tc>
          <w:tcPr>
            <w:tcW w:w="1134" w:type="dxa"/>
          </w:tcPr>
          <w:p w:rsidR="005E22DC" w:rsidRDefault="005E22DC" w:rsidP="00A857C6">
            <w:pPr>
              <w:cnfStyle w:val="100000000000" w:firstRow="1" w:lastRow="0" w:firstColumn="0" w:lastColumn="0" w:oddVBand="0" w:evenVBand="0" w:oddHBand="0" w:evenHBand="0" w:firstRowFirstColumn="0" w:firstRowLastColumn="0" w:lastRowFirstColumn="0" w:lastRowLastColumn="0"/>
            </w:pPr>
            <w:r>
              <w:t>Type</w:t>
            </w:r>
          </w:p>
        </w:tc>
        <w:tc>
          <w:tcPr>
            <w:tcW w:w="6491" w:type="dxa"/>
          </w:tcPr>
          <w:p w:rsidR="005E22DC" w:rsidRDefault="005E22DC" w:rsidP="00A857C6">
            <w:pPr>
              <w:cnfStyle w:val="100000000000" w:firstRow="1" w:lastRow="0" w:firstColumn="0" w:lastColumn="0" w:oddVBand="0" w:evenVBand="0" w:oddHBand="0" w:evenHBand="0" w:firstRowFirstColumn="0" w:firstRowLastColumn="0" w:lastRowFirstColumn="0" w:lastRowLastColumn="0"/>
            </w:pPr>
            <w:r>
              <w:t>Example</w:t>
            </w:r>
          </w:p>
        </w:tc>
      </w:tr>
      <w:tr w:rsidR="005E22DC" w:rsidTr="00A8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E22DC" w:rsidRDefault="005E22DC" w:rsidP="00A857C6">
            <w:r>
              <w:t>name</w:t>
            </w:r>
          </w:p>
          <w:p w:rsidR="005E22DC" w:rsidRDefault="005E22DC" w:rsidP="00A857C6">
            <w:r w:rsidRPr="00F87DC7">
              <w:rPr>
                <w:b w:val="0"/>
                <w:i/>
              </w:rPr>
              <w:t>(</w:t>
            </w:r>
            <w:r>
              <w:rPr>
                <w:b w:val="0"/>
                <w:i/>
              </w:rPr>
              <w:t>required</w:t>
            </w:r>
            <w:r w:rsidRPr="00F87DC7">
              <w:rPr>
                <w:b w:val="0"/>
                <w:i/>
              </w:rPr>
              <w:t>)</w:t>
            </w:r>
          </w:p>
        </w:tc>
        <w:tc>
          <w:tcPr>
            <w:tcW w:w="1134" w:type="dxa"/>
          </w:tcPr>
          <w:p w:rsidR="005E22DC" w:rsidRDefault="005E22DC" w:rsidP="00A857C6">
            <w:pPr>
              <w:cnfStyle w:val="000000100000" w:firstRow="0" w:lastRow="0" w:firstColumn="0" w:lastColumn="0" w:oddVBand="0" w:evenVBand="0" w:oddHBand="1" w:evenHBand="0" w:firstRowFirstColumn="0" w:firstRowLastColumn="0" w:lastRowFirstColumn="0" w:lastRowLastColumn="0"/>
            </w:pPr>
            <w:r>
              <w:t>string</w:t>
            </w:r>
          </w:p>
        </w:tc>
        <w:tc>
          <w:tcPr>
            <w:tcW w:w="6491" w:type="dxa"/>
          </w:tcPr>
          <w:p w:rsidR="005E22DC" w:rsidRDefault="005E22DC" w:rsidP="00A857C6">
            <w:pPr>
              <w:cnfStyle w:val="000000100000" w:firstRow="0" w:lastRow="0" w:firstColumn="0" w:lastColumn="0" w:oddVBand="0" w:evenVBand="0" w:oddHBand="1" w:evenHBand="0" w:firstRowFirstColumn="0" w:firstRowLastColumn="0" w:lastRowFirstColumn="0" w:lastRowLastColumn="0"/>
            </w:pPr>
            <w:r>
              <w:t>Specifies the name of the target.</w:t>
            </w:r>
          </w:p>
          <w:p w:rsidR="005E22DC" w:rsidRDefault="005E22DC" w:rsidP="00A857C6">
            <w:pPr>
              <w:cnfStyle w:val="000000100000" w:firstRow="0" w:lastRow="0" w:firstColumn="0" w:lastColumn="0" w:oddVBand="0" w:evenVBand="0" w:oddHBand="1" w:evenHBand="0" w:firstRowFirstColumn="0" w:firstRowLastColumn="0" w:lastRowFirstColumn="0" w:lastRowLastColumn="0"/>
            </w:pPr>
          </w:p>
          <w:p w:rsidR="005E22DC" w:rsidRPr="005E0F63" w:rsidRDefault="005E22DC" w:rsidP="00A857C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sidRPr="005E22DC">
              <w:rPr>
                <w:rFonts w:ascii="Courier New" w:eastAsia="Times New Roman" w:hAnsi="Courier New" w:cs="Courier New"/>
                <w:color w:val="008000"/>
                <w:sz w:val="20"/>
                <w:szCs w:val="20"/>
                <w:lang w:eastAsia="en-CA"/>
              </w:rPr>
              <w:t>auditAs01</w:t>
            </w:r>
            <w:r w:rsidRPr="005E0F63">
              <w:rPr>
                <w:rFonts w:ascii="Courier New" w:eastAsia="Times New Roman" w:hAnsi="Courier New" w:cs="Courier New"/>
                <w:color w:val="008000"/>
                <w:sz w:val="20"/>
                <w:szCs w:val="20"/>
                <w:lang w:eastAsia="en-CA"/>
              </w:rPr>
              <w:t>"</w:t>
            </w:r>
          </w:p>
          <w:p w:rsidR="005E22DC" w:rsidRDefault="005E22DC" w:rsidP="00A857C6">
            <w:pPr>
              <w:cnfStyle w:val="000000100000" w:firstRow="0" w:lastRow="0" w:firstColumn="0" w:lastColumn="0" w:oddVBand="0" w:evenVBand="0" w:oddHBand="1" w:evenHBand="0" w:firstRowFirstColumn="0" w:firstRowLastColumn="0" w:lastRowFirstColumn="0" w:lastRowLastColumn="0"/>
            </w:pPr>
          </w:p>
          <w:p w:rsidR="005E22DC" w:rsidRDefault="005E22DC" w:rsidP="00A857C6">
            <w:pPr>
              <w:cnfStyle w:val="000000100000" w:firstRow="0" w:lastRow="0" w:firstColumn="0" w:lastColumn="0" w:oddVBand="0" w:evenVBand="0" w:oddHBand="1" w:evenHBand="0" w:firstRowFirstColumn="0" w:firstRowLastColumn="0" w:lastRowFirstColumn="0" w:lastRowLastColumn="0"/>
            </w:pPr>
            <w:r>
              <w:t>Default value is an empty string</w:t>
            </w:r>
          </w:p>
        </w:tc>
      </w:tr>
      <w:tr w:rsidR="005E22DC" w:rsidTr="00A857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E22DC" w:rsidRDefault="005E22DC" w:rsidP="00A857C6">
            <w:r>
              <w:t>type</w:t>
            </w:r>
          </w:p>
          <w:p w:rsidR="005E22DC" w:rsidRDefault="005E22DC" w:rsidP="00A857C6">
            <w:r w:rsidRPr="00F87DC7">
              <w:rPr>
                <w:b w:val="0"/>
                <w:i/>
              </w:rPr>
              <w:t>(</w:t>
            </w:r>
            <w:r>
              <w:rPr>
                <w:b w:val="0"/>
                <w:i/>
              </w:rPr>
              <w:t>required</w:t>
            </w:r>
            <w:r w:rsidRPr="00F87DC7">
              <w:rPr>
                <w:b w:val="0"/>
                <w:i/>
              </w:rPr>
              <w:t>)</w:t>
            </w:r>
          </w:p>
        </w:tc>
        <w:tc>
          <w:tcPr>
            <w:tcW w:w="1134" w:type="dxa"/>
          </w:tcPr>
          <w:p w:rsidR="005E22DC" w:rsidRDefault="005E22DC" w:rsidP="00A857C6">
            <w:pPr>
              <w:cnfStyle w:val="000000010000" w:firstRow="0" w:lastRow="0" w:firstColumn="0" w:lastColumn="0" w:oddVBand="0" w:evenVBand="0" w:oddHBand="0" w:evenHBand="1" w:firstRowFirstColumn="0" w:firstRowLastColumn="0" w:lastRowFirstColumn="0" w:lastRowLastColumn="0"/>
            </w:pPr>
            <w:r>
              <w:t>string</w:t>
            </w:r>
          </w:p>
        </w:tc>
        <w:tc>
          <w:tcPr>
            <w:tcW w:w="6491" w:type="dxa"/>
          </w:tcPr>
          <w:p w:rsidR="005E22DC" w:rsidRDefault="005E22DC" w:rsidP="00A857C6">
            <w:pPr>
              <w:cnfStyle w:val="000000010000" w:firstRow="0" w:lastRow="0" w:firstColumn="0" w:lastColumn="0" w:oddVBand="0" w:evenVBand="0" w:oddHBand="0" w:evenHBand="1" w:firstRowFirstColumn="0" w:firstRowLastColumn="0" w:lastRowFirstColumn="0" w:lastRowLastColumn="0"/>
            </w:pPr>
            <w:r>
              <w:t xml:space="preserve">Specifies the type of the target. Possible values are: </w:t>
            </w:r>
            <w:r w:rsidRPr="005E0F63">
              <w:rPr>
                <w:rFonts w:ascii="Courier New" w:eastAsia="Times New Roman" w:hAnsi="Courier New" w:cs="Courier New"/>
                <w:color w:val="008000"/>
                <w:sz w:val="20"/>
                <w:szCs w:val="20"/>
                <w:lang w:eastAsia="en-CA"/>
              </w:rPr>
              <w:t>"</w:t>
            </w:r>
            <w:bookmarkStart w:id="592" w:name="OLE_LINK901"/>
            <w:bookmarkStart w:id="593" w:name="OLE_LINK902"/>
            <w:bookmarkStart w:id="594" w:name="OLE_LINK903"/>
            <w:r>
              <w:rPr>
                <w:rFonts w:ascii="Courier New" w:eastAsia="Times New Roman" w:hAnsi="Courier New" w:cs="Courier New"/>
                <w:color w:val="008000"/>
                <w:sz w:val="20"/>
                <w:szCs w:val="20"/>
                <w:lang w:eastAsia="en-CA"/>
              </w:rPr>
              <w:t>Servers</w:t>
            </w:r>
            <w:bookmarkEnd w:id="592"/>
            <w:bookmarkEnd w:id="593"/>
            <w:bookmarkEnd w:id="594"/>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 xml:space="preserve"> </w:t>
            </w:r>
            <w:r>
              <w:t xml:space="preserve">or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Cluster</w:t>
            </w:r>
            <w:r w:rsidR="00C16EA3">
              <w:rPr>
                <w:rFonts w:ascii="Courier New" w:eastAsia="Times New Roman" w:hAnsi="Courier New" w:cs="Courier New"/>
                <w:color w:val="008000"/>
                <w:sz w:val="20"/>
                <w:szCs w:val="20"/>
                <w:lang w:eastAsia="en-CA"/>
              </w:rPr>
              <w:t>s</w:t>
            </w:r>
            <w:r w:rsidRPr="005E0F63">
              <w:rPr>
                <w:rFonts w:ascii="Courier New" w:eastAsia="Times New Roman" w:hAnsi="Courier New" w:cs="Courier New"/>
                <w:color w:val="008000"/>
                <w:sz w:val="20"/>
                <w:szCs w:val="20"/>
                <w:lang w:eastAsia="en-CA"/>
              </w:rPr>
              <w:t>"</w:t>
            </w:r>
          </w:p>
          <w:p w:rsidR="005E22DC" w:rsidRDefault="005E22DC" w:rsidP="00A857C6">
            <w:pPr>
              <w:cnfStyle w:val="000000010000" w:firstRow="0" w:lastRow="0" w:firstColumn="0" w:lastColumn="0" w:oddVBand="0" w:evenVBand="0" w:oddHBand="0" w:evenHBand="1" w:firstRowFirstColumn="0" w:firstRowLastColumn="0" w:lastRowFirstColumn="0" w:lastRowLastColumn="0"/>
            </w:pPr>
          </w:p>
          <w:p w:rsidR="005E22DC" w:rsidRPr="005E0F63" w:rsidRDefault="005E22DC" w:rsidP="00A857C6">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sz w:val="20"/>
                <w:szCs w:val="20"/>
                <w:lang w:eastAsia="en-CA"/>
              </w:rPr>
            </w:pPr>
            <w:r>
              <w:t xml:space="preserve">For example:  </w:t>
            </w:r>
            <w:bookmarkStart w:id="595" w:name="OLE_LINK897"/>
            <w:bookmarkStart w:id="596" w:name="OLE_LINK898"/>
            <w:bookmarkStart w:id="597" w:name="OLE_LINK899"/>
            <w:bookmarkStart w:id="598" w:name="OLE_LINK900"/>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Servers</w:t>
            </w:r>
            <w:r w:rsidRPr="005E0F63">
              <w:rPr>
                <w:rFonts w:ascii="Courier New" w:eastAsia="Times New Roman" w:hAnsi="Courier New" w:cs="Courier New"/>
                <w:color w:val="008000"/>
                <w:sz w:val="20"/>
                <w:szCs w:val="20"/>
                <w:lang w:eastAsia="en-CA"/>
              </w:rPr>
              <w:t>"</w:t>
            </w:r>
            <w:bookmarkEnd w:id="595"/>
            <w:bookmarkEnd w:id="596"/>
            <w:bookmarkEnd w:id="597"/>
            <w:bookmarkEnd w:id="598"/>
          </w:p>
          <w:p w:rsidR="005E22DC" w:rsidRDefault="005E22DC" w:rsidP="00A857C6">
            <w:pPr>
              <w:cnfStyle w:val="000000010000" w:firstRow="0" w:lastRow="0" w:firstColumn="0" w:lastColumn="0" w:oddVBand="0" w:evenVBand="0" w:oddHBand="0" w:evenHBand="1" w:firstRowFirstColumn="0" w:firstRowLastColumn="0" w:lastRowFirstColumn="0" w:lastRowLastColumn="0"/>
            </w:pPr>
          </w:p>
          <w:p w:rsidR="005E22DC" w:rsidRDefault="005E22DC" w:rsidP="00A857C6">
            <w:pPr>
              <w:cnfStyle w:val="000000010000" w:firstRow="0" w:lastRow="0" w:firstColumn="0" w:lastColumn="0" w:oddVBand="0" w:evenVBand="0" w:oddHBand="0" w:evenHBand="1" w:firstRowFirstColumn="0" w:firstRowLastColumn="0" w:lastRowFirstColumn="0" w:lastRowLastColumn="0"/>
            </w:pPr>
            <w:r>
              <w:t>Default value is an empty string</w:t>
            </w:r>
          </w:p>
        </w:tc>
      </w:tr>
      <w:bookmarkEnd w:id="589"/>
      <w:bookmarkEnd w:id="590"/>
    </w:tbl>
    <w:p w:rsidR="005E22DC" w:rsidRDefault="005E22DC" w:rsidP="00C35081"/>
    <w:p w:rsidR="002F60BD" w:rsidRDefault="002F60BD" w:rsidP="002F60BD">
      <w:pPr>
        <w:pStyle w:val="Heading2"/>
      </w:pPr>
      <w:bookmarkStart w:id="599" w:name="_Toc522307936"/>
      <w:r>
        <w:t>messaging</w:t>
      </w:r>
      <w:bookmarkEnd w:id="599"/>
    </w:p>
    <w:tbl>
      <w:tblPr>
        <w:tblStyle w:val="LightGrid-Accent1"/>
        <w:tblW w:w="0" w:type="auto"/>
        <w:tblLayout w:type="fixed"/>
        <w:tblLook w:val="04A0" w:firstRow="1" w:lastRow="0" w:firstColumn="1" w:lastColumn="0" w:noHBand="0" w:noVBand="1"/>
      </w:tblPr>
      <w:tblGrid>
        <w:gridCol w:w="1951"/>
        <w:gridCol w:w="1559"/>
        <w:gridCol w:w="6066"/>
      </w:tblGrid>
      <w:tr w:rsidR="002F60BD" w:rsidTr="002F6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F60BD" w:rsidRDefault="002F60BD" w:rsidP="00A857C6">
            <w:r>
              <w:t>Key</w:t>
            </w:r>
          </w:p>
        </w:tc>
        <w:tc>
          <w:tcPr>
            <w:tcW w:w="1559" w:type="dxa"/>
          </w:tcPr>
          <w:p w:rsidR="002F60BD" w:rsidRDefault="002F60BD" w:rsidP="00A857C6">
            <w:pPr>
              <w:cnfStyle w:val="100000000000" w:firstRow="1" w:lastRow="0" w:firstColumn="0" w:lastColumn="0" w:oddVBand="0" w:evenVBand="0" w:oddHBand="0" w:evenHBand="0" w:firstRowFirstColumn="0" w:firstRowLastColumn="0" w:lastRowFirstColumn="0" w:lastRowLastColumn="0"/>
            </w:pPr>
            <w:r>
              <w:t>Type</w:t>
            </w:r>
          </w:p>
        </w:tc>
        <w:tc>
          <w:tcPr>
            <w:tcW w:w="6066" w:type="dxa"/>
          </w:tcPr>
          <w:p w:rsidR="002F60BD" w:rsidRDefault="002F60BD" w:rsidP="00A857C6">
            <w:pPr>
              <w:cnfStyle w:val="100000000000" w:firstRow="1" w:lastRow="0" w:firstColumn="0" w:lastColumn="0" w:oddVBand="0" w:evenVBand="0" w:oddHBand="0" w:evenHBand="0" w:firstRowFirstColumn="0" w:firstRowLastColumn="0" w:lastRowFirstColumn="0" w:lastRowLastColumn="0"/>
            </w:pPr>
            <w:r>
              <w:t>Example</w:t>
            </w:r>
          </w:p>
        </w:tc>
      </w:tr>
      <w:tr w:rsidR="002F60BD" w:rsidTr="002F6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F60BD" w:rsidRDefault="002F60BD" w:rsidP="00A857C6">
            <w:bookmarkStart w:id="600" w:name="_Hlk522191921"/>
            <w:r>
              <w:t>jms_servers</w:t>
            </w:r>
          </w:p>
          <w:p w:rsidR="00155129" w:rsidRDefault="00155129" w:rsidP="00A857C6">
            <w:r w:rsidRPr="00F87DC7">
              <w:rPr>
                <w:b w:val="0"/>
                <w:i/>
              </w:rPr>
              <w:t>(required)</w:t>
            </w:r>
          </w:p>
        </w:tc>
        <w:tc>
          <w:tcPr>
            <w:tcW w:w="1559" w:type="dxa"/>
          </w:tcPr>
          <w:p w:rsidR="002F60BD" w:rsidRDefault="002F60BD" w:rsidP="00A857C6">
            <w:pPr>
              <w:cnfStyle w:val="000000100000" w:firstRow="0" w:lastRow="0" w:firstColumn="0" w:lastColumn="0" w:oddVBand="0" w:evenVBand="0" w:oddHBand="1" w:evenHBand="0" w:firstRowFirstColumn="0" w:firstRowLastColumn="0" w:lastRowFirstColumn="0" w:lastRowLastColumn="0"/>
            </w:pPr>
            <w:r>
              <w:t>array of jms_servers</w:t>
            </w:r>
          </w:p>
        </w:tc>
        <w:tc>
          <w:tcPr>
            <w:tcW w:w="6066" w:type="dxa"/>
          </w:tcPr>
          <w:p w:rsidR="00206E61" w:rsidRPr="00206E61" w:rsidRDefault="00206E61" w:rsidP="00206E61">
            <w:pPr>
              <w:cnfStyle w:val="000000100000" w:firstRow="0" w:lastRow="0" w:firstColumn="0" w:lastColumn="0" w:oddVBand="0" w:evenVBand="0" w:oddHBand="1" w:evenHBand="0" w:firstRowFirstColumn="0" w:firstRowLastColumn="0" w:lastRowFirstColumn="0" w:lastRowLastColumn="0"/>
            </w:pPr>
            <w:r w:rsidRPr="00206E61">
              <w:t>JMS servers act as management containers for the queues and topics in JMS modules that are targeted to them.</w:t>
            </w:r>
          </w:p>
          <w:p w:rsidR="00206E61" w:rsidRDefault="00206E61" w:rsidP="002F60BD">
            <w:pPr>
              <w:cnfStyle w:val="000000100000" w:firstRow="0" w:lastRow="0" w:firstColumn="0" w:lastColumn="0" w:oddVBand="0" w:evenVBand="0" w:oddHBand="1" w:evenHBand="0" w:firstRowFirstColumn="0" w:firstRowLastColumn="0" w:lastRowFirstColumn="0" w:lastRowLastColumn="0"/>
            </w:pPr>
          </w:p>
          <w:p w:rsidR="002F60BD" w:rsidRDefault="002F60BD" w:rsidP="002F60BD">
            <w:pPr>
              <w:cnfStyle w:val="000000100000" w:firstRow="0" w:lastRow="0" w:firstColumn="0" w:lastColumn="0" w:oddVBand="0" w:evenVBand="0" w:oddHBand="1" w:evenHBand="0" w:firstRowFirstColumn="0" w:firstRowLastColumn="0" w:lastRowFirstColumn="0" w:lastRowLastColumn="0"/>
            </w:pPr>
            <w:r>
              <w:t xml:space="preserve">See the </w:t>
            </w:r>
            <w:r>
              <w:rPr>
                <w:b/>
              </w:rPr>
              <w:t>jms_server</w:t>
            </w:r>
            <w:r>
              <w:t xml:space="preserve"> section for the definition</w:t>
            </w:r>
          </w:p>
        </w:tc>
      </w:tr>
      <w:bookmarkEnd w:id="600"/>
      <w:tr w:rsidR="002F60BD" w:rsidTr="002F60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F60BD" w:rsidRDefault="002F60BD" w:rsidP="002F60BD">
            <w:r>
              <w:lastRenderedPageBreak/>
              <w:t>jms_modules</w:t>
            </w:r>
          </w:p>
          <w:p w:rsidR="00155129" w:rsidRDefault="00155129" w:rsidP="002F60BD">
            <w:r w:rsidRPr="00F87DC7">
              <w:rPr>
                <w:b w:val="0"/>
                <w:i/>
              </w:rPr>
              <w:t>(required)</w:t>
            </w:r>
          </w:p>
        </w:tc>
        <w:tc>
          <w:tcPr>
            <w:tcW w:w="1559" w:type="dxa"/>
          </w:tcPr>
          <w:p w:rsidR="002F60BD" w:rsidRDefault="002F60BD" w:rsidP="002F60BD">
            <w:pPr>
              <w:cnfStyle w:val="000000010000" w:firstRow="0" w:lastRow="0" w:firstColumn="0" w:lastColumn="0" w:oddVBand="0" w:evenVBand="0" w:oddHBand="0" w:evenHBand="1" w:firstRowFirstColumn="0" w:firstRowLastColumn="0" w:lastRowFirstColumn="0" w:lastRowLastColumn="0"/>
            </w:pPr>
            <w:r>
              <w:t>array of jms_modules</w:t>
            </w:r>
          </w:p>
        </w:tc>
        <w:tc>
          <w:tcPr>
            <w:tcW w:w="6066" w:type="dxa"/>
          </w:tcPr>
          <w:p w:rsidR="00206E61" w:rsidRDefault="00206E61" w:rsidP="002F60BD">
            <w:pPr>
              <w:cnfStyle w:val="000000010000" w:firstRow="0" w:lastRow="0" w:firstColumn="0" w:lastColumn="0" w:oddVBand="0" w:evenVBand="0" w:oddHBand="0" w:evenHBand="1" w:firstRowFirstColumn="0" w:firstRowLastColumn="0" w:lastRowFirstColumn="0" w:lastRowLastColumn="0"/>
            </w:pPr>
            <w:r w:rsidRPr="00206E61">
              <w:t>JMS system resources are configured and stored as modules similar to standard J2EE modules. Such resources include queues, topics, connection factories, templates, destination keys, quota, distributed queues, distributed topics, foreign servers, and JMS store-and-forward (SAF) parameters. You can administratively configure and manage JMS system modules as global system resources.</w:t>
            </w:r>
          </w:p>
          <w:p w:rsidR="00206E61" w:rsidRDefault="00206E61" w:rsidP="002F60BD">
            <w:pPr>
              <w:cnfStyle w:val="000000010000" w:firstRow="0" w:lastRow="0" w:firstColumn="0" w:lastColumn="0" w:oddVBand="0" w:evenVBand="0" w:oddHBand="0" w:evenHBand="1" w:firstRowFirstColumn="0" w:firstRowLastColumn="0" w:lastRowFirstColumn="0" w:lastRowLastColumn="0"/>
            </w:pPr>
          </w:p>
          <w:p w:rsidR="002F60BD" w:rsidRDefault="002F60BD" w:rsidP="002F60BD">
            <w:pPr>
              <w:cnfStyle w:val="000000010000" w:firstRow="0" w:lastRow="0" w:firstColumn="0" w:lastColumn="0" w:oddVBand="0" w:evenVBand="0" w:oddHBand="0" w:evenHBand="1" w:firstRowFirstColumn="0" w:firstRowLastColumn="0" w:lastRowFirstColumn="0" w:lastRowLastColumn="0"/>
            </w:pPr>
            <w:r>
              <w:t xml:space="preserve">See the </w:t>
            </w:r>
            <w:r>
              <w:rPr>
                <w:b/>
              </w:rPr>
              <w:t>jms_module</w:t>
            </w:r>
            <w:r>
              <w:t xml:space="preserve"> section for the definition</w:t>
            </w:r>
          </w:p>
        </w:tc>
      </w:tr>
    </w:tbl>
    <w:p w:rsidR="002F60BD" w:rsidRDefault="002F60BD" w:rsidP="00C35081"/>
    <w:p w:rsidR="007513E0" w:rsidRDefault="007513E0" w:rsidP="007513E0">
      <w:pPr>
        <w:pStyle w:val="Heading2"/>
      </w:pPr>
      <w:bookmarkStart w:id="601" w:name="OLE_LINK913"/>
      <w:bookmarkStart w:id="602" w:name="OLE_LINK914"/>
      <w:bookmarkStart w:id="603" w:name="OLE_LINK916"/>
      <w:bookmarkStart w:id="604" w:name="OLE_LINK921"/>
      <w:bookmarkStart w:id="605" w:name="_Toc522307937"/>
      <w:r>
        <w:t>jms_</w:t>
      </w:r>
      <w:bookmarkStart w:id="606" w:name="OLE_LINK915"/>
      <w:r>
        <w:t>server</w:t>
      </w:r>
      <w:bookmarkEnd w:id="605"/>
    </w:p>
    <w:tbl>
      <w:tblPr>
        <w:tblStyle w:val="LightGrid-Accent1"/>
        <w:tblW w:w="0" w:type="auto"/>
        <w:tblLayout w:type="fixed"/>
        <w:tblLook w:val="04A0" w:firstRow="1" w:lastRow="0" w:firstColumn="1" w:lastColumn="0" w:noHBand="0" w:noVBand="1"/>
      </w:tblPr>
      <w:tblGrid>
        <w:gridCol w:w="1951"/>
        <w:gridCol w:w="1134"/>
        <w:gridCol w:w="6491"/>
      </w:tblGrid>
      <w:tr w:rsidR="007513E0" w:rsidTr="00A85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513E0" w:rsidRDefault="007513E0" w:rsidP="00A857C6">
            <w:r>
              <w:t>Key</w:t>
            </w:r>
          </w:p>
        </w:tc>
        <w:tc>
          <w:tcPr>
            <w:tcW w:w="1134" w:type="dxa"/>
          </w:tcPr>
          <w:p w:rsidR="007513E0" w:rsidRDefault="007513E0" w:rsidP="00A857C6">
            <w:pPr>
              <w:cnfStyle w:val="100000000000" w:firstRow="1" w:lastRow="0" w:firstColumn="0" w:lastColumn="0" w:oddVBand="0" w:evenVBand="0" w:oddHBand="0" w:evenHBand="0" w:firstRowFirstColumn="0" w:firstRowLastColumn="0" w:lastRowFirstColumn="0" w:lastRowLastColumn="0"/>
            </w:pPr>
            <w:r>
              <w:t>Type</w:t>
            </w:r>
          </w:p>
        </w:tc>
        <w:tc>
          <w:tcPr>
            <w:tcW w:w="6491" w:type="dxa"/>
          </w:tcPr>
          <w:p w:rsidR="007513E0" w:rsidRDefault="007513E0" w:rsidP="00A857C6">
            <w:pPr>
              <w:cnfStyle w:val="100000000000" w:firstRow="1" w:lastRow="0" w:firstColumn="0" w:lastColumn="0" w:oddVBand="0" w:evenVBand="0" w:oddHBand="0" w:evenHBand="0" w:firstRowFirstColumn="0" w:firstRowLastColumn="0" w:lastRowFirstColumn="0" w:lastRowLastColumn="0"/>
            </w:pPr>
            <w:r>
              <w:t>Example</w:t>
            </w:r>
          </w:p>
        </w:tc>
      </w:tr>
      <w:tr w:rsidR="007513E0" w:rsidTr="00A8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513E0" w:rsidRDefault="007513E0" w:rsidP="00A857C6">
            <w:r>
              <w:t>name</w:t>
            </w:r>
          </w:p>
          <w:p w:rsidR="007513E0" w:rsidRDefault="007513E0" w:rsidP="00A857C6">
            <w:r w:rsidRPr="00F87DC7">
              <w:rPr>
                <w:b w:val="0"/>
                <w:i/>
              </w:rPr>
              <w:t>(</w:t>
            </w:r>
            <w:r>
              <w:rPr>
                <w:b w:val="0"/>
                <w:i/>
              </w:rPr>
              <w:t>required</w:t>
            </w:r>
            <w:r w:rsidRPr="00F87DC7">
              <w:rPr>
                <w:b w:val="0"/>
                <w:i/>
              </w:rPr>
              <w:t>)</w:t>
            </w:r>
          </w:p>
        </w:tc>
        <w:tc>
          <w:tcPr>
            <w:tcW w:w="1134" w:type="dxa"/>
          </w:tcPr>
          <w:p w:rsidR="007513E0" w:rsidRDefault="007513E0" w:rsidP="00A857C6">
            <w:pPr>
              <w:cnfStyle w:val="000000100000" w:firstRow="0" w:lastRow="0" w:firstColumn="0" w:lastColumn="0" w:oddVBand="0" w:evenVBand="0" w:oddHBand="1" w:evenHBand="0" w:firstRowFirstColumn="0" w:firstRowLastColumn="0" w:lastRowFirstColumn="0" w:lastRowLastColumn="0"/>
            </w:pPr>
            <w:r>
              <w:t>string</w:t>
            </w:r>
          </w:p>
        </w:tc>
        <w:tc>
          <w:tcPr>
            <w:tcW w:w="6491" w:type="dxa"/>
          </w:tcPr>
          <w:p w:rsidR="007513E0" w:rsidRDefault="007513E0" w:rsidP="00A857C6">
            <w:pPr>
              <w:cnfStyle w:val="000000100000" w:firstRow="0" w:lastRow="0" w:firstColumn="0" w:lastColumn="0" w:oddVBand="0" w:evenVBand="0" w:oddHBand="1" w:evenHBand="0" w:firstRowFirstColumn="0" w:firstRowLastColumn="0" w:lastRowFirstColumn="0" w:lastRowLastColumn="0"/>
            </w:pPr>
            <w:r>
              <w:t>Specifies the name of the JMS server.</w:t>
            </w:r>
          </w:p>
          <w:p w:rsidR="007513E0" w:rsidRDefault="007513E0" w:rsidP="00A857C6">
            <w:pPr>
              <w:cnfStyle w:val="000000100000" w:firstRow="0" w:lastRow="0" w:firstColumn="0" w:lastColumn="0" w:oddVBand="0" w:evenVBand="0" w:oddHBand="1" w:evenHBand="0" w:firstRowFirstColumn="0" w:firstRowLastColumn="0" w:lastRowFirstColumn="0" w:lastRowLastColumn="0"/>
            </w:pPr>
          </w:p>
          <w:p w:rsidR="007513E0" w:rsidRPr="005E0F63" w:rsidRDefault="007513E0" w:rsidP="00A857C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sidRPr="007513E0">
              <w:rPr>
                <w:rFonts w:ascii="Courier New" w:eastAsia="Times New Roman" w:hAnsi="Courier New" w:cs="Courier New"/>
                <w:color w:val="008000"/>
                <w:sz w:val="20"/>
                <w:szCs w:val="20"/>
                <w:lang w:eastAsia="en-CA"/>
              </w:rPr>
              <w:t>auditAs01JMSServer</w:t>
            </w:r>
            <w:r w:rsidRPr="005E0F63">
              <w:rPr>
                <w:rFonts w:ascii="Courier New" w:eastAsia="Times New Roman" w:hAnsi="Courier New" w:cs="Courier New"/>
                <w:color w:val="008000"/>
                <w:sz w:val="20"/>
                <w:szCs w:val="20"/>
                <w:lang w:eastAsia="en-CA"/>
              </w:rPr>
              <w:t>"</w:t>
            </w:r>
          </w:p>
          <w:p w:rsidR="007513E0" w:rsidRDefault="007513E0" w:rsidP="00A857C6">
            <w:pPr>
              <w:cnfStyle w:val="000000100000" w:firstRow="0" w:lastRow="0" w:firstColumn="0" w:lastColumn="0" w:oddVBand="0" w:evenVBand="0" w:oddHBand="1" w:evenHBand="0" w:firstRowFirstColumn="0" w:firstRowLastColumn="0" w:lastRowFirstColumn="0" w:lastRowLastColumn="0"/>
            </w:pPr>
          </w:p>
          <w:p w:rsidR="007513E0" w:rsidRDefault="007513E0" w:rsidP="00A857C6">
            <w:pPr>
              <w:cnfStyle w:val="000000100000" w:firstRow="0" w:lastRow="0" w:firstColumn="0" w:lastColumn="0" w:oddVBand="0" w:evenVBand="0" w:oddHBand="1" w:evenHBand="0" w:firstRowFirstColumn="0" w:firstRowLastColumn="0" w:lastRowFirstColumn="0" w:lastRowLastColumn="0"/>
            </w:pPr>
            <w:r>
              <w:t>Default value is an empty string</w:t>
            </w:r>
          </w:p>
        </w:tc>
      </w:tr>
      <w:bookmarkEnd w:id="601"/>
      <w:bookmarkEnd w:id="602"/>
      <w:bookmarkEnd w:id="603"/>
      <w:bookmarkEnd w:id="604"/>
      <w:bookmarkEnd w:id="606"/>
      <w:tr w:rsidR="007513E0" w:rsidTr="00A857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513E0" w:rsidRDefault="007513E0" w:rsidP="00A857C6">
            <w:r>
              <w:t>persistent_store</w:t>
            </w:r>
          </w:p>
          <w:p w:rsidR="007513E0" w:rsidRDefault="007513E0" w:rsidP="00A857C6">
            <w:r w:rsidRPr="00F87DC7">
              <w:rPr>
                <w:b w:val="0"/>
                <w:i/>
              </w:rPr>
              <w:t>(</w:t>
            </w:r>
            <w:r>
              <w:rPr>
                <w:b w:val="0"/>
                <w:i/>
              </w:rPr>
              <w:t>required</w:t>
            </w:r>
            <w:r w:rsidRPr="00F87DC7">
              <w:rPr>
                <w:b w:val="0"/>
                <w:i/>
              </w:rPr>
              <w:t>)</w:t>
            </w:r>
          </w:p>
        </w:tc>
        <w:tc>
          <w:tcPr>
            <w:tcW w:w="1134" w:type="dxa"/>
          </w:tcPr>
          <w:p w:rsidR="007513E0" w:rsidRDefault="005B05D4" w:rsidP="00A857C6">
            <w:pPr>
              <w:cnfStyle w:val="000000010000" w:firstRow="0" w:lastRow="0" w:firstColumn="0" w:lastColumn="0" w:oddVBand="0" w:evenVBand="0" w:oddHBand="0" w:evenHBand="1" w:firstRowFirstColumn="0" w:firstRowLastColumn="0" w:lastRowFirstColumn="0" w:lastRowLastColumn="0"/>
            </w:pPr>
            <w:r>
              <w:t>p</w:t>
            </w:r>
            <w:r w:rsidR="007513E0">
              <w:t>ersistent_store</w:t>
            </w:r>
          </w:p>
        </w:tc>
        <w:tc>
          <w:tcPr>
            <w:tcW w:w="6491" w:type="dxa"/>
          </w:tcPr>
          <w:p w:rsidR="007513E0" w:rsidRDefault="007513E0" w:rsidP="007513E0">
            <w:pPr>
              <w:cnfStyle w:val="000000010000" w:firstRow="0" w:lastRow="0" w:firstColumn="0" w:lastColumn="0" w:oddVBand="0" w:evenVBand="0" w:oddHBand="0" w:evenHBand="1" w:firstRowFirstColumn="0" w:firstRowLastColumn="0" w:lastRowFirstColumn="0" w:lastRowLastColumn="0"/>
            </w:pPr>
            <w:r>
              <w:t>The file or database in which this JMS server stores persistent messages. If unspecified, the JMS server uses the default persistent store that is configured on each targeted WebLogic Server instance. If the JMS server has a store configured, then the configured store is used to store persistent messages.</w:t>
            </w:r>
          </w:p>
          <w:p w:rsidR="007513E0" w:rsidRDefault="007513E0" w:rsidP="007513E0">
            <w:pPr>
              <w:cnfStyle w:val="000000010000" w:firstRow="0" w:lastRow="0" w:firstColumn="0" w:lastColumn="0" w:oddVBand="0" w:evenVBand="0" w:oddHBand="0" w:evenHBand="1" w:firstRowFirstColumn="0" w:firstRowLastColumn="0" w:lastRowFirstColumn="0" w:lastRowLastColumn="0"/>
            </w:pPr>
          </w:p>
          <w:p w:rsidR="007513E0" w:rsidRDefault="007513E0" w:rsidP="007513E0">
            <w:pPr>
              <w:cnfStyle w:val="000000010000" w:firstRow="0" w:lastRow="0" w:firstColumn="0" w:lastColumn="0" w:oddVBand="0" w:evenVBand="0" w:oddHBand="0" w:evenHBand="1" w:firstRowFirstColumn="0" w:firstRowLastColumn="0" w:lastRowFirstColumn="0" w:lastRowLastColumn="0"/>
            </w:pPr>
            <w:r>
              <w:t>The disk-based file store or JDBC-accessible database store that you specify must be targeted to the same server, cluster, or migratable target instance as this JMS server. Multiple services on the same WebLogic Server instance, including multiple JMS servers, may share the same persistent store. Each service's persistent data will be kept apart.</w:t>
            </w:r>
          </w:p>
          <w:p w:rsidR="007513E0" w:rsidRDefault="007513E0" w:rsidP="007513E0">
            <w:pPr>
              <w:cnfStyle w:val="000000010000" w:firstRow="0" w:lastRow="0" w:firstColumn="0" w:lastColumn="0" w:oddVBand="0" w:evenVBand="0" w:oddHBand="0" w:evenHBand="1" w:firstRowFirstColumn="0" w:firstRowLastColumn="0" w:lastRowFirstColumn="0" w:lastRowLastColumn="0"/>
            </w:pPr>
          </w:p>
          <w:p w:rsidR="007513E0" w:rsidRDefault="007513E0" w:rsidP="007513E0">
            <w:pPr>
              <w:cnfStyle w:val="000000010000" w:firstRow="0" w:lastRow="0" w:firstColumn="0" w:lastColumn="0" w:oddVBand="0" w:evenVBand="0" w:oddHBand="0" w:evenHBand="1" w:firstRowFirstColumn="0" w:firstRowLastColumn="0" w:lastRowFirstColumn="0" w:lastRowLastColumn="0"/>
            </w:pPr>
            <w:r>
              <w:t>If you specify a PersistentStore, the deprecated Store field must not be set. If neither the PersistentStore field nor the Store field are set, the JMS server supports persistent messaging using the default persistent store for the targeted WebLogic Server instance.</w:t>
            </w:r>
          </w:p>
          <w:p w:rsidR="007513E0" w:rsidRDefault="007513E0" w:rsidP="007513E0">
            <w:pPr>
              <w:cnfStyle w:val="000000010000" w:firstRow="0" w:lastRow="0" w:firstColumn="0" w:lastColumn="0" w:oddVBand="0" w:evenVBand="0" w:oddHBand="0" w:evenHBand="1" w:firstRowFirstColumn="0" w:firstRowLastColumn="0" w:lastRowFirstColumn="0" w:lastRowLastColumn="0"/>
            </w:pPr>
          </w:p>
          <w:p w:rsidR="007513E0" w:rsidRDefault="007513E0" w:rsidP="007513E0">
            <w:pPr>
              <w:cnfStyle w:val="000000010000" w:firstRow="0" w:lastRow="0" w:firstColumn="0" w:lastColumn="0" w:oddVBand="0" w:evenVBand="0" w:oddHBand="0" w:evenHBand="1" w:firstRowFirstColumn="0" w:firstRowLastColumn="0" w:lastRowFirstColumn="0" w:lastRowLastColumn="0"/>
            </w:pPr>
            <w:r>
              <w:t xml:space="preserve">See the </w:t>
            </w:r>
            <w:r>
              <w:rPr>
                <w:b/>
              </w:rPr>
              <w:t>persistent_store</w:t>
            </w:r>
            <w:r>
              <w:t xml:space="preserve"> section for the definition</w:t>
            </w:r>
          </w:p>
        </w:tc>
      </w:tr>
      <w:tr w:rsidR="007513E0" w:rsidTr="00A8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513E0" w:rsidRDefault="00155129" w:rsidP="00A857C6">
            <w:bookmarkStart w:id="607" w:name="_Hlk522192225"/>
            <w:r>
              <w:t>t</w:t>
            </w:r>
            <w:r w:rsidR="007513E0">
              <w:t>arget</w:t>
            </w:r>
          </w:p>
          <w:p w:rsidR="00155129" w:rsidRDefault="00155129" w:rsidP="00A857C6">
            <w:r w:rsidRPr="00F87DC7">
              <w:rPr>
                <w:b w:val="0"/>
                <w:i/>
              </w:rPr>
              <w:t>(required)</w:t>
            </w:r>
          </w:p>
        </w:tc>
        <w:tc>
          <w:tcPr>
            <w:tcW w:w="1134" w:type="dxa"/>
          </w:tcPr>
          <w:p w:rsidR="007513E0" w:rsidRDefault="007513E0" w:rsidP="00A857C6">
            <w:pPr>
              <w:cnfStyle w:val="000000100000" w:firstRow="0" w:lastRow="0" w:firstColumn="0" w:lastColumn="0" w:oddVBand="0" w:evenVBand="0" w:oddHBand="1" w:evenHBand="0" w:firstRowFirstColumn="0" w:firstRowLastColumn="0" w:lastRowFirstColumn="0" w:lastRowLastColumn="0"/>
            </w:pPr>
            <w:r>
              <w:t>target</w:t>
            </w:r>
          </w:p>
        </w:tc>
        <w:tc>
          <w:tcPr>
            <w:tcW w:w="6491" w:type="dxa"/>
          </w:tcPr>
          <w:p w:rsidR="007513E0" w:rsidRDefault="007513E0" w:rsidP="00A857C6">
            <w:pPr>
              <w:cnfStyle w:val="000000100000" w:firstRow="0" w:lastRow="0" w:firstColumn="0" w:lastColumn="0" w:oddVBand="0" w:evenVBand="0" w:oddHBand="1" w:evenHBand="0" w:firstRowFirstColumn="0" w:firstRowLastColumn="0" w:lastRowFirstColumn="0" w:lastRowLastColumn="0"/>
            </w:pPr>
            <w:r>
              <w:t>Specifies server instances, dynamic clusters, or migratable targets defined in the current domain that are candidates for hosting a file store or JDBC store.</w:t>
            </w:r>
          </w:p>
          <w:p w:rsidR="007513E0" w:rsidRDefault="007513E0" w:rsidP="00A857C6">
            <w:pPr>
              <w:cnfStyle w:val="000000100000" w:firstRow="0" w:lastRow="0" w:firstColumn="0" w:lastColumn="0" w:oddVBand="0" w:evenVBand="0" w:oddHBand="1" w:evenHBand="0" w:firstRowFirstColumn="0" w:firstRowLastColumn="0" w:lastRowFirstColumn="0" w:lastRowLastColumn="0"/>
            </w:pPr>
          </w:p>
          <w:p w:rsidR="007513E0" w:rsidRDefault="007513E0" w:rsidP="00A857C6">
            <w:pPr>
              <w:cnfStyle w:val="000000100000" w:firstRow="0" w:lastRow="0" w:firstColumn="0" w:lastColumn="0" w:oddVBand="0" w:evenVBand="0" w:oddHBand="1" w:evenHBand="0" w:firstRowFirstColumn="0" w:firstRowLastColumn="0" w:lastRowFirstColumn="0" w:lastRowLastColumn="0"/>
            </w:pPr>
            <w:r>
              <w:t xml:space="preserve">When selecting a dynamic cluster, the file store must be targeted to the same dynamic cluster as the JMS server. When selecting a migratable target, the file store must be targeted it to the same migratable target as the migratable JMS server or SAF agent. As a best </w:t>
            </w:r>
            <w:r>
              <w:lastRenderedPageBreak/>
              <w:t>practice, a path service should use its own custom store and migratable target.</w:t>
            </w:r>
          </w:p>
          <w:p w:rsidR="007513E0" w:rsidRDefault="007513E0" w:rsidP="00A857C6">
            <w:pPr>
              <w:cnfStyle w:val="000000100000" w:firstRow="0" w:lastRow="0" w:firstColumn="0" w:lastColumn="0" w:oddVBand="0" w:evenVBand="0" w:oddHBand="1" w:evenHBand="0" w:firstRowFirstColumn="0" w:firstRowLastColumn="0" w:lastRowFirstColumn="0" w:lastRowLastColumn="0"/>
            </w:pPr>
          </w:p>
          <w:p w:rsidR="007513E0" w:rsidRDefault="007513E0" w:rsidP="00A857C6">
            <w:pPr>
              <w:cnfStyle w:val="000000100000" w:firstRow="0" w:lastRow="0" w:firstColumn="0" w:lastColumn="0" w:oddVBand="0" w:evenVBand="0" w:oddHBand="1" w:evenHBand="0" w:firstRowFirstColumn="0" w:firstRowLastColumn="0" w:lastRowFirstColumn="0" w:lastRowLastColumn="0"/>
            </w:pPr>
            <w:bookmarkStart w:id="608" w:name="OLE_LINK922"/>
            <w:bookmarkStart w:id="609" w:name="OLE_LINK923"/>
            <w:bookmarkStart w:id="610" w:name="OLE_LINK924"/>
            <w:r>
              <w:t xml:space="preserve">See the </w:t>
            </w:r>
            <w:r>
              <w:rPr>
                <w:b/>
              </w:rPr>
              <w:t>target</w:t>
            </w:r>
            <w:r>
              <w:t xml:space="preserve"> section for the definition</w:t>
            </w:r>
            <w:bookmarkEnd w:id="608"/>
            <w:bookmarkEnd w:id="609"/>
            <w:bookmarkEnd w:id="610"/>
          </w:p>
        </w:tc>
      </w:tr>
      <w:bookmarkEnd w:id="607"/>
    </w:tbl>
    <w:p w:rsidR="007513E0" w:rsidRDefault="007513E0" w:rsidP="00C35081"/>
    <w:p w:rsidR="00206E61" w:rsidRDefault="00206E61" w:rsidP="00206E61">
      <w:pPr>
        <w:pStyle w:val="Heading2"/>
      </w:pPr>
      <w:bookmarkStart w:id="611" w:name="OLE_LINK927"/>
      <w:bookmarkStart w:id="612" w:name="OLE_LINK928"/>
      <w:bookmarkStart w:id="613" w:name="_Toc522307938"/>
      <w:r>
        <w:t>jms</w:t>
      </w:r>
      <w:bookmarkStart w:id="614" w:name="OLE_LINK925"/>
      <w:bookmarkStart w:id="615" w:name="OLE_LINK926"/>
      <w:r>
        <w:t>_module</w:t>
      </w:r>
      <w:bookmarkEnd w:id="613"/>
    </w:p>
    <w:tbl>
      <w:tblPr>
        <w:tblStyle w:val="LightGrid-Accent1"/>
        <w:tblW w:w="0" w:type="auto"/>
        <w:tblLayout w:type="fixed"/>
        <w:tblLook w:val="04A0" w:firstRow="1" w:lastRow="0" w:firstColumn="1" w:lastColumn="0" w:noHBand="0" w:noVBand="1"/>
      </w:tblPr>
      <w:tblGrid>
        <w:gridCol w:w="3085"/>
        <w:gridCol w:w="2126"/>
        <w:gridCol w:w="4365"/>
      </w:tblGrid>
      <w:tr w:rsidR="00891F8B" w:rsidTr="00891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206E61" w:rsidRDefault="00206E61" w:rsidP="00A857C6">
            <w:r>
              <w:t>Key</w:t>
            </w:r>
          </w:p>
        </w:tc>
        <w:tc>
          <w:tcPr>
            <w:tcW w:w="2126" w:type="dxa"/>
          </w:tcPr>
          <w:p w:rsidR="00206E61" w:rsidRDefault="00206E61" w:rsidP="00A857C6">
            <w:pPr>
              <w:cnfStyle w:val="100000000000" w:firstRow="1" w:lastRow="0" w:firstColumn="0" w:lastColumn="0" w:oddVBand="0" w:evenVBand="0" w:oddHBand="0" w:evenHBand="0" w:firstRowFirstColumn="0" w:firstRowLastColumn="0" w:lastRowFirstColumn="0" w:lastRowLastColumn="0"/>
            </w:pPr>
            <w:r>
              <w:t>Type</w:t>
            </w:r>
          </w:p>
        </w:tc>
        <w:tc>
          <w:tcPr>
            <w:tcW w:w="4365" w:type="dxa"/>
          </w:tcPr>
          <w:p w:rsidR="00206E61" w:rsidRDefault="00206E61" w:rsidP="00A857C6">
            <w:pPr>
              <w:cnfStyle w:val="100000000000" w:firstRow="1" w:lastRow="0" w:firstColumn="0" w:lastColumn="0" w:oddVBand="0" w:evenVBand="0" w:oddHBand="0" w:evenHBand="0" w:firstRowFirstColumn="0" w:firstRowLastColumn="0" w:lastRowFirstColumn="0" w:lastRowLastColumn="0"/>
            </w:pPr>
            <w:r>
              <w:t>Example</w:t>
            </w:r>
          </w:p>
        </w:tc>
      </w:tr>
      <w:tr w:rsidR="00891F8B" w:rsidTr="00891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206E61" w:rsidRDefault="00206E61" w:rsidP="00A857C6">
            <w:r>
              <w:t>name</w:t>
            </w:r>
          </w:p>
          <w:p w:rsidR="00206E61" w:rsidRDefault="00206E61" w:rsidP="00A857C6">
            <w:r w:rsidRPr="00F87DC7">
              <w:rPr>
                <w:b w:val="0"/>
                <w:i/>
              </w:rPr>
              <w:t>(</w:t>
            </w:r>
            <w:r>
              <w:rPr>
                <w:b w:val="0"/>
                <w:i/>
              </w:rPr>
              <w:t>required</w:t>
            </w:r>
            <w:r w:rsidRPr="00F87DC7">
              <w:rPr>
                <w:b w:val="0"/>
                <w:i/>
              </w:rPr>
              <w:t>)</w:t>
            </w:r>
          </w:p>
        </w:tc>
        <w:tc>
          <w:tcPr>
            <w:tcW w:w="2126" w:type="dxa"/>
          </w:tcPr>
          <w:p w:rsidR="00206E61" w:rsidRDefault="00206E61" w:rsidP="00A857C6">
            <w:pPr>
              <w:cnfStyle w:val="000000100000" w:firstRow="0" w:lastRow="0" w:firstColumn="0" w:lastColumn="0" w:oddVBand="0" w:evenVBand="0" w:oddHBand="1" w:evenHBand="0" w:firstRowFirstColumn="0" w:firstRowLastColumn="0" w:lastRowFirstColumn="0" w:lastRowLastColumn="0"/>
            </w:pPr>
            <w:r>
              <w:t>string</w:t>
            </w:r>
          </w:p>
        </w:tc>
        <w:tc>
          <w:tcPr>
            <w:tcW w:w="4365" w:type="dxa"/>
          </w:tcPr>
          <w:p w:rsidR="00206E61" w:rsidRDefault="00206E61" w:rsidP="00A857C6">
            <w:pPr>
              <w:cnfStyle w:val="000000100000" w:firstRow="0" w:lastRow="0" w:firstColumn="0" w:lastColumn="0" w:oddVBand="0" w:evenVBand="0" w:oddHBand="1" w:evenHBand="0" w:firstRowFirstColumn="0" w:firstRowLastColumn="0" w:lastRowFirstColumn="0" w:lastRowLastColumn="0"/>
            </w:pPr>
            <w:r>
              <w:t xml:space="preserve">Specifies the name of </w:t>
            </w:r>
            <w:r w:rsidR="007513AD">
              <w:t>the</w:t>
            </w:r>
            <w:r w:rsidR="007513AD" w:rsidRPr="007513AD">
              <w:t xml:space="preserve"> System Module</w:t>
            </w:r>
            <w:r w:rsidR="007513AD">
              <w:t>.</w:t>
            </w:r>
          </w:p>
          <w:p w:rsidR="00206E61" w:rsidRDefault="00206E61" w:rsidP="00A857C6">
            <w:pPr>
              <w:cnfStyle w:val="000000100000" w:firstRow="0" w:lastRow="0" w:firstColumn="0" w:lastColumn="0" w:oddVBand="0" w:evenVBand="0" w:oddHBand="1" w:evenHBand="0" w:firstRowFirstColumn="0" w:firstRowLastColumn="0" w:lastRowFirstColumn="0" w:lastRowLastColumn="0"/>
            </w:pPr>
          </w:p>
          <w:p w:rsidR="00206E61" w:rsidRPr="005E0F63" w:rsidRDefault="00206E61" w:rsidP="00A857C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sidR="007513AD" w:rsidRPr="007513AD">
              <w:rPr>
                <w:rFonts w:ascii="Courier New" w:eastAsia="Times New Roman" w:hAnsi="Courier New" w:cs="Courier New"/>
                <w:color w:val="008000"/>
                <w:sz w:val="20"/>
                <w:szCs w:val="20"/>
                <w:lang w:eastAsia="en-CA"/>
              </w:rPr>
              <w:t>auditSystemModule</w:t>
            </w:r>
            <w:r w:rsidRPr="005E0F63">
              <w:rPr>
                <w:rFonts w:ascii="Courier New" w:eastAsia="Times New Roman" w:hAnsi="Courier New" w:cs="Courier New"/>
                <w:color w:val="008000"/>
                <w:sz w:val="20"/>
                <w:szCs w:val="20"/>
                <w:lang w:eastAsia="en-CA"/>
              </w:rPr>
              <w:t>"</w:t>
            </w:r>
          </w:p>
          <w:p w:rsidR="00206E61" w:rsidRDefault="00206E61" w:rsidP="00A857C6">
            <w:pPr>
              <w:cnfStyle w:val="000000100000" w:firstRow="0" w:lastRow="0" w:firstColumn="0" w:lastColumn="0" w:oddVBand="0" w:evenVBand="0" w:oddHBand="1" w:evenHBand="0" w:firstRowFirstColumn="0" w:firstRowLastColumn="0" w:lastRowFirstColumn="0" w:lastRowLastColumn="0"/>
            </w:pPr>
          </w:p>
          <w:p w:rsidR="00206E61" w:rsidRDefault="00206E61" w:rsidP="00A857C6">
            <w:pPr>
              <w:cnfStyle w:val="000000100000" w:firstRow="0" w:lastRow="0" w:firstColumn="0" w:lastColumn="0" w:oddVBand="0" w:evenVBand="0" w:oddHBand="1" w:evenHBand="0" w:firstRowFirstColumn="0" w:firstRowLastColumn="0" w:lastRowFirstColumn="0" w:lastRowLastColumn="0"/>
            </w:pPr>
            <w:r>
              <w:t>Default value is an empty string</w:t>
            </w:r>
          </w:p>
        </w:tc>
      </w:tr>
      <w:bookmarkEnd w:id="611"/>
      <w:bookmarkEnd w:id="612"/>
      <w:bookmarkEnd w:id="614"/>
      <w:bookmarkEnd w:id="615"/>
      <w:tr w:rsidR="007513AD" w:rsidTr="00891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7513AD" w:rsidRDefault="00621CED" w:rsidP="00A857C6">
            <w:r>
              <w:t>sub_deployments</w:t>
            </w:r>
          </w:p>
        </w:tc>
        <w:tc>
          <w:tcPr>
            <w:tcW w:w="2126" w:type="dxa"/>
          </w:tcPr>
          <w:p w:rsidR="007513AD" w:rsidRDefault="00621CED" w:rsidP="00A857C6">
            <w:pPr>
              <w:cnfStyle w:val="000000010000" w:firstRow="0" w:lastRow="0" w:firstColumn="0" w:lastColumn="0" w:oddVBand="0" w:evenVBand="0" w:oddHBand="0" w:evenHBand="1" w:firstRowFirstColumn="0" w:firstRowLastColumn="0" w:lastRowFirstColumn="0" w:lastRowLastColumn="0"/>
            </w:pPr>
            <w:r>
              <w:t>array of sub_deployments</w:t>
            </w:r>
          </w:p>
        </w:tc>
        <w:tc>
          <w:tcPr>
            <w:tcW w:w="4365" w:type="dxa"/>
          </w:tcPr>
          <w:p w:rsidR="007513AD" w:rsidRDefault="00621CED" w:rsidP="00A857C6">
            <w:pPr>
              <w:cnfStyle w:val="000000010000" w:firstRow="0" w:lastRow="0" w:firstColumn="0" w:lastColumn="0" w:oddVBand="0" w:evenVBand="0" w:oddHBand="0" w:evenHBand="1" w:firstRowFirstColumn="0" w:firstRowLastColumn="0" w:lastRowFirstColumn="0" w:lastRowLastColumn="0"/>
            </w:pPr>
            <w:r w:rsidRPr="00621CED">
              <w:t>A subdeployment is a mechanism by which JMS module resources (such as queues, topics, and connection factories) are grouped and targeted to a server resource (such as JMS servers, server instances, or cluster).</w:t>
            </w:r>
          </w:p>
          <w:p w:rsidR="00621CED" w:rsidRDefault="00621CED" w:rsidP="00A857C6">
            <w:pPr>
              <w:cnfStyle w:val="000000010000" w:firstRow="0" w:lastRow="0" w:firstColumn="0" w:lastColumn="0" w:oddVBand="0" w:evenVBand="0" w:oddHBand="0" w:evenHBand="1" w:firstRowFirstColumn="0" w:firstRowLastColumn="0" w:lastRowFirstColumn="0" w:lastRowLastColumn="0"/>
            </w:pPr>
          </w:p>
          <w:p w:rsidR="00621CED" w:rsidRDefault="00621CED" w:rsidP="00621CED">
            <w:pPr>
              <w:cnfStyle w:val="000000010000" w:firstRow="0" w:lastRow="0" w:firstColumn="0" w:lastColumn="0" w:oddVBand="0" w:evenVBand="0" w:oddHBand="0" w:evenHBand="1" w:firstRowFirstColumn="0" w:firstRowLastColumn="0" w:lastRowFirstColumn="0" w:lastRowLastColumn="0"/>
            </w:pPr>
            <w:r>
              <w:t xml:space="preserve">See the </w:t>
            </w:r>
            <w:r>
              <w:rPr>
                <w:b/>
              </w:rPr>
              <w:t>sub_deployment</w:t>
            </w:r>
            <w:r>
              <w:t xml:space="preserve"> section for the definition</w:t>
            </w:r>
          </w:p>
        </w:tc>
      </w:tr>
      <w:tr w:rsidR="0061597F" w:rsidTr="00891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1597F" w:rsidRDefault="00155129" w:rsidP="00A857C6">
            <w:r>
              <w:t>t</w:t>
            </w:r>
            <w:r w:rsidR="0061597F">
              <w:t>argets</w:t>
            </w:r>
          </w:p>
          <w:p w:rsidR="00155129" w:rsidRDefault="00155129" w:rsidP="00A857C6">
            <w:r w:rsidRPr="00F87DC7">
              <w:rPr>
                <w:b w:val="0"/>
                <w:i/>
              </w:rPr>
              <w:t>(required)</w:t>
            </w:r>
          </w:p>
        </w:tc>
        <w:tc>
          <w:tcPr>
            <w:tcW w:w="2126" w:type="dxa"/>
          </w:tcPr>
          <w:p w:rsidR="0061597F" w:rsidRDefault="0061597F" w:rsidP="00A857C6">
            <w:pPr>
              <w:cnfStyle w:val="000000100000" w:firstRow="0" w:lastRow="0" w:firstColumn="0" w:lastColumn="0" w:oddVBand="0" w:evenVBand="0" w:oddHBand="1" w:evenHBand="0" w:firstRowFirstColumn="0" w:firstRowLastColumn="0" w:lastRowFirstColumn="0" w:lastRowLastColumn="0"/>
            </w:pPr>
            <w:r>
              <w:t>array of targets</w:t>
            </w:r>
          </w:p>
        </w:tc>
        <w:tc>
          <w:tcPr>
            <w:tcW w:w="4365" w:type="dxa"/>
          </w:tcPr>
          <w:p w:rsidR="0061597F" w:rsidRDefault="0061597F" w:rsidP="00A857C6">
            <w:pPr>
              <w:cnfStyle w:val="000000100000" w:firstRow="0" w:lastRow="0" w:firstColumn="0" w:lastColumn="0" w:oddVBand="0" w:evenVBand="0" w:oddHBand="1" w:evenHBand="0" w:firstRowFirstColumn="0" w:firstRowLastColumn="0" w:lastRowFirstColumn="0" w:lastRowLastColumn="0"/>
            </w:pPr>
            <w:r>
              <w:t>Specifies server instances, dynamic clusters, or migratable targets defined in the current domain that are candidates for hosting a file store or JDBC store.</w:t>
            </w:r>
          </w:p>
          <w:p w:rsidR="0061597F" w:rsidRDefault="0061597F" w:rsidP="00A857C6">
            <w:pPr>
              <w:cnfStyle w:val="000000100000" w:firstRow="0" w:lastRow="0" w:firstColumn="0" w:lastColumn="0" w:oddVBand="0" w:evenVBand="0" w:oddHBand="1" w:evenHBand="0" w:firstRowFirstColumn="0" w:firstRowLastColumn="0" w:lastRowFirstColumn="0" w:lastRowLastColumn="0"/>
            </w:pPr>
          </w:p>
          <w:p w:rsidR="0061597F" w:rsidRDefault="0061597F" w:rsidP="00A857C6">
            <w:pPr>
              <w:cnfStyle w:val="000000100000" w:firstRow="0" w:lastRow="0" w:firstColumn="0" w:lastColumn="0" w:oddVBand="0" w:evenVBand="0" w:oddHBand="1" w:evenHBand="0" w:firstRowFirstColumn="0" w:firstRowLastColumn="0" w:lastRowFirstColumn="0" w:lastRowLastColumn="0"/>
            </w:pPr>
            <w:r>
              <w:t>When selecting a dynamic cluster, the file store must be targeted to the same dynamic cluster as the JMS server. When selecting a migratable target, the file store must be targeted it to the same migratable target as the migratable JMS server or SAF agent. As a best practice, a path service should use its own custom store and migratable target.</w:t>
            </w:r>
          </w:p>
          <w:p w:rsidR="0061597F" w:rsidRDefault="0061597F" w:rsidP="00A857C6">
            <w:pPr>
              <w:cnfStyle w:val="000000100000" w:firstRow="0" w:lastRow="0" w:firstColumn="0" w:lastColumn="0" w:oddVBand="0" w:evenVBand="0" w:oddHBand="1" w:evenHBand="0" w:firstRowFirstColumn="0" w:firstRowLastColumn="0" w:lastRowFirstColumn="0" w:lastRowLastColumn="0"/>
            </w:pPr>
          </w:p>
          <w:p w:rsidR="0061597F" w:rsidRDefault="0061597F" w:rsidP="00A857C6">
            <w:pPr>
              <w:cnfStyle w:val="000000100000" w:firstRow="0" w:lastRow="0" w:firstColumn="0" w:lastColumn="0" w:oddVBand="0" w:evenVBand="0" w:oddHBand="1" w:evenHBand="0" w:firstRowFirstColumn="0" w:firstRowLastColumn="0" w:lastRowFirstColumn="0" w:lastRowLastColumn="0"/>
            </w:pPr>
            <w:bookmarkStart w:id="616" w:name="OLE_LINK940"/>
            <w:bookmarkStart w:id="617" w:name="OLE_LINK941"/>
            <w:bookmarkStart w:id="618" w:name="OLE_LINK942"/>
            <w:r>
              <w:t xml:space="preserve">See the </w:t>
            </w:r>
            <w:r>
              <w:rPr>
                <w:b/>
              </w:rPr>
              <w:t>target</w:t>
            </w:r>
            <w:r>
              <w:t xml:space="preserve"> section for the definition</w:t>
            </w:r>
            <w:bookmarkEnd w:id="616"/>
            <w:bookmarkEnd w:id="617"/>
            <w:bookmarkEnd w:id="618"/>
          </w:p>
        </w:tc>
      </w:tr>
      <w:tr w:rsidR="0061597F" w:rsidTr="00891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1597F" w:rsidRDefault="0061597F" w:rsidP="00A857C6">
            <w:r w:rsidRPr="0061597F">
              <w:t>uniform_distribute_queues</w:t>
            </w:r>
          </w:p>
          <w:p w:rsidR="00155129" w:rsidRDefault="00155129" w:rsidP="00A857C6">
            <w:r w:rsidRPr="00F87DC7">
              <w:rPr>
                <w:b w:val="0"/>
                <w:i/>
              </w:rPr>
              <w:t>(required)</w:t>
            </w:r>
          </w:p>
        </w:tc>
        <w:tc>
          <w:tcPr>
            <w:tcW w:w="2126" w:type="dxa"/>
          </w:tcPr>
          <w:p w:rsidR="0061597F" w:rsidRDefault="0061597F" w:rsidP="00A857C6">
            <w:pPr>
              <w:cnfStyle w:val="000000010000" w:firstRow="0" w:lastRow="0" w:firstColumn="0" w:lastColumn="0" w:oddVBand="0" w:evenVBand="0" w:oddHBand="0" w:evenHBand="1" w:firstRowFirstColumn="0" w:firstRowLastColumn="0" w:lastRowFirstColumn="0" w:lastRowLastColumn="0"/>
            </w:pPr>
            <w:bookmarkStart w:id="619" w:name="OLE_LINK954"/>
            <w:bookmarkStart w:id="620" w:name="OLE_LINK955"/>
            <w:bookmarkStart w:id="621" w:name="OLE_LINK956"/>
            <w:r>
              <w:t xml:space="preserve">array of </w:t>
            </w:r>
            <w:r w:rsidRPr="0061597F">
              <w:t>uniform_distribute_queues</w:t>
            </w:r>
            <w:bookmarkEnd w:id="619"/>
            <w:bookmarkEnd w:id="620"/>
            <w:bookmarkEnd w:id="621"/>
          </w:p>
        </w:tc>
        <w:tc>
          <w:tcPr>
            <w:tcW w:w="4365" w:type="dxa"/>
          </w:tcPr>
          <w:p w:rsidR="0061597F" w:rsidRDefault="0061597F" w:rsidP="0061597F">
            <w:pPr>
              <w:cnfStyle w:val="000000010000" w:firstRow="0" w:lastRow="0" w:firstColumn="0" w:lastColumn="0" w:oddVBand="0" w:evenVBand="0" w:oddHBand="0" w:evenHBand="1" w:firstRowFirstColumn="0" w:firstRowLastColumn="0" w:lastRowFirstColumn="0" w:lastRowLastColumn="0"/>
            </w:pPr>
            <w:r>
              <w:t>Defines a set of queues that are distributed on multiple JMS servers, but which are accessible as a single, logical queue to JMS clients.</w:t>
            </w:r>
          </w:p>
          <w:p w:rsidR="0061597F" w:rsidRDefault="0061597F" w:rsidP="0061597F">
            <w:pPr>
              <w:cnfStyle w:val="000000010000" w:firstRow="0" w:lastRow="0" w:firstColumn="0" w:lastColumn="0" w:oddVBand="0" w:evenVBand="0" w:oddHBand="0" w:evenHBand="1" w:firstRowFirstColumn="0" w:firstRowLastColumn="0" w:lastRowFirstColumn="0" w:lastRowLastColumn="0"/>
            </w:pPr>
          </w:p>
          <w:p w:rsidR="0061597F" w:rsidRDefault="0061597F" w:rsidP="0061597F">
            <w:pPr>
              <w:cnfStyle w:val="000000010000" w:firstRow="0" w:lastRow="0" w:firstColumn="0" w:lastColumn="0" w:oddVBand="0" w:evenVBand="0" w:oddHBand="0" w:evenHBand="1" w:firstRowFirstColumn="0" w:firstRowLastColumn="0" w:lastRowFirstColumn="0" w:lastRowLastColumn="0"/>
            </w:pPr>
            <w:r>
              <w:t>Distributed queues can help with message load balancing and distribution, and have many of the same properties as standalone queues.</w:t>
            </w:r>
          </w:p>
          <w:p w:rsidR="0061597F" w:rsidRDefault="0061597F" w:rsidP="0061597F">
            <w:pPr>
              <w:cnfStyle w:val="000000010000" w:firstRow="0" w:lastRow="0" w:firstColumn="0" w:lastColumn="0" w:oddVBand="0" w:evenVBand="0" w:oddHBand="0" w:evenHBand="1" w:firstRowFirstColumn="0" w:firstRowLastColumn="0" w:lastRowFirstColumn="0" w:lastRowLastColumn="0"/>
            </w:pPr>
          </w:p>
          <w:p w:rsidR="0061597F" w:rsidRDefault="0061597F" w:rsidP="0061597F">
            <w:pPr>
              <w:cnfStyle w:val="000000010000" w:firstRow="0" w:lastRow="0" w:firstColumn="0" w:lastColumn="0" w:oddVBand="0" w:evenVBand="0" w:oddHBand="0" w:evenHBand="1" w:firstRowFirstColumn="0" w:firstRowLastColumn="0" w:lastRowFirstColumn="0" w:lastRowLastColumn="0"/>
            </w:pPr>
            <w:bookmarkStart w:id="622" w:name="OLE_LINK957"/>
            <w:bookmarkStart w:id="623" w:name="OLE_LINK958"/>
            <w:bookmarkStart w:id="624" w:name="OLE_LINK959"/>
            <w:r>
              <w:t xml:space="preserve">See the </w:t>
            </w:r>
            <w:r>
              <w:rPr>
                <w:b/>
              </w:rPr>
              <w:t>uniform_distribute_queue</w:t>
            </w:r>
            <w:r>
              <w:t xml:space="preserve"> section for </w:t>
            </w:r>
            <w:r>
              <w:lastRenderedPageBreak/>
              <w:t>the definition</w:t>
            </w:r>
            <w:bookmarkEnd w:id="622"/>
            <w:bookmarkEnd w:id="623"/>
            <w:bookmarkEnd w:id="624"/>
          </w:p>
        </w:tc>
      </w:tr>
      <w:tr w:rsidR="0061597F" w:rsidTr="00891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1597F" w:rsidRDefault="00891F8B" w:rsidP="00A857C6">
            <w:r w:rsidRPr="00891F8B">
              <w:lastRenderedPageBreak/>
              <w:t>connection_factories</w:t>
            </w:r>
          </w:p>
          <w:p w:rsidR="00155129" w:rsidRPr="0061597F" w:rsidRDefault="00155129" w:rsidP="00A857C6">
            <w:r w:rsidRPr="00F87DC7">
              <w:rPr>
                <w:b w:val="0"/>
                <w:i/>
              </w:rPr>
              <w:t>(required)</w:t>
            </w:r>
          </w:p>
        </w:tc>
        <w:tc>
          <w:tcPr>
            <w:tcW w:w="2126" w:type="dxa"/>
          </w:tcPr>
          <w:p w:rsidR="0061597F" w:rsidRDefault="00891F8B" w:rsidP="00891F8B">
            <w:pPr>
              <w:cnfStyle w:val="000000100000" w:firstRow="0" w:lastRow="0" w:firstColumn="0" w:lastColumn="0" w:oddVBand="0" w:evenVBand="0" w:oddHBand="1" w:evenHBand="0" w:firstRowFirstColumn="0" w:firstRowLastColumn="0" w:lastRowFirstColumn="0" w:lastRowLastColumn="0"/>
            </w:pPr>
            <w:r>
              <w:t>array of connection_factories</w:t>
            </w:r>
          </w:p>
        </w:tc>
        <w:tc>
          <w:tcPr>
            <w:tcW w:w="4365" w:type="dxa"/>
          </w:tcPr>
          <w:p w:rsidR="004200AA" w:rsidRDefault="004200AA" w:rsidP="004200AA">
            <w:pPr>
              <w:cnfStyle w:val="000000100000" w:firstRow="0" w:lastRow="0" w:firstColumn="0" w:lastColumn="0" w:oddVBand="0" w:evenVBand="0" w:oddHBand="1" w:evenHBand="0" w:firstRowFirstColumn="0" w:firstRowLastColumn="0" w:lastRowFirstColumn="0" w:lastRowLastColumn="0"/>
            </w:pPr>
            <w:r>
              <w:t>Defines a set of connection configuration parameters that are used to create connections for JMS clients.</w:t>
            </w:r>
          </w:p>
          <w:p w:rsidR="004200AA" w:rsidRDefault="004200AA" w:rsidP="004200AA">
            <w:pPr>
              <w:cnfStyle w:val="000000100000" w:firstRow="0" w:lastRow="0" w:firstColumn="0" w:lastColumn="0" w:oddVBand="0" w:evenVBand="0" w:oddHBand="1" w:evenHBand="0" w:firstRowFirstColumn="0" w:firstRowLastColumn="0" w:lastRowFirstColumn="0" w:lastRowLastColumn="0"/>
            </w:pPr>
          </w:p>
          <w:p w:rsidR="0061597F" w:rsidRDefault="004200AA" w:rsidP="004200AA">
            <w:pPr>
              <w:cnfStyle w:val="000000100000" w:firstRow="0" w:lastRow="0" w:firstColumn="0" w:lastColumn="0" w:oddVBand="0" w:evenVBand="0" w:oddHBand="1" w:evenHBand="0" w:firstRowFirstColumn="0" w:firstRowLastColumn="0" w:lastRowFirstColumn="0" w:lastRowLastColumn="0"/>
            </w:pPr>
            <w:r>
              <w:t>Connection factories can configure properties of the connections returned to the JMS client, and also provide configurable options for default delivery, transaction, and message flow control parameters.</w:t>
            </w:r>
          </w:p>
          <w:p w:rsidR="004200AA" w:rsidRDefault="004200AA" w:rsidP="004200AA">
            <w:pPr>
              <w:cnfStyle w:val="000000100000" w:firstRow="0" w:lastRow="0" w:firstColumn="0" w:lastColumn="0" w:oddVBand="0" w:evenVBand="0" w:oddHBand="1" w:evenHBand="0" w:firstRowFirstColumn="0" w:firstRowLastColumn="0" w:lastRowFirstColumn="0" w:lastRowLastColumn="0"/>
            </w:pPr>
          </w:p>
          <w:p w:rsidR="004200AA" w:rsidRDefault="004200AA" w:rsidP="004200AA">
            <w:pPr>
              <w:cnfStyle w:val="000000100000" w:firstRow="0" w:lastRow="0" w:firstColumn="0" w:lastColumn="0" w:oddVBand="0" w:evenVBand="0" w:oddHBand="1" w:evenHBand="0" w:firstRowFirstColumn="0" w:firstRowLastColumn="0" w:lastRowFirstColumn="0" w:lastRowLastColumn="0"/>
            </w:pPr>
            <w:r>
              <w:t xml:space="preserve">See the </w:t>
            </w:r>
            <w:r>
              <w:rPr>
                <w:b/>
              </w:rPr>
              <w:t>connection_factory</w:t>
            </w:r>
            <w:r>
              <w:t xml:space="preserve"> section for the definition</w:t>
            </w:r>
          </w:p>
        </w:tc>
      </w:tr>
    </w:tbl>
    <w:p w:rsidR="007513E0" w:rsidRDefault="007513E0" w:rsidP="00C35081"/>
    <w:p w:rsidR="005B05D4" w:rsidRDefault="005B05D4" w:rsidP="005B05D4">
      <w:pPr>
        <w:pStyle w:val="Heading2"/>
      </w:pPr>
      <w:bookmarkStart w:id="625" w:name="OLE_LINK945"/>
      <w:bookmarkStart w:id="626" w:name="_Toc522307939"/>
      <w:r>
        <w:t>sub_</w:t>
      </w:r>
      <w:bookmarkStart w:id="627" w:name="OLE_LINK943"/>
      <w:bookmarkStart w:id="628" w:name="OLE_LINK944"/>
      <w:r>
        <w:t>deployment</w:t>
      </w:r>
      <w:bookmarkEnd w:id="626"/>
    </w:p>
    <w:tbl>
      <w:tblPr>
        <w:tblStyle w:val="LightGrid-Accent1"/>
        <w:tblW w:w="0" w:type="auto"/>
        <w:tblLayout w:type="fixed"/>
        <w:tblLook w:val="04A0" w:firstRow="1" w:lastRow="0" w:firstColumn="1" w:lastColumn="0" w:noHBand="0" w:noVBand="1"/>
      </w:tblPr>
      <w:tblGrid>
        <w:gridCol w:w="2093"/>
        <w:gridCol w:w="1984"/>
        <w:gridCol w:w="5499"/>
      </w:tblGrid>
      <w:tr w:rsidR="005B05D4" w:rsidTr="00A85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B05D4" w:rsidRDefault="005B05D4" w:rsidP="00A857C6">
            <w:r>
              <w:t>Key</w:t>
            </w:r>
          </w:p>
        </w:tc>
        <w:tc>
          <w:tcPr>
            <w:tcW w:w="1984" w:type="dxa"/>
          </w:tcPr>
          <w:p w:rsidR="005B05D4" w:rsidRDefault="005B05D4" w:rsidP="00A857C6">
            <w:pPr>
              <w:cnfStyle w:val="100000000000" w:firstRow="1" w:lastRow="0" w:firstColumn="0" w:lastColumn="0" w:oddVBand="0" w:evenVBand="0" w:oddHBand="0" w:evenHBand="0" w:firstRowFirstColumn="0" w:firstRowLastColumn="0" w:lastRowFirstColumn="0" w:lastRowLastColumn="0"/>
            </w:pPr>
            <w:r>
              <w:t>Type</w:t>
            </w:r>
          </w:p>
        </w:tc>
        <w:tc>
          <w:tcPr>
            <w:tcW w:w="5499" w:type="dxa"/>
          </w:tcPr>
          <w:p w:rsidR="005B05D4" w:rsidRDefault="005B05D4" w:rsidP="00A857C6">
            <w:pPr>
              <w:cnfStyle w:val="100000000000" w:firstRow="1" w:lastRow="0" w:firstColumn="0" w:lastColumn="0" w:oddVBand="0" w:evenVBand="0" w:oddHBand="0" w:evenHBand="0" w:firstRowFirstColumn="0" w:firstRowLastColumn="0" w:lastRowFirstColumn="0" w:lastRowLastColumn="0"/>
            </w:pPr>
            <w:r>
              <w:t>Example</w:t>
            </w:r>
          </w:p>
        </w:tc>
      </w:tr>
      <w:tr w:rsidR="005B05D4" w:rsidTr="00A8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B05D4" w:rsidRDefault="005B05D4" w:rsidP="00A857C6">
            <w:r>
              <w:t>name</w:t>
            </w:r>
          </w:p>
          <w:p w:rsidR="005B05D4" w:rsidRDefault="005B05D4" w:rsidP="00A857C6">
            <w:r w:rsidRPr="00F87DC7">
              <w:rPr>
                <w:b w:val="0"/>
                <w:i/>
              </w:rPr>
              <w:t>(</w:t>
            </w:r>
            <w:r>
              <w:rPr>
                <w:b w:val="0"/>
                <w:i/>
              </w:rPr>
              <w:t>required</w:t>
            </w:r>
            <w:r w:rsidRPr="00F87DC7">
              <w:rPr>
                <w:b w:val="0"/>
                <w:i/>
              </w:rPr>
              <w:t>)</w:t>
            </w:r>
          </w:p>
        </w:tc>
        <w:tc>
          <w:tcPr>
            <w:tcW w:w="1984" w:type="dxa"/>
          </w:tcPr>
          <w:p w:rsidR="005B05D4" w:rsidRDefault="005B05D4" w:rsidP="00A857C6">
            <w:pPr>
              <w:cnfStyle w:val="000000100000" w:firstRow="0" w:lastRow="0" w:firstColumn="0" w:lastColumn="0" w:oddVBand="0" w:evenVBand="0" w:oddHBand="1" w:evenHBand="0" w:firstRowFirstColumn="0" w:firstRowLastColumn="0" w:lastRowFirstColumn="0" w:lastRowLastColumn="0"/>
            </w:pPr>
            <w:r>
              <w:t>string</w:t>
            </w:r>
          </w:p>
        </w:tc>
        <w:tc>
          <w:tcPr>
            <w:tcW w:w="5499" w:type="dxa"/>
          </w:tcPr>
          <w:p w:rsidR="005B05D4" w:rsidRDefault="005B05D4" w:rsidP="00A857C6">
            <w:pPr>
              <w:cnfStyle w:val="000000100000" w:firstRow="0" w:lastRow="0" w:firstColumn="0" w:lastColumn="0" w:oddVBand="0" w:evenVBand="0" w:oddHBand="1" w:evenHBand="0" w:firstRowFirstColumn="0" w:firstRowLastColumn="0" w:lastRowFirstColumn="0" w:lastRowLastColumn="0"/>
            </w:pPr>
            <w:r>
              <w:t>Specifies the name of the</w:t>
            </w:r>
            <w:r w:rsidRPr="007513AD">
              <w:t xml:space="preserve"> </w:t>
            </w:r>
            <w:r>
              <w:t>subdeployment</w:t>
            </w:r>
          </w:p>
          <w:p w:rsidR="005B05D4" w:rsidRDefault="005B05D4" w:rsidP="00A857C6">
            <w:pPr>
              <w:cnfStyle w:val="000000100000" w:firstRow="0" w:lastRow="0" w:firstColumn="0" w:lastColumn="0" w:oddVBand="0" w:evenVBand="0" w:oddHBand="1" w:evenHBand="0" w:firstRowFirstColumn="0" w:firstRowLastColumn="0" w:lastRowFirstColumn="0" w:lastRowLastColumn="0"/>
            </w:pPr>
          </w:p>
          <w:p w:rsidR="005B05D4" w:rsidRPr="005E0F63" w:rsidRDefault="005B05D4" w:rsidP="00A857C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sidRPr="007513AD">
              <w:rPr>
                <w:rFonts w:ascii="Courier New" w:eastAsia="Times New Roman" w:hAnsi="Courier New" w:cs="Courier New"/>
                <w:color w:val="008000"/>
                <w:sz w:val="20"/>
                <w:szCs w:val="20"/>
                <w:lang w:eastAsia="en-CA"/>
              </w:rPr>
              <w:t>auditSystemModule</w:t>
            </w:r>
            <w:r w:rsidRPr="005E0F63">
              <w:rPr>
                <w:rFonts w:ascii="Courier New" w:eastAsia="Times New Roman" w:hAnsi="Courier New" w:cs="Courier New"/>
                <w:color w:val="008000"/>
                <w:sz w:val="20"/>
                <w:szCs w:val="20"/>
                <w:lang w:eastAsia="en-CA"/>
              </w:rPr>
              <w:t>"</w:t>
            </w:r>
          </w:p>
          <w:p w:rsidR="005B05D4" w:rsidRDefault="005B05D4" w:rsidP="00A857C6">
            <w:pPr>
              <w:cnfStyle w:val="000000100000" w:firstRow="0" w:lastRow="0" w:firstColumn="0" w:lastColumn="0" w:oddVBand="0" w:evenVBand="0" w:oddHBand="1" w:evenHBand="0" w:firstRowFirstColumn="0" w:firstRowLastColumn="0" w:lastRowFirstColumn="0" w:lastRowLastColumn="0"/>
            </w:pPr>
          </w:p>
          <w:p w:rsidR="005B05D4" w:rsidRDefault="005B05D4" w:rsidP="00A857C6">
            <w:pPr>
              <w:cnfStyle w:val="000000100000" w:firstRow="0" w:lastRow="0" w:firstColumn="0" w:lastColumn="0" w:oddVBand="0" w:evenVBand="0" w:oddHBand="1" w:evenHBand="0" w:firstRowFirstColumn="0" w:firstRowLastColumn="0" w:lastRowFirstColumn="0" w:lastRowLastColumn="0"/>
            </w:pPr>
            <w:r>
              <w:t>Default value is an empty string</w:t>
            </w:r>
          </w:p>
        </w:tc>
      </w:tr>
      <w:tr w:rsidR="005B05D4" w:rsidTr="00A857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B05D4" w:rsidRDefault="00155129" w:rsidP="00A857C6">
            <w:bookmarkStart w:id="629" w:name="_Hlk522192251"/>
            <w:bookmarkEnd w:id="625"/>
            <w:bookmarkEnd w:id="627"/>
            <w:bookmarkEnd w:id="628"/>
            <w:r>
              <w:t>t</w:t>
            </w:r>
            <w:r w:rsidR="005B05D4">
              <w:t>arget</w:t>
            </w:r>
            <w:r w:rsidR="009C653C">
              <w:t>s</w:t>
            </w:r>
          </w:p>
          <w:p w:rsidR="00155129" w:rsidRDefault="00155129" w:rsidP="00A857C6">
            <w:r w:rsidRPr="00F87DC7">
              <w:rPr>
                <w:b w:val="0"/>
                <w:i/>
              </w:rPr>
              <w:t>(required)</w:t>
            </w:r>
          </w:p>
        </w:tc>
        <w:tc>
          <w:tcPr>
            <w:tcW w:w="1984" w:type="dxa"/>
          </w:tcPr>
          <w:p w:rsidR="005B05D4" w:rsidRDefault="005B05D4" w:rsidP="00A857C6">
            <w:pPr>
              <w:cnfStyle w:val="000000010000" w:firstRow="0" w:lastRow="0" w:firstColumn="0" w:lastColumn="0" w:oddVBand="0" w:evenVBand="0" w:oddHBand="0" w:evenHBand="1" w:firstRowFirstColumn="0" w:firstRowLastColumn="0" w:lastRowFirstColumn="0" w:lastRowLastColumn="0"/>
            </w:pPr>
            <w:r>
              <w:t>array of targets</w:t>
            </w:r>
          </w:p>
        </w:tc>
        <w:tc>
          <w:tcPr>
            <w:tcW w:w="5499" w:type="dxa"/>
          </w:tcPr>
          <w:p w:rsidR="005B05D4" w:rsidRDefault="005B05D4" w:rsidP="00A857C6">
            <w:pPr>
              <w:cnfStyle w:val="000000010000" w:firstRow="0" w:lastRow="0" w:firstColumn="0" w:lastColumn="0" w:oddVBand="0" w:evenVBand="0" w:oddHBand="0" w:evenHBand="1" w:firstRowFirstColumn="0" w:firstRowLastColumn="0" w:lastRowFirstColumn="0" w:lastRowLastColumn="0"/>
            </w:pPr>
            <w:r>
              <w:t>Specifies server instances, dynamic clusters, or migratable targets defined in the current domain that are candidates for hosting a file store or JDBC store.</w:t>
            </w:r>
          </w:p>
          <w:p w:rsidR="005B05D4" w:rsidRDefault="005B05D4" w:rsidP="00A857C6">
            <w:pPr>
              <w:cnfStyle w:val="000000010000" w:firstRow="0" w:lastRow="0" w:firstColumn="0" w:lastColumn="0" w:oddVBand="0" w:evenVBand="0" w:oddHBand="0" w:evenHBand="1" w:firstRowFirstColumn="0" w:firstRowLastColumn="0" w:lastRowFirstColumn="0" w:lastRowLastColumn="0"/>
            </w:pPr>
          </w:p>
          <w:p w:rsidR="005B05D4" w:rsidRDefault="005B05D4" w:rsidP="00A857C6">
            <w:pPr>
              <w:cnfStyle w:val="000000010000" w:firstRow="0" w:lastRow="0" w:firstColumn="0" w:lastColumn="0" w:oddVBand="0" w:evenVBand="0" w:oddHBand="0" w:evenHBand="1" w:firstRowFirstColumn="0" w:firstRowLastColumn="0" w:lastRowFirstColumn="0" w:lastRowLastColumn="0"/>
            </w:pPr>
            <w:r>
              <w:t>When selecting a dynamic cluster, the file store must be targeted to the same dynamic cluster as the JMS server. When selecting a migratable target, the file store must be targeted it to the same migratable target as the migratable JMS server or SAF agent. As a best practice, a path service should use its own custom store and migratable target.</w:t>
            </w:r>
          </w:p>
          <w:p w:rsidR="005B05D4" w:rsidRDefault="005B05D4" w:rsidP="00A857C6">
            <w:pPr>
              <w:cnfStyle w:val="000000010000" w:firstRow="0" w:lastRow="0" w:firstColumn="0" w:lastColumn="0" w:oddVBand="0" w:evenVBand="0" w:oddHBand="0" w:evenHBand="1" w:firstRowFirstColumn="0" w:firstRowLastColumn="0" w:lastRowFirstColumn="0" w:lastRowLastColumn="0"/>
            </w:pPr>
          </w:p>
          <w:p w:rsidR="005B05D4" w:rsidRDefault="005B05D4" w:rsidP="00A857C6">
            <w:pPr>
              <w:cnfStyle w:val="000000010000" w:firstRow="0" w:lastRow="0" w:firstColumn="0" w:lastColumn="0" w:oddVBand="0" w:evenVBand="0" w:oddHBand="0" w:evenHBand="1" w:firstRowFirstColumn="0" w:firstRowLastColumn="0" w:lastRowFirstColumn="0" w:lastRowLastColumn="0"/>
            </w:pPr>
            <w:r>
              <w:t xml:space="preserve">See the </w:t>
            </w:r>
            <w:r>
              <w:rPr>
                <w:b/>
              </w:rPr>
              <w:t>target</w:t>
            </w:r>
            <w:r>
              <w:t xml:space="preserve"> section for the definition</w:t>
            </w:r>
          </w:p>
        </w:tc>
      </w:tr>
      <w:bookmarkEnd w:id="629"/>
    </w:tbl>
    <w:p w:rsidR="005B05D4" w:rsidRDefault="005B05D4" w:rsidP="00C35081"/>
    <w:p w:rsidR="0061597F" w:rsidRDefault="0061597F" w:rsidP="0061597F">
      <w:pPr>
        <w:pStyle w:val="Heading2"/>
      </w:pPr>
      <w:bookmarkStart w:id="630" w:name="OLE_LINK960"/>
      <w:bookmarkStart w:id="631" w:name="OLE_LINK961"/>
      <w:bookmarkStart w:id="632" w:name="_Toc522307940"/>
      <w:r>
        <w:t>uniform_distribute_queue</w:t>
      </w:r>
      <w:bookmarkEnd w:id="632"/>
    </w:p>
    <w:tbl>
      <w:tblPr>
        <w:tblStyle w:val="LightGrid-Accent1"/>
        <w:tblW w:w="0" w:type="auto"/>
        <w:tblLayout w:type="fixed"/>
        <w:tblLook w:val="04A0" w:firstRow="1" w:lastRow="0" w:firstColumn="1" w:lastColumn="0" w:noHBand="0" w:noVBand="1"/>
      </w:tblPr>
      <w:tblGrid>
        <w:gridCol w:w="1951"/>
        <w:gridCol w:w="2126"/>
        <w:gridCol w:w="5499"/>
      </w:tblGrid>
      <w:tr w:rsidR="0061597F" w:rsidTr="00615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61597F" w:rsidRDefault="0061597F" w:rsidP="00A857C6">
            <w:r>
              <w:t>Key</w:t>
            </w:r>
          </w:p>
        </w:tc>
        <w:tc>
          <w:tcPr>
            <w:tcW w:w="2126" w:type="dxa"/>
          </w:tcPr>
          <w:p w:rsidR="0061597F" w:rsidRDefault="0061597F" w:rsidP="00A857C6">
            <w:pPr>
              <w:cnfStyle w:val="100000000000" w:firstRow="1" w:lastRow="0" w:firstColumn="0" w:lastColumn="0" w:oddVBand="0" w:evenVBand="0" w:oddHBand="0" w:evenHBand="0" w:firstRowFirstColumn="0" w:firstRowLastColumn="0" w:lastRowFirstColumn="0" w:lastRowLastColumn="0"/>
            </w:pPr>
            <w:r>
              <w:t>Type</w:t>
            </w:r>
          </w:p>
        </w:tc>
        <w:tc>
          <w:tcPr>
            <w:tcW w:w="5499" w:type="dxa"/>
          </w:tcPr>
          <w:p w:rsidR="0061597F" w:rsidRDefault="0061597F" w:rsidP="00A857C6">
            <w:pPr>
              <w:cnfStyle w:val="100000000000" w:firstRow="1" w:lastRow="0" w:firstColumn="0" w:lastColumn="0" w:oddVBand="0" w:evenVBand="0" w:oddHBand="0" w:evenHBand="0" w:firstRowFirstColumn="0" w:firstRowLastColumn="0" w:lastRowFirstColumn="0" w:lastRowLastColumn="0"/>
            </w:pPr>
            <w:r>
              <w:t>Example</w:t>
            </w:r>
          </w:p>
        </w:tc>
      </w:tr>
      <w:tr w:rsidR="0061597F" w:rsidTr="00615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61597F" w:rsidRDefault="0061597F" w:rsidP="00A857C6">
            <w:bookmarkStart w:id="633" w:name="_Hlk522192461"/>
            <w:r>
              <w:t>name</w:t>
            </w:r>
          </w:p>
          <w:p w:rsidR="0061597F" w:rsidRDefault="0061597F" w:rsidP="00A857C6">
            <w:r w:rsidRPr="00F87DC7">
              <w:rPr>
                <w:b w:val="0"/>
                <w:i/>
              </w:rPr>
              <w:t>(</w:t>
            </w:r>
            <w:r>
              <w:rPr>
                <w:b w:val="0"/>
                <w:i/>
              </w:rPr>
              <w:t>required</w:t>
            </w:r>
            <w:r w:rsidRPr="00F87DC7">
              <w:rPr>
                <w:b w:val="0"/>
                <w:i/>
              </w:rPr>
              <w:t>)</w:t>
            </w:r>
          </w:p>
        </w:tc>
        <w:tc>
          <w:tcPr>
            <w:tcW w:w="2126" w:type="dxa"/>
          </w:tcPr>
          <w:p w:rsidR="0061597F" w:rsidRDefault="0061597F" w:rsidP="00A857C6">
            <w:pPr>
              <w:cnfStyle w:val="000000100000" w:firstRow="0" w:lastRow="0" w:firstColumn="0" w:lastColumn="0" w:oddVBand="0" w:evenVBand="0" w:oddHBand="1" w:evenHBand="0" w:firstRowFirstColumn="0" w:firstRowLastColumn="0" w:lastRowFirstColumn="0" w:lastRowLastColumn="0"/>
            </w:pPr>
            <w:r>
              <w:t>string</w:t>
            </w:r>
          </w:p>
        </w:tc>
        <w:tc>
          <w:tcPr>
            <w:tcW w:w="5499" w:type="dxa"/>
          </w:tcPr>
          <w:p w:rsidR="0061597F" w:rsidRDefault="0061597F" w:rsidP="00A857C6">
            <w:pPr>
              <w:cnfStyle w:val="000000100000" w:firstRow="0" w:lastRow="0" w:firstColumn="0" w:lastColumn="0" w:oddVBand="0" w:evenVBand="0" w:oddHBand="1" w:evenHBand="0" w:firstRowFirstColumn="0" w:firstRowLastColumn="0" w:lastRowFirstColumn="0" w:lastRowLastColumn="0"/>
            </w:pPr>
            <w:r>
              <w:t>Specifies the name of the</w:t>
            </w:r>
            <w:r w:rsidRPr="0061597F">
              <w:t xml:space="preserve"> new destination</w:t>
            </w:r>
            <w:r>
              <w:t>.</w:t>
            </w:r>
          </w:p>
          <w:p w:rsidR="0061597F" w:rsidRPr="005E0F63" w:rsidRDefault="0061597F" w:rsidP="00A857C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CA"/>
              </w:rPr>
            </w:pPr>
            <w:bookmarkStart w:id="634" w:name="OLE_LINK952"/>
            <w:bookmarkStart w:id="635" w:name="OLE_LINK953"/>
            <w:r>
              <w:t xml:space="preserve">For example:  </w:t>
            </w:r>
            <w:r w:rsidRPr="005E0F63">
              <w:rPr>
                <w:rFonts w:ascii="Courier New" w:eastAsia="Times New Roman" w:hAnsi="Courier New" w:cs="Courier New"/>
                <w:color w:val="008000"/>
                <w:sz w:val="20"/>
                <w:szCs w:val="20"/>
                <w:lang w:eastAsia="en-CA"/>
              </w:rPr>
              <w:t>"</w:t>
            </w:r>
            <w:r w:rsidRPr="0061597F">
              <w:rPr>
                <w:rFonts w:ascii="Courier New" w:eastAsia="Times New Roman" w:hAnsi="Courier New" w:cs="Courier New"/>
                <w:color w:val="008000"/>
                <w:sz w:val="20"/>
                <w:szCs w:val="20"/>
                <w:lang w:eastAsia="en-CA"/>
              </w:rPr>
              <w:t>auditLogQueue</w:t>
            </w:r>
            <w:r w:rsidRPr="005E0F63">
              <w:rPr>
                <w:rFonts w:ascii="Courier New" w:eastAsia="Times New Roman" w:hAnsi="Courier New" w:cs="Courier New"/>
                <w:color w:val="008000"/>
                <w:sz w:val="20"/>
                <w:szCs w:val="20"/>
                <w:lang w:eastAsia="en-CA"/>
              </w:rPr>
              <w:t>"</w:t>
            </w:r>
          </w:p>
          <w:p w:rsidR="0061597F" w:rsidRDefault="0061597F" w:rsidP="00A857C6">
            <w:pPr>
              <w:cnfStyle w:val="000000100000" w:firstRow="0" w:lastRow="0" w:firstColumn="0" w:lastColumn="0" w:oddVBand="0" w:evenVBand="0" w:oddHBand="1" w:evenHBand="0" w:firstRowFirstColumn="0" w:firstRowLastColumn="0" w:lastRowFirstColumn="0" w:lastRowLastColumn="0"/>
            </w:pPr>
          </w:p>
          <w:p w:rsidR="0061597F" w:rsidRDefault="0061597F" w:rsidP="00A857C6">
            <w:pPr>
              <w:cnfStyle w:val="000000100000" w:firstRow="0" w:lastRow="0" w:firstColumn="0" w:lastColumn="0" w:oddVBand="0" w:evenVBand="0" w:oddHBand="1" w:evenHBand="0" w:firstRowFirstColumn="0" w:firstRowLastColumn="0" w:lastRowFirstColumn="0" w:lastRowLastColumn="0"/>
            </w:pPr>
            <w:r>
              <w:t>Default value is an empty string</w:t>
            </w:r>
            <w:bookmarkEnd w:id="634"/>
            <w:bookmarkEnd w:id="635"/>
          </w:p>
        </w:tc>
      </w:tr>
      <w:tr w:rsidR="0061597F" w:rsidTr="006159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61597F" w:rsidRDefault="0061597F" w:rsidP="00A857C6">
            <w:bookmarkStart w:id="636" w:name="_Hlk522192828"/>
            <w:bookmarkEnd w:id="630"/>
            <w:bookmarkEnd w:id="631"/>
            <w:bookmarkEnd w:id="633"/>
            <w:r>
              <w:t>jndi_name</w:t>
            </w:r>
          </w:p>
          <w:p w:rsidR="0061597F" w:rsidRDefault="0061597F" w:rsidP="00A857C6">
            <w:r w:rsidRPr="00F87DC7">
              <w:rPr>
                <w:b w:val="0"/>
                <w:i/>
              </w:rPr>
              <w:t>(</w:t>
            </w:r>
            <w:r>
              <w:rPr>
                <w:b w:val="0"/>
                <w:i/>
              </w:rPr>
              <w:t>required</w:t>
            </w:r>
            <w:r w:rsidRPr="00F87DC7">
              <w:rPr>
                <w:b w:val="0"/>
                <w:i/>
              </w:rPr>
              <w:t>)</w:t>
            </w:r>
          </w:p>
        </w:tc>
        <w:tc>
          <w:tcPr>
            <w:tcW w:w="2126" w:type="dxa"/>
          </w:tcPr>
          <w:p w:rsidR="0061597F" w:rsidRDefault="0061597F" w:rsidP="00A857C6">
            <w:pPr>
              <w:cnfStyle w:val="000000010000" w:firstRow="0" w:lastRow="0" w:firstColumn="0" w:lastColumn="0" w:oddVBand="0" w:evenVBand="0" w:oddHBand="0" w:evenHBand="1" w:firstRowFirstColumn="0" w:firstRowLastColumn="0" w:lastRowFirstColumn="0" w:lastRowLastColumn="0"/>
            </w:pPr>
            <w:bookmarkStart w:id="637" w:name="OLE_LINK948"/>
            <w:bookmarkStart w:id="638" w:name="OLE_LINK949"/>
            <w:bookmarkStart w:id="639" w:name="OLE_LINK950"/>
            <w:bookmarkStart w:id="640" w:name="OLE_LINK951"/>
            <w:r>
              <w:t>string</w:t>
            </w:r>
            <w:bookmarkEnd w:id="637"/>
            <w:bookmarkEnd w:id="638"/>
            <w:bookmarkEnd w:id="639"/>
            <w:bookmarkEnd w:id="640"/>
          </w:p>
        </w:tc>
        <w:tc>
          <w:tcPr>
            <w:tcW w:w="5499" w:type="dxa"/>
          </w:tcPr>
          <w:p w:rsidR="0061597F" w:rsidRDefault="0061597F" w:rsidP="00A857C6">
            <w:pPr>
              <w:cnfStyle w:val="000000010000" w:firstRow="0" w:lastRow="0" w:firstColumn="0" w:lastColumn="0" w:oddVBand="0" w:evenVBand="0" w:oddHBand="0" w:evenHBand="1" w:firstRowFirstColumn="0" w:firstRowLastColumn="0" w:lastRowFirstColumn="0" w:lastRowLastColumn="0"/>
            </w:pPr>
            <w:r>
              <w:t>Specifies the JNDI name to use to look up the new destination.</w:t>
            </w:r>
          </w:p>
          <w:p w:rsidR="0061597F" w:rsidRDefault="0061597F" w:rsidP="00A857C6">
            <w:pPr>
              <w:cnfStyle w:val="000000010000" w:firstRow="0" w:lastRow="0" w:firstColumn="0" w:lastColumn="0" w:oddVBand="0" w:evenVBand="0" w:oddHBand="0" w:evenHBand="1" w:firstRowFirstColumn="0" w:firstRowLastColumn="0" w:lastRowFirstColumn="0" w:lastRowLastColumn="0"/>
            </w:pPr>
          </w:p>
          <w:p w:rsidR="0061597F" w:rsidRPr="005E0F63" w:rsidRDefault="0061597F" w:rsidP="00A857C6">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sz w:val="20"/>
                <w:szCs w:val="20"/>
                <w:lang w:eastAsia="en-CA"/>
              </w:rPr>
            </w:pPr>
            <w:bookmarkStart w:id="641" w:name="OLE_LINK966"/>
            <w:bookmarkStart w:id="642" w:name="OLE_LINK967"/>
            <w:r>
              <w:t xml:space="preserve">For example:  </w:t>
            </w:r>
            <w:r w:rsidRPr="005E0F63">
              <w:rPr>
                <w:rFonts w:ascii="Courier New" w:eastAsia="Times New Roman" w:hAnsi="Courier New" w:cs="Courier New"/>
                <w:color w:val="008000"/>
                <w:sz w:val="20"/>
                <w:szCs w:val="20"/>
                <w:lang w:eastAsia="en-CA"/>
              </w:rPr>
              <w:t>"</w:t>
            </w:r>
            <w:r w:rsidRPr="0061597F">
              <w:rPr>
                <w:rFonts w:ascii="Courier New" w:eastAsia="Times New Roman" w:hAnsi="Courier New" w:cs="Courier New"/>
                <w:color w:val="008000"/>
                <w:sz w:val="20"/>
                <w:szCs w:val="20"/>
                <w:lang w:eastAsia="en-CA"/>
              </w:rPr>
              <w:t>weblogic.jms.auditLogQueue</w:t>
            </w:r>
            <w:r w:rsidRPr="005E0F63">
              <w:rPr>
                <w:rFonts w:ascii="Courier New" w:eastAsia="Times New Roman" w:hAnsi="Courier New" w:cs="Courier New"/>
                <w:color w:val="008000"/>
                <w:sz w:val="20"/>
                <w:szCs w:val="20"/>
                <w:lang w:eastAsia="en-CA"/>
              </w:rPr>
              <w:t>"</w:t>
            </w:r>
          </w:p>
          <w:p w:rsidR="0061597F" w:rsidRDefault="0061597F" w:rsidP="00A857C6">
            <w:pPr>
              <w:cnfStyle w:val="000000010000" w:firstRow="0" w:lastRow="0" w:firstColumn="0" w:lastColumn="0" w:oddVBand="0" w:evenVBand="0" w:oddHBand="0" w:evenHBand="1" w:firstRowFirstColumn="0" w:firstRowLastColumn="0" w:lastRowFirstColumn="0" w:lastRowLastColumn="0"/>
            </w:pPr>
          </w:p>
          <w:p w:rsidR="0061597F" w:rsidRDefault="0061597F" w:rsidP="00A857C6">
            <w:pPr>
              <w:cnfStyle w:val="000000010000" w:firstRow="0" w:lastRow="0" w:firstColumn="0" w:lastColumn="0" w:oddVBand="0" w:evenVBand="0" w:oddHBand="0" w:evenHBand="1" w:firstRowFirstColumn="0" w:firstRowLastColumn="0" w:lastRowFirstColumn="0" w:lastRowLastColumn="0"/>
            </w:pPr>
            <w:r>
              <w:t>Default value is an empty string</w:t>
            </w:r>
            <w:bookmarkEnd w:id="641"/>
            <w:bookmarkEnd w:id="642"/>
          </w:p>
        </w:tc>
      </w:tr>
      <w:bookmarkEnd w:id="636"/>
      <w:tr w:rsidR="0061597F" w:rsidTr="00615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61597F" w:rsidRDefault="0061597F" w:rsidP="00A857C6">
            <w:r w:rsidRPr="0061597F">
              <w:lastRenderedPageBreak/>
              <w:t>sub_deployment_name</w:t>
            </w:r>
          </w:p>
          <w:p w:rsidR="00155129" w:rsidRDefault="00155129" w:rsidP="00A857C6">
            <w:r w:rsidRPr="00F87DC7">
              <w:rPr>
                <w:b w:val="0"/>
                <w:i/>
              </w:rPr>
              <w:t>(required)</w:t>
            </w:r>
          </w:p>
        </w:tc>
        <w:tc>
          <w:tcPr>
            <w:tcW w:w="2126" w:type="dxa"/>
          </w:tcPr>
          <w:p w:rsidR="0061597F" w:rsidRDefault="0061597F" w:rsidP="00A857C6">
            <w:pPr>
              <w:cnfStyle w:val="000000100000" w:firstRow="0" w:lastRow="0" w:firstColumn="0" w:lastColumn="0" w:oddVBand="0" w:evenVBand="0" w:oddHBand="1" w:evenHBand="0" w:firstRowFirstColumn="0" w:firstRowLastColumn="0" w:lastRowFirstColumn="0" w:lastRowLastColumn="0"/>
            </w:pPr>
            <w:r>
              <w:t>string</w:t>
            </w:r>
          </w:p>
        </w:tc>
        <w:tc>
          <w:tcPr>
            <w:tcW w:w="5499" w:type="dxa"/>
          </w:tcPr>
          <w:p w:rsidR="0061597F" w:rsidRDefault="0061597F" w:rsidP="00A857C6">
            <w:pPr>
              <w:cnfStyle w:val="000000100000" w:firstRow="0" w:lastRow="0" w:firstColumn="0" w:lastColumn="0" w:oddVBand="0" w:evenVBand="0" w:oddHBand="1" w:evenHBand="0" w:firstRowFirstColumn="0" w:firstRowLastColumn="0" w:lastRowFirstColumn="0" w:lastRowLastColumn="0"/>
            </w:pPr>
            <w:r>
              <w:t>Specifies the subdeployment to be used.</w:t>
            </w:r>
          </w:p>
          <w:p w:rsidR="0061597F" w:rsidRDefault="0061597F" w:rsidP="00A857C6">
            <w:pPr>
              <w:cnfStyle w:val="000000100000" w:firstRow="0" w:lastRow="0" w:firstColumn="0" w:lastColumn="0" w:oddVBand="0" w:evenVBand="0" w:oddHBand="1" w:evenHBand="0" w:firstRowFirstColumn="0" w:firstRowLastColumn="0" w:lastRowFirstColumn="0" w:lastRowLastColumn="0"/>
            </w:pPr>
          </w:p>
          <w:p w:rsidR="0061597F" w:rsidRDefault="0061597F" w:rsidP="00A857C6">
            <w:pPr>
              <w:cnfStyle w:val="000000100000" w:firstRow="0" w:lastRow="0" w:firstColumn="0" w:lastColumn="0" w:oddVBand="0" w:evenVBand="0" w:oddHBand="1" w:evenHBand="0" w:firstRowFirstColumn="0" w:firstRowLastColumn="0" w:lastRowFirstColumn="0" w:lastRowLastColumn="0"/>
            </w:pPr>
            <w:r w:rsidRPr="0061597F">
              <w:t>A subdeployment is a mechanism by which JMS resources are grouped and targeted to a server instance, cluster, or SAF agent.</w:t>
            </w:r>
            <w:r>
              <w:t xml:space="preserve"> </w:t>
            </w:r>
            <w:r w:rsidRPr="0061597F">
              <w:t>You can also reconfigure subdeployment targets later by using the parent module's subdeployment management page.</w:t>
            </w:r>
          </w:p>
          <w:p w:rsidR="0061597F" w:rsidRDefault="0061597F" w:rsidP="00A857C6">
            <w:pPr>
              <w:cnfStyle w:val="000000100000" w:firstRow="0" w:lastRow="0" w:firstColumn="0" w:lastColumn="0" w:oddVBand="0" w:evenVBand="0" w:oddHBand="1" w:evenHBand="0" w:firstRowFirstColumn="0" w:firstRowLastColumn="0" w:lastRowFirstColumn="0" w:lastRowLastColumn="0"/>
            </w:pPr>
          </w:p>
          <w:p w:rsidR="0061597F" w:rsidRPr="005E0F63" w:rsidRDefault="0061597F" w:rsidP="0061597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sidRPr="0061597F">
              <w:rPr>
                <w:rFonts w:ascii="Courier New" w:eastAsia="Times New Roman" w:hAnsi="Courier New" w:cs="Courier New"/>
                <w:color w:val="008000"/>
                <w:sz w:val="20"/>
                <w:szCs w:val="20"/>
                <w:lang w:eastAsia="en-CA"/>
              </w:rPr>
              <w:t>auditGroup</w:t>
            </w:r>
            <w:r w:rsidRPr="005E0F63">
              <w:rPr>
                <w:rFonts w:ascii="Courier New" w:eastAsia="Times New Roman" w:hAnsi="Courier New" w:cs="Courier New"/>
                <w:color w:val="008000"/>
                <w:sz w:val="20"/>
                <w:szCs w:val="20"/>
                <w:lang w:eastAsia="en-CA"/>
              </w:rPr>
              <w:t>"</w:t>
            </w:r>
          </w:p>
          <w:p w:rsidR="0061597F" w:rsidRDefault="0061597F" w:rsidP="0061597F">
            <w:pPr>
              <w:cnfStyle w:val="000000100000" w:firstRow="0" w:lastRow="0" w:firstColumn="0" w:lastColumn="0" w:oddVBand="0" w:evenVBand="0" w:oddHBand="1" w:evenHBand="0" w:firstRowFirstColumn="0" w:firstRowLastColumn="0" w:lastRowFirstColumn="0" w:lastRowLastColumn="0"/>
            </w:pPr>
          </w:p>
          <w:p w:rsidR="0061597F" w:rsidRDefault="0061597F" w:rsidP="0061597F">
            <w:pPr>
              <w:cnfStyle w:val="000000100000" w:firstRow="0" w:lastRow="0" w:firstColumn="0" w:lastColumn="0" w:oddVBand="0" w:evenVBand="0" w:oddHBand="1" w:evenHBand="0" w:firstRowFirstColumn="0" w:firstRowLastColumn="0" w:lastRowFirstColumn="0" w:lastRowLastColumn="0"/>
            </w:pPr>
            <w:r>
              <w:t>Default value is an empty string</w:t>
            </w:r>
          </w:p>
        </w:tc>
      </w:tr>
    </w:tbl>
    <w:p w:rsidR="0061597F" w:rsidRDefault="0061597F" w:rsidP="00C35081"/>
    <w:p w:rsidR="004200AA" w:rsidRDefault="004200AA" w:rsidP="004200AA">
      <w:pPr>
        <w:pStyle w:val="Heading2"/>
      </w:pPr>
      <w:bookmarkStart w:id="643" w:name="OLE_LINK988"/>
      <w:bookmarkStart w:id="644" w:name="OLE_LINK989"/>
      <w:bookmarkStart w:id="645" w:name="_Toc522307941"/>
      <w:r>
        <w:t>connection_factory</w:t>
      </w:r>
      <w:bookmarkEnd w:id="645"/>
    </w:p>
    <w:tbl>
      <w:tblPr>
        <w:tblStyle w:val="LightGrid-Accent1"/>
        <w:tblW w:w="0" w:type="auto"/>
        <w:tblLayout w:type="fixed"/>
        <w:tblLook w:val="04A0" w:firstRow="1" w:lastRow="0" w:firstColumn="1" w:lastColumn="0" w:noHBand="0" w:noVBand="1"/>
      </w:tblPr>
      <w:tblGrid>
        <w:gridCol w:w="1668"/>
        <w:gridCol w:w="2409"/>
        <w:gridCol w:w="5499"/>
      </w:tblGrid>
      <w:tr w:rsidR="004200AA" w:rsidTr="004200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bookmarkEnd w:id="643"/>
          <w:bookmarkEnd w:id="644"/>
          <w:p w:rsidR="004200AA" w:rsidRDefault="004200AA" w:rsidP="00A857C6">
            <w:r>
              <w:t>Key</w:t>
            </w:r>
          </w:p>
        </w:tc>
        <w:tc>
          <w:tcPr>
            <w:tcW w:w="2409" w:type="dxa"/>
          </w:tcPr>
          <w:p w:rsidR="004200AA" w:rsidRDefault="004200AA" w:rsidP="00A857C6">
            <w:pPr>
              <w:cnfStyle w:val="100000000000" w:firstRow="1" w:lastRow="0" w:firstColumn="0" w:lastColumn="0" w:oddVBand="0" w:evenVBand="0" w:oddHBand="0" w:evenHBand="0" w:firstRowFirstColumn="0" w:firstRowLastColumn="0" w:lastRowFirstColumn="0" w:lastRowLastColumn="0"/>
            </w:pPr>
            <w:r>
              <w:t>Type</w:t>
            </w:r>
          </w:p>
        </w:tc>
        <w:tc>
          <w:tcPr>
            <w:tcW w:w="5499" w:type="dxa"/>
          </w:tcPr>
          <w:p w:rsidR="004200AA" w:rsidRDefault="004200AA" w:rsidP="00A857C6">
            <w:pPr>
              <w:cnfStyle w:val="100000000000" w:firstRow="1" w:lastRow="0" w:firstColumn="0" w:lastColumn="0" w:oddVBand="0" w:evenVBand="0" w:oddHBand="0" w:evenHBand="0" w:firstRowFirstColumn="0" w:firstRowLastColumn="0" w:lastRowFirstColumn="0" w:lastRowLastColumn="0"/>
            </w:pPr>
            <w:r>
              <w:t>Example</w:t>
            </w:r>
          </w:p>
        </w:tc>
      </w:tr>
      <w:tr w:rsidR="004200AA" w:rsidTr="00420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200AA" w:rsidRDefault="004200AA" w:rsidP="00A857C6">
            <w:r>
              <w:t>name</w:t>
            </w:r>
          </w:p>
          <w:p w:rsidR="004200AA" w:rsidRDefault="004200AA" w:rsidP="00A857C6">
            <w:r w:rsidRPr="00F87DC7">
              <w:rPr>
                <w:b w:val="0"/>
                <w:i/>
              </w:rPr>
              <w:t>(</w:t>
            </w:r>
            <w:r>
              <w:rPr>
                <w:b w:val="0"/>
                <w:i/>
              </w:rPr>
              <w:t>required</w:t>
            </w:r>
            <w:r w:rsidRPr="00F87DC7">
              <w:rPr>
                <w:b w:val="0"/>
                <w:i/>
              </w:rPr>
              <w:t>)</w:t>
            </w:r>
          </w:p>
        </w:tc>
        <w:tc>
          <w:tcPr>
            <w:tcW w:w="2409" w:type="dxa"/>
          </w:tcPr>
          <w:p w:rsidR="004200AA" w:rsidRDefault="004200AA" w:rsidP="00A857C6">
            <w:pPr>
              <w:cnfStyle w:val="000000100000" w:firstRow="0" w:lastRow="0" w:firstColumn="0" w:lastColumn="0" w:oddVBand="0" w:evenVBand="0" w:oddHBand="1" w:evenHBand="0" w:firstRowFirstColumn="0" w:firstRowLastColumn="0" w:lastRowFirstColumn="0" w:lastRowLastColumn="0"/>
            </w:pPr>
            <w:r>
              <w:t>string</w:t>
            </w:r>
          </w:p>
        </w:tc>
        <w:tc>
          <w:tcPr>
            <w:tcW w:w="5499" w:type="dxa"/>
          </w:tcPr>
          <w:p w:rsidR="004200AA" w:rsidRDefault="004200AA" w:rsidP="00A857C6">
            <w:pPr>
              <w:cnfStyle w:val="000000100000" w:firstRow="0" w:lastRow="0" w:firstColumn="0" w:lastColumn="0" w:oddVBand="0" w:evenVBand="0" w:oddHBand="1" w:evenHBand="0" w:firstRowFirstColumn="0" w:firstRowLastColumn="0" w:lastRowFirstColumn="0" w:lastRowLastColumn="0"/>
            </w:pPr>
            <w:r>
              <w:t>Specifies the name of the</w:t>
            </w:r>
            <w:r w:rsidRPr="0061597F">
              <w:t xml:space="preserve"> new destination</w:t>
            </w:r>
            <w:r>
              <w:t>.</w:t>
            </w:r>
          </w:p>
          <w:p w:rsidR="004200AA" w:rsidRPr="005E0F63" w:rsidRDefault="004200AA" w:rsidP="00A857C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CA"/>
              </w:rPr>
            </w:pPr>
            <w:r>
              <w:t xml:space="preserve">For example:  </w:t>
            </w:r>
            <w:r w:rsidRPr="005E0F63">
              <w:rPr>
                <w:rFonts w:ascii="Courier New" w:eastAsia="Times New Roman" w:hAnsi="Courier New" w:cs="Courier New"/>
                <w:color w:val="008000"/>
                <w:sz w:val="20"/>
                <w:szCs w:val="20"/>
                <w:lang w:eastAsia="en-CA"/>
              </w:rPr>
              <w:t>"</w:t>
            </w:r>
            <w:r w:rsidRPr="004200AA">
              <w:rPr>
                <w:rFonts w:ascii="Courier New" w:eastAsia="Times New Roman" w:hAnsi="Courier New" w:cs="Courier New"/>
                <w:color w:val="008000"/>
                <w:sz w:val="20"/>
                <w:szCs w:val="20"/>
                <w:lang w:eastAsia="en-CA"/>
              </w:rPr>
              <w:t>emailConnectionFactory</w:t>
            </w:r>
            <w:r w:rsidRPr="005E0F63">
              <w:rPr>
                <w:rFonts w:ascii="Courier New" w:eastAsia="Times New Roman" w:hAnsi="Courier New" w:cs="Courier New"/>
                <w:color w:val="008000"/>
                <w:sz w:val="20"/>
                <w:szCs w:val="20"/>
                <w:lang w:eastAsia="en-CA"/>
              </w:rPr>
              <w:t>"</w:t>
            </w:r>
          </w:p>
          <w:p w:rsidR="004200AA" w:rsidRDefault="004200AA" w:rsidP="00A857C6">
            <w:pPr>
              <w:cnfStyle w:val="000000100000" w:firstRow="0" w:lastRow="0" w:firstColumn="0" w:lastColumn="0" w:oddVBand="0" w:evenVBand="0" w:oddHBand="1" w:evenHBand="0" w:firstRowFirstColumn="0" w:firstRowLastColumn="0" w:lastRowFirstColumn="0" w:lastRowLastColumn="0"/>
            </w:pPr>
          </w:p>
          <w:p w:rsidR="004200AA" w:rsidRDefault="004200AA" w:rsidP="00A857C6">
            <w:pPr>
              <w:cnfStyle w:val="000000100000" w:firstRow="0" w:lastRow="0" w:firstColumn="0" w:lastColumn="0" w:oddVBand="0" w:evenVBand="0" w:oddHBand="1" w:evenHBand="0" w:firstRowFirstColumn="0" w:firstRowLastColumn="0" w:lastRowFirstColumn="0" w:lastRowLastColumn="0"/>
            </w:pPr>
            <w:r>
              <w:t>Default value is an empty string</w:t>
            </w:r>
          </w:p>
        </w:tc>
      </w:tr>
      <w:tr w:rsidR="004200AA" w:rsidTr="004200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200AA" w:rsidRDefault="004200AA" w:rsidP="00A857C6">
            <w:r>
              <w:t>jndi_name</w:t>
            </w:r>
          </w:p>
          <w:p w:rsidR="004200AA" w:rsidRDefault="004200AA" w:rsidP="00A857C6">
            <w:r w:rsidRPr="00F87DC7">
              <w:rPr>
                <w:b w:val="0"/>
                <w:i/>
              </w:rPr>
              <w:t>(</w:t>
            </w:r>
            <w:r>
              <w:rPr>
                <w:b w:val="0"/>
                <w:i/>
              </w:rPr>
              <w:t>required</w:t>
            </w:r>
            <w:r w:rsidRPr="00F87DC7">
              <w:rPr>
                <w:b w:val="0"/>
                <w:i/>
              </w:rPr>
              <w:t>)</w:t>
            </w:r>
          </w:p>
        </w:tc>
        <w:tc>
          <w:tcPr>
            <w:tcW w:w="2409" w:type="dxa"/>
          </w:tcPr>
          <w:p w:rsidR="004200AA" w:rsidRDefault="004200AA" w:rsidP="00A857C6">
            <w:pPr>
              <w:cnfStyle w:val="000000010000" w:firstRow="0" w:lastRow="0" w:firstColumn="0" w:lastColumn="0" w:oddVBand="0" w:evenVBand="0" w:oddHBand="0" w:evenHBand="1" w:firstRowFirstColumn="0" w:firstRowLastColumn="0" w:lastRowFirstColumn="0" w:lastRowLastColumn="0"/>
            </w:pPr>
            <w:bookmarkStart w:id="646" w:name="OLE_LINK968"/>
            <w:bookmarkStart w:id="647" w:name="OLE_LINK969"/>
            <w:bookmarkStart w:id="648" w:name="OLE_LINK970"/>
            <w:r>
              <w:t>string</w:t>
            </w:r>
            <w:bookmarkEnd w:id="646"/>
            <w:bookmarkEnd w:id="647"/>
            <w:bookmarkEnd w:id="648"/>
          </w:p>
        </w:tc>
        <w:tc>
          <w:tcPr>
            <w:tcW w:w="5499" w:type="dxa"/>
          </w:tcPr>
          <w:p w:rsidR="004200AA" w:rsidRDefault="004200AA" w:rsidP="00A857C6">
            <w:pPr>
              <w:cnfStyle w:val="000000010000" w:firstRow="0" w:lastRow="0" w:firstColumn="0" w:lastColumn="0" w:oddVBand="0" w:evenVBand="0" w:oddHBand="0" w:evenHBand="1" w:firstRowFirstColumn="0" w:firstRowLastColumn="0" w:lastRowFirstColumn="0" w:lastRowLastColumn="0"/>
            </w:pPr>
            <w:r>
              <w:t>Specifies the JNDI name to use to look up the new destination.</w:t>
            </w:r>
          </w:p>
          <w:p w:rsidR="004200AA" w:rsidRDefault="004200AA" w:rsidP="00A857C6">
            <w:pPr>
              <w:cnfStyle w:val="000000010000" w:firstRow="0" w:lastRow="0" w:firstColumn="0" w:lastColumn="0" w:oddVBand="0" w:evenVBand="0" w:oddHBand="0" w:evenHBand="1" w:firstRowFirstColumn="0" w:firstRowLastColumn="0" w:lastRowFirstColumn="0" w:lastRowLastColumn="0"/>
            </w:pPr>
          </w:p>
          <w:p w:rsidR="004200AA" w:rsidRPr="005E0F63" w:rsidRDefault="004200AA" w:rsidP="00A857C6">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sz w:val="20"/>
                <w:szCs w:val="20"/>
                <w:lang w:eastAsia="en-CA"/>
              </w:rPr>
            </w:pPr>
            <w:bookmarkStart w:id="649" w:name="OLE_LINK971"/>
            <w:bookmarkStart w:id="650" w:name="OLE_LINK972"/>
            <w:bookmarkStart w:id="651" w:name="OLE_LINK973"/>
            <w:r>
              <w:t xml:space="preserve">For example:  </w:t>
            </w:r>
            <w:r w:rsidRPr="005E0F63">
              <w:rPr>
                <w:rFonts w:ascii="Courier New" w:eastAsia="Times New Roman" w:hAnsi="Courier New" w:cs="Courier New"/>
                <w:color w:val="008000"/>
                <w:sz w:val="20"/>
                <w:szCs w:val="20"/>
                <w:lang w:eastAsia="en-CA"/>
              </w:rPr>
              <w:t>"</w:t>
            </w:r>
            <w:r w:rsidRPr="004200AA">
              <w:rPr>
                <w:rFonts w:ascii="Courier New" w:eastAsia="Times New Roman" w:hAnsi="Courier New" w:cs="Courier New"/>
                <w:color w:val="008000"/>
                <w:sz w:val="20"/>
                <w:szCs w:val="20"/>
                <w:lang w:eastAsia="en-CA"/>
              </w:rPr>
              <w:t>common.jms.emailConnectionFactory</w:t>
            </w:r>
            <w:r w:rsidRPr="005E0F63">
              <w:rPr>
                <w:rFonts w:ascii="Courier New" w:eastAsia="Times New Roman" w:hAnsi="Courier New" w:cs="Courier New"/>
                <w:color w:val="008000"/>
                <w:sz w:val="20"/>
                <w:szCs w:val="20"/>
                <w:lang w:eastAsia="en-CA"/>
              </w:rPr>
              <w:t>"</w:t>
            </w:r>
          </w:p>
          <w:p w:rsidR="004200AA" w:rsidRDefault="004200AA" w:rsidP="00A857C6">
            <w:pPr>
              <w:cnfStyle w:val="000000010000" w:firstRow="0" w:lastRow="0" w:firstColumn="0" w:lastColumn="0" w:oddVBand="0" w:evenVBand="0" w:oddHBand="0" w:evenHBand="1" w:firstRowFirstColumn="0" w:firstRowLastColumn="0" w:lastRowFirstColumn="0" w:lastRowLastColumn="0"/>
            </w:pPr>
          </w:p>
          <w:p w:rsidR="004200AA" w:rsidRDefault="004200AA" w:rsidP="00A857C6">
            <w:pPr>
              <w:cnfStyle w:val="000000010000" w:firstRow="0" w:lastRow="0" w:firstColumn="0" w:lastColumn="0" w:oddVBand="0" w:evenVBand="0" w:oddHBand="0" w:evenHBand="1" w:firstRowFirstColumn="0" w:firstRowLastColumn="0" w:lastRowFirstColumn="0" w:lastRowLastColumn="0"/>
            </w:pPr>
            <w:r>
              <w:t>Default value is an empty string</w:t>
            </w:r>
            <w:bookmarkEnd w:id="649"/>
            <w:bookmarkEnd w:id="650"/>
            <w:bookmarkEnd w:id="651"/>
          </w:p>
        </w:tc>
      </w:tr>
      <w:tr w:rsidR="004200AA" w:rsidTr="00420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200AA" w:rsidRDefault="004200AA" w:rsidP="00A857C6">
            <w:r w:rsidRPr="004200AA">
              <w:t>default_target_enabled</w:t>
            </w:r>
          </w:p>
          <w:p w:rsidR="00155129" w:rsidRDefault="00155129" w:rsidP="00A857C6">
            <w:r w:rsidRPr="00F87DC7">
              <w:rPr>
                <w:b w:val="0"/>
                <w:i/>
              </w:rPr>
              <w:t>(required)</w:t>
            </w:r>
          </w:p>
        </w:tc>
        <w:tc>
          <w:tcPr>
            <w:tcW w:w="2409" w:type="dxa"/>
          </w:tcPr>
          <w:p w:rsidR="004200AA" w:rsidRDefault="004200AA" w:rsidP="00A857C6">
            <w:pPr>
              <w:cnfStyle w:val="000000100000" w:firstRow="0" w:lastRow="0" w:firstColumn="0" w:lastColumn="0" w:oddVBand="0" w:evenVBand="0" w:oddHBand="1" w:evenHBand="0" w:firstRowFirstColumn="0" w:firstRowLastColumn="0" w:lastRowFirstColumn="0" w:lastRowLastColumn="0"/>
            </w:pPr>
            <w:r>
              <w:t>string</w:t>
            </w:r>
          </w:p>
        </w:tc>
        <w:tc>
          <w:tcPr>
            <w:tcW w:w="5499" w:type="dxa"/>
          </w:tcPr>
          <w:p w:rsidR="004200AA" w:rsidRDefault="004200AA" w:rsidP="004200AA">
            <w:pPr>
              <w:cnfStyle w:val="000000100000" w:firstRow="0" w:lastRow="0" w:firstColumn="0" w:lastColumn="0" w:oddVBand="0" w:evenVBand="0" w:oddHBand="1" w:evenHBand="0" w:firstRowFirstColumn="0" w:firstRowLastColumn="0" w:lastRowFirstColumn="0" w:lastRowLastColumn="0"/>
            </w:pPr>
            <w:r>
              <w:t>Specifies whether this JMS resource defaults to the parent module's targeting or uses the subdeployment targeting mechanism.</w:t>
            </w:r>
          </w:p>
          <w:p w:rsidR="004200AA" w:rsidRDefault="004200AA" w:rsidP="004200AA">
            <w:pPr>
              <w:cnfStyle w:val="000000100000" w:firstRow="0" w:lastRow="0" w:firstColumn="0" w:lastColumn="0" w:oddVBand="0" w:evenVBand="0" w:oddHBand="1" w:evenHBand="0" w:firstRowFirstColumn="0" w:firstRowLastColumn="0" w:lastRowFirstColumn="0" w:lastRowLastColumn="0"/>
            </w:pPr>
          </w:p>
          <w:p w:rsidR="004200AA" w:rsidRDefault="004200AA" w:rsidP="004200AA">
            <w:pPr>
              <w:cnfStyle w:val="000000100000" w:firstRow="0" w:lastRow="0" w:firstColumn="0" w:lastColumn="0" w:oddVBand="0" w:evenVBand="0" w:oddHBand="1" w:evenHBand="0" w:firstRowFirstColumn="0" w:firstRowLastColumn="0" w:lastRowFirstColumn="0" w:lastRowLastColumn="0"/>
            </w:pPr>
            <w:r>
              <w:t>When set to true, this resource implicitly inherits the targeting of its parent module. When set to false, this resource gets targeted based its subdeployment's targets, if one is specified.</w:t>
            </w:r>
          </w:p>
          <w:p w:rsidR="004200AA" w:rsidRDefault="004200AA" w:rsidP="004200AA">
            <w:pPr>
              <w:cnfStyle w:val="000000100000" w:firstRow="0" w:lastRow="0" w:firstColumn="0" w:lastColumn="0" w:oddVBand="0" w:evenVBand="0" w:oddHBand="1" w:evenHBand="0" w:firstRowFirstColumn="0" w:firstRowLastColumn="0" w:lastRowFirstColumn="0" w:lastRowLastColumn="0"/>
            </w:pPr>
          </w:p>
          <w:p w:rsidR="004200AA" w:rsidRDefault="004200AA" w:rsidP="004200AA">
            <w:pPr>
              <w:cnfStyle w:val="000000100000" w:firstRow="0" w:lastRow="0" w:firstColumn="0" w:lastColumn="0" w:oddVBand="0" w:evenVBand="0" w:oddHBand="1" w:evenHBand="0" w:firstRowFirstColumn="0" w:firstRowLastColumn="0" w:lastRowFirstColumn="0" w:lastRowLastColumn="0"/>
            </w:pPr>
            <w:r>
              <w:t xml:space="preserve">Possible values are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true</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 xml:space="preserve"> </w:t>
            </w:r>
            <w:r>
              <w:t xml:space="preserve">or </w:t>
            </w:r>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false</w:t>
            </w:r>
            <w:r w:rsidRPr="005E0F63">
              <w:rPr>
                <w:rFonts w:ascii="Courier New" w:eastAsia="Times New Roman" w:hAnsi="Courier New" w:cs="Courier New"/>
                <w:color w:val="008000"/>
                <w:sz w:val="20"/>
                <w:szCs w:val="20"/>
                <w:lang w:eastAsia="en-CA"/>
              </w:rPr>
              <w:t>"</w:t>
            </w:r>
            <w:r>
              <w:t>.</w:t>
            </w:r>
          </w:p>
          <w:p w:rsidR="004200AA" w:rsidRDefault="004200AA" w:rsidP="004200AA">
            <w:pPr>
              <w:cnfStyle w:val="000000100000" w:firstRow="0" w:lastRow="0" w:firstColumn="0" w:lastColumn="0" w:oddVBand="0" w:evenVBand="0" w:oddHBand="1" w:evenHBand="0" w:firstRowFirstColumn="0" w:firstRowLastColumn="0" w:lastRowFirstColumn="0" w:lastRowLastColumn="0"/>
            </w:pPr>
          </w:p>
          <w:p w:rsidR="004200AA" w:rsidRPr="005E0F63" w:rsidRDefault="004200AA" w:rsidP="004200AA">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CA"/>
              </w:rPr>
            </w:pPr>
            <w:r>
              <w:t xml:space="preserve">For example:  </w:t>
            </w:r>
            <w:bookmarkStart w:id="652" w:name="OLE_LINK974"/>
            <w:bookmarkStart w:id="653" w:name="OLE_LINK975"/>
            <w:bookmarkStart w:id="654" w:name="OLE_LINK976"/>
            <w:bookmarkStart w:id="655" w:name="OLE_LINK977"/>
            <w:r w:rsidRPr="005E0F63">
              <w:rPr>
                <w:rFonts w:ascii="Courier New" w:eastAsia="Times New Roman" w:hAnsi="Courier New" w:cs="Courier New"/>
                <w:color w:val="008000"/>
                <w:sz w:val="20"/>
                <w:szCs w:val="20"/>
                <w:lang w:eastAsia="en-CA"/>
              </w:rPr>
              <w:t>"</w:t>
            </w:r>
            <w:r>
              <w:rPr>
                <w:rFonts w:ascii="Courier New" w:eastAsia="Times New Roman" w:hAnsi="Courier New" w:cs="Courier New"/>
                <w:color w:val="008000"/>
                <w:sz w:val="20"/>
                <w:szCs w:val="20"/>
                <w:lang w:eastAsia="en-CA"/>
              </w:rPr>
              <w:t>true</w:t>
            </w:r>
            <w:r w:rsidRPr="005E0F63">
              <w:rPr>
                <w:rFonts w:ascii="Courier New" w:eastAsia="Times New Roman" w:hAnsi="Courier New" w:cs="Courier New"/>
                <w:color w:val="008000"/>
                <w:sz w:val="20"/>
                <w:szCs w:val="20"/>
                <w:lang w:eastAsia="en-CA"/>
              </w:rPr>
              <w:t>"</w:t>
            </w:r>
            <w:bookmarkEnd w:id="652"/>
            <w:bookmarkEnd w:id="653"/>
            <w:bookmarkEnd w:id="654"/>
            <w:bookmarkEnd w:id="655"/>
          </w:p>
          <w:p w:rsidR="004200AA" w:rsidRDefault="004200AA" w:rsidP="004200AA">
            <w:pPr>
              <w:cnfStyle w:val="000000100000" w:firstRow="0" w:lastRow="0" w:firstColumn="0" w:lastColumn="0" w:oddVBand="0" w:evenVBand="0" w:oddHBand="1" w:evenHBand="0" w:firstRowFirstColumn="0" w:firstRowLastColumn="0" w:lastRowFirstColumn="0" w:lastRowLastColumn="0"/>
            </w:pPr>
          </w:p>
          <w:p w:rsidR="004200AA" w:rsidRDefault="004200AA" w:rsidP="004200AA">
            <w:pPr>
              <w:cnfStyle w:val="000000100000" w:firstRow="0" w:lastRow="0" w:firstColumn="0" w:lastColumn="0" w:oddVBand="0" w:evenVBand="0" w:oddHBand="1" w:evenHBand="0" w:firstRowFirstColumn="0" w:firstRowLastColumn="0" w:lastRowFirstColumn="0" w:lastRowLastColumn="0"/>
            </w:pPr>
            <w:r>
              <w:t>Default value is an empty string</w:t>
            </w:r>
          </w:p>
        </w:tc>
      </w:tr>
    </w:tbl>
    <w:p w:rsidR="004200AA" w:rsidRDefault="004200AA" w:rsidP="00C35081"/>
    <w:p w:rsidR="004249CF" w:rsidRDefault="004249CF" w:rsidP="00C35081"/>
    <w:sectPr w:rsidR="004249CF" w:rsidSect="00665F2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C34" w:rsidRDefault="001A1C34" w:rsidP="00F72078">
      <w:pPr>
        <w:spacing w:after="0" w:line="240" w:lineRule="auto"/>
      </w:pPr>
      <w:r>
        <w:separator/>
      </w:r>
    </w:p>
  </w:endnote>
  <w:endnote w:type="continuationSeparator" w:id="0">
    <w:p w:rsidR="001A1C34" w:rsidRDefault="001A1C34" w:rsidP="00F72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FC5" w:rsidRDefault="00770F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FC5" w:rsidRDefault="00770F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FC5" w:rsidRDefault="00770F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C34" w:rsidRDefault="001A1C34" w:rsidP="00F72078">
      <w:pPr>
        <w:spacing w:after="0" w:line="240" w:lineRule="auto"/>
      </w:pPr>
      <w:r>
        <w:separator/>
      </w:r>
    </w:p>
  </w:footnote>
  <w:footnote w:type="continuationSeparator" w:id="0">
    <w:p w:rsidR="001A1C34" w:rsidRDefault="001A1C34" w:rsidP="00F720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FC5" w:rsidRDefault="00770F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FC5" w:rsidRDefault="00770F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FC5" w:rsidRDefault="00770F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5A3D"/>
    <w:multiLevelType w:val="hybridMultilevel"/>
    <w:tmpl w:val="5D7274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1F90FFC"/>
    <w:multiLevelType w:val="hybridMultilevel"/>
    <w:tmpl w:val="ADD2E4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1FD1ACF"/>
    <w:multiLevelType w:val="hybridMultilevel"/>
    <w:tmpl w:val="48229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BB017DF"/>
    <w:multiLevelType w:val="hybridMultilevel"/>
    <w:tmpl w:val="1BBECF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3DE5F61"/>
    <w:multiLevelType w:val="hybridMultilevel"/>
    <w:tmpl w:val="D07A55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68A377F"/>
    <w:multiLevelType w:val="hybridMultilevel"/>
    <w:tmpl w:val="6C708B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9A91801"/>
    <w:multiLevelType w:val="hybridMultilevel"/>
    <w:tmpl w:val="3EC68F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10C"/>
    <w:rsid w:val="00010D4D"/>
    <w:rsid w:val="00012441"/>
    <w:rsid w:val="000532AC"/>
    <w:rsid w:val="000618F9"/>
    <w:rsid w:val="00074752"/>
    <w:rsid w:val="00090FC9"/>
    <w:rsid w:val="000A0119"/>
    <w:rsid w:val="000C0455"/>
    <w:rsid w:val="000C25EA"/>
    <w:rsid w:val="000E582E"/>
    <w:rsid w:val="000F36AB"/>
    <w:rsid w:val="00131A28"/>
    <w:rsid w:val="0014790C"/>
    <w:rsid w:val="0015313B"/>
    <w:rsid w:val="00155129"/>
    <w:rsid w:val="001800DA"/>
    <w:rsid w:val="001A1C34"/>
    <w:rsid w:val="001B6F13"/>
    <w:rsid w:val="001C37B4"/>
    <w:rsid w:val="001C4DC0"/>
    <w:rsid w:val="001E5FE9"/>
    <w:rsid w:val="001F129E"/>
    <w:rsid w:val="001F45BA"/>
    <w:rsid w:val="0020134A"/>
    <w:rsid w:val="00206E61"/>
    <w:rsid w:val="00225BE4"/>
    <w:rsid w:val="00242A1F"/>
    <w:rsid w:val="002566BE"/>
    <w:rsid w:val="00272357"/>
    <w:rsid w:val="00282A14"/>
    <w:rsid w:val="00286422"/>
    <w:rsid w:val="002868A0"/>
    <w:rsid w:val="00290C89"/>
    <w:rsid w:val="002A1C53"/>
    <w:rsid w:val="002B066D"/>
    <w:rsid w:val="002B1DC3"/>
    <w:rsid w:val="002B6F3D"/>
    <w:rsid w:val="002E210C"/>
    <w:rsid w:val="002E6FF6"/>
    <w:rsid w:val="002F366E"/>
    <w:rsid w:val="002F3B00"/>
    <w:rsid w:val="002F60BD"/>
    <w:rsid w:val="002F7416"/>
    <w:rsid w:val="00317F1F"/>
    <w:rsid w:val="0035121C"/>
    <w:rsid w:val="00360C68"/>
    <w:rsid w:val="0036413B"/>
    <w:rsid w:val="003D2763"/>
    <w:rsid w:val="003D62AB"/>
    <w:rsid w:val="003D755E"/>
    <w:rsid w:val="00404C1A"/>
    <w:rsid w:val="0041270D"/>
    <w:rsid w:val="00412724"/>
    <w:rsid w:val="004200AA"/>
    <w:rsid w:val="004249CF"/>
    <w:rsid w:val="004439FC"/>
    <w:rsid w:val="00472C74"/>
    <w:rsid w:val="00487378"/>
    <w:rsid w:val="004A20CD"/>
    <w:rsid w:val="004A2238"/>
    <w:rsid w:val="004A2B4E"/>
    <w:rsid w:val="004A392D"/>
    <w:rsid w:val="004A5E0B"/>
    <w:rsid w:val="004B347D"/>
    <w:rsid w:val="004B69F7"/>
    <w:rsid w:val="004F1B03"/>
    <w:rsid w:val="004F20C3"/>
    <w:rsid w:val="00506831"/>
    <w:rsid w:val="00506D46"/>
    <w:rsid w:val="00522076"/>
    <w:rsid w:val="00523D22"/>
    <w:rsid w:val="00563568"/>
    <w:rsid w:val="0057735C"/>
    <w:rsid w:val="00577F17"/>
    <w:rsid w:val="005B05D4"/>
    <w:rsid w:val="005E0F63"/>
    <w:rsid w:val="005E22DC"/>
    <w:rsid w:val="00606198"/>
    <w:rsid w:val="0061597F"/>
    <w:rsid w:val="00616C68"/>
    <w:rsid w:val="00621CED"/>
    <w:rsid w:val="00624B02"/>
    <w:rsid w:val="00631416"/>
    <w:rsid w:val="006361E0"/>
    <w:rsid w:val="00644C78"/>
    <w:rsid w:val="006559D4"/>
    <w:rsid w:val="00660D41"/>
    <w:rsid w:val="006639A9"/>
    <w:rsid w:val="00665F27"/>
    <w:rsid w:val="00673D8F"/>
    <w:rsid w:val="00675452"/>
    <w:rsid w:val="00695E04"/>
    <w:rsid w:val="006B1F50"/>
    <w:rsid w:val="006B410C"/>
    <w:rsid w:val="006C1E8E"/>
    <w:rsid w:val="006C7751"/>
    <w:rsid w:val="006D72AA"/>
    <w:rsid w:val="006E7A2F"/>
    <w:rsid w:val="0070476C"/>
    <w:rsid w:val="0070542A"/>
    <w:rsid w:val="00710D57"/>
    <w:rsid w:val="00727BD2"/>
    <w:rsid w:val="007513AD"/>
    <w:rsid w:val="007513E0"/>
    <w:rsid w:val="00767151"/>
    <w:rsid w:val="007707B1"/>
    <w:rsid w:val="00770FC5"/>
    <w:rsid w:val="00794C32"/>
    <w:rsid w:val="007B637F"/>
    <w:rsid w:val="007C0140"/>
    <w:rsid w:val="007D6DDD"/>
    <w:rsid w:val="007D726F"/>
    <w:rsid w:val="007E7850"/>
    <w:rsid w:val="008104D5"/>
    <w:rsid w:val="00815E33"/>
    <w:rsid w:val="00850153"/>
    <w:rsid w:val="00857D40"/>
    <w:rsid w:val="00891F8B"/>
    <w:rsid w:val="008B7E81"/>
    <w:rsid w:val="008D3E7E"/>
    <w:rsid w:val="008F01D5"/>
    <w:rsid w:val="0092227B"/>
    <w:rsid w:val="0093493C"/>
    <w:rsid w:val="00987714"/>
    <w:rsid w:val="0099218F"/>
    <w:rsid w:val="009B1D63"/>
    <w:rsid w:val="009B65DE"/>
    <w:rsid w:val="009C653C"/>
    <w:rsid w:val="00A203E3"/>
    <w:rsid w:val="00A367FB"/>
    <w:rsid w:val="00A4736E"/>
    <w:rsid w:val="00A70E58"/>
    <w:rsid w:val="00A93824"/>
    <w:rsid w:val="00A93BE1"/>
    <w:rsid w:val="00A96386"/>
    <w:rsid w:val="00A963FC"/>
    <w:rsid w:val="00AD7006"/>
    <w:rsid w:val="00AD71CE"/>
    <w:rsid w:val="00AE399A"/>
    <w:rsid w:val="00B916DD"/>
    <w:rsid w:val="00B93223"/>
    <w:rsid w:val="00B936DC"/>
    <w:rsid w:val="00BD2484"/>
    <w:rsid w:val="00BE3E3A"/>
    <w:rsid w:val="00BF7925"/>
    <w:rsid w:val="00C029AC"/>
    <w:rsid w:val="00C16EA3"/>
    <w:rsid w:val="00C2747F"/>
    <w:rsid w:val="00C35081"/>
    <w:rsid w:val="00C442F5"/>
    <w:rsid w:val="00C44A0A"/>
    <w:rsid w:val="00C61BE7"/>
    <w:rsid w:val="00C72D69"/>
    <w:rsid w:val="00C76BC5"/>
    <w:rsid w:val="00C872C6"/>
    <w:rsid w:val="00C93AB7"/>
    <w:rsid w:val="00C93BA5"/>
    <w:rsid w:val="00CB768B"/>
    <w:rsid w:val="00CC034D"/>
    <w:rsid w:val="00CE1679"/>
    <w:rsid w:val="00D17003"/>
    <w:rsid w:val="00D3138D"/>
    <w:rsid w:val="00D82CCB"/>
    <w:rsid w:val="00D83F89"/>
    <w:rsid w:val="00D92C1B"/>
    <w:rsid w:val="00DA06F4"/>
    <w:rsid w:val="00E01AB1"/>
    <w:rsid w:val="00E47BBE"/>
    <w:rsid w:val="00E522C8"/>
    <w:rsid w:val="00EB4EBE"/>
    <w:rsid w:val="00EE70A0"/>
    <w:rsid w:val="00EF4B64"/>
    <w:rsid w:val="00F02022"/>
    <w:rsid w:val="00F17B57"/>
    <w:rsid w:val="00F61F85"/>
    <w:rsid w:val="00F72078"/>
    <w:rsid w:val="00F845D4"/>
    <w:rsid w:val="00F85186"/>
    <w:rsid w:val="00F87DC7"/>
    <w:rsid w:val="00F95B71"/>
    <w:rsid w:val="00FA62DB"/>
    <w:rsid w:val="00FB11EB"/>
    <w:rsid w:val="00FC1B11"/>
    <w:rsid w:val="00FD730E"/>
    <w:rsid w:val="00FE36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0AA"/>
  </w:style>
  <w:style w:type="paragraph" w:styleId="Heading1">
    <w:name w:val="heading 1"/>
    <w:basedOn w:val="Normal"/>
    <w:next w:val="Normal"/>
    <w:link w:val="Heading1Char"/>
    <w:uiPriority w:val="9"/>
    <w:qFormat/>
    <w:rsid w:val="002F3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B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3B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3B0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3B0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3B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3B0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3B0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F3B0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B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3B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F3B0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3B0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F3B0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3B0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3B0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3B0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F3B0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2F3B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B0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F3B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3B0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F3B00"/>
    <w:rPr>
      <w:b/>
      <w:bCs/>
    </w:rPr>
  </w:style>
  <w:style w:type="character" w:styleId="Emphasis">
    <w:name w:val="Emphasis"/>
    <w:basedOn w:val="DefaultParagraphFont"/>
    <w:uiPriority w:val="20"/>
    <w:qFormat/>
    <w:rsid w:val="002F3B00"/>
    <w:rPr>
      <w:i/>
      <w:iCs/>
    </w:rPr>
  </w:style>
  <w:style w:type="paragraph" w:styleId="NoSpacing">
    <w:name w:val="No Spacing"/>
    <w:link w:val="NoSpacingChar"/>
    <w:uiPriority w:val="1"/>
    <w:qFormat/>
    <w:rsid w:val="002F3B00"/>
    <w:pPr>
      <w:spacing w:after="0" w:line="240" w:lineRule="auto"/>
    </w:pPr>
  </w:style>
  <w:style w:type="paragraph" w:styleId="ListParagraph">
    <w:name w:val="List Paragraph"/>
    <w:basedOn w:val="Normal"/>
    <w:uiPriority w:val="34"/>
    <w:qFormat/>
    <w:rsid w:val="002F3B00"/>
    <w:pPr>
      <w:ind w:left="720"/>
      <w:contextualSpacing/>
    </w:pPr>
  </w:style>
  <w:style w:type="paragraph" w:styleId="Quote">
    <w:name w:val="Quote"/>
    <w:basedOn w:val="Normal"/>
    <w:next w:val="Normal"/>
    <w:link w:val="QuoteChar"/>
    <w:uiPriority w:val="29"/>
    <w:qFormat/>
    <w:rsid w:val="002F3B00"/>
    <w:rPr>
      <w:i/>
      <w:iCs/>
      <w:color w:val="000000" w:themeColor="text1"/>
    </w:rPr>
  </w:style>
  <w:style w:type="character" w:customStyle="1" w:styleId="QuoteChar">
    <w:name w:val="Quote Char"/>
    <w:basedOn w:val="DefaultParagraphFont"/>
    <w:link w:val="Quote"/>
    <w:uiPriority w:val="29"/>
    <w:rsid w:val="002F3B00"/>
    <w:rPr>
      <w:i/>
      <w:iCs/>
      <w:color w:val="000000" w:themeColor="text1"/>
    </w:rPr>
  </w:style>
  <w:style w:type="paragraph" w:styleId="IntenseQuote">
    <w:name w:val="Intense Quote"/>
    <w:basedOn w:val="Normal"/>
    <w:next w:val="Normal"/>
    <w:link w:val="IntenseQuoteChar"/>
    <w:uiPriority w:val="30"/>
    <w:qFormat/>
    <w:rsid w:val="002F3B0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F3B00"/>
    <w:rPr>
      <w:b/>
      <w:bCs/>
      <w:i/>
      <w:iCs/>
      <w:color w:val="4F81BD" w:themeColor="accent1"/>
    </w:rPr>
  </w:style>
  <w:style w:type="character" w:styleId="SubtleEmphasis">
    <w:name w:val="Subtle Emphasis"/>
    <w:basedOn w:val="DefaultParagraphFont"/>
    <w:uiPriority w:val="19"/>
    <w:qFormat/>
    <w:rsid w:val="002F3B00"/>
    <w:rPr>
      <w:i/>
      <w:iCs/>
      <w:color w:val="808080" w:themeColor="text1" w:themeTint="7F"/>
    </w:rPr>
  </w:style>
  <w:style w:type="character" w:styleId="IntenseEmphasis">
    <w:name w:val="Intense Emphasis"/>
    <w:basedOn w:val="DefaultParagraphFont"/>
    <w:uiPriority w:val="21"/>
    <w:qFormat/>
    <w:rsid w:val="002F3B00"/>
    <w:rPr>
      <w:b/>
      <w:bCs/>
      <w:i/>
      <w:iCs/>
      <w:color w:val="4F81BD" w:themeColor="accent1"/>
    </w:rPr>
  </w:style>
  <w:style w:type="character" w:styleId="SubtleReference">
    <w:name w:val="Subtle Reference"/>
    <w:basedOn w:val="DefaultParagraphFont"/>
    <w:uiPriority w:val="31"/>
    <w:qFormat/>
    <w:rsid w:val="002F3B00"/>
    <w:rPr>
      <w:smallCaps/>
      <w:color w:val="C0504D" w:themeColor="accent2"/>
      <w:u w:val="single"/>
    </w:rPr>
  </w:style>
  <w:style w:type="character" w:styleId="IntenseReference">
    <w:name w:val="Intense Reference"/>
    <w:basedOn w:val="DefaultParagraphFont"/>
    <w:uiPriority w:val="32"/>
    <w:qFormat/>
    <w:rsid w:val="002F3B00"/>
    <w:rPr>
      <w:b/>
      <w:bCs/>
      <w:smallCaps/>
      <w:color w:val="C0504D" w:themeColor="accent2"/>
      <w:spacing w:val="5"/>
      <w:u w:val="single"/>
    </w:rPr>
  </w:style>
  <w:style w:type="character" w:styleId="BookTitle">
    <w:name w:val="Book Title"/>
    <w:basedOn w:val="DefaultParagraphFont"/>
    <w:uiPriority w:val="33"/>
    <w:qFormat/>
    <w:rsid w:val="002F3B00"/>
    <w:rPr>
      <w:b/>
      <w:bCs/>
      <w:smallCaps/>
      <w:spacing w:val="5"/>
    </w:rPr>
  </w:style>
  <w:style w:type="paragraph" w:styleId="TOCHeading">
    <w:name w:val="TOC Heading"/>
    <w:basedOn w:val="Heading1"/>
    <w:next w:val="Normal"/>
    <w:uiPriority w:val="39"/>
    <w:semiHidden/>
    <w:unhideWhenUsed/>
    <w:qFormat/>
    <w:rsid w:val="002F3B00"/>
    <w:pPr>
      <w:outlineLvl w:val="9"/>
    </w:pPr>
  </w:style>
  <w:style w:type="paragraph" w:styleId="Header">
    <w:name w:val="header"/>
    <w:basedOn w:val="Normal"/>
    <w:link w:val="HeaderChar"/>
    <w:uiPriority w:val="99"/>
    <w:unhideWhenUsed/>
    <w:rsid w:val="00F72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078"/>
    <w:rPr>
      <w:sz w:val="24"/>
    </w:rPr>
  </w:style>
  <w:style w:type="paragraph" w:styleId="Footer">
    <w:name w:val="footer"/>
    <w:basedOn w:val="Normal"/>
    <w:link w:val="FooterChar"/>
    <w:uiPriority w:val="99"/>
    <w:unhideWhenUsed/>
    <w:rsid w:val="00F72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078"/>
    <w:rPr>
      <w:sz w:val="24"/>
    </w:rPr>
  </w:style>
  <w:style w:type="paragraph" w:styleId="BalloonText">
    <w:name w:val="Balloon Text"/>
    <w:basedOn w:val="Normal"/>
    <w:link w:val="BalloonTextChar"/>
    <w:uiPriority w:val="99"/>
    <w:semiHidden/>
    <w:unhideWhenUsed/>
    <w:rsid w:val="00F72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078"/>
    <w:rPr>
      <w:rFonts w:ascii="Tahoma" w:hAnsi="Tahoma" w:cs="Tahoma"/>
      <w:sz w:val="16"/>
      <w:szCs w:val="16"/>
    </w:rPr>
  </w:style>
  <w:style w:type="paragraph" w:styleId="Caption">
    <w:name w:val="caption"/>
    <w:basedOn w:val="Normal"/>
    <w:next w:val="Normal"/>
    <w:uiPriority w:val="35"/>
    <w:semiHidden/>
    <w:unhideWhenUsed/>
    <w:qFormat/>
    <w:rsid w:val="002F3B00"/>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2F3B00"/>
  </w:style>
  <w:style w:type="character" w:styleId="PlaceholderText">
    <w:name w:val="Placeholder Text"/>
    <w:basedOn w:val="DefaultParagraphFont"/>
    <w:uiPriority w:val="99"/>
    <w:semiHidden/>
    <w:rsid w:val="00665F27"/>
    <w:rPr>
      <w:color w:val="808080"/>
    </w:rPr>
  </w:style>
  <w:style w:type="table" w:styleId="LightGrid-Accent1">
    <w:name w:val="Light Grid Accent 1"/>
    <w:basedOn w:val="TableNormal"/>
    <w:uiPriority w:val="62"/>
    <w:rsid w:val="0020134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1">
    <w:name w:val="toc 1"/>
    <w:basedOn w:val="Normal"/>
    <w:next w:val="Normal"/>
    <w:autoRedefine/>
    <w:uiPriority w:val="39"/>
    <w:unhideWhenUsed/>
    <w:rsid w:val="00987714"/>
    <w:pPr>
      <w:spacing w:after="100"/>
    </w:pPr>
  </w:style>
  <w:style w:type="paragraph" w:styleId="TOC2">
    <w:name w:val="toc 2"/>
    <w:basedOn w:val="Normal"/>
    <w:next w:val="Normal"/>
    <w:autoRedefine/>
    <w:uiPriority w:val="39"/>
    <w:unhideWhenUsed/>
    <w:rsid w:val="00987714"/>
    <w:pPr>
      <w:spacing w:after="100"/>
      <w:ind w:left="220"/>
    </w:pPr>
  </w:style>
  <w:style w:type="character" w:styleId="Hyperlink">
    <w:name w:val="Hyperlink"/>
    <w:basedOn w:val="DefaultParagraphFont"/>
    <w:uiPriority w:val="99"/>
    <w:unhideWhenUsed/>
    <w:rsid w:val="00987714"/>
    <w:rPr>
      <w:color w:val="0000FF" w:themeColor="hyperlink"/>
      <w:u w:val="single"/>
    </w:rPr>
  </w:style>
  <w:style w:type="table" w:styleId="TableGrid">
    <w:name w:val="Table Grid"/>
    <w:basedOn w:val="TableNormal"/>
    <w:uiPriority w:val="59"/>
    <w:rsid w:val="002F7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F741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2F741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18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1800DA"/>
    <w:rPr>
      <w:rFonts w:ascii="Courier New" w:eastAsia="Times New Roman" w:hAnsi="Courier New" w:cs="Courier New"/>
      <w:sz w:val="20"/>
      <w:szCs w:val="20"/>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0AA"/>
  </w:style>
  <w:style w:type="paragraph" w:styleId="Heading1">
    <w:name w:val="heading 1"/>
    <w:basedOn w:val="Normal"/>
    <w:next w:val="Normal"/>
    <w:link w:val="Heading1Char"/>
    <w:uiPriority w:val="9"/>
    <w:qFormat/>
    <w:rsid w:val="002F3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B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3B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3B0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3B0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3B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3B0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3B0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F3B0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B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3B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F3B0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3B0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F3B0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3B0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3B0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3B0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F3B0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2F3B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B0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F3B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3B0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F3B00"/>
    <w:rPr>
      <w:b/>
      <w:bCs/>
    </w:rPr>
  </w:style>
  <w:style w:type="character" w:styleId="Emphasis">
    <w:name w:val="Emphasis"/>
    <w:basedOn w:val="DefaultParagraphFont"/>
    <w:uiPriority w:val="20"/>
    <w:qFormat/>
    <w:rsid w:val="002F3B00"/>
    <w:rPr>
      <w:i/>
      <w:iCs/>
    </w:rPr>
  </w:style>
  <w:style w:type="paragraph" w:styleId="NoSpacing">
    <w:name w:val="No Spacing"/>
    <w:link w:val="NoSpacingChar"/>
    <w:uiPriority w:val="1"/>
    <w:qFormat/>
    <w:rsid w:val="002F3B00"/>
    <w:pPr>
      <w:spacing w:after="0" w:line="240" w:lineRule="auto"/>
    </w:pPr>
  </w:style>
  <w:style w:type="paragraph" w:styleId="ListParagraph">
    <w:name w:val="List Paragraph"/>
    <w:basedOn w:val="Normal"/>
    <w:uiPriority w:val="34"/>
    <w:qFormat/>
    <w:rsid w:val="002F3B00"/>
    <w:pPr>
      <w:ind w:left="720"/>
      <w:contextualSpacing/>
    </w:pPr>
  </w:style>
  <w:style w:type="paragraph" w:styleId="Quote">
    <w:name w:val="Quote"/>
    <w:basedOn w:val="Normal"/>
    <w:next w:val="Normal"/>
    <w:link w:val="QuoteChar"/>
    <w:uiPriority w:val="29"/>
    <w:qFormat/>
    <w:rsid w:val="002F3B00"/>
    <w:rPr>
      <w:i/>
      <w:iCs/>
      <w:color w:val="000000" w:themeColor="text1"/>
    </w:rPr>
  </w:style>
  <w:style w:type="character" w:customStyle="1" w:styleId="QuoteChar">
    <w:name w:val="Quote Char"/>
    <w:basedOn w:val="DefaultParagraphFont"/>
    <w:link w:val="Quote"/>
    <w:uiPriority w:val="29"/>
    <w:rsid w:val="002F3B00"/>
    <w:rPr>
      <w:i/>
      <w:iCs/>
      <w:color w:val="000000" w:themeColor="text1"/>
    </w:rPr>
  </w:style>
  <w:style w:type="paragraph" w:styleId="IntenseQuote">
    <w:name w:val="Intense Quote"/>
    <w:basedOn w:val="Normal"/>
    <w:next w:val="Normal"/>
    <w:link w:val="IntenseQuoteChar"/>
    <w:uiPriority w:val="30"/>
    <w:qFormat/>
    <w:rsid w:val="002F3B0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F3B00"/>
    <w:rPr>
      <w:b/>
      <w:bCs/>
      <w:i/>
      <w:iCs/>
      <w:color w:val="4F81BD" w:themeColor="accent1"/>
    </w:rPr>
  </w:style>
  <w:style w:type="character" w:styleId="SubtleEmphasis">
    <w:name w:val="Subtle Emphasis"/>
    <w:basedOn w:val="DefaultParagraphFont"/>
    <w:uiPriority w:val="19"/>
    <w:qFormat/>
    <w:rsid w:val="002F3B00"/>
    <w:rPr>
      <w:i/>
      <w:iCs/>
      <w:color w:val="808080" w:themeColor="text1" w:themeTint="7F"/>
    </w:rPr>
  </w:style>
  <w:style w:type="character" w:styleId="IntenseEmphasis">
    <w:name w:val="Intense Emphasis"/>
    <w:basedOn w:val="DefaultParagraphFont"/>
    <w:uiPriority w:val="21"/>
    <w:qFormat/>
    <w:rsid w:val="002F3B00"/>
    <w:rPr>
      <w:b/>
      <w:bCs/>
      <w:i/>
      <w:iCs/>
      <w:color w:val="4F81BD" w:themeColor="accent1"/>
    </w:rPr>
  </w:style>
  <w:style w:type="character" w:styleId="SubtleReference">
    <w:name w:val="Subtle Reference"/>
    <w:basedOn w:val="DefaultParagraphFont"/>
    <w:uiPriority w:val="31"/>
    <w:qFormat/>
    <w:rsid w:val="002F3B00"/>
    <w:rPr>
      <w:smallCaps/>
      <w:color w:val="C0504D" w:themeColor="accent2"/>
      <w:u w:val="single"/>
    </w:rPr>
  </w:style>
  <w:style w:type="character" w:styleId="IntenseReference">
    <w:name w:val="Intense Reference"/>
    <w:basedOn w:val="DefaultParagraphFont"/>
    <w:uiPriority w:val="32"/>
    <w:qFormat/>
    <w:rsid w:val="002F3B00"/>
    <w:rPr>
      <w:b/>
      <w:bCs/>
      <w:smallCaps/>
      <w:color w:val="C0504D" w:themeColor="accent2"/>
      <w:spacing w:val="5"/>
      <w:u w:val="single"/>
    </w:rPr>
  </w:style>
  <w:style w:type="character" w:styleId="BookTitle">
    <w:name w:val="Book Title"/>
    <w:basedOn w:val="DefaultParagraphFont"/>
    <w:uiPriority w:val="33"/>
    <w:qFormat/>
    <w:rsid w:val="002F3B00"/>
    <w:rPr>
      <w:b/>
      <w:bCs/>
      <w:smallCaps/>
      <w:spacing w:val="5"/>
    </w:rPr>
  </w:style>
  <w:style w:type="paragraph" w:styleId="TOCHeading">
    <w:name w:val="TOC Heading"/>
    <w:basedOn w:val="Heading1"/>
    <w:next w:val="Normal"/>
    <w:uiPriority w:val="39"/>
    <w:semiHidden/>
    <w:unhideWhenUsed/>
    <w:qFormat/>
    <w:rsid w:val="002F3B00"/>
    <w:pPr>
      <w:outlineLvl w:val="9"/>
    </w:pPr>
  </w:style>
  <w:style w:type="paragraph" w:styleId="Header">
    <w:name w:val="header"/>
    <w:basedOn w:val="Normal"/>
    <w:link w:val="HeaderChar"/>
    <w:uiPriority w:val="99"/>
    <w:unhideWhenUsed/>
    <w:rsid w:val="00F72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078"/>
    <w:rPr>
      <w:sz w:val="24"/>
    </w:rPr>
  </w:style>
  <w:style w:type="paragraph" w:styleId="Footer">
    <w:name w:val="footer"/>
    <w:basedOn w:val="Normal"/>
    <w:link w:val="FooterChar"/>
    <w:uiPriority w:val="99"/>
    <w:unhideWhenUsed/>
    <w:rsid w:val="00F72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078"/>
    <w:rPr>
      <w:sz w:val="24"/>
    </w:rPr>
  </w:style>
  <w:style w:type="paragraph" w:styleId="BalloonText">
    <w:name w:val="Balloon Text"/>
    <w:basedOn w:val="Normal"/>
    <w:link w:val="BalloonTextChar"/>
    <w:uiPriority w:val="99"/>
    <w:semiHidden/>
    <w:unhideWhenUsed/>
    <w:rsid w:val="00F72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078"/>
    <w:rPr>
      <w:rFonts w:ascii="Tahoma" w:hAnsi="Tahoma" w:cs="Tahoma"/>
      <w:sz w:val="16"/>
      <w:szCs w:val="16"/>
    </w:rPr>
  </w:style>
  <w:style w:type="paragraph" w:styleId="Caption">
    <w:name w:val="caption"/>
    <w:basedOn w:val="Normal"/>
    <w:next w:val="Normal"/>
    <w:uiPriority w:val="35"/>
    <w:semiHidden/>
    <w:unhideWhenUsed/>
    <w:qFormat/>
    <w:rsid w:val="002F3B00"/>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2F3B00"/>
  </w:style>
  <w:style w:type="character" w:styleId="PlaceholderText">
    <w:name w:val="Placeholder Text"/>
    <w:basedOn w:val="DefaultParagraphFont"/>
    <w:uiPriority w:val="99"/>
    <w:semiHidden/>
    <w:rsid w:val="00665F27"/>
    <w:rPr>
      <w:color w:val="808080"/>
    </w:rPr>
  </w:style>
  <w:style w:type="table" w:styleId="LightGrid-Accent1">
    <w:name w:val="Light Grid Accent 1"/>
    <w:basedOn w:val="TableNormal"/>
    <w:uiPriority w:val="62"/>
    <w:rsid w:val="0020134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1">
    <w:name w:val="toc 1"/>
    <w:basedOn w:val="Normal"/>
    <w:next w:val="Normal"/>
    <w:autoRedefine/>
    <w:uiPriority w:val="39"/>
    <w:unhideWhenUsed/>
    <w:rsid w:val="00987714"/>
    <w:pPr>
      <w:spacing w:after="100"/>
    </w:pPr>
  </w:style>
  <w:style w:type="paragraph" w:styleId="TOC2">
    <w:name w:val="toc 2"/>
    <w:basedOn w:val="Normal"/>
    <w:next w:val="Normal"/>
    <w:autoRedefine/>
    <w:uiPriority w:val="39"/>
    <w:unhideWhenUsed/>
    <w:rsid w:val="00987714"/>
    <w:pPr>
      <w:spacing w:after="100"/>
      <w:ind w:left="220"/>
    </w:pPr>
  </w:style>
  <w:style w:type="character" w:styleId="Hyperlink">
    <w:name w:val="Hyperlink"/>
    <w:basedOn w:val="DefaultParagraphFont"/>
    <w:uiPriority w:val="99"/>
    <w:unhideWhenUsed/>
    <w:rsid w:val="00987714"/>
    <w:rPr>
      <w:color w:val="0000FF" w:themeColor="hyperlink"/>
      <w:u w:val="single"/>
    </w:rPr>
  </w:style>
  <w:style w:type="table" w:styleId="TableGrid">
    <w:name w:val="Table Grid"/>
    <w:basedOn w:val="TableNormal"/>
    <w:uiPriority w:val="59"/>
    <w:rsid w:val="002F7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F741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2F741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18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1800DA"/>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66959">
      <w:bodyDiv w:val="1"/>
      <w:marLeft w:val="0"/>
      <w:marRight w:val="0"/>
      <w:marTop w:val="0"/>
      <w:marBottom w:val="0"/>
      <w:divBdr>
        <w:top w:val="none" w:sz="0" w:space="0" w:color="auto"/>
        <w:left w:val="none" w:sz="0" w:space="0" w:color="auto"/>
        <w:bottom w:val="none" w:sz="0" w:space="0" w:color="auto"/>
        <w:right w:val="none" w:sz="0" w:space="0" w:color="auto"/>
      </w:divBdr>
    </w:div>
    <w:div w:id="51470081">
      <w:bodyDiv w:val="1"/>
      <w:marLeft w:val="0"/>
      <w:marRight w:val="0"/>
      <w:marTop w:val="0"/>
      <w:marBottom w:val="0"/>
      <w:divBdr>
        <w:top w:val="none" w:sz="0" w:space="0" w:color="auto"/>
        <w:left w:val="none" w:sz="0" w:space="0" w:color="auto"/>
        <w:bottom w:val="none" w:sz="0" w:space="0" w:color="auto"/>
        <w:right w:val="none" w:sz="0" w:space="0" w:color="auto"/>
      </w:divBdr>
    </w:div>
    <w:div w:id="384185530">
      <w:bodyDiv w:val="1"/>
      <w:marLeft w:val="0"/>
      <w:marRight w:val="0"/>
      <w:marTop w:val="0"/>
      <w:marBottom w:val="0"/>
      <w:divBdr>
        <w:top w:val="none" w:sz="0" w:space="0" w:color="auto"/>
        <w:left w:val="none" w:sz="0" w:space="0" w:color="auto"/>
        <w:bottom w:val="none" w:sz="0" w:space="0" w:color="auto"/>
        <w:right w:val="none" w:sz="0" w:space="0" w:color="auto"/>
      </w:divBdr>
    </w:div>
    <w:div w:id="390272285">
      <w:bodyDiv w:val="1"/>
      <w:marLeft w:val="0"/>
      <w:marRight w:val="0"/>
      <w:marTop w:val="0"/>
      <w:marBottom w:val="0"/>
      <w:divBdr>
        <w:top w:val="none" w:sz="0" w:space="0" w:color="auto"/>
        <w:left w:val="none" w:sz="0" w:space="0" w:color="auto"/>
        <w:bottom w:val="none" w:sz="0" w:space="0" w:color="auto"/>
        <w:right w:val="none" w:sz="0" w:space="0" w:color="auto"/>
      </w:divBdr>
    </w:div>
    <w:div w:id="517230433">
      <w:bodyDiv w:val="1"/>
      <w:marLeft w:val="0"/>
      <w:marRight w:val="0"/>
      <w:marTop w:val="0"/>
      <w:marBottom w:val="0"/>
      <w:divBdr>
        <w:top w:val="none" w:sz="0" w:space="0" w:color="auto"/>
        <w:left w:val="none" w:sz="0" w:space="0" w:color="auto"/>
        <w:bottom w:val="none" w:sz="0" w:space="0" w:color="auto"/>
        <w:right w:val="none" w:sz="0" w:space="0" w:color="auto"/>
      </w:divBdr>
    </w:div>
    <w:div w:id="735516290">
      <w:bodyDiv w:val="1"/>
      <w:marLeft w:val="0"/>
      <w:marRight w:val="0"/>
      <w:marTop w:val="0"/>
      <w:marBottom w:val="0"/>
      <w:divBdr>
        <w:top w:val="none" w:sz="0" w:space="0" w:color="auto"/>
        <w:left w:val="none" w:sz="0" w:space="0" w:color="auto"/>
        <w:bottom w:val="none" w:sz="0" w:space="0" w:color="auto"/>
        <w:right w:val="none" w:sz="0" w:space="0" w:color="auto"/>
      </w:divBdr>
    </w:div>
    <w:div w:id="861280360">
      <w:bodyDiv w:val="1"/>
      <w:marLeft w:val="0"/>
      <w:marRight w:val="0"/>
      <w:marTop w:val="0"/>
      <w:marBottom w:val="0"/>
      <w:divBdr>
        <w:top w:val="none" w:sz="0" w:space="0" w:color="auto"/>
        <w:left w:val="none" w:sz="0" w:space="0" w:color="auto"/>
        <w:bottom w:val="none" w:sz="0" w:space="0" w:color="auto"/>
        <w:right w:val="none" w:sz="0" w:space="0" w:color="auto"/>
      </w:divBdr>
    </w:div>
    <w:div w:id="971714363">
      <w:bodyDiv w:val="1"/>
      <w:marLeft w:val="0"/>
      <w:marRight w:val="0"/>
      <w:marTop w:val="0"/>
      <w:marBottom w:val="0"/>
      <w:divBdr>
        <w:top w:val="none" w:sz="0" w:space="0" w:color="auto"/>
        <w:left w:val="none" w:sz="0" w:space="0" w:color="auto"/>
        <w:bottom w:val="none" w:sz="0" w:space="0" w:color="auto"/>
        <w:right w:val="none" w:sz="0" w:space="0" w:color="auto"/>
      </w:divBdr>
    </w:div>
    <w:div w:id="1060786490">
      <w:bodyDiv w:val="1"/>
      <w:marLeft w:val="0"/>
      <w:marRight w:val="0"/>
      <w:marTop w:val="0"/>
      <w:marBottom w:val="0"/>
      <w:divBdr>
        <w:top w:val="none" w:sz="0" w:space="0" w:color="auto"/>
        <w:left w:val="none" w:sz="0" w:space="0" w:color="auto"/>
        <w:bottom w:val="none" w:sz="0" w:space="0" w:color="auto"/>
        <w:right w:val="none" w:sz="0" w:space="0" w:color="auto"/>
      </w:divBdr>
    </w:div>
    <w:div w:id="1822497126">
      <w:bodyDiv w:val="1"/>
      <w:marLeft w:val="0"/>
      <w:marRight w:val="0"/>
      <w:marTop w:val="0"/>
      <w:marBottom w:val="0"/>
      <w:divBdr>
        <w:top w:val="none" w:sz="0" w:space="0" w:color="auto"/>
        <w:left w:val="none" w:sz="0" w:space="0" w:color="auto"/>
        <w:bottom w:val="none" w:sz="0" w:space="0" w:color="auto"/>
        <w:right w:val="none" w:sz="0" w:space="0" w:color="auto"/>
      </w:divBdr>
    </w:div>
    <w:div w:id="1905725241">
      <w:bodyDiv w:val="1"/>
      <w:marLeft w:val="0"/>
      <w:marRight w:val="0"/>
      <w:marTop w:val="0"/>
      <w:marBottom w:val="0"/>
      <w:divBdr>
        <w:top w:val="none" w:sz="0" w:space="0" w:color="auto"/>
        <w:left w:val="none" w:sz="0" w:space="0" w:color="auto"/>
        <w:bottom w:val="none" w:sz="0" w:space="0" w:color="auto"/>
        <w:right w:val="none" w:sz="0" w:space="0" w:color="auto"/>
      </w:divBdr>
    </w:div>
    <w:div w:id="1918319580">
      <w:bodyDiv w:val="1"/>
      <w:marLeft w:val="0"/>
      <w:marRight w:val="0"/>
      <w:marTop w:val="0"/>
      <w:marBottom w:val="0"/>
      <w:divBdr>
        <w:top w:val="none" w:sz="0" w:space="0" w:color="auto"/>
        <w:left w:val="none" w:sz="0" w:space="0" w:color="auto"/>
        <w:bottom w:val="none" w:sz="0" w:space="0" w:color="auto"/>
        <w:right w:val="none" w:sz="0" w:space="0" w:color="auto"/>
      </w:divBdr>
    </w:div>
    <w:div w:id="194926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8A2BE4048404923B9B17D113B57323D"/>
        <w:category>
          <w:name w:val="General"/>
          <w:gallery w:val="placeholder"/>
        </w:category>
        <w:types>
          <w:type w:val="bbPlcHdr"/>
        </w:types>
        <w:behaviors>
          <w:behavior w:val="content"/>
        </w:behaviors>
        <w:guid w:val="{BD0DCCD3-BDE5-4F8B-A6E9-BC382895BCAC}"/>
      </w:docPartPr>
      <w:docPartBody>
        <w:p w:rsidR="00DA1FA1" w:rsidRDefault="00DA1FA1" w:rsidP="00DA1FA1">
          <w:pPr>
            <w:pStyle w:val="18A2BE4048404923B9B17D113B57323D"/>
          </w:pPr>
          <w:r>
            <w:rPr>
              <w:rFonts w:asciiTheme="majorHAnsi" w:eastAsiaTheme="majorEastAsia" w:hAnsiTheme="majorHAnsi" w:cstheme="majorBidi"/>
            </w:rPr>
            <w:t>[Type the company name]</w:t>
          </w:r>
        </w:p>
      </w:docPartBody>
    </w:docPart>
    <w:docPart>
      <w:docPartPr>
        <w:name w:val="AF86CAED56D045AAA8231FC59D7CEF9A"/>
        <w:category>
          <w:name w:val="General"/>
          <w:gallery w:val="placeholder"/>
        </w:category>
        <w:types>
          <w:type w:val="bbPlcHdr"/>
        </w:types>
        <w:behaviors>
          <w:behavior w:val="content"/>
        </w:behaviors>
        <w:guid w:val="{7D612D70-54C0-4122-85DA-2B1A47778886}"/>
      </w:docPartPr>
      <w:docPartBody>
        <w:p w:rsidR="00DA1FA1" w:rsidRDefault="00DA1FA1" w:rsidP="00DA1FA1">
          <w:pPr>
            <w:pStyle w:val="AF86CAED56D045AAA8231FC59D7CEF9A"/>
          </w:pPr>
          <w:r>
            <w:rPr>
              <w:rFonts w:asciiTheme="majorHAnsi" w:eastAsiaTheme="majorEastAsia" w:hAnsiTheme="majorHAnsi" w:cstheme="majorBidi"/>
              <w:color w:val="4F81BD" w:themeColor="accent1"/>
              <w:sz w:val="80"/>
              <w:szCs w:val="80"/>
            </w:rPr>
            <w:t>[Type the document title]</w:t>
          </w:r>
        </w:p>
      </w:docPartBody>
    </w:docPart>
    <w:docPart>
      <w:docPartPr>
        <w:name w:val="F27DA670A22543C78A4D3D08A1CB1335"/>
        <w:category>
          <w:name w:val="General"/>
          <w:gallery w:val="placeholder"/>
        </w:category>
        <w:types>
          <w:type w:val="bbPlcHdr"/>
        </w:types>
        <w:behaviors>
          <w:behavior w:val="content"/>
        </w:behaviors>
        <w:guid w:val="{FB4E9F8D-3761-45B5-AD64-A13488984CA3}"/>
      </w:docPartPr>
      <w:docPartBody>
        <w:p w:rsidR="00DA1FA1" w:rsidRDefault="00DA1FA1" w:rsidP="00DA1FA1">
          <w:pPr>
            <w:pStyle w:val="F27DA670A22543C78A4D3D08A1CB1335"/>
          </w:pPr>
          <w:r>
            <w:rPr>
              <w:rFonts w:asciiTheme="majorHAnsi" w:eastAsiaTheme="majorEastAsia" w:hAnsiTheme="majorHAnsi" w:cstheme="majorBidi"/>
            </w:rPr>
            <w:t>[Type the document subtitle]</w:t>
          </w:r>
        </w:p>
      </w:docPartBody>
    </w:docPart>
    <w:docPart>
      <w:docPartPr>
        <w:name w:val="FF6D5401AD6F4A34A096A3D296F6E28B"/>
        <w:category>
          <w:name w:val="General"/>
          <w:gallery w:val="placeholder"/>
        </w:category>
        <w:types>
          <w:type w:val="bbPlcHdr"/>
        </w:types>
        <w:behaviors>
          <w:behavior w:val="content"/>
        </w:behaviors>
        <w:guid w:val="{BBA04C24-45C4-44DA-A2B5-08CFFF4B1E74}"/>
      </w:docPartPr>
      <w:docPartBody>
        <w:p w:rsidR="00DA1FA1" w:rsidRDefault="00DA1FA1" w:rsidP="00DA1FA1">
          <w:pPr>
            <w:pStyle w:val="FF6D5401AD6F4A34A096A3D296F6E28B"/>
          </w:pPr>
          <w:r>
            <w:rPr>
              <w:color w:val="4F81BD"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insDel="0"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FA1"/>
    <w:rsid w:val="00957B51"/>
    <w:rsid w:val="00B941E9"/>
    <w:rsid w:val="00DA1F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07094D119E4D6EA2EB9E6DE62B5948">
    <w:name w:val="7C07094D119E4D6EA2EB9E6DE62B5948"/>
    <w:rsid w:val="00DA1FA1"/>
  </w:style>
  <w:style w:type="paragraph" w:customStyle="1" w:styleId="4385A644FC434BB3BEF351B3C50F2123">
    <w:name w:val="4385A644FC434BB3BEF351B3C50F2123"/>
    <w:rsid w:val="00DA1FA1"/>
  </w:style>
  <w:style w:type="paragraph" w:customStyle="1" w:styleId="82020782E8E14993BD26D611B50FD3DE">
    <w:name w:val="82020782E8E14993BD26D611B50FD3DE"/>
    <w:rsid w:val="00DA1FA1"/>
  </w:style>
  <w:style w:type="paragraph" w:customStyle="1" w:styleId="7E6AEC30EA8A41AA9F3371DA61F14A40">
    <w:name w:val="7E6AEC30EA8A41AA9F3371DA61F14A40"/>
    <w:rsid w:val="00DA1FA1"/>
  </w:style>
  <w:style w:type="paragraph" w:customStyle="1" w:styleId="D24CDBC792FC4BDBA31786B87D2AD456">
    <w:name w:val="D24CDBC792FC4BDBA31786B87D2AD456"/>
    <w:rsid w:val="00DA1FA1"/>
  </w:style>
  <w:style w:type="paragraph" w:customStyle="1" w:styleId="2A551E70CD1C484AB680CC6D957CE1EA">
    <w:name w:val="2A551E70CD1C484AB680CC6D957CE1EA"/>
    <w:rsid w:val="00DA1FA1"/>
  </w:style>
  <w:style w:type="paragraph" w:customStyle="1" w:styleId="5C0A9CBF40E9411085A4544E47BE238B">
    <w:name w:val="5C0A9CBF40E9411085A4544E47BE238B"/>
    <w:rsid w:val="00DA1FA1"/>
  </w:style>
  <w:style w:type="paragraph" w:customStyle="1" w:styleId="31A7FB57A4F3468FBE0FE74AB15526CE">
    <w:name w:val="31A7FB57A4F3468FBE0FE74AB15526CE"/>
    <w:rsid w:val="00DA1FA1"/>
  </w:style>
  <w:style w:type="paragraph" w:customStyle="1" w:styleId="18A2BE4048404923B9B17D113B57323D">
    <w:name w:val="18A2BE4048404923B9B17D113B57323D"/>
    <w:rsid w:val="00DA1FA1"/>
  </w:style>
  <w:style w:type="paragraph" w:customStyle="1" w:styleId="AF86CAED56D045AAA8231FC59D7CEF9A">
    <w:name w:val="AF86CAED56D045AAA8231FC59D7CEF9A"/>
    <w:rsid w:val="00DA1FA1"/>
  </w:style>
  <w:style w:type="paragraph" w:customStyle="1" w:styleId="F27DA670A22543C78A4D3D08A1CB1335">
    <w:name w:val="F27DA670A22543C78A4D3D08A1CB1335"/>
    <w:rsid w:val="00DA1FA1"/>
  </w:style>
  <w:style w:type="paragraph" w:customStyle="1" w:styleId="9A25FB62B0A04C21A09A003FFB4B49E4">
    <w:name w:val="9A25FB62B0A04C21A09A003FFB4B49E4"/>
    <w:rsid w:val="00DA1FA1"/>
  </w:style>
  <w:style w:type="paragraph" w:customStyle="1" w:styleId="FB0DC9A44C5F45378FBFED3B2EF1E81F">
    <w:name w:val="FB0DC9A44C5F45378FBFED3B2EF1E81F"/>
    <w:rsid w:val="00DA1FA1"/>
  </w:style>
  <w:style w:type="paragraph" w:customStyle="1" w:styleId="FF6D5401AD6F4A34A096A3D296F6E28B">
    <w:name w:val="FF6D5401AD6F4A34A096A3D296F6E28B"/>
    <w:rsid w:val="00DA1FA1"/>
  </w:style>
  <w:style w:type="paragraph" w:customStyle="1" w:styleId="E2A1FECE19E44425AB278F044DA92126">
    <w:name w:val="E2A1FECE19E44425AB278F044DA92126"/>
    <w:rsid w:val="00DA1FA1"/>
  </w:style>
  <w:style w:type="character" w:styleId="PlaceholderText">
    <w:name w:val="Placeholder Text"/>
    <w:basedOn w:val="DefaultParagraphFont"/>
    <w:uiPriority w:val="99"/>
    <w:semiHidden/>
    <w:rsid w:val="00DA1FA1"/>
    <w:rPr>
      <w:color w:val="808080"/>
    </w:rPr>
  </w:style>
  <w:style w:type="paragraph" w:customStyle="1" w:styleId="6A494A12156A464494FF64BC2341774F">
    <w:name w:val="6A494A12156A464494FF64BC2341774F"/>
    <w:rsid w:val="00DA1FA1"/>
  </w:style>
  <w:style w:type="paragraph" w:customStyle="1" w:styleId="D9F068A337FC4C09B361C05FEA5DE595">
    <w:name w:val="D9F068A337FC4C09B361C05FEA5DE595"/>
    <w:rsid w:val="00DA1FA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07094D119E4D6EA2EB9E6DE62B5948">
    <w:name w:val="7C07094D119E4D6EA2EB9E6DE62B5948"/>
    <w:rsid w:val="00DA1FA1"/>
  </w:style>
  <w:style w:type="paragraph" w:customStyle="1" w:styleId="4385A644FC434BB3BEF351B3C50F2123">
    <w:name w:val="4385A644FC434BB3BEF351B3C50F2123"/>
    <w:rsid w:val="00DA1FA1"/>
  </w:style>
  <w:style w:type="paragraph" w:customStyle="1" w:styleId="82020782E8E14993BD26D611B50FD3DE">
    <w:name w:val="82020782E8E14993BD26D611B50FD3DE"/>
    <w:rsid w:val="00DA1FA1"/>
  </w:style>
  <w:style w:type="paragraph" w:customStyle="1" w:styleId="7E6AEC30EA8A41AA9F3371DA61F14A40">
    <w:name w:val="7E6AEC30EA8A41AA9F3371DA61F14A40"/>
    <w:rsid w:val="00DA1FA1"/>
  </w:style>
  <w:style w:type="paragraph" w:customStyle="1" w:styleId="D24CDBC792FC4BDBA31786B87D2AD456">
    <w:name w:val="D24CDBC792FC4BDBA31786B87D2AD456"/>
    <w:rsid w:val="00DA1FA1"/>
  </w:style>
  <w:style w:type="paragraph" w:customStyle="1" w:styleId="2A551E70CD1C484AB680CC6D957CE1EA">
    <w:name w:val="2A551E70CD1C484AB680CC6D957CE1EA"/>
    <w:rsid w:val="00DA1FA1"/>
  </w:style>
  <w:style w:type="paragraph" w:customStyle="1" w:styleId="5C0A9CBF40E9411085A4544E47BE238B">
    <w:name w:val="5C0A9CBF40E9411085A4544E47BE238B"/>
    <w:rsid w:val="00DA1FA1"/>
  </w:style>
  <w:style w:type="paragraph" w:customStyle="1" w:styleId="31A7FB57A4F3468FBE0FE74AB15526CE">
    <w:name w:val="31A7FB57A4F3468FBE0FE74AB15526CE"/>
    <w:rsid w:val="00DA1FA1"/>
  </w:style>
  <w:style w:type="paragraph" w:customStyle="1" w:styleId="18A2BE4048404923B9B17D113B57323D">
    <w:name w:val="18A2BE4048404923B9B17D113B57323D"/>
    <w:rsid w:val="00DA1FA1"/>
  </w:style>
  <w:style w:type="paragraph" w:customStyle="1" w:styleId="AF86CAED56D045AAA8231FC59D7CEF9A">
    <w:name w:val="AF86CAED56D045AAA8231FC59D7CEF9A"/>
    <w:rsid w:val="00DA1FA1"/>
  </w:style>
  <w:style w:type="paragraph" w:customStyle="1" w:styleId="F27DA670A22543C78A4D3D08A1CB1335">
    <w:name w:val="F27DA670A22543C78A4D3D08A1CB1335"/>
    <w:rsid w:val="00DA1FA1"/>
  </w:style>
  <w:style w:type="paragraph" w:customStyle="1" w:styleId="9A25FB62B0A04C21A09A003FFB4B49E4">
    <w:name w:val="9A25FB62B0A04C21A09A003FFB4B49E4"/>
    <w:rsid w:val="00DA1FA1"/>
  </w:style>
  <w:style w:type="paragraph" w:customStyle="1" w:styleId="FB0DC9A44C5F45378FBFED3B2EF1E81F">
    <w:name w:val="FB0DC9A44C5F45378FBFED3B2EF1E81F"/>
    <w:rsid w:val="00DA1FA1"/>
  </w:style>
  <w:style w:type="paragraph" w:customStyle="1" w:styleId="FF6D5401AD6F4A34A096A3D296F6E28B">
    <w:name w:val="FF6D5401AD6F4A34A096A3D296F6E28B"/>
    <w:rsid w:val="00DA1FA1"/>
  </w:style>
  <w:style w:type="paragraph" w:customStyle="1" w:styleId="E2A1FECE19E44425AB278F044DA92126">
    <w:name w:val="E2A1FECE19E44425AB278F044DA92126"/>
    <w:rsid w:val="00DA1FA1"/>
  </w:style>
  <w:style w:type="character" w:styleId="PlaceholderText">
    <w:name w:val="Placeholder Text"/>
    <w:basedOn w:val="DefaultParagraphFont"/>
    <w:uiPriority w:val="99"/>
    <w:semiHidden/>
    <w:rsid w:val="00DA1FA1"/>
    <w:rPr>
      <w:color w:val="808080"/>
    </w:rPr>
  </w:style>
  <w:style w:type="paragraph" w:customStyle="1" w:styleId="6A494A12156A464494FF64BC2341774F">
    <w:name w:val="6A494A12156A464494FF64BC2341774F"/>
    <w:rsid w:val="00DA1FA1"/>
  </w:style>
  <w:style w:type="paragraph" w:customStyle="1" w:styleId="D9F068A337FC4C09B361C05FEA5DE595">
    <w:name w:val="D9F068A337FC4C09B361C05FEA5DE595"/>
    <w:rsid w:val="00DA1F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2C4164-31F2-46D8-B2D8-65CF72299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7735</Words>
  <Characters>44096</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Weblogic Automata</vt:lpstr>
    </vt:vector>
  </TitlesOfParts>
  <Company>Ministry of Transportation</Company>
  <LinksUpToDate>false</LinksUpToDate>
  <CharactersWithSpaces>51728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Weblogic Automata</dc:title>
  <dc:subject>Documentation</dc:subject>
  <dc:creator>Technical Support Office</dc:creator>
  <cp:lastModifiedBy>TSO</cp:lastModifiedBy>
  <cp:revision>4</cp:revision>
  <dcterms:created xsi:type="dcterms:W3CDTF">2018-08-18T02:22:00Z</dcterms:created>
  <dcterms:modified xsi:type="dcterms:W3CDTF">2018-08-18T02:22:00Z</dcterms:modified>
  <cp:contentStatus>Revision 1.0 – Draft State</cp:contentStatus>
</cp:coreProperties>
</file>