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 BORDER PRINT COTTON SAREESE.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🌹Pure cotton febric.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🌹100 count.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🌹Premium quality.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🌹With out  blouse.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🌹Soft and smooth.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🌹Daily wear.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🌹Normal wash.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🔥🔥🔥Rate : 710/- + free shipping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