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Rich and Soft Banarasi Semi Soft Silk Saree with Pink, Copper and Gold Zari Long Leaf Design all over the Saree with Rich Border with Piping Border with Rich Contrast Pallu and Matching Rich Contrast Blouse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Price :  1300/-  + free shipping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