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40"/>
        <w:contextualSpacing/>
        <w:rPr/>
      </w:pPr>
      <w:r>
        <w:rPr/>
        <w:drawing>
          <wp:inline distT="0" distB="0" distL="0" distR="0">
            <wp:extent cx="5486400" cy="1831975"/>
            <wp:effectExtent l="0" t="0" r="0" b="0"/>
            <wp:docPr id="1" name="Picture 11" descr="What is PGP Encryption and How Does It Work? | Varo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What is PGP Encryption and How Does It Work? | Varoni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/>
      </w:pPr>
      <w:r>
        <w:rPr/>
      </w:r>
    </w:p>
    <w:p>
      <w:pPr>
        <w:pStyle w:val="Title"/>
        <w:rPr/>
      </w:pPr>
      <w:r>
        <w:rPr/>
        <w:t>Secure Social Media</w:t>
      </w:r>
    </w:p>
    <w:p>
      <w:pPr>
        <w:pStyle w:val="Subtitle"/>
        <w:rPr/>
      </w:pPr>
      <w:r>
        <w:rPr/>
        <w:t>A Webapp made with react, firebase and cryptojs</w:t>
      </w:r>
    </w:p>
    <w:p>
      <w:pPr>
        <w:pStyle w:val="ContactInfo"/>
        <w:rPr/>
      </w:pPr>
      <w:r>
        <w:rPr/>
        <w:t>Rvail Naveed - 17321983 | Advanced Telecommunications | 1-03-2020</w:t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hyperlink r:id="rId3">
        <w:r>
          <w:rPr/>
        </w:r>
      </w:hyperlink>
    </w:p>
    <w:p>
      <w:pPr>
        <w:pStyle w:val="ContactInfo"/>
        <w:rPr>
          <w:rStyle w:val="InternetLink"/>
        </w:rPr>
      </w:pPr>
      <w:hyperlink r:id="rId4">
        <w:r>
          <w:rPr>
            <w:rStyle w:val="InternetLink"/>
          </w:rPr>
          <w:t>https://github.com/rvailnaveed/securesocialmedia</w:t>
        </w:r>
      </w:hyperlink>
    </w:p>
    <w:p>
      <w:pPr>
        <w:pStyle w:val="ContactInfo"/>
        <w:rPr/>
      </w:pPr>
      <w:hyperlink r:id="rId5">
        <w:r>
          <w:rPr/>
        </w:r>
      </w:hyperlink>
    </w:p>
    <w:p>
      <w:pPr>
        <w:pStyle w:val="ContactInfo"/>
        <w:rPr/>
      </w:pPr>
      <w:r>
        <w:rPr/>
        <w:t xml:space="preserve">Demo: </w:t>
      </w:r>
      <w:hyperlink r:id="rId6">
        <w:r>
          <w:rPr>
            <w:rStyle w:val="InternetLink"/>
          </w:rPr>
          <w:t>https://youtu.be/KfQ0lgWm8tw</w:t>
        </w:r>
      </w:hyperlink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</w:p>
    <w:p>
      <w:pPr>
        <w:pStyle w:val="ContactInfo"/>
        <w:rPr/>
      </w:pPr>
      <w:r>
        <w:rPr/>
      </w:r>
      <w:r>
        <w:br w:type="page"/>
      </w:r>
    </w:p>
    <w:p>
      <w:pPr>
        <w:pStyle w:val="Heading1"/>
        <w:rPr/>
      </w:pPr>
      <w:r>
        <w:rPr/>
        <w:t>Introduction</w:t>
      </w:r>
    </w:p>
    <w:p>
      <w:pPr>
        <w:pStyle w:val="Normal"/>
        <w:rPr/>
      </w:pPr>
      <w:r>
        <w:rPr>
          <w:sz w:val="24"/>
          <w:szCs w:val="24"/>
        </w:rPr>
        <w:t xml:space="preserve">The goal of this project was to </w:t>
      </w:r>
      <w:r>
        <w:rPr>
          <w:sz w:val="24"/>
          <w:szCs w:val="24"/>
        </w:rPr>
        <w:t>create a secure social media application using encryption techniques. Only members of a secure group should have the ability to see each others decrypted posts.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The technologies I used to accomplish this were: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- ReactJS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- CryptoJS for encryption + decryption of posts/messages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- Firebase Firestore for backend (storing of posts, users, groups)</w:t>
      </w:r>
    </w:p>
    <w:p>
      <w:pPr>
        <w:pStyle w:val="Heading1"/>
        <w:rPr/>
      </w:pPr>
      <w:r>
        <w:rPr/>
        <w:t>Approach</w:t>
      </w:r>
    </w:p>
    <w:p>
      <w:pPr>
        <w:pStyle w:val="Normal"/>
        <w:rPr>
          <w:b/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Populating the Database</w:t>
      </w:r>
    </w:p>
    <w:p>
      <w:pPr>
        <w:pStyle w:val="Normal"/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As this is a proof of concept, I populated the backend with static, generic posts.</w:t>
      </w:r>
    </w:p>
    <w:p>
      <w:pPr>
        <w:pStyle w:val="Normal"/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Each of the 5 dummy users has 3 dummy posts. This was done to illustrate the effects of encryption and decryption and how posts are displayed depending on group inclusion.</w:t>
      </w:r>
    </w:p>
    <w:p>
      <w:pPr>
        <w:pStyle w:val="Normal"/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You can also create new posts, which are added to the feed and pushed to the Firestore backend after being encrypted.</w:t>
      </w:r>
    </w:p>
    <w:p>
      <w:pPr>
        <w:pStyle w:val="Normal"/>
        <w:rPr/>
      </w:pPr>
      <w:r>
        <w:rPr>
          <w:sz w:val="24"/>
          <w:szCs w:val="26"/>
          <w:lang w:val="en-GB"/>
        </w:rPr>
        <w:t xml:space="preserve">Most of the logic happens inside </w:t>
      </w:r>
      <w:hyperlink r:id="rId7">
        <w:r>
          <w:rPr>
            <w:rStyle w:val="InternetLink"/>
            <w:sz w:val="24"/>
            <w:szCs w:val="26"/>
            <w:lang w:val="en-GB"/>
          </w:rPr>
          <w:t>Home.js</w:t>
        </w:r>
      </w:hyperlink>
      <w:r>
        <w:rPr>
          <w:sz w:val="24"/>
          <w:szCs w:val="26"/>
          <w:lang w:val="en-GB"/>
        </w:rPr>
        <w:t>, with the other components being for UI to display the data coming from the backend.</w:t>
      </w:r>
    </w:p>
    <w:p>
      <w:pPr>
        <w:pStyle w:val="Normal"/>
        <w:rPr>
          <w:b/>
          <w:b/>
          <w:bCs/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demo video can be referenced with the following explanations to see the project in action.</w:t>
      </w:r>
    </w:p>
    <w:p>
      <w:pPr>
        <w:pStyle w:val="Normal"/>
        <w:rPr>
          <w:b/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Encryption</w:t>
      </w:r>
    </w:p>
    <w:p>
      <w:pPr>
        <w:pStyle w:val="Normal"/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 xml:space="preserve">When the user enters new text to be posted and presses the post button, this triggers a call-back to a function. </w:t>
      </w:r>
    </w:p>
    <w:p>
      <w:pPr>
        <w:pStyle w:val="Normal"/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function then does the following steps:</w:t>
      </w:r>
    </w:p>
    <w:p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Fetch specified text from box</w:t>
      </w:r>
    </w:p>
    <w:p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Generate a key for use with the AES encryption algorithm</w:t>
      </w:r>
    </w:p>
    <w:p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Encrypt the text using the key</w:t>
      </w:r>
    </w:p>
    <w:p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Create a post object that contains the key and the encrypted body</w:t>
      </w:r>
    </w:p>
    <w:p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Send to backend</w:t>
      </w:r>
    </w:p>
    <w:p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 xml:space="preserve">The posts store the key to decrypt them, so this also functions as a </w:t>
      </w:r>
      <w:r>
        <w:rPr>
          <w:b/>
          <w:bCs/>
          <w:sz w:val="24"/>
          <w:szCs w:val="26"/>
          <w:lang w:val="en-GB"/>
        </w:rPr>
        <w:t>key management system.</w:t>
      </w:r>
    </w:p>
    <w:p>
      <w:pPr>
        <w:pStyle w:val="Normal"/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margin">
              <wp:posOffset>-461645</wp:posOffset>
            </wp:positionV>
            <wp:extent cx="5175250" cy="2823210"/>
            <wp:effectExtent l="0" t="0" r="0" b="0"/>
            <wp:wrapSquare wrapText="bothSides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margin">
              <wp:posOffset>2801620</wp:posOffset>
            </wp:positionV>
            <wp:extent cx="6920865" cy="2336800"/>
            <wp:effectExtent l="0" t="0" r="0" b="0"/>
            <wp:wrapSquare wrapText="bothSides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Decryption</w:t>
      </w:r>
    </w:p>
    <w:p>
      <w:pPr>
        <w:pStyle w:val="Normal"/>
        <w:rPr>
          <w:sz w:val="24"/>
          <w:szCs w:val="26"/>
        </w:rPr>
      </w:pPr>
      <w:r>
        <w:rPr>
          <w:sz w:val="24"/>
          <w:szCs w:val="26"/>
        </w:rPr>
        <w:t>When the home screen component is being loaded, the following steps occur:</w:t>
      </w:r>
    </w:p>
    <w:p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Posts are fetched from the Firestore backend</w:t>
      </w:r>
    </w:p>
    <w:p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It is checked whether the user who made the post is part of the secure group. (Only members of a group can see each other’s posts)</w:t>
      </w:r>
    </w:p>
    <w:p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If they are: the post is decrypted with the attached key and displayed in plain text.</w:t>
      </w:r>
    </w:p>
    <w:p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Otherwise, the encrypted post body is shown.</w:t>
      </w:r>
    </w:p>
    <w:p>
      <w:pPr>
        <w:pStyle w:val="Normal"/>
        <w:jc w:val="center"/>
        <w:rPr>
          <w:sz w:val="24"/>
          <w:szCs w:val="26"/>
        </w:rPr>
      </w:pPr>
      <w:r>
        <w:rPr/>
        <w:drawing>
          <wp:inline distT="0" distB="0" distL="0" distR="0">
            <wp:extent cx="5486400" cy="471805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6"/>
        </w:rPr>
      </w:pPr>
      <w:r>
        <w:rPr/>
        <w:drawing>
          <wp:inline distT="0" distB="0" distL="0" distR="0">
            <wp:extent cx="5034915" cy="283210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i/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Billy is not part of the secure group, so his post is encrypted</w:t>
      </w:r>
    </w:p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Group Management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On the groups screen, the user can toggle which other users are part of his/her secure group. Only people within a group can see each other’s decrypted posts, otherwise the encrypted text is shown.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Adding members: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 toggle for user on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creates a new user object to add </w:t>
      </w:r>
      <w:r>
        <w:rPr>
          <w:sz w:val="24"/>
          <w:szCs w:val="24"/>
        </w:rPr>
        <w:t xml:space="preserve">to </w:t>
      </w:r>
      <w:r>
        <w:rPr>
          <w:sz w:val="24"/>
          <w:szCs w:val="24"/>
        </w:rPr>
        <w:t>the firebase backend group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Posted to firebase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time the feed loads, it will reflect the changes by now showing the decrypted post of the user who made it which was previously encrypted.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Removing members: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 toggle off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Removes member from group in firebase backend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next feed load, the removed users feed will be encrypted</w:t>
      </w:r>
      <w:bookmarkStart w:id="0" w:name="_GoBack"/>
      <w:bookmarkEnd w:id="0"/>
    </w:p>
    <w:p>
      <w:pPr>
        <w:pStyle w:val="Normal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Current Setup:</w:t>
      </w:r>
    </w:p>
    <w:p>
      <w:pPr>
        <w:pStyle w:val="Normal"/>
        <w:rPr>
          <w:sz w:val="24"/>
          <w:szCs w:val="24"/>
        </w:rPr>
      </w:pPr>
      <w:r>
        <w:rPr/>
        <w:drawing>
          <wp:inline distT="0" distB="0" distL="0" distR="0">
            <wp:extent cx="5848350" cy="308610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1711960" cy="2908300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Changing member access: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486400" cy="3086100"/>
            <wp:effectExtent l="0" t="0" r="0" b="0"/>
            <wp:docPr id="8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2082800" cy="3587750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rPr/>
      </w:pPr>
      <w:r>
        <w:rPr/>
        <w:t>Conclusion</w:t>
      </w:r>
    </w:p>
    <w:p>
      <w:pPr>
        <w:pStyle w:val="Normal"/>
        <w:rPr>
          <w:sz w:val="24"/>
        </w:rPr>
      </w:pPr>
      <w:r>
        <w:rPr>
          <w:sz w:val="24"/>
        </w:rPr>
        <w:t>Overall, I was able to implement all the features specified in the brief. If I were to do this project again, I would choose a better method of encryption. Maybe an algorithm that makes the use of a public and private key setup. I would also like to add user context so that different users could log in and interact with each other, making my implementation more than a proof of concept and more like a real-world social media application.</w:t>
      </w:r>
    </w:p>
    <w:p>
      <w:pPr>
        <w:pStyle w:val="Normal"/>
        <w:rPr>
          <w:sz w:val="24"/>
        </w:rPr>
      </w:pPr>
      <w:r>
        <w:rPr>
          <w:sz w:val="24"/>
        </w:rPr>
        <w:t>The demo video for this project can be found on the first page of this report.</w:t>
      </w:r>
    </w:p>
    <w:p>
      <w:pPr>
        <w:pStyle w:val="Normal"/>
        <w:spacing w:before="120" w:after="200"/>
        <w:rPr/>
      </w:pPr>
      <w:r>
        <w:rPr/>
      </w:r>
    </w:p>
    <w:sectPr>
      <w:footerReference w:type="default" r:id="rId16"/>
      <w:type w:val="nextPage"/>
      <w:pgSz w:w="12240" w:h="15840"/>
      <w:pgMar w:left="1800" w:right="1800" w:header="0" w:top="1728" w:footer="720" w:bottom="1440" w:gutter="0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nstantia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tantia">
    <w:charset w:val="01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 xml:space="preserve">Page </w:t>
    </w:r>
    <w:r>
      <w:rPr/>
      <w:fldChar w:fldCharType="begin"/>
    </w:r>
    <w:r>
      <w:rPr/>
      <w:instrText> PAGE \* ARABIC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1080" w:hanging="360"/>
      </w:pPr>
      <w:rPr>
        <w:rFonts w:ascii="Constantia" w:hAnsi="Constantia" w:cs="Constantia" w:hint="default"/>
        <w:sz w:val="24"/>
        <w:rFonts w:cs="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onstantia" w:hAnsi="Constantia" w:eastAsia="Constantia" w:cs="" w:asciiTheme="minorHAnsi" w:cstheme="minorBidi" w:eastAsiaTheme="minorHAnsi" w:hAnsiTheme="minorHAnsi"/>
        <w:color w:val="595959" w:themeColor="text1" w:themeTint="a6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semiHidden="1" w:unhideWhenUsed="1" w:qFormat="1"/>
    <w:lsdException w:name="List Number" w:uiPriority="1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333d0d"/>
    <w:pPr>
      <w:widowControl/>
      <w:bidi w:val="0"/>
      <w:spacing w:lineRule="auto" w:line="264" w:before="120" w:after="200"/>
      <w:jc w:val="left"/>
    </w:pPr>
    <w:rPr>
      <w:rFonts w:ascii="Constantia" w:hAnsi="Constantia" w:eastAsia="Constantia" w:cs="" w:asciiTheme="minorHAnsi" w:cstheme="minorBidi" w:eastAsiaTheme="minorHAnsi" w:hAnsiTheme="minorHAnsi"/>
      <w:color w:val="595959" w:themeColor="text1" w:themeTint="a6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 w:val="true"/>
      <w:keepLines/>
      <w:spacing w:before="600" w:after="60"/>
      <w:contextualSpacing/>
      <w:outlineLvl w:val="0"/>
    </w:pPr>
    <w:rPr>
      <w:rFonts w:ascii="Constantia" w:hAnsi="Constantia" w:eastAsia="" w:cs="" w:asciiTheme="majorHAnsi" w:cstheme="majorBidi" w:eastAsiaTheme="majorEastAsia" w:hAnsiTheme="majorHAns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 w:val="true"/>
      <w:keepLines/>
      <w:spacing w:before="240" w:after="0"/>
      <w:contextualSpacing/>
      <w:outlineLvl w:val="1"/>
    </w:pPr>
    <w:rPr>
      <w:rFonts w:ascii="Constantia" w:hAnsi="Constantia" w:eastAsia="" w:cs="" w:asciiTheme="majorHAnsi" w:cstheme="majorBidi" w:eastAsiaTheme="majorEastAsia" w:hAnsiTheme="majorHAns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 w:val="true"/>
      <w:keepLines/>
      <w:spacing w:before="40" w:after="0"/>
      <w:outlineLvl w:val="2"/>
    </w:pPr>
    <w:rPr>
      <w:rFonts w:ascii="Constantia" w:hAnsi="Constantia" w:eastAsia="" w:cs="" w:asciiTheme="majorHAnsi" w:cstheme="majorBidi" w:eastAsiaTheme="majorEastAsia" w:hAnsiTheme="majorHAns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 w:val="true"/>
      <w:keepLines/>
      <w:spacing w:before="40" w:after="0"/>
      <w:outlineLvl w:val="5"/>
    </w:pPr>
    <w:rPr>
      <w:rFonts w:ascii="Constantia" w:hAnsi="Constantia" w:eastAsia="" w:cs="" w:asciiTheme="majorHAnsi" w:cstheme="majorBidi" w:eastAsiaTheme="majorEastAsia" w:hAnsiTheme="majorHAns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 w:val="true"/>
      <w:keepLines/>
      <w:spacing w:before="40" w:after="0"/>
      <w:outlineLvl w:val="6"/>
    </w:pPr>
    <w:rPr>
      <w:rFonts w:ascii="Constantia" w:hAnsi="Constantia" w:eastAsia="" w:cs="" w:asciiTheme="majorHAnsi" w:cstheme="majorBidi" w:eastAsiaTheme="majorEastAsia" w:hAnsiTheme="majorHAns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 w:val="true"/>
      <w:keepLines/>
      <w:spacing w:before="40" w:after="0"/>
      <w:outlineLvl w:val="7"/>
    </w:pPr>
    <w:rPr>
      <w:rFonts w:ascii="Constantia" w:hAnsi="Constantia" w:eastAsia="" w:cs="" w:asciiTheme="majorHAnsi" w:cstheme="majorBidi" w:eastAsiaTheme="majorEastAsia" w:hAnsiTheme="majorHAns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 w:val="true"/>
      <w:keepLines/>
      <w:spacing w:before="40" w:after="0"/>
      <w:outlineLvl w:val="8"/>
    </w:pPr>
    <w:rPr>
      <w:rFonts w:ascii="Constantia" w:hAnsi="Constantia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333d0d"/>
    <w:rPr>
      <w:rFonts w:ascii="Constantia" w:hAnsi="Constantia" w:eastAsia="" w:cs="" w:asciiTheme="majorHAnsi" w:cstheme="majorBidi" w:eastAsiaTheme="majorEastAsia" w:hAnsiTheme="majorHAnsi"/>
      <w:color w:val="007789" w:themeColor="accent1" w:themeShade="bf"/>
      <w:sz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333d0d"/>
    <w:rPr>
      <w:rFonts w:ascii="Constantia" w:hAnsi="Constantia" w:eastAsia="" w:cs="" w:asciiTheme="majorHAnsi" w:cstheme="majorBidi" w:eastAsiaTheme="majorEastAsia" w:hAnsiTheme="majorHAnsi"/>
      <w:caps/>
      <w:color w:val="007789" w:themeColor="accent1" w:themeShade="bf"/>
      <w:sz w:val="24"/>
    </w:rPr>
  </w:style>
  <w:style w:type="character" w:styleId="TitleChar" w:customStyle="1">
    <w:name w:val="Title Char"/>
    <w:basedOn w:val="DefaultParagraphFont"/>
    <w:link w:val="Title"/>
    <w:uiPriority w:val="2"/>
    <w:qFormat/>
    <w:rsid w:val="00333d0d"/>
    <w:rPr>
      <w:rFonts w:ascii="Constantia" w:hAnsi="Constantia" w:eastAsia="" w:cs="" w:asciiTheme="majorHAnsi" w:cstheme="majorBidi" w:eastAsiaTheme="majorEastAsia" w:hAnsiTheme="majorHAnsi"/>
      <w:color w:val="007789" w:themeColor="accent1" w:themeShade="bf"/>
      <w:kern w:val="2"/>
      <w:sz w:val="60"/>
    </w:rPr>
  </w:style>
  <w:style w:type="character" w:styleId="SubtitleChar" w:customStyle="1">
    <w:name w:val="Subtitle Char"/>
    <w:basedOn w:val="DefaultParagraphFont"/>
    <w:link w:val="Subtitle"/>
    <w:uiPriority w:val="3"/>
    <w:qFormat/>
    <w:rsid w:val="00333d0d"/>
    <w:rPr>
      <w:rFonts w:ascii="Constantia" w:hAnsi="Constantia" w:eastAsia="" w:cs="" w:asciiTheme="majorHAnsi" w:cstheme="majorBidi" w:eastAsiaTheme="majorEastAsia" w:hAnsiTheme="majorHAnsi"/>
      <w:caps/>
      <w:sz w:val="26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c6554a"/>
    <w:rPr>
      <w:caps/>
    </w:rPr>
  </w:style>
  <w:style w:type="character" w:styleId="HeaderChar" w:customStyle="1">
    <w:name w:val="Header Char"/>
    <w:basedOn w:val="DefaultParagraphFont"/>
    <w:link w:val="Header"/>
    <w:uiPriority w:val="99"/>
    <w:qFormat/>
    <w:rsid w:val="00c6554a"/>
    <w:rPr>
      <w:color w:val="595959" w:themeColor="text1" w:themeTint="a6"/>
      <w:sz w:val="20"/>
      <w:szCs w:val="20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c6554a"/>
    <w:rPr>
      <w:rFonts w:ascii="Constantia" w:hAnsi="Constantia" w:eastAsia="" w:cs="" w:asciiTheme="majorHAnsi" w:cstheme="majorBidi" w:eastAsiaTheme="majorEastAsia" w:hAnsiTheme="majorHAnsi"/>
      <w:color w:val="004F5B" w:themeColor="accent1" w:themeShade="7f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c6554a"/>
    <w:rPr>
      <w:rFonts w:ascii="Constantia" w:hAnsi="Constantia" w:eastAsia="" w:cs="" w:asciiTheme="majorHAnsi" w:cstheme="majorBidi" w:eastAsiaTheme="majorEastAsia" w:hAnsiTheme="majorHAns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c6554a"/>
    <w:rPr>
      <w:rFonts w:ascii="Constantia" w:hAnsi="Constantia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smallCaps/>
      <w:color w:val="007789" w:themeColor="accent1" w:themeShade="bf"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6554a"/>
    <w:rPr>
      <w:rFonts w:ascii="Segoe UI" w:hAnsi="Segoe UI" w:cs="Segoe UI"/>
      <w:szCs w:val="18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qFormat/>
    <w:rsid w:val="00c6554a"/>
    <w:rPr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qFormat/>
    <w:rsid w:val="00c6554a"/>
    <w:rPr>
      <w:szCs w:val="16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c6554a"/>
    <w:rPr>
      <w:sz w:val="22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c6554a"/>
    <w:rPr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c6554a"/>
    <w:rPr>
      <w:b/>
      <w:bCs/>
      <w:szCs w:val="20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c6554a"/>
    <w:rPr>
      <w:rFonts w:ascii="Segoe UI" w:hAnsi="Segoe UI" w:cs="Segoe UI"/>
      <w:szCs w:val="16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c6554a"/>
    <w:rPr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554a"/>
    <w:rPr>
      <w:color w:val="007789" w:themeColor="accent1" w:themeShade="bf"/>
      <w:u w:val="single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InternetLink">
    <w:name w:val="Internet 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character" w:styleId="MacroTextChar" w:customStyle="1">
    <w:name w:val="Macro Text Char"/>
    <w:basedOn w:val="DefaultParagraphFont"/>
    <w:link w:val="MacroText"/>
    <w:uiPriority w:val="99"/>
    <w:semiHidden/>
    <w:qFormat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6554a"/>
    <w:rPr>
      <w:color w:val="595959" w:themeColor="text1" w:themeTint="a6"/>
    </w:rPr>
  </w:style>
  <w:style w:type="character" w:styleId="PlainTextChar" w:customStyle="1">
    <w:name w:val="Plain Text Char"/>
    <w:basedOn w:val="DefaultParagraphFont"/>
    <w:link w:val="PlainText"/>
    <w:uiPriority w:val="99"/>
    <w:semiHidden/>
    <w:qFormat/>
    <w:rsid w:val="00c6554a"/>
    <w:rPr>
      <w:rFonts w:ascii="Consolas" w:hAnsi="Consolas"/>
      <w:szCs w:val="21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2554cd"/>
    <w:rPr>
      <w:rFonts w:ascii="Constantia" w:hAnsi="Constantia" w:eastAsia="" w:cs="" w:asciiTheme="majorHAnsi" w:cstheme="majorBidi" w:eastAsiaTheme="majorEastAsia" w:hAnsiTheme="majorHAnsi"/>
      <w:i/>
      <w:iCs/>
      <w:color w:val="004F5B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2554cd"/>
    <w:rPr>
      <w:rFonts w:ascii="Constantia" w:hAnsi="Constantia" w:eastAsia="" w:cs="" w:asciiTheme="majorHAnsi" w:cstheme="majorBidi" w:eastAsiaTheme="majorEastAsia" w:hAnsiTheme="majorHAns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d0f6f"/>
    <w:rPr>
      <w:color w:val="605E5C"/>
      <w:shd w:fill="E1DFDD" w:val="clear"/>
    </w:rPr>
  </w:style>
  <w:style w:type="character" w:styleId="ListLabel1">
    <w:name w:val="ListLabel 1"/>
    <w:qFormat/>
    <w:rPr>
      <w:color w:val="0D0D0D"/>
    </w:rPr>
  </w:style>
  <w:style w:type="character" w:styleId="ListLabel2">
    <w:name w:val="ListLabel 2"/>
    <w:qFormat/>
    <w:rPr>
      <w:color w:val="0D0D0D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eastAsia="Constantia" w:cs=""/>
      <w:sz w:val="24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>
      <w:sz w:val="24"/>
      <w:szCs w:val="26"/>
      <w:lang w:val="en-GB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actInfo" w:customStyle="1">
    <w:name w:val="Contact Info"/>
    <w:basedOn w:val="Normal"/>
    <w:uiPriority w:val="4"/>
    <w:qFormat/>
    <w:rsid w:val="00c6554a"/>
    <w:pPr>
      <w:spacing w:before="0" w:after="0"/>
      <w:jc w:val="center"/>
    </w:pPr>
    <w:rPr/>
  </w:style>
  <w:style w:type="paragraph" w:styleId="ListBullet">
    <w:name w:val="List Bullet"/>
    <w:basedOn w:val="Normal"/>
    <w:uiPriority w:val="10"/>
    <w:unhideWhenUsed/>
    <w:qFormat/>
    <w:rsid w:val="00c6554a"/>
    <w:pPr/>
    <w:rPr/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lineRule="auto" w:line="240" w:before="480" w:after="40"/>
      <w:contextualSpacing/>
      <w:jc w:val="center"/>
    </w:pPr>
    <w:rPr>
      <w:rFonts w:ascii="Constantia" w:hAnsi="Constantia" w:eastAsia="" w:cs="" w:asciiTheme="majorHAnsi" w:cstheme="majorBidi" w:eastAsiaTheme="majorEastAsia" w:hAnsiTheme="majorHAnsi"/>
      <w:color w:val="007789" w:themeColor="accent1" w:themeShade="bf"/>
      <w:kern w:val="2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spacing w:before="0" w:after="480"/>
      <w:contextualSpacing/>
      <w:jc w:val="center"/>
    </w:pPr>
    <w:rPr>
      <w:rFonts w:ascii="Constantia" w:hAnsi="Constantia" w:eastAsia="" w:cs="" w:asciiTheme="majorHAnsi" w:cstheme="majorBidi" w:eastAsiaTheme="majorEastAsia" w:hAnsiTheme="majorHAns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lineRule="auto" w:line="240" w:before="0" w:after="0"/>
      <w:jc w:val="right"/>
    </w:pPr>
    <w:rPr>
      <w:caps/>
    </w:rPr>
  </w:style>
  <w:style w:type="paragraph" w:styleId="Photo" w:customStyle="1">
    <w:name w:val="Photo"/>
    <w:basedOn w:val="Normal"/>
    <w:uiPriority w:val="1"/>
    <w:qFormat/>
    <w:rsid w:val="00c6554a"/>
    <w:pPr>
      <w:spacing w:lineRule="auto" w:line="240" w:before="0" w:after="0"/>
      <w:jc w:val="center"/>
    </w:pPr>
    <w:rPr/>
  </w:style>
  <w:style w:type="paragraph" w:styleId="Header">
    <w:name w:val="Header"/>
    <w:basedOn w:val="Normal"/>
    <w:link w:val="HeaderChar"/>
    <w:uiPriority w:val="99"/>
    <w:unhideWhenUsed/>
    <w:rsid w:val="00c6554a"/>
    <w:pPr>
      <w:spacing w:lineRule="auto" w:line="240" w:before="0" w:after="0"/>
    </w:pPr>
    <w:rPr/>
  </w:style>
  <w:style w:type="paragraph" w:styleId="ListNumber">
    <w:name w:val="List Number"/>
    <w:basedOn w:val="Normal"/>
    <w:uiPriority w:val="11"/>
    <w:unhideWhenUsed/>
    <w:qFormat/>
    <w:rsid w:val="00c6554a"/>
    <w:pPr>
      <w:spacing w:before="120" w:after="20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/>
        <w:bottom w:val="single" w:sz="4" w:space="10" w:color="007789"/>
      </w:pBdr>
      <w:spacing w:before="360" w:after="360"/>
      <w:ind w:left="864" w:right="864" w:hanging="0"/>
      <w:jc w:val="center"/>
    </w:pPr>
    <w:rPr>
      <w:i/>
      <w:iCs/>
      <w:color w:val="007789" w:themeColor="accent1" w:themeShade="bf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c6554a"/>
    <w:pPr>
      <w:spacing w:lineRule="auto" w:line="240" w:before="0" w:after="200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6554a"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c6554a"/>
    <w:pPr>
      <w:pBdr>
        <w:top w:val="single" w:sz="2" w:space="10" w:color="007789"/>
        <w:left w:val="single" w:sz="2" w:space="10" w:color="007789"/>
        <w:bottom w:val="single" w:sz="2" w:space="10" w:color="007789"/>
        <w:right w:val="single" w:sz="2" w:space="10" w:color="007789"/>
      </w:pBdr>
      <w:ind w:left="1152" w:right="1152" w:hanging="0"/>
    </w:pPr>
    <w:rPr>
      <w:rFonts w:eastAsia=""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c6554a"/>
    <w:pPr>
      <w:spacing w:before="120" w:after="120"/>
    </w:pPr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c6554a"/>
    <w:pPr>
      <w:spacing w:before="120" w:after="120"/>
      <w:ind w:left="360" w:hanging="0"/>
    </w:pPr>
    <w:rPr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c6554a"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c6554a"/>
    <w:pPr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c6554a"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rsid w:val="00c6554a"/>
    <w:pPr>
      <w:spacing w:lineRule="auto" w:line="240" w:before="0" w:after="0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c6554a"/>
    <w:pPr>
      <w:spacing w:lineRule="auto" w:line="240" w:before="0" w:after="0"/>
    </w:pPr>
    <w:rPr>
      <w:rFonts w:ascii="Constantia" w:hAnsi="Constantia" w:eastAsia="" w:cs="" w:asciiTheme="majorHAnsi" w:cstheme="majorBidi" w:eastAsiaTheme="majorEastAsia" w:hAnsiTheme="majorHAnsi"/>
      <w:szCs w:val="20"/>
    </w:rPr>
  </w:style>
  <w:style w:type="paragraph" w:styleId="Footnote">
    <w:name w:val="Footnote Text"/>
    <w:basedOn w:val="Normal"/>
    <w:link w:val="FootnoteTextChar"/>
    <w:uiPriority w:val="99"/>
    <w:semiHidden/>
    <w:unhideWhenUsed/>
    <w:rsid w:val="00c6554a"/>
    <w:pPr>
      <w:spacing w:lineRule="auto" w:line="240" w:before="0" w:after="0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6554a"/>
    <w:pPr>
      <w:spacing w:lineRule="auto" w:line="240" w:before="0" w:after="0"/>
    </w:pPr>
    <w:rPr>
      <w:rFonts w:ascii="Consolas" w:hAnsi="Consolas"/>
      <w:szCs w:val="20"/>
    </w:rPr>
  </w:style>
  <w:style w:type="paragraph" w:styleId="Macro">
    <w:name w:val="macro"/>
    <w:link w:val="MacroTextChar"/>
    <w:uiPriority w:val="99"/>
    <w:semiHidden/>
    <w:unhideWhenUsed/>
    <w:qFormat/>
    <w:rsid w:val="00c6554a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264" w:before="120" w:after="0"/>
      <w:jc w:val="left"/>
    </w:pPr>
    <w:rPr>
      <w:rFonts w:ascii="Consolas" w:hAnsi="Consolas" w:eastAsia="Constantia" w:cs="" w:cstheme="minorBidi" w:eastAsiaTheme="minorHAnsi"/>
      <w:color w:val="595959" w:themeColor="text1" w:themeTint="a6"/>
      <w:kern w:val="0"/>
      <w:sz w:val="22"/>
      <w:szCs w:val="20"/>
      <w:lang w:val="en-US" w:eastAsia="en-US" w:bidi="ar-SA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c6554a"/>
    <w:pPr>
      <w:spacing w:lineRule="auto" w:line="240" w:before="0" w:after="0"/>
    </w:pPr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bd0f6f"/>
    <w:pPr>
      <w:spacing w:before="12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rvailnaveed/securesocialmedia" TargetMode="External"/><Relationship Id="rId4" Type="http://schemas.openxmlformats.org/officeDocument/2006/relationships/hyperlink" Target="https://github.com/rvailnaveed/securesocialmedia" TargetMode="External"/><Relationship Id="rId5" Type="http://schemas.openxmlformats.org/officeDocument/2006/relationships/hyperlink" Target="https://github.com/rvailnaveed/securesocialmedia" TargetMode="External"/><Relationship Id="rId6" Type="http://schemas.openxmlformats.org/officeDocument/2006/relationships/hyperlink" Target="https://youtu.be/KfQ0lgWm8tw" TargetMode="External"/><Relationship Id="rId7" Type="http://schemas.openxmlformats.org/officeDocument/2006/relationships/hyperlink" Target="https://github.com/rvailnaveed/securesocialmedia/blob/master/src/components/Home.js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450</TotalTime>
  <Application>LibreOffice/6.2.8.2$Linux_X86_64 LibreOffice_project/20$Build-2</Application>
  <Pages>9</Pages>
  <Words>585</Words>
  <Characters>2807</Characters>
  <CharactersWithSpaces>3328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2020-02-24T16:10:00Z</dcterms:created>
  <dc:creator>Rvail</dc:creator>
  <dc:description/>
  <dc:language>en-IE</dc:language>
  <cp:lastModifiedBy/>
  <dcterms:modified xsi:type="dcterms:W3CDTF">2020-04-08T12:15:40Z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