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4906" w14:textId="77777777" w:rsidR="004640D4" w:rsidRPr="004640D4" w:rsidRDefault="004640D4" w:rsidP="00F3304B">
      <w:pPr>
        <w:spacing w:after="12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640D4">
        <w:rPr>
          <w:rFonts w:ascii="Calibri" w:eastAsia="Times New Roman" w:hAnsi="Calibri" w:cs="Calibri"/>
          <w:b/>
          <w:bCs/>
          <w:kern w:val="0"/>
          <w:sz w:val="28"/>
          <w:szCs w:val="28"/>
          <w:lang w:val="en-ID"/>
          <w14:ligatures w14:val="none"/>
        </w:rPr>
        <w:t>REQUIREMENT DEFINITION</w:t>
      </w:r>
      <w:r w:rsidRPr="004640D4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7B7527CB" w14:textId="77777777" w:rsidR="004640D4" w:rsidRPr="004640D4" w:rsidRDefault="004640D4" w:rsidP="00F3304B">
      <w:pPr>
        <w:spacing w:after="12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640D4">
        <w:rPr>
          <w:rFonts w:ascii="Calibri" w:eastAsia="Times New Roman" w:hAnsi="Calibri" w:cs="Calibri"/>
          <w:b/>
          <w:bCs/>
          <w:kern w:val="0"/>
          <w:sz w:val="28"/>
          <w:szCs w:val="28"/>
          <w:lang w:val="en-ID"/>
          <w14:ligatures w14:val="none"/>
        </w:rPr>
        <w:t>Ideally</w:t>
      </w:r>
      <w:r w:rsidRPr="004640D4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tbl>
      <w:tblPr>
        <w:tblW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5910"/>
      </w:tblGrid>
      <w:tr w:rsidR="004640D4" w:rsidRPr="00DA2197" w14:paraId="71521D70" w14:textId="77777777" w:rsidTr="00DA2197">
        <w:trPr>
          <w:trHeight w:val="483"/>
        </w:trPr>
        <w:tc>
          <w:tcPr>
            <w:tcW w:w="9015" w:type="dxa"/>
            <w:gridSpan w:val="2"/>
            <w:shd w:val="clear" w:color="auto" w:fill="auto"/>
            <w:vAlign w:val="center"/>
            <w:hideMark/>
          </w:tcPr>
          <w:p w14:paraId="588494ED" w14:textId="7FE1D0E2" w:rsidR="004640D4" w:rsidRPr="00DA2197" w:rsidRDefault="004640D4" w:rsidP="00DA2197">
            <w:pPr>
              <w:spacing w:after="0" w:line="240" w:lineRule="auto"/>
              <w:jc w:val="center"/>
              <w:textAlignment w:val="baseline"/>
              <w:divId w:val="1850410866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219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Function Requirement</w:t>
            </w:r>
          </w:p>
        </w:tc>
      </w:tr>
      <w:tr w:rsidR="004640D4" w:rsidRPr="00DA2197" w14:paraId="648E83B5" w14:textId="77777777" w:rsidTr="00DA2197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76404D9E" w14:textId="6C5A34DC" w:rsidR="004640D4" w:rsidRPr="00DA2197" w:rsidRDefault="00C17964" w:rsidP="00DA21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 Utama</w:t>
            </w:r>
          </w:p>
        </w:tc>
        <w:tc>
          <w:tcPr>
            <w:tcW w:w="5895" w:type="dxa"/>
            <w:shd w:val="clear" w:color="auto" w:fill="auto"/>
            <w:vAlign w:val="center"/>
            <w:hideMark/>
          </w:tcPr>
          <w:p w14:paraId="1BE54A33" w14:textId="40F54FB2" w:rsidR="001B6277" w:rsidRPr="00DA2197" w:rsidRDefault="00C17964" w:rsidP="00DA21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495882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halaman</w:t>
            </w:r>
            <w:proofErr w:type="spellEnd"/>
            <w:r w:rsidR="00495882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495882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utama</w:t>
            </w:r>
            <w:proofErr w:type="spellEnd"/>
            <w:r w:rsidR="00495882" w:rsidRPr="00DA2197">
              <w:rPr>
                <w:rFonts w:eastAsia="Times New Roman" w:cstheme="minorHAnsi"/>
                <w:i/>
                <w:iCs/>
                <w:kern w:val="0"/>
                <w:sz w:val="24"/>
                <w:szCs w:val="24"/>
                <w14:ligatures w14:val="none"/>
              </w:rPr>
              <w:t xml:space="preserve"> </w:t>
            </w:r>
            <w:r w:rsidR="00495882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yang </w:t>
            </w:r>
            <w:proofErr w:type="spellStart"/>
            <w:r w:rsidR="00495882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berisi</w:t>
            </w:r>
            <w:proofErr w:type="spellEnd"/>
            <w:r w:rsidR="00495882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menu </w:t>
            </w:r>
            <w:proofErr w:type="spellStart"/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navigasi</w:t>
            </w:r>
            <w:proofErr w:type="spellEnd"/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tetap</w:t>
            </w:r>
            <w:proofErr w:type="spellEnd"/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berada</w:t>
            </w:r>
            <w:proofErr w:type="spellEnd"/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di </w:t>
            </w:r>
            <w:proofErr w:type="spellStart"/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atas</w:t>
            </w:r>
            <w:proofErr w:type="spellEnd"/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meskipun</w:t>
            </w:r>
            <w:proofErr w:type="spellEnd"/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pengguna</w:t>
            </w:r>
            <w:proofErr w:type="spellEnd"/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menggulir</w:t>
            </w:r>
            <w:proofErr w:type="spellEnd"/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layar</w:t>
            </w:r>
            <w:proofErr w:type="spellEnd"/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halaman</w:t>
            </w:r>
            <w:proofErr w:type="spellEnd"/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ke</w:t>
            </w:r>
            <w:proofErr w:type="spellEnd"/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bawah</w:t>
            </w:r>
            <w:proofErr w:type="spellEnd"/>
            <w:r w:rsidR="001B6277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.</w:t>
            </w:r>
          </w:p>
          <w:p w14:paraId="65E6DBE3" w14:textId="66A60F3A" w:rsidR="004640D4" w:rsidRPr="000471E3" w:rsidRDefault="00155297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utama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menunjukkan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3304B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beberapa</w:t>
            </w:r>
            <w:proofErr w:type="spellEnd"/>
            <w:r w:rsidR="00F3304B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3304B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bagian</w:t>
            </w:r>
            <w:proofErr w:type="spellEnd"/>
            <w:r w:rsidR="00F3304B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3304B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informasi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mulai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dari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bagian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profil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singkat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8E2FF2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</w:t>
            </w:r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erusahaan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="008E2FF2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bagian</w:t>
            </w:r>
            <w:proofErr w:type="spellEnd"/>
            <w:r w:rsidR="008E2FF2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8E2FF2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layanan</w:t>
            </w:r>
            <w:proofErr w:type="spellEnd"/>
            <w:r w:rsidR="008E2FF2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8E2FF2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dasar</w:t>
            </w:r>
            <w:proofErr w:type="spellEnd"/>
            <w:r w:rsidR="008E2FF2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="008E2FF2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bagian</w:t>
            </w:r>
            <w:proofErr w:type="spellEnd"/>
            <w:r w:rsidR="008E2FF2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8E2FF2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testimoni</w:t>
            </w:r>
            <w:proofErr w:type="spellEnd"/>
            <w:r w:rsidR="008E2FF2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8E2FF2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pilihan</w:t>
            </w:r>
            <w:proofErr w:type="spellEnd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gambaran</w:t>
            </w:r>
            <w:proofErr w:type="spellEnd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singkat</w:t>
            </w:r>
            <w:proofErr w:type="spellEnd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berisi</w:t>
            </w:r>
            <w:proofErr w:type="spellEnd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tulisan </w:t>
            </w:r>
            <w:proofErr w:type="spellStart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atau</w:t>
            </w:r>
            <w:proofErr w:type="spellEnd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gambar</w:t>
            </w:r>
            <w:proofErr w:type="spellEnd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mendorong</w:t>
            </w:r>
            <w:proofErr w:type="spellEnd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pelanggan</w:t>
            </w:r>
            <w:proofErr w:type="spellEnd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membeli</w:t>
            </w:r>
            <w:proofErr w:type="spellEnd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jasa</w:t>
            </w:r>
            <w:proofErr w:type="spellEnd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ditawarkan</w:t>
            </w:r>
            <w:proofErr w:type="spellEnd"/>
            <w:r w:rsidR="00D135FE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7123DFCE" w:rsidRPr="00DA2197" w14:paraId="65C1144A" w14:textId="77777777" w:rsidTr="00DA2197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61E73254" w14:textId="5D9069EB" w:rsidR="0F6B38B5" w:rsidRPr="00DA2197" w:rsidRDefault="0F6B38B5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Layanan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Dasar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04412887" w14:textId="147D6B0A" w:rsidR="00D135FE" w:rsidRPr="00DA2197" w:rsidRDefault="00F3304B" w:rsidP="00DA2197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A2197">
              <w:rPr>
                <w:rFonts w:eastAsia="Times New Roman" w:cstheme="minorHAnsi"/>
                <w:sz w:val="24"/>
                <w:szCs w:val="24"/>
              </w:rPr>
              <w:t>H</w:t>
            </w:r>
            <w:r w:rsidR="00D135FE" w:rsidRPr="00DA2197">
              <w:rPr>
                <w:rFonts w:eastAsia="Times New Roman" w:cstheme="minorHAnsi"/>
                <w:sz w:val="24"/>
                <w:szCs w:val="24"/>
              </w:rPr>
              <w:t xml:space="preserve">alaman </w:t>
            </w:r>
            <w:proofErr w:type="spellStart"/>
            <w:r w:rsidR="00D135FE" w:rsidRPr="00DA2197">
              <w:rPr>
                <w:rFonts w:eastAsia="Times New Roman" w:cstheme="minorHAnsi"/>
                <w:sz w:val="24"/>
                <w:szCs w:val="24"/>
              </w:rPr>
              <w:t>layanan</w:t>
            </w:r>
            <w:proofErr w:type="spellEnd"/>
            <w:r w:rsidR="00D135FE"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135FE" w:rsidRPr="00DA2197">
              <w:rPr>
                <w:rFonts w:eastAsia="Times New Roman" w:cstheme="minorHAnsi"/>
                <w:sz w:val="24"/>
                <w:szCs w:val="24"/>
              </w:rPr>
              <w:t>dasar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dapat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diakses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135FE" w:rsidRPr="00DA2197">
              <w:rPr>
                <w:rFonts w:eastAsia="Times New Roman" w:cstheme="minorHAnsi"/>
                <w:sz w:val="24"/>
                <w:szCs w:val="24"/>
              </w:rPr>
              <w:t>ketika</w:t>
            </w:r>
            <w:proofErr w:type="spellEnd"/>
            <w:r w:rsidR="00D135FE"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135FE" w:rsidRPr="00DA2197">
              <w:rPr>
                <w:rFonts w:eastAsia="Times New Roman" w:cstheme="minorHAnsi"/>
                <w:sz w:val="24"/>
                <w:szCs w:val="24"/>
              </w:rPr>
              <w:t>memilih</w:t>
            </w:r>
            <w:proofErr w:type="spellEnd"/>
            <w:r w:rsidR="00D135FE"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135FE" w:rsidRPr="00DA2197">
              <w:rPr>
                <w:rFonts w:eastAsia="Times New Roman" w:cstheme="minorHAnsi"/>
                <w:sz w:val="24"/>
                <w:szCs w:val="24"/>
              </w:rPr>
              <w:t>bagian</w:t>
            </w:r>
            <w:proofErr w:type="spellEnd"/>
            <w:r w:rsidR="00D135FE"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135FE" w:rsidRPr="00DA2197">
              <w:rPr>
                <w:rFonts w:eastAsia="Times New Roman" w:cstheme="minorHAnsi"/>
                <w:sz w:val="24"/>
                <w:szCs w:val="24"/>
              </w:rPr>
              <w:t>layanan</w:t>
            </w:r>
            <w:proofErr w:type="spellEnd"/>
            <w:r w:rsidR="00D135FE"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135FE" w:rsidRPr="00DA2197">
              <w:rPr>
                <w:rFonts w:eastAsia="Times New Roman" w:cstheme="minorHAnsi"/>
                <w:sz w:val="24"/>
                <w:szCs w:val="24"/>
              </w:rPr>
              <w:t>dasar</w:t>
            </w:r>
            <w:proofErr w:type="spellEnd"/>
            <w:r w:rsidR="00D135FE"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135FE" w:rsidRPr="00DA2197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DA2197">
              <w:rPr>
                <w:rFonts w:eastAsia="Times New Roman" w:cstheme="minorHAnsi"/>
                <w:i/>
                <w:iCs/>
                <w:sz w:val="24"/>
                <w:szCs w:val="24"/>
              </w:rPr>
              <w:t>dropdown navbar</w:t>
            </w:r>
            <w:r w:rsidR="00D135FE"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135FE" w:rsidRPr="00DA2197">
              <w:rPr>
                <w:rFonts w:eastAsia="Times New Roman" w:cstheme="minorHAnsi"/>
                <w:sz w:val="24"/>
                <w:szCs w:val="24"/>
              </w:rPr>
              <w:t>halaman</w:t>
            </w:r>
            <w:proofErr w:type="spellEnd"/>
            <w:r w:rsidR="00D135FE"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135FE" w:rsidRPr="00DA2197">
              <w:rPr>
                <w:rFonts w:eastAsia="Times New Roman" w:cstheme="minorHAnsi"/>
                <w:sz w:val="24"/>
                <w:szCs w:val="24"/>
              </w:rPr>
              <w:t>utama</w:t>
            </w:r>
            <w:proofErr w:type="spellEnd"/>
            <w:r w:rsidR="00D135FE" w:rsidRPr="00DA2197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5F58D89C" w14:textId="1362620B" w:rsidR="7123DFCE" w:rsidRPr="00DA2197" w:rsidRDefault="7BAD573F" w:rsidP="00DA2197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layanan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dasar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berisi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tombol</w:t>
            </w:r>
            <w:proofErr w:type="spellEnd"/>
            <w:r w:rsidR="00D8465A" w:rsidRPr="00DA2197"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 w:rsidR="00D8465A" w:rsidRPr="00DA2197">
              <w:rPr>
                <w:rFonts w:eastAsia="Times New Roman" w:cstheme="minorHAnsi"/>
                <w:sz w:val="24"/>
                <w:szCs w:val="24"/>
              </w:rPr>
              <w:t>terdapat</w:t>
            </w:r>
            <w:proofErr w:type="spellEnd"/>
            <w:r w:rsidR="00D8465A"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8465A" w:rsidRPr="00DA2197">
              <w:rPr>
                <w:rFonts w:eastAsia="Times New Roman" w:cstheme="minorHAnsi"/>
                <w:sz w:val="24"/>
                <w:szCs w:val="24"/>
              </w:rPr>
              <w:t>isi</w:t>
            </w:r>
            <w:proofErr w:type="spellEnd"/>
            <w:r w:rsidR="00D8465A"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8465A" w:rsidRPr="00DA2197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D8465A"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8465A" w:rsidRPr="00DA2197">
              <w:rPr>
                <w:rFonts w:eastAsia="Times New Roman" w:cstheme="minorHAnsi"/>
                <w:sz w:val="24"/>
                <w:szCs w:val="24"/>
              </w:rPr>
              <w:t>layanan</w:t>
            </w:r>
            <w:proofErr w:type="spellEnd"/>
            <w:r w:rsidR="00D8465A"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8465A" w:rsidRPr="00DA2197">
              <w:rPr>
                <w:rFonts w:eastAsia="Times New Roman" w:cstheme="minorHAnsi"/>
                <w:sz w:val="24"/>
                <w:szCs w:val="24"/>
              </w:rPr>
              <w:t>dasar</w:t>
            </w:r>
            <w:proofErr w:type="spellEnd"/>
            <w:r w:rsidR="00AD5B75" w:rsidRPr="00DA219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="00AD5B75" w:rsidRPr="00DA2197">
              <w:rPr>
                <w:rFonts w:eastAsia="Times New Roman" w:cstheme="minorHAnsi"/>
                <w:sz w:val="24"/>
                <w:szCs w:val="24"/>
              </w:rPr>
              <w:t>yaitu</w:t>
            </w:r>
            <w:proofErr w:type="spellEnd"/>
            <w:r w:rsidR="00AD5B75"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D5B75" w:rsidRPr="00DA2197">
              <w:rPr>
                <w:rFonts w:eastAsia="Times New Roman" w:cstheme="minorHAnsi"/>
                <w:sz w:val="24"/>
                <w:szCs w:val="24"/>
              </w:rPr>
              <w:t>desain</w:t>
            </w:r>
            <w:proofErr w:type="spellEnd"/>
            <w:r w:rsidR="00AD5B75"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D5B75" w:rsidRPr="00DA2197">
              <w:rPr>
                <w:rFonts w:eastAsia="Times New Roman" w:cstheme="minorHAnsi"/>
                <w:sz w:val="24"/>
                <w:szCs w:val="24"/>
              </w:rPr>
              <w:t>taman</w:t>
            </w:r>
            <w:proofErr w:type="spellEnd"/>
            <w:r w:rsidR="00AD5B75" w:rsidRPr="00DA219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="00AD5B75" w:rsidRPr="00DA2197">
              <w:rPr>
                <w:rFonts w:eastAsia="Times New Roman" w:cstheme="minorHAnsi"/>
                <w:sz w:val="24"/>
                <w:szCs w:val="24"/>
              </w:rPr>
              <w:t>konstruksi</w:t>
            </w:r>
            <w:proofErr w:type="spellEnd"/>
            <w:r w:rsidR="00AD5B75"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D5B75" w:rsidRPr="00DA2197">
              <w:rPr>
                <w:rFonts w:eastAsia="Times New Roman" w:cstheme="minorHAnsi"/>
                <w:sz w:val="24"/>
                <w:szCs w:val="24"/>
              </w:rPr>
              <w:t>taman</w:t>
            </w:r>
            <w:proofErr w:type="spellEnd"/>
            <w:r w:rsidR="00AD5B75" w:rsidRPr="00DA219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="00AD5B75" w:rsidRPr="00DA2197">
              <w:rPr>
                <w:rFonts w:eastAsia="Times New Roman" w:cstheme="minorHAnsi"/>
                <w:sz w:val="24"/>
                <w:szCs w:val="24"/>
              </w:rPr>
              <w:t>pemeliharaan</w:t>
            </w:r>
            <w:proofErr w:type="spellEnd"/>
            <w:r w:rsidR="00AD5B75"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D5B75" w:rsidRPr="00DA2197">
              <w:rPr>
                <w:rFonts w:eastAsia="Times New Roman" w:cstheme="minorHAnsi"/>
                <w:sz w:val="24"/>
                <w:szCs w:val="24"/>
              </w:rPr>
              <w:t>taman</w:t>
            </w:r>
            <w:proofErr w:type="spellEnd"/>
            <w:r w:rsidR="00AD5B75" w:rsidRPr="00DA2197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0063B07A" w14:textId="2266F3F5" w:rsidR="00D8465A" w:rsidRPr="00DA2197" w:rsidRDefault="00D8465A" w:rsidP="00DA2197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Terdapat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tombol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F3304B" w:rsidRPr="00DA2197">
              <w:rPr>
                <w:rFonts w:eastAsia="Times New Roman" w:cstheme="minorHAnsi"/>
                <w:i/>
                <w:iCs/>
                <w:sz w:val="24"/>
                <w:szCs w:val="24"/>
              </w:rPr>
              <w:t>icon</w:t>
            </w:r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i/>
                <w:iCs/>
                <w:sz w:val="24"/>
                <w:szCs w:val="24"/>
              </w:rPr>
              <w:t>whatsapp</w:t>
            </w:r>
            <w:proofErr w:type="spellEnd"/>
            <w:r w:rsidRPr="00DA2197">
              <w:rPr>
                <w:rFonts w:eastAsia="Times New Roman"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mengarahkan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pelanggan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F3304B" w:rsidRPr="00DA2197">
              <w:rPr>
                <w:rFonts w:eastAsia="Times New Roman" w:cstheme="minorHAnsi"/>
                <w:sz w:val="24"/>
                <w:szCs w:val="24"/>
              </w:rPr>
              <w:t>menuju</w:t>
            </w:r>
            <w:proofErr w:type="spellEnd"/>
            <w:r w:rsidR="00F3304B" w:rsidRPr="00DA2197">
              <w:rPr>
                <w:rFonts w:eastAsia="Times New Roman" w:cstheme="minorHAnsi"/>
                <w:sz w:val="24"/>
                <w:szCs w:val="24"/>
              </w:rPr>
              <w:t xml:space="preserve"> WhatsApp </w:t>
            </w:r>
            <w:proofErr w:type="spellStart"/>
            <w:r w:rsidR="00F3304B" w:rsidRPr="00DA2197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="00F3304B"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F3304B" w:rsidRPr="00DA2197">
              <w:rPr>
                <w:rFonts w:eastAsia="Times New Roman" w:cstheme="minorHAnsi"/>
                <w:sz w:val="24"/>
                <w:szCs w:val="24"/>
              </w:rPr>
              <w:t>konsultasi</w:t>
            </w:r>
            <w:proofErr w:type="spellEnd"/>
            <w:r w:rsidR="00F3304B" w:rsidRPr="00DA2197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31403260" w14:textId="15BA3A0E" w:rsidR="00D8465A" w:rsidRPr="00DA2197" w:rsidRDefault="00D8465A" w:rsidP="00DA2197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Terdapat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bagian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menunjukkan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jaminan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kualitas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barang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jasa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ditawarka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1513D339" w14:textId="6ADA7BA5" w:rsidR="00AD5B75" w:rsidRPr="00DA2197" w:rsidRDefault="00AD5B75" w:rsidP="00DA2197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Terdapat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tombol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kembali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ke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utama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kembali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isi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utama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7123DFCE" w:rsidRPr="00DA2197" w14:paraId="5BE08F73" w14:textId="77777777" w:rsidTr="00DA2197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5BFA4B48" w14:textId="41F093BC" w:rsidR="0DE308C9" w:rsidRPr="00DA2197" w:rsidRDefault="0DE308C9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Layanan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Desain Taman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34E185DB" w14:textId="61C23C96" w:rsidR="00F3304B" w:rsidRPr="00DA2197" w:rsidRDefault="00F3304B" w:rsidP="00DA2197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A2197">
              <w:rPr>
                <w:rFonts w:eastAsia="Times New Roman" w:cstheme="minorHAnsi"/>
                <w:sz w:val="24"/>
                <w:szCs w:val="24"/>
              </w:rPr>
              <w:t xml:space="preserve">Halaman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dapat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diakses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ketika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memilih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bagian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layanan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desain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taman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DA2197">
              <w:rPr>
                <w:rFonts w:eastAsia="Times New Roman" w:cstheme="minorHAnsi"/>
                <w:i/>
                <w:iCs/>
                <w:sz w:val="24"/>
                <w:szCs w:val="24"/>
              </w:rPr>
              <w:t>dropdown navbar</w:t>
            </w:r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utama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2FB8AF06" w14:textId="245B7871" w:rsidR="7123DFCE" w:rsidRPr="00DA2197" w:rsidRDefault="008D6B74" w:rsidP="00DA2197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Dalam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desain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,</w:t>
            </w:r>
            <w:r w:rsidR="00AD5B75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berisi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330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beberapa</w:t>
            </w:r>
            <w:proofErr w:type="spellEnd"/>
            <w:r w:rsidR="00F330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bagian</w:t>
            </w:r>
            <w:proofErr w:type="spellEnd"/>
            <w:r w:rsidR="00F330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330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diantaranya</w:t>
            </w:r>
            <w:proofErr w:type="spellEnd"/>
            <w:r w:rsidR="00F330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:</w:t>
            </w: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pentingnya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desain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alur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proyek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penjelasan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tahap</w:t>
            </w:r>
            <w:proofErr w:type="spellEnd"/>
            <w:r w:rsidR="00F330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,</w:t>
            </w: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standarisasi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desain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r w:rsidR="00F330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dan</w:t>
            </w: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syarat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330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serta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ketentuan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  <w:p w14:paraId="06A5D88D" w14:textId="781D6A68" w:rsidR="008D6B74" w:rsidRPr="00DA2197" w:rsidRDefault="008D6B74" w:rsidP="00DA2197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Terdapat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tombol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untuk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keluar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desain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dan </w:t>
            </w:r>
            <w:proofErr w:type="spellStart"/>
            <w:r w:rsidR="00F330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</w:t>
            </w: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embali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layanan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dasar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</w:tc>
      </w:tr>
      <w:tr w:rsidR="7123DFCE" w:rsidRPr="00DA2197" w14:paraId="61C6557F" w14:textId="77777777" w:rsidTr="00DA2197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6BB2DE95" w14:textId="2177A6FE" w:rsidR="0DE308C9" w:rsidRPr="00DA2197" w:rsidRDefault="0DE308C9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Layanan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Konstruksi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Taman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4FC20838" w14:textId="3EC20816" w:rsidR="00F3304B" w:rsidRPr="00DA2197" w:rsidRDefault="00F3304B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</w:rPr>
            </w:pPr>
            <w:r w:rsidRPr="00DA2197">
              <w:rPr>
                <w:rFonts w:eastAsia="Times New Roman" w:cstheme="minorHAnsi"/>
                <w:sz w:val="24"/>
                <w:szCs w:val="24"/>
              </w:rPr>
              <w:t xml:space="preserve">Halaman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dapat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diakses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ketika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memilih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bagian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layanan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konstruksi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taman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DA2197">
              <w:rPr>
                <w:rFonts w:eastAsia="Times New Roman" w:cstheme="minorHAnsi"/>
                <w:i/>
                <w:iCs/>
                <w:sz w:val="24"/>
                <w:szCs w:val="24"/>
              </w:rPr>
              <w:t>dropdown navbar</w:t>
            </w:r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utama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72451B29" w14:textId="46C4F228" w:rsidR="008D6B74" w:rsidRPr="00DA2197" w:rsidRDefault="008D6B74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Dalam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konstruksi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berisi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bagian-bagian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seperti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pentingnya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konstruksi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langsung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F330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lastRenderedPageBreak/>
              <w:t>I</w:t>
            </w: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deally,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alur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proyek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penjelasan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tahap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standarisasi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339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konstruksi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r w:rsidR="00F330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dan</w:t>
            </w: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syarat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330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serta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ketentuan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  <w:p w14:paraId="46282484" w14:textId="7DDF739C" w:rsidR="7123DFCE" w:rsidRPr="00DA2197" w:rsidRDefault="008D6B74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Terdapat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tombol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untuk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keluar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339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konstruksi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dan </w:t>
            </w:r>
            <w:proofErr w:type="spellStart"/>
            <w:r w:rsidR="00B339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</w:t>
            </w: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embali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layanan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dasar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</w:tc>
      </w:tr>
      <w:tr w:rsidR="7123DFCE" w:rsidRPr="00DA2197" w14:paraId="00EF10AD" w14:textId="77777777" w:rsidTr="00DA2197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4007CFA0" w14:textId="0C4B13D5" w:rsidR="0DE308C9" w:rsidRPr="00DA2197" w:rsidRDefault="0DE308C9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lastRenderedPageBreak/>
              <w:t>Layanan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Pemeliharaan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Taman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64639CBB" w14:textId="69A3F86D" w:rsidR="00F3304B" w:rsidRPr="00DA2197" w:rsidRDefault="00F3304B" w:rsidP="00DA2197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A2197">
              <w:rPr>
                <w:rFonts w:eastAsia="Times New Roman" w:cstheme="minorHAnsi"/>
                <w:sz w:val="24"/>
                <w:szCs w:val="24"/>
              </w:rPr>
              <w:t xml:space="preserve">Halaman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dapat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diakses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ketika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memilih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bagian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layanan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pemeliharaan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taman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DA2197">
              <w:rPr>
                <w:rFonts w:eastAsia="Times New Roman" w:cstheme="minorHAnsi"/>
                <w:i/>
                <w:iCs/>
                <w:sz w:val="24"/>
                <w:szCs w:val="24"/>
              </w:rPr>
              <w:t>dropdown navbar</w:t>
            </w:r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utama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40098EAB" w14:textId="5C15BF7C" w:rsidR="008D6B74" w:rsidRPr="00DA2197" w:rsidRDefault="008D6B74" w:rsidP="00DA2197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Dalam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339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pemeliharaan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berisi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bagian-bagian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seperti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pentingnya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339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pemeliharaan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alur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proyek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penjelasan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tahap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standarisasi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339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pemeliharaan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serta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syarat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ketentuan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  <w:p w14:paraId="13A1E643" w14:textId="73E04A4A" w:rsidR="7123DFCE" w:rsidRPr="00DA2197" w:rsidRDefault="008D6B74" w:rsidP="00DA2197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Terdapat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tombol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untuk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keluar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339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pemeliharaan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dan </w:t>
            </w:r>
            <w:proofErr w:type="spellStart"/>
            <w:r w:rsidR="00B339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</w:t>
            </w: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embali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layanan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dasar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</w:tc>
      </w:tr>
      <w:tr w:rsidR="7123DFCE" w:rsidRPr="00DA2197" w14:paraId="284F8D10" w14:textId="77777777" w:rsidTr="00DA2197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17D1EC6B" w14:textId="7126E04D" w:rsidR="116AB201" w:rsidRPr="00DA2197" w:rsidRDefault="116AB20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Layanan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Penjualan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527E6688" w14:textId="101A89DD" w:rsidR="00F3304B" w:rsidRPr="00DA2197" w:rsidRDefault="00F3304B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A2197">
              <w:rPr>
                <w:rFonts w:eastAsia="Times New Roman" w:cstheme="minorHAnsi"/>
                <w:sz w:val="24"/>
                <w:szCs w:val="24"/>
              </w:rPr>
              <w:t xml:space="preserve">Halaman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dapat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diakses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ketika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memilih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bagian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layanan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penjualan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DA2197">
              <w:rPr>
                <w:rFonts w:eastAsia="Times New Roman" w:cstheme="minorHAnsi"/>
                <w:i/>
                <w:iCs/>
                <w:sz w:val="24"/>
                <w:szCs w:val="24"/>
              </w:rPr>
              <w:t>dropdown navbar</w:t>
            </w:r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</w:rPr>
              <w:t>utama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003ABB95" w14:textId="37B95C70" w:rsidR="00DD74C5" w:rsidRPr="00DA2197" w:rsidRDefault="00DD74C5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Dalam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penjualan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berisi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bagian-bagian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seperti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keunggulan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330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 w:rsidR="00F330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Ideally,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layanan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konsultasi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akan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diarahkan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melalui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tombol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bergambar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whatsapp</w:t>
            </w:r>
            <w:proofErr w:type="spellEnd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layanan</w:t>
            </w:r>
            <w:proofErr w:type="spellEnd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garansi</w:t>
            </w:r>
            <w:proofErr w:type="spellEnd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330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 w:rsidR="00F330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setelah</w:t>
            </w:r>
            <w:proofErr w:type="spellEnd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330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transaksi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  <w:p w14:paraId="3556044D" w14:textId="1754DADC" w:rsidR="000B54E2" w:rsidRPr="00DA2197" w:rsidRDefault="00F3304B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</w:t>
            </w:r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erdapat</w:t>
            </w:r>
            <w:proofErr w:type="spellEnd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bagian</w:t>
            </w:r>
            <w:proofErr w:type="spellEnd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untuk</w:t>
            </w:r>
            <w:proofErr w:type="spellEnd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merek-merek</w:t>
            </w:r>
            <w:proofErr w:type="spellEnd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Ideally </w:t>
            </w:r>
            <w:proofErr w:type="spellStart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serta</w:t>
            </w:r>
            <w:proofErr w:type="spellEnd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tombol</w:t>
            </w:r>
            <w:proofErr w:type="spellEnd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untuk</w:t>
            </w:r>
            <w:proofErr w:type="spellEnd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mengarahkan</w:t>
            </w:r>
            <w:proofErr w:type="spellEnd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0471E3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marketplace</w:t>
            </w:r>
            <w:r w:rsidR="00166BA3"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.</w:t>
            </w:r>
          </w:p>
          <w:p w14:paraId="26763C5A" w14:textId="42D20219" w:rsidR="000B54E2" w:rsidRPr="00DA2197" w:rsidRDefault="00F3304B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Terdapat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</w:t>
            </w:r>
            <w:r w:rsidR="00166BA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agian</w:t>
            </w:r>
            <w:proofErr w:type="spellEnd"/>
            <w:r w:rsidR="00166BA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testimoni</w:t>
            </w:r>
            <w:proofErr w:type="spellEnd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lain</w:t>
            </w:r>
            <w:proofErr w:type="spellEnd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  <w:p w14:paraId="6DF4855B" w14:textId="1E77FA69" w:rsidR="7123DFCE" w:rsidRPr="00DA2197" w:rsidRDefault="00DD74C5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Terdapat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tombol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untuk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keluar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B54E2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penjualan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kembali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layanan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dasar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</w:tc>
      </w:tr>
      <w:tr w:rsidR="7123DFCE" w:rsidRPr="00DA2197" w14:paraId="7E5F022F" w14:textId="77777777" w:rsidTr="00DA2197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5557D5F6" w14:textId="04C37F13" w:rsidR="116AB201" w:rsidRPr="00DA2197" w:rsidRDefault="116AB20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Perusahaan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6915E5CE" w14:textId="77777777" w:rsidR="7123DFCE" w:rsidRPr="00DA2197" w:rsidRDefault="00756A00" w:rsidP="00DA2197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Pada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utama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terdapat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bagian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profil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singkat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</w:t>
            </w: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erusahaan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jika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menekan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tombol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yang </w:t>
            </w:r>
            <w:proofErr w:type="spellStart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ada</w:t>
            </w:r>
            <w:proofErr w:type="spellEnd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di </w:t>
            </w:r>
            <w:proofErr w:type="spellStart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bagian</w:t>
            </w:r>
            <w:proofErr w:type="spellEnd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tersebut</w:t>
            </w:r>
            <w:proofErr w:type="spellEnd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berbentuk</w:t>
            </w:r>
            <w:proofErr w:type="spellEnd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seperti</w:t>
            </w:r>
            <w:proofErr w:type="spellEnd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tanda</w:t>
            </w:r>
            <w:proofErr w:type="spellEnd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panah</w:t>
            </w:r>
            <w:proofErr w:type="spellEnd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maka</w:t>
            </w:r>
            <w:proofErr w:type="spellEnd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akan</w:t>
            </w:r>
            <w:proofErr w:type="spellEnd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beralih</w:t>
            </w:r>
            <w:proofErr w:type="spellEnd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pada </w:t>
            </w:r>
            <w:proofErr w:type="spellStart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 w:rsidR="000E09E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Perusahaan.</w:t>
            </w:r>
          </w:p>
          <w:p w14:paraId="32D21961" w14:textId="42539E19" w:rsidR="000E09EE" w:rsidRPr="00DA2197" w:rsidRDefault="000362D5" w:rsidP="00DA2197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Pada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perusahaan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terdapat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beberapa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bagian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mulai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330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</w:t>
            </w: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ejarah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perusahaan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visi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misi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="00F330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serta</w:t>
            </w:r>
            <w:proofErr w:type="spellEnd"/>
            <w:r w:rsidR="00F330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struktur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organisasi</w:t>
            </w:r>
            <w:proofErr w:type="spellEnd"/>
            <w:r w:rsidR="00F330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3304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perusahaan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  <w:p w14:paraId="63CAB4AE" w14:textId="77777777" w:rsidR="000362D5" w:rsidRPr="00DA2197" w:rsidRDefault="000362D5" w:rsidP="00DA2197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Selain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itu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terdapat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juga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bagian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untuk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pengurus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perusahaan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ideally.</w:t>
            </w:r>
          </w:p>
          <w:p w14:paraId="27A8065C" w14:textId="34C80A89" w:rsidR="000362D5" w:rsidRPr="00DA2197" w:rsidRDefault="000362D5" w:rsidP="00DA2197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Ada pula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tombol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untuk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mengarahkan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linkedin</w:t>
            </w:r>
            <w:proofErr w:type="spellEnd"/>
            <w:r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ideally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untuk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bergabung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tim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Ideally</w:t>
            </w: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  <w:p w14:paraId="54281895" w14:textId="7DB55087" w:rsidR="000362D5" w:rsidRPr="00DA2197" w:rsidRDefault="000362D5" w:rsidP="00DA2197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lastRenderedPageBreak/>
              <w:t>Terdapat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tombol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untuk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keluar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perusahaan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</w:t>
            </w: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embali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pada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tampilan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utama</w:t>
            </w:r>
            <w:proofErr w:type="spellEnd"/>
          </w:p>
        </w:tc>
      </w:tr>
      <w:tr w:rsidR="7123DFCE" w:rsidRPr="00DA2197" w14:paraId="3CF47E27" w14:textId="77777777" w:rsidTr="00DA2197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5F044A29" w14:textId="35AAEA19" w:rsidR="116AB201" w:rsidRPr="00DA2197" w:rsidRDefault="116AB20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lastRenderedPageBreak/>
              <w:t xml:space="preserve">Halaman </w:t>
            </w:r>
            <w:r w:rsidR="000471E3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Marketplace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09E9A5BD" w14:textId="5F55BBD6" w:rsidR="7123DFCE" w:rsidRPr="00DA2197" w:rsidRDefault="008F466F" w:rsidP="00DA2197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Ketika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menekan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tombol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layanan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penjualan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untuk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mengetahui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lebih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lanjut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merek-merek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ideally</w:t>
            </w:r>
            <w:r w:rsidR="0020658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="0020658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maka</w:t>
            </w:r>
            <w:proofErr w:type="spellEnd"/>
            <w:r w:rsidR="0020658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20658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akan</w:t>
            </w:r>
            <w:proofErr w:type="spellEnd"/>
            <w:r w:rsidR="0020658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20658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diarahkan</w:t>
            </w:r>
            <w:proofErr w:type="spellEnd"/>
            <w:r w:rsidR="0020658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20658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 w:rsidR="0020658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20658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="0020658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0471E3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marketplace</w:t>
            </w:r>
            <w:r w:rsidR="0020658F"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.</w:t>
            </w:r>
          </w:p>
          <w:p w14:paraId="54FC60A3" w14:textId="52365AF6" w:rsidR="0020658F" w:rsidRPr="00DA2197" w:rsidRDefault="0020658F" w:rsidP="00DA2197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Halaman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0471E3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marketplace</w:t>
            </w:r>
            <w:r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ini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berisi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menyeluruh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umum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layanan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penjualan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  <w:p w14:paraId="64F97C74" w14:textId="6DA578EE" w:rsidR="0020658F" w:rsidRPr="00DA2197" w:rsidRDefault="00CD684C" w:rsidP="00DA2197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Bagian</w:t>
            </w:r>
            <w:r w:rsidR="00B4509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4509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dalam</w:t>
            </w:r>
            <w:proofErr w:type="spellEnd"/>
            <w:r w:rsidR="00B4509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4509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="00B4509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0471E3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marketplace</w:t>
            </w:r>
            <w:r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4509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yaitu</w:t>
            </w:r>
            <w:proofErr w:type="spellEnd"/>
            <w:r w:rsidR="00B4509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4509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katalog</w:t>
            </w:r>
            <w:proofErr w:type="spellEnd"/>
            <w:r w:rsidR="00B4509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4509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barang</w:t>
            </w:r>
            <w:proofErr w:type="spellEnd"/>
            <w:r w:rsidR="00B4509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</w:tc>
      </w:tr>
      <w:tr w:rsidR="7123DFCE" w:rsidRPr="00DA2197" w14:paraId="408560FA" w14:textId="77777777" w:rsidTr="00DA2197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07BB3B61" w14:textId="29EB3A84" w:rsidR="116AB201" w:rsidRPr="00DA2197" w:rsidRDefault="116AB20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Tanaman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23DC20FF" w14:textId="30A0A599" w:rsidR="7123DFCE" w:rsidRPr="00DA2197" w:rsidRDefault="00B4509F" w:rsidP="00DA2197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dilihat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pada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navigasi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bar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setelah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kita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membuka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katalog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barang</w:t>
            </w:r>
            <w:proofErr w:type="spellEnd"/>
            <w:r w:rsidR="00F45B7A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="00F45B7A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ada</w:t>
            </w:r>
            <w:proofErr w:type="spellEnd"/>
            <w:r w:rsidR="00F45B7A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di </w:t>
            </w:r>
            <w:r w:rsidR="000471E3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marketplace</w:t>
            </w:r>
            <w:r w:rsidR="00F45B7A"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.</w:t>
            </w:r>
          </w:p>
          <w:p w14:paraId="4D22FF2D" w14:textId="7E478830" w:rsidR="00B4509F" w:rsidRPr="00DA2197" w:rsidRDefault="00CD684C" w:rsidP="00DA2197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</w:t>
            </w:r>
            <w:r w:rsidR="00B4509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elanggan</w:t>
            </w:r>
            <w:proofErr w:type="spellEnd"/>
            <w:r w:rsidR="00B4509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4509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 w:rsidR="00B4509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4509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melihat</w:t>
            </w:r>
            <w:proofErr w:type="spellEnd"/>
            <w:r w:rsidR="00B4509F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kategori-kategori</w:t>
            </w:r>
            <w:proofErr w:type="spellEnd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barang</w:t>
            </w:r>
            <w:proofErr w:type="spellEnd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mulai</w:t>
            </w:r>
            <w:proofErr w:type="spellEnd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jenis</w:t>
            </w:r>
            <w:proofErr w:type="spellEnd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barang</w:t>
            </w:r>
            <w:proofErr w:type="spellEnd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warna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Brand </w:t>
            </w:r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dan lain-lain yang </w:t>
            </w:r>
            <w:proofErr w:type="spellStart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masuk</w:t>
            </w:r>
            <w:proofErr w:type="spellEnd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barang</w:t>
            </w:r>
            <w:proofErr w:type="spellEnd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  <w:p w14:paraId="16AD36FB" w14:textId="16C95787" w:rsidR="00BA4513" w:rsidRPr="00DA2197" w:rsidRDefault="00BA4513" w:rsidP="00DA2197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Setelah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membuka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dipilih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maka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akan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0471E3">
              <w:rPr>
                <w:rFonts w:eastAsia="Times New Roman" w:cstheme="minorHAnsi"/>
                <w:sz w:val="24"/>
                <w:szCs w:val="24"/>
                <w:lang w:val="en-ID"/>
              </w:rPr>
              <w:t>muncul</w:t>
            </w:r>
            <w:proofErr w:type="spellEnd"/>
            <w:r w:rsidR="000471E3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katalog</w:t>
            </w:r>
            <w:proofErr w:type="spellEnd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barang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sesuai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</w:tc>
      </w:tr>
      <w:tr w:rsidR="7123DFCE" w:rsidRPr="00DA2197" w14:paraId="6451B4F8" w14:textId="77777777" w:rsidTr="00DA2197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76C5937B" w14:textId="0D39A6BC" w:rsidR="116AB201" w:rsidRPr="00DA2197" w:rsidRDefault="116AB20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09F2C439" w14:textId="1DE17670" w:rsidR="00F45B7A" w:rsidRPr="00DA2197" w:rsidRDefault="00CD684C" w:rsidP="00DA2197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</w:t>
            </w:r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elanggan</w:t>
            </w:r>
            <w:proofErr w:type="spellEnd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akan</w:t>
            </w:r>
            <w:proofErr w:type="spellEnd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diarahkan</w:t>
            </w:r>
            <w:proofErr w:type="spellEnd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45B7A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lanjutan</w:t>
            </w:r>
            <w:proofErr w:type="spellEnd"/>
            <w:r w:rsidR="00F45B7A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45B7A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atau</w:t>
            </w:r>
            <w:proofErr w:type="spellEnd"/>
            <w:r w:rsidR="00F45B7A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45B7A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="00F45B7A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45B7A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 w:rsidR="00F45B7A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45B7A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 w:rsidR="00F45B7A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  <w:p w14:paraId="2F4923DE" w14:textId="028B63B3" w:rsidR="7123DFCE" w:rsidRPr="00DA2197" w:rsidRDefault="00F45B7A" w:rsidP="00DA2197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Halaman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ini</w:t>
            </w:r>
            <w:proofErr w:type="spellEnd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berisi</w:t>
            </w:r>
            <w:proofErr w:type="spellEnd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seperti</w:t>
            </w:r>
            <w:proofErr w:type="spellEnd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nama</w:t>
            </w:r>
            <w:proofErr w:type="spellEnd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latin</w:t>
            </w:r>
            <w:proofErr w:type="spellEnd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tanaman</w:t>
            </w:r>
            <w:proofErr w:type="spellEnd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deskripsi</w:t>
            </w:r>
            <w:proofErr w:type="spellEnd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harga</w:t>
            </w:r>
            <w:proofErr w:type="spellEnd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jenis</w:t>
            </w:r>
            <w:proofErr w:type="spellEnd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kategori</w:t>
            </w:r>
            <w:proofErr w:type="spellEnd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. </w:t>
            </w:r>
          </w:p>
          <w:p w14:paraId="25DB835F" w14:textId="4C21FDC2" w:rsidR="00BA4513" w:rsidRPr="00DA2197" w:rsidRDefault="00BA4513" w:rsidP="00DA2197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Akan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ada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tombol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‘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tambahkan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’ di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agar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barang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dipilih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masuk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dalam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</w:tc>
      </w:tr>
      <w:tr w:rsidR="7123DFCE" w:rsidRPr="00DA2197" w14:paraId="04BCDADB" w14:textId="77777777" w:rsidTr="00DA2197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57CAD156" w14:textId="0B5F5B66" w:rsidR="116AB201" w:rsidRPr="00DA2197" w:rsidRDefault="116AB20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362FFCA7" w14:textId="411FAD58" w:rsidR="7123DFCE" w:rsidRPr="00DA2197" w:rsidRDefault="00CD684C" w:rsidP="00DA2197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Secara</w:t>
            </w:r>
            <w:proofErr w:type="spellEnd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A4513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otomatis</w:t>
            </w:r>
            <w:proofErr w:type="spellEnd"/>
            <w:r w:rsidR="0087746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7746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barang</w:t>
            </w:r>
            <w:proofErr w:type="spellEnd"/>
            <w:r w:rsidR="0087746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dipilih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menekan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tombol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‘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tambahkan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’</w:t>
            </w:r>
            <w:r w:rsidR="0087746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7746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akan</w:t>
            </w:r>
            <w:proofErr w:type="spellEnd"/>
            <w:r w:rsidR="0087746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7746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masuk</w:t>
            </w:r>
            <w:proofErr w:type="spellEnd"/>
            <w:r w:rsidR="0087746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7746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 w:rsidR="0087746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7746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dalam</w:t>
            </w:r>
            <w:proofErr w:type="spellEnd"/>
            <w:r w:rsidR="0087746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7746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  <w:r w:rsidR="0087746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  <w:p w14:paraId="5BA563C3" w14:textId="7514B21E" w:rsidR="0087746B" w:rsidRPr="00DA2197" w:rsidRDefault="00CD684C" w:rsidP="00DA2197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bisa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merubah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kuantitas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  <w:p w14:paraId="360226A1" w14:textId="1DB969B1" w:rsidR="00CD684C" w:rsidRPr="00DA2197" w:rsidRDefault="00CD684C" w:rsidP="00DA2197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bisa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melihat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kembali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rincian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di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klik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  <w:p w14:paraId="2176F18B" w14:textId="3AA229FE" w:rsidR="0087746B" w:rsidRPr="00DA2197" w:rsidRDefault="00CD684C" w:rsidP="00DA2197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Terdapat</w:t>
            </w:r>
            <w:proofErr w:type="spellEnd"/>
            <w:r w:rsidR="0087746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7746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tombol</w:t>
            </w:r>
            <w:proofErr w:type="spellEnd"/>
            <w:r w:rsidR="0087746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87746B"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check-out </w:t>
            </w:r>
            <w:proofErr w:type="spellStart"/>
            <w:r w:rsidR="0087746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untuk</w:t>
            </w:r>
            <w:proofErr w:type="spellEnd"/>
            <w:r w:rsidR="0087746B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proses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pemesanan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</w:tc>
      </w:tr>
      <w:tr w:rsidR="7123DFCE" w:rsidRPr="00DA2197" w14:paraId="795A6104" w14:textId="77777777" w:rsidTr="00DA2197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3D4324F5" w14:textId="187749A8" w:rsidR="116AB201" w:rsidRPr="00DA2197" w:rsidRDefault="116AB20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Pemesanan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42FD5672" w14:textId="77777777" w:rsidR="7123DFCE" w:rsidRPr="00DA2197" w:rsidRDefault="0087746B" w:rsidP="00DA2197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Pemesanan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ini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dilakukan</w:t>
            </w:r>
            <w:proofErr w:type="spellEnd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ketika</w:t>
            </w:r>
            <w:proofErr w:type="spellEnd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sudah</w:t>
            </w:r>
            <w:proofErr w:type="spellEnd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pemilihan</w:t>
            </w:r>
            <w:proofErr w:type="spellEnd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barang</w:t>
            </w:r>
            <w:proofErr w:type="spellEnd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dengan</w:t>
            </w:r>
            <w:proofErr w:type="spellEnd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memasukkan</w:t>
            </w:r>
            <w:proofErr w:type="spellEnd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barang</w:t>
            </w:r>
            <w:proofErr w:type="spellEnd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  <w:r w:rsidR="00B01CAE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  <w:p w14:paraId="3C204BEE" w14:textId="7A31D1CF" w:rsidR="00843841" w:rsidRPr="00DA2197" w:rsidRDefault="00B01CAE" w:rsidP="00DA2197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Halaman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pemesanan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ini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merupakan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selanjutnya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43841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setelah</w:t>
            </w:r>
            <w:proofErr w:type="spellEnd"/>
            <w:r w:rsidR="00843841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43841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sehabis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memilih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tombol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check-out.</w:t>
            </w:r>
          </w:p>
          <w:p w14:paraId="644AD88D" w14:textId="7913D42B" w:rsidR="00CD684C" w:rsidRPr="00DA2197" w:rsidRDefault="00CD684C" w:rsidP="00DA2197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lastRenderedPageBreak/>
              <w:t xml:space="preserve">Halaman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pemesanan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berisi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mengenai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nama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alamat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penerima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daftar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dipesan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biaya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pengiriman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dan total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biaya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keseluruhan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  <w:p w14:paraId="08BF6BA3" w14:textId="40E7BA05" w:rsidR="00CD684C" w:rsidRPr="00DA2197" w:rsidRDefault="00CD684C" w:rsidP="00DA2197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Terdapat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tombol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ubah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penerima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untuk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menuah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profil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memperbarui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penerima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  <w:p w14:paraId="432636BA" w14:textId="5D64E79D" w:rsidR="00843841" w:rsidRPr="00DA2197" w:rsidRDefault="00CD684C" w:rsidP="00DA2197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Terdapat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43841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tombol</w:t>
            </w:r>
            <w:proofErr w:type="spellEnd"/>
            <w:r w:rsidR="00843841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43841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untuk</w:t>
            </w:r>
            <w:proofErr w:type="spellEnd"/>
            <w:r w:rsidR="00843841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43841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berpindah</w:t>
            </w:r>
            <w:proofErr w:type="spellEnd"/>
            <w:r w:rsidR="00843841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43841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 w:rsidR="00843841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43841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="00843841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43841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pemesanan</w:t>
            </w:r>
            <w:proofErr w:type="spellEnd"/>
            <w:r w:rsidR="00843841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43841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</w:t>
            </w:r>
            <w:proofErr w:type="spellEnd"/>
            <w:r w:rsidR="00843841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43841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="00843841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843841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pembayaran</w:t>
            </w:r>
            <w:proofErr w:type="spellEnd"/>
            <w:r w:rsidR="006D66C6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</w:tc>
      </w:tr>
      <w:tr w:rsidR="7123DFCE" w:rsidRPr="00DA2197" w14:paraId="0AB17E1A" w14:textId="77777777" w:rsidTr="00DA2197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43184966" w14:textId="34781036" w:rsidR="116AB201" w:rsidRPr="00DA2197" w:rsidRDefault="116AB20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lastRenderedPageBreak/>
              <w:t>Pembayaran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2E809534" w14:textId="0AB715CF" w:rsidR="7123DFCE" w:rsidRPr="00DA2197" w:rsidRDefault="00843841" w:rsidP="00DA2197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Pembayaran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dilakukan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ketika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sudah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</w:t>
            </w:r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</w:t>
            </w: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sanan</w:t>
            </w:r>
            <w:proofErr w:type="spellEnd"/>
            <w:r w:rsidR="006D66C6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="006D66C6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memilih</w:t>
            </w:r>
            <w:proofErr w:type="spellEnd"/>
            <w:r w:rsidR="006D66C6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D66C6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tombol</w:t>
            </w:r>
            <w:proofErr w:type="spellEnd"/>
            <w:r w:rsidR="006D66C6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6D66C6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pembayaran</w:t>
            </w:r>
            <w:proofErr w:type="spellEnd"/>
            <w:r w:rsidR="006D66C6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  <w:p w14:paraId="1A426D16" w14:textId="6C827DC8" w:rsidR="006D66C6" w:rsidRPr="00DA2197" w:rsidRDefault="00CD684C" w:rsidP="00DA2197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Terdapat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pilihan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metode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pembayaran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didukung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  <w:p w14:paraId="65206202" w14:textId="669A5EB8" w:rsidR="00CD684C" w:rsidRPr="00DA2197" w:rsidRDefault="00CD684C" w:rsidP="00DA2197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Terdpaat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total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biaya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panduan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pembayaran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sesuai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metode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dipilih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  <w:p w14:paraId="5809D912" w14:textId="193F7ED9" w:rsidR="006D66C6" w:rsidRPr="00DA2197" w:rsidRDefault="006D66C6" w:rsidP="00DA2197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Setelah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pembayaran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selesai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status </w:t>
            </w:r>
            <w:proofErr w:type="spellStart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pesanan</w:t>
            </w:r>
            <w:proofErr w:type="spellEnd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akan</w:t>
            </w:r>
            <w:proofErr w:type="spellEnd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muncul</w:t>
            </w:r>
            <w:proofErr w:type="spellEnd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</w:tc>
      </w:tr>
      <w:tr w:rsidR="7123DFCE" w:rsidRPr="00DA2197" w14:paraId="31063EE7" w14:textId="77777777" w:rsidTr="00DA2197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1B61B638" w14:textId="0E417BB6" w:rsidR="116AB201" w:rsidRPr="00DA2197" w:rsidRDefault="116AB20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Status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Pesanan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68D7B15F" w14:textId="77777777" w:rsidR="7123DFCE" w:rsidRPr="00DA2197" w:rsidRDefault="006D66C6" w:rsidP="00DA2197">
            <w:pPr>
              <w:pStyle w:val="ListParagraph"/>
              <w:numPr>
                <w:ilvl w:val="0"/>
                <w:numId w:val="4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Status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pesanan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akan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keluar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setelah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pembayaran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  <w:p w14:paraId="748769C1" w14:textId="4F73C1BC" w:rsidR="006D66C6" w:rsidRPr="00DA2197" w:rsidRDefault="006D66C6" w:rsidP="00DA2197">
            <w:pPr>
              <w:pStyle w:val="ListParagraph"/>
              <w:numPr>
                <w:ilvl w:val="0"/>
                <w:numId w:val="4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Yang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ada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status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pesanan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yaitu</w:t>
            </w:r>
            <w:proofErr w:type="spellEnd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daftar </w:t>
            </w:r>
            <w:proofErr w:type="spellStart"/>
            <w:r w:rsidR="00CD684C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status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pesanan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mulai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dari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masih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di</w:t>
            </w:r>
            <w:r w:rsidR="000471E3">
              <w:rPr>
                <w:rFonts w:eastAsia="Times New Roman" w:cstheme="minorHAnsi"/>
                <w:sz w:val="24"/>
                <w:szCs w:val="24"/>
                <w:lang w:val="en-ID"/>
              </w:rPr>
              <w:t>kemas</w:t>
            </w:r>
            <w:r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sedang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dikirim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akhirnya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akan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muncul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tombol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untuk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menyediakan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konfirmasi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ketika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barang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sudah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sampai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A2197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tangan</w:t>
            </w:r>
            <w:proofErr w:type="spellEnd"/>
            <w:r w:rsidR="00DA2197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A2197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pelanggan</w:t>
            </w:r>
            <w:proofErr w:type="spellEnd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.</w:t>
            </w:r>
          </w:p>
        </w:tc>
      </w:tr>
      <w:tr w:rsidR="004640D4" w:rsidRPr="00DA2197" w14:paraId="4FCAA26C" w14:textId="77777777" w:rsidTr="00DA2197">
        <w:trPr>
          <w:trHeight w:val="492"/>
        </w:trPr>
        <w:tc>
          <w:tcPr>
            <w:tcW w:w="9015" w:type="dxa"/>
            <w:gridSpan w:val="2"/>
            <w:shd w:val="clear" w:color="auto" w:fill="auto"/>
            <w:vAlign w:val="center"/>
            <w:hideMark/>
          </w:tcPr>
          <w:p w14:paraId="4A5F9457" w14:textId="15177773" w:rsidR="004640D4" w:rsidRPr="00DA2197" w:rsidRDefault="004640D4" w:rsidP="00DA219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A219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Non Functional</w:t>
            </w:r>
            <w:proofErr w:type="gramEnd"/>
            <w:r w:rsidRPr="00DA219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Requirement</w:t>
            </w:r>
          </w:p>
        </w:tc>
      </w:tr>
      <w:tr w:rsidR="004640D4" w:rsidRPr="00DA2197" w14:paraId="5DA92ED0" w14:textId="77777777" w:rsidTr="00DA2197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2BC5FAC1" w14:textId="77777777" w:rsidR="004640D4" w:rsidRPr="00DA2197" w:rsidRDefault="408C34CD" w:rsidP="00DA21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val="en-ID"/>
                <w14:ligatures w14:val="none"/>
              </w:rPr>
            </w:pPr>
            <w:r w:rsidRPr="00DA2197">
              <w:rPr>
                <w:rFonts w:eastAsia="Times New Roman" w:cstheme="minorHAnsi"/>
                <w:kern w:val="0"/>
                <w:sz w:val="24"/>
                <w:szCs w:val="24"/>
                <w:lang w:val="en-ID"/>
                <w14:ligatures w14:val="none"/>
              </w:rPr>
              <w:t>Operational</w:t>
            </w:r>
          </w:p>
        </w:tc>
        <w:tc>
          <w:tcPr>
            <w:tcW w:w="5895" w:type="dxa"/>
            <w:shd w:val="clear" w:color="auto" w:fill="auto"/>
            <w:vAlign w:val="center"/>
            <w:hideMark/>
          </w:tcPr>
          <w:p w14:paraId="694D830B" w14:textId="0C957661" w:rsidR="00166BA3" w:rsidRPr="00DA2197" w:rsidRDefault="00DA2197" w:rsidP="00DA21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 w:rsidR="00166BA3" w:rsidRPr="00DA2197">
              <w:rPr>
                <w:rFonts w:eastAsia="Times New Roman" w:cstheme="minorHAnsi"/>
                <w:i/>
                <w:i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dapat</w:t>
            </w:r>
            <w:proofErr w:type="spellEnd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dijalankan</w:t>
            </w:r>
            <w:proofErr w:type="spellEnd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bentuk</w:t>
            </w:r>
            <w:proofErr w:type="spellEnd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mobile </w:t>
            </w:r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site </w:t>
            </w:r>
            <w:proofErr w:type="spellStart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dengan</w:t>
            </w:r>
            <w:proofErr w:type="spellEnd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tampilan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terstruktur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7123DFCE" w:rsidRPr="00DA2197" w14:paraId="1BA143F9" w14:textId="77777777" w:rsidTr="00DA2197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1798AA01" w14:textId="0BC9D97C" w:rsidR="533BC5D7" w:rsidRPr="00DA2197" w:rsidRDefault="533BC5D7" w:rsidP="00DA219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Performance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1FAD1BD9" w14:textId="06F3445C" w:rsidR="00BD5E70" w:rsidRPr="00DA2197" w:rsidRDefault="00DA2197" w:rsidP="00DA2197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 w:rsidR="00BD5E70"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tidak</w:t>
            </w:r>
            <w:proofErr w:type="spellEnd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banyak</w:t>
            </w:r>
            <w:proofErr w:type="spellEnd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mengalami</w:t>
            </w:r>
            <w:proofErr w:type="spellEnd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BD5E70"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maintenance </w:t>
            </w:r>
            <w:proofErr w:type="spellStart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saat</w:t>
            </w:r>
            <w:proofErr w:type="spellEnd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sudah</w:t>
            </w:r>
            <w:proofErr w:type="spellEnd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publik</w:t>
            </w:r>
            <w:proofErr w:type="spellEnd"/>
            <w:r w:rsidR="00BD5E70"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.</w:t>
            </w:r>
          </w:p>
        </w:tc>
      </w:tr>
      <w:tr w:rsidR="7123DFCE" w:rsidRPr="00DA2197" w14:paraId="67D076E3" w14:textId="77777777" w:rsidTr="00DA2197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18FEA720" w14:textId="09163BFA" w:rsidR="533BC5D7" w:rsidRPr="00DA2197" w:rsidRDefault="533BC5D7" w:rsidP="00DA219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Security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721360C5" w14:textId="3CAE1192" w:rsidR="7123DFCE" w:rsidRPr="00DA2197" w:rsidRDefault="00DA2197" w:rsidP="00DA2197">
            <w:pPr>
              <w:spacing w:line="240" w:lineRule="auto"/>
              <w:ind w:left="360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-</w:t>
            </w:r>
          </w:p>
        </w:tc>
      </w:tr>
      <w:tr w:rsidR="7123DFCE" w:rsidRPr="00DA2197" w14:paraId="1A4A2C35" w14:textId="77777777" w:rsidTr="00DA2197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58FCB8DB" w14:textId="587ACB7A" w:rsidR="533BC5D7" w:rsidRPr="00DA2197" w:rsidRDefault="533BC5D7" w:rsidP="00DA219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Cultural and Political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01D94271" w14:textId="2C36FB8E" w:rsidR="00BD5E70" w:rsidRPr="00DA2197" w:rsidRDefault="00DA2197" w:rsidP="00DA2197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cstheme="minorHAnsi"/>
                <w:sz w:val="24"/>
                <w:szCs w:val="24"/>
              </w:rPr>
              <w:t>Undang-Undang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Republik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Indonesia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Nomor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27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Tahun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2022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Tentang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Pelindungan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Data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Pribadi</w:t>
            </w:r>
            <w:proofErr w:type="spellEnd"/>
          </w:p>
        </w:tc>
      </w:tr>
    </w:tbl>
    <w:p w14:paraId="1B1A070F" w14:textId="23349C1E" w:rsidR="5B1DF03A" w:rsidRPr="00DA2197" w:rsidRDefault="004640D4" w:rsidP="00DA219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640D4">
        <w:rPr>
          <w:rFonts w:ascii="Calibri" w:eastAsia="Times New Roman" w:hAnsi="Calibri" w:cs="Calibri"/>
          <w:color w:val="0070C0"/>
          <w:kern w:val="0"/>
          <w:sz w:val="24"/>
          <w:szCs w:val="24"/>
          <w14:ligatures w14:val="none"/>
        </w:rPr>
        <w:t> </w:t>
      </w:r>
    </w:p>
    <w:sectPr w:rsidR="5B1DF03A" w:rsidRPr="00DA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A15"/>
    <w:multiLevelType w:val="hybridMultilevel"/>
    <w:tmpl w:val="C50ABD7A"/>
    <w:lvl w:ilvl="0" w:tplc="AA505FD6">
      <w:start w:val="1"/>
      <w:numFmt w:val="decimal"/>
      <w:lvlText w:val="%1."/>
      <w:lvlJc w:val="left"/>
      <w:pPr>
        <w:ind w:left="720" w:hanging="360"/>
      </w:pPr>
    </w:lvl>
    <w:lvl w:ilvl="1" w:tplc="221E4B2E">
      <w:start w:val="1"/>
      <w:numFmt w:val="lowerLetter"/>
      <w:lvlText w:val="%2."/>
      <w:lvlJc w:val="left"/>
      <w:pPr>
        <w:ind w:left="1440" w:hanging="360"/>
      </w:pPr>
    </w:lvl>
    <w:lvl w:ilvl="2" w:tplc="B3369898">
      <w:start w:val="1"/>
      <w:numFmt w:val="lowerRoman"/>
      <w:lvlText w:val="%3."/>
      <w:lvlJc w:val="right"/>
      <w:pPr>
        <w:ind w:left="2160" w:hanging="180"/>
      </w:pPr>
    </w:lvl>
    <w:lvl w:ilvl="3" w:tplc="96DC134E">
      <w:start w:val="1"/>
      <w:numFmt w:val="decimal"/>
      <w:lvlText w:val="%4."/>
      <w:lvlJc w:val="left"/>
      <w:pPr>
        <w:ind w:left="2880" w:hanging="360"/>
      </w:pPr>
    </w:lvl>
    <w:lvl w:ilvl="4" w:tplc="060C6E50">
      <w:start w:val="1"/>
      <w:numFmt w:val="lowerLetter"/>
      <w:lvlText w:val="%5."/>
      <w:lvlJc w:val="left"/>
      <w:pPr>
        <w:ind w:left="3600" w:hanging="360"/>
      </w:pPr>
    </w:lvl>
    <w:lvl w:ilvl="5" w:tplc="6EECE6F0">
      <w:start w:val="1"/>
      <w:numFmt w:val="lowerRoman"/>
      <w:lvlText w:val="%6."/>
      <w:lvlJc w:val="right"/>
      <w:pPr>
        <w:ind w:left="4320" w:hanging="180"/>
      </w:pPr>
    </w:lvl>
    <w:lvl w:ilvl="6" w:tplc="170EB2CE">
      <w:start w:val="1"/>
      <w:numFmt w:val="decimal"/>
      <w:lvlText w:val="%7."/>
      <w:lvlJc w:val="left"/>
      <w:pPr>
        <w:ind w:left="5040" w:hanging="360"/>
      </w:pPr>
    </w:lvl>
    <w:lvl w:ilvl="7" w:tplc="F8B270F4">
      <w:start w:val="1"/>
      <w:numFmt w:val="lowerLetter"/>
      <w:lvlText w:val="%8."/>
      <w:lvlJc w:val="left"/>
      <w:pPr>
        <w:ind w:left="5760" w:hanging="360"/>
      </w:pPr>
    </w:lvl>
    <w:lvl w:ilvl="8" w:tplc="DA242E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BEF7"/>
    <w:multiLevelType w:val="hybridMultilevel"/>
    <w:tmpl w:val="1B4A4F66"/>
    <w:lvl w:ilvl="0" w:tplc="67F0FC9A">
      <w:start w:val="1"/>
      <w:numFmt w:val="decimal"/>
      <w:lvlText w:val="%1."/>
      <w:lvlJc w:val="left"/>
      <w:pPr>
        <w:ind w:left="720" w:hanging="360"/>
      </w:pPr>
    </w:lvl>
    <w:lvl w:ilvl="1" w:tplc="271E0712">
      <w:start w:val="1"/>
      <w:numFmt w:val="lowerLetter"/>
      <w:lvlText w:val="%2."/>
      <w:lvlJc w:val="left"/>
      <w:pPr>
        <w:ind w:left="1440" w:hanging="360"/>
      </w:pPr>
    </w:lvl>
    <w:lvl w:ilvl="2" w:tplc="837459C8">
      <w:start w:val="1"/>
      <w:numFmt w:val="lowerRoman"/>
      <w:lvlText w:val="%3."/>
      <w:lvlJc w:val="right"/>
      <w:pPr>
        <w:ind w:left="2160" w:hanging="180"/>
      </w:pPr>
    </w:lvl>
    <w:lvl w:ilvl="3" w:tplc="C638C798">
      <w:start w:val="1"/>
      <w:numFmt w:val="decimal"/>
      <w:lvlText w:val="%4."/>
      <w:lvlJc w:val="left"/>
      <w:pPr>
        <w:ind w:left="2880" w:hanging="360"/>
      </w:pPr>
    </w:lvl>
    <w:lvl w:ilvl="4" w:tplc="BD503CE4">
      <w:start w:val="1"/>
      <w:numFmt w:val="lowerLetter"/>
      <w:lvlText w:val="%5."/>
      <w:lvlJc w:val="left"/>
      <w:pPr>
        <w:ind w:left="3600" w:hanging="360"/>
      </w:pPr>
    </w:lvl>
    <w:lvl w:ilvl="5" w:tplc="68ECA5E2">
      <w:start w:val="1"/>
      <w:numFmt w:val="lowerRoman"/>
      <w:lvlText w:val="%6."/>
      <w:lvlJc w:val="right"/>
      <w:pPr>
        <w:ind w:left="4320" w:hanging="180"/>
      </w:pPr>
    </w:lvl>
    <w:lvl w:ilvl="6" w:tplc="4A8EB1B4">
      <w:start w:val="1"/>
      <w:numFmt w:val="decimal"/>
      <w:lvlText w:val="%7."/>
      <w:lvlJc w:val="left"/>
      <w:pPr>
        <w:ind w:left="5040" w:hanging="360"/>
      </w:pPr>
    </w:lvl>
    <w:lvl w:ilvl="7" w:tplc="B4ACDB56">
      <w:start w:val="1"/>
      <w:numFmt w:val="lowerLetter"/>
      <w:lvlText w:val="%8."/>
      <w:lvlJc w:val="left"/>
      <w:pPr>
        <w:ind w:left="5760" w:hanging="360"/>
      </w:pPr>
    </w:lvl>
    <w:lvl w:ilvl="8" w:tplc="22A44B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9118"/>
    <w:multiLevelType w:val="hybridMultilevel"/>
    <w:tmpl w:val="C5C221A4"/>
    <w:lvl w:ilvl="0" w:tplc="024683F6">
      <w:start w:val="1"/>
      <w:numFmt w:val="decimal"/>
      <w:lvlText w:val="%1."/>
      <w:lvlJc w:val="left"/>
      <w:pPr>
        <w:ind w:left="720" w:hanging="360"/>
      </w:p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978D3"/>
    <w:multiLevelType w:val="hybridMultilevel"/>
    <w:tmpl w:val="39282A0E"/>
    <w:lvl w:ilvl="0" w:tplc="D7124F14">
      <w:start w:val="2"/>
      <w:numFmt w:val="decimal"/>
      <w:lvlText w:val="%1."/>
      <w:lvlJc w:val="left"/>
      <w:pPr>
        <w:ind w:left="720" w:hanging="360"/>
      </w:pPr>
    </w:lvl>
    <w:lvl w:ilvl="1" w:tplc="360E3298">
      <w:start w:val="1"/>
      <w:numFmt w:val="lowerLetter"/>
      <w:lvlText w:val="%2."/>
      <w:lvlJc w:val="left"/>
      <w:pPr>
        <w:ind w:left="1440" w:hanging="360"/>
      </w:pPr>
    </w:lvl>
    <w:lvl w:ilvl="2" w:tplc="4DFE5C2E">
      <w:start w:val="1"/>
      <w:numFmt w:val="lowerRoman"/>
      <w:lvlText w:val="%3."/>
      <w:lvlJc w:val="right"/>
      <w:pPr>
        <w:ind w:left="2160" w:hanging="180"/>
      </w:pPr>
    </w:lvl>
    <w:lvl w:ilvl="3" w:tplc="C3426E60">
      <w:start w:val="1"/>
      <w:numFmt w:val="decimal"/>
      <w:lvlText w:val="%4."/>
      <w:lvlJc w:val="left"/>
      <w:pPr>
        <w:ind w:left="2880" w:hanging="360"/>
      </w:pPr>
    </w:lvl>
    <w:lvl w:ilvl="4" w:tplc="DD1AC1F0">
      <w:start w:val="1"/>
      <w:numFmt w:val="lowerLetter"/>
      <w:lvlText w:val="%5."/>
      <w:lvlJc w:val="left"/>
      <w:pPr>
        <w:ind w:left="3600" w:hanging="360"/>
      </w:pPr>
    </w:lvl>
    <w:lvl w:ilvl="5" w:tplc="C1DEE47E">
      <w:start w:val="1"/>
      <w:numFmt w:val="lowerRoman"/>
      <w:lvlText w:val="%6."/>
      <w:lvlJc w:val="right"/>
      <w:pPr>
        <w:ind w:left="4320" w:hanging="180"/>
      </w:pPr>
    </w:lvl>
    <w:lvl w:ilvl="6" w:tplc="4FC497FC">
      <w:start w:val="1"/>
      <w:numFmt w:val="decimal"/>
      <w:lvlText w:val="%7."/>
      <w:lvlJc w:val="left"/>
      <w:pPr>
        <w:ind w:left="5040" w:hanging="360"/>
      </w:pPr>
    </w:lvl>
    <w:lvl w:ilvl="7" w:tplc="474ECCD8">
      <w:start w:val="1"/>
      <w:numFmt w:val="lowerLetter"/>
      <w:lvlText w:val="%8."/>
      <w:lvlJc w:val="left"/>
      <w:pPr>
        <w:ind w:left="5760" w:hanging="360"/>
      </w:pPr>
    </w:lvl>
    <w:lvl w:ilvl="8" w:tplc="303A79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22BB5"/>
    <w:multiLevelType w:val="multilevel"/>
    <w:tmpl w:val="063EC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B6B60"/>
    <w:multiLevelType w:val="hybridMultilevel"/>
    <w:tmpl w:val="1792AD2C"/>
    <w:lvl w:ilvl="0" w:tplc="D720A2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82C39"/>
    <w:multiLevelType w:val="hybridMultilevel"/>
    <w:tmpl w:val="75A49D38"/>
    <w:lvl w:ilvl="0" w:tplc="5E3A5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D05C4B"/>
    <w:multiLevelType w:val="hybridMultilevel"/>
    <w:tmpl w:val="7F2E8728"/>
    <w:lvl w:ilvl="0" w:tplc="74763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4B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28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E1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49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120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C9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AB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6C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34EFB"/>
    <w:multiLevelType w:val="hybridMultilevel"/>
    <w:tmpl w:val="5BF8A7A4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D005F"/>
    <w:multiLevelType w:val="hybridMultilevel"/>
    <w:tmpl w:val="B62C6C56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A084D"/>
    <w:multiLevelType w:val="multilevel"/>
    <w:tmpl w:val="34726C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C6702F"/>
    <w:multiLevelType w:val="hybridMultilevel"/>
    <w:tmpl w:val="1CDECD3E"/>
    <w:lvl w:ilvl="0" w:tplc="CB6685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FE30A"/>
    <w:multiLevelType w:val="hybridMultilevel"/>
    <w:tmpl w:val="93583F6C"/>
    <w:lvl w:ilvl="0" w:tplc="74A0821A">
      <w:start w:val="1"/>
      <w:numFmt w:val="lowerLetter"/>
      <w:lvlText w:val="%1."/>
      <w:lvlJc w:val="left"/>
      <w:pPr>
        <w:ind w:left="720" w:hanging="360"/>
      </w:pPr>
    </w:lvl>
    <w:lvl w:ilvl="1" w:tplc="C1F8DD6A">
      <w:start w:val="1"/>
      <w:numFmt w:val="lowerLetter"/>
      <w:lvlText w:val="%2."/>
      <w:lvlJc w:val="left"/>
      <w:pPr>
        <w:ind w:left="1440" w:hanging="360"/>
      </w:pPr>
    </w:lvl>
    <w:lvl w:ilvl="2" w:tplc="C80CE9C2">
      <w:start w:val="1"/>
      <w:numFmt w:val="lowerRoman"/>
      <w:lvlText w:val="%3."/>
      <w:lvlJc w:val="right"/>
      <w:pPr>
        <w:ind w:left="2160" w:hanging="180"/>
      </w:pPr>
    </w:lvl>
    <w:lvl w:ilvl="3" w:tplc="35961656">
      <w:start w:val="1"/>
      <w:numFmt w:val="decimal"/>
      <w:lvlText w:val="%4."/>
      <w:lvlJc w:val="left"/>
      <w:pPr>
        <w:ind w:left="2880" w:hanging="360"/>
      </w:pPr>
    </w:lvl>
    <w:lvl w:ilvl="4" w:tplc="37088DBE">
      <w:start w:val="1"/>
      <w:numFmt w:val="lowerLetter"/>
      <w:lvlText w:val="%5."/>
      <w:lvlJc w:val="left"/>
      <w:pPr>
        <w:ind w:left="3600" w:hanging="360"/>
      </w:pPr>
    </w:lvl>
    <w:lvl w:ilvl="5" w:tplc="1AE8B586">
      <w:start w:val="1"/>
      <w:numFmt w:val="lowerRoman"/>
      <w:lvlText w:val="%6."/>
      <w:lvlJc w:val="right"/>
      <w:pPr>
        <w:ind w:left="4320" w:hanging="180"/>
      </w:pPr>
    </w:lvl>
    <w:lvl w:ilvl="6" w:tplc="751AE760">
      <w:start w:val="1"/>
      <w:numFmt w:val="decimal"/>
      <w:lvlText w:val="%7."/>
      <w:lvlJc w:val="left"/>
      <w:pPr>
        <w:ind w:left="5040" w:hanging="360"/>
      </w:pPr>
    </w:lvl>
    <w:lvl w:ilvl="7" w:tplc="C9E8824C">
      <w:start w:val="1"/>
      <w:numFmt w:val="lowerLetter"/>
      <w:lvlText w:val="%8."/>
      <w:lvlJc w:val="left"/>
      <w:pPr>
        <w:ind w:left="5760" w:hanging="360"/>
      </w:pPr>
    </w:lvl>
    <w:lvl w:ilvl="8" w:tplc="2C9A9B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73DEE"/>
    <w:multiLevelType w:val="multilevel"/>
    <w:tmpl w:val="3006D2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A36066"/>
    <w:multiLevelType w:val="hybridMultilevel"/>
    <w:tmpl w:val="CBF28B2C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6F4AC"/>
    <w:multiLevelType w:val="hybridMultilevel"/>
    <w:tmpl w:val="9AD2D12C"/>
    <w:lvl w:ilvl="0" w:tplc="03986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8B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2E1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CB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C8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6C3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A6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27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CF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DE6D0"/>
    <w:multiLevelType w:val="hybridMultilevel"/>
    <w:tmpl w:val="2830FE20"/>
    <w:lvl w:ilvl="0" w:tplc="ADA04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A0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C69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86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2E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E1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88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6D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6B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83EF9"/>
    <w:multiLevelType w:val="hybridMultilevel"/>
    <w:tmpl w:val="B734C6DC"/>
    <w:lvl w:ilvl="0" w:tplc="6C346120">
      <w:start w:val="1"/>
      <w:numFmt w:val="decimal"/>
      <w:lvlText w:val="%1."/>
      <w:lvlJc w:val="left"/>
      <w:pPr>
        <w:ind w:left="720" w:hanging="360"/>
      </w:pPr>
      <w:rPr>
        <w:i/>
        <w:iCs/>
        <w:color w:val="4472C4" w:themeColor="accent1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A4406"/>
    <w:multiLevelType w:val="multilevel"/>
    <w:tmpl w:val="98F8CA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E228E0"/>
    <w:multiLevelType w:val="hybridMultilevel"/>
    <w:tmpl w:val="EF36A3B0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C1D377"/>
    <w:multiLevelType w:val="hybridMultilevel"/>
    <w:tmpl w:val="EB64F2E6"/>
    <w:lvl w:ilvl="0" w:tplc="EE8C1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EA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89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46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54A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A7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83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61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48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5A53DA"/>
    <w:multiLevelType w:val="hybridMultilevel"/>
    <w:tmpl w:val="1D6C13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E4E95"/>
    <w:multiLevelType w:val="hybridMultilevel"/>
    <w:tmpl w:val="D2F6C7BE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A36DB"/>
    <w:multiLevelType w:val="hybridMultilevel"/>
    <w:tmpl w:val="811EF610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607EE0"/>
    <w:multiLevelType w:val="hybridMultilevel"/>
    <w:tmpl w:val="62CEF4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C723E2"/>
    <w:multiLevelType w:val="hybridMultilevel"/>
    <w:tmpl w:val="DE88A5F6"/>
    <w:lvl w:ilvl="0" w:tplc="5B8CA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C6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8F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66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C9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50C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27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2A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52A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4944A0"/>
    <w:multiLevelType w:val="hybridMultilevel"/>
    <w:tmpl w:val="CA164624"/>
    <w:lvl w:ilvl="0" w:tplc="3D1A7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46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69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C2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42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C61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09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67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A5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46C38"/>
    <w:multiLevelType w:val="hybridMultilevel"/>
    <w:tmpl w:val="E70695E6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545C1"/>
    <w:multiLevelType w:val="hybridMultilevel"/>
    <w:tmpl w:val="8E12ED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52CAC1"/>
    <w:multiLevelType w:val="hybridMultilevel"/>
    <w:tmpl w:val="19FAE650"/>
    <w:lvl w:ilvl="0" w:tplc="4FE0C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4E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3EE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7CF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24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6F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8F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24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22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C0210"/>
    <w:multiLevelType w:val="hybridMultilevel"/>
    <w:tmpl w:val="A3B4A33C"/>
    <w:lvl w:ilvl="0" w:tplc="D8C0B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6D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6F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01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EF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BC5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64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2F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22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AB3030"/>
    <w:multiLevelType w:val="hybridMultilevel"/>
    <w:tmpl w:val="D37E172A"/>
    <w:lvl w:ilvl="0" w:tplc="06C29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7E1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442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A6B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E9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65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0C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A3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AC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33203F"/>
    <w:multiLevelType w:val="hybridMultilevel"/>
    <w:tmpl w:val="8AB85ED4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8C7431"/>
    <w:multiLevelType w:val="hybridMultilevel"/>
    <w:tmpl w:val="FF82BF88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871E4"/>
    <w:multiLevelType w:val="hybridMultilevel"/>
    <w:tmpl w:val="7B3641D6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91143F"/>
    <w:multiLevelType w:val="hybridMultilevel"/>
    <w:tmpl w:val="B5BEF214"/>
    <w:lvl w:ilvl="0" w:tplc="7AA23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2D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E1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1C2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648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88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04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A7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46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E09BA"/>
    <w:multiLevelType w:val="multilevel"/>
    <w:tmpl w:val="8C3A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DF0E30"/>
    <w:multiLevelType w:val="hybridMultilevel"/>
    <w:tmpl w:val="2EAE42C8"/>
    <w:lvl w:ilvl="0" w:tplc="7E949BEA">
      <w:start w:val="1"/>
      <w:numFmt w:val="decimal"/>
      <w:lvlText w:val="%1."/>
      <w:lvlJc w:val="left"/>
      <w:pPr>
        <w:ind w:left="720" w:hanging="360"/>
      </w:pPr>
    </w:lvl>
    <w:lvl w:ilvl="1" w:tplc="EB8AD206">
      <w:start w:val="1"/>
      <w:numFmt w:val="lowerLetter"/>
      <w:lvlText w:val="%2."/>
      <w:lvlJc w:val="left"/>
      <w:pPr>
        <w:ind w:left="1440" w:hanging="360"/>
      </w:pPr>
    </w:lvl>
    <w:lvl w:ilvl="2" w:tplc="DAA69382">
      <w:start w:val="1"/>
      <w:numFmt w:val="lowerRoman"/>
      <w:lvlText w:val="%3."/>
      <w:lvlJc w:val="right"/>
      <w:pPr>
        <w:ind w:left="2160" w:hanging="180"/>
      </w:pPr>
    </w:lvl>
    <w:lvl w:ilvl="3" w:tplc="4FCEEE18">
      <w:start w:val="1"/>
      <w:numFmt w:val="decimal"/>
      <w:lvlText w:val="%4."/>
      <w:lvlJc w:val="left"/>
      <w:pPr>
        <w:ind w:left="2880" w:hanging="360"/>
      </w:pPr>
    </w:lvl>
    <w:lvl w:ilvl="4" w:tplc="B4F473F2">
      <w:start w:val="1"/>
      <w:numFmt w:val="lowerLetter"/>
      <w:lvlText w:val="%5."/>
      <w:lvlJc w:val="left"/>
      <w:pPr>
        <w:ind w:left="3600" w:hanging="360"/>
      </w:pPr>
    </w:lvl>
    <w:lvl w:ilvl="5" w:tplc="67CE9FB4">
      <w:start w:val="1"/>
      <w:numFmt w:val="lowerRoman"/>
      <w:lvlText w:val="%6."/>
      <w:lvlJc w:val="right"/>
      <w:pPr>
        <w:ind w:left="4320" w:hanging="180"/>
      </w:pPr>
    </w:lvl>
    <w:lvl w:ilvl="6" w:tplc="4F0CE614">
      <w:start w:val="1"/>
      <w:numFmt w:val="decimal"/>
      <w:lvlText w:val="%7."/>
      <w:lvlJc w:val="left"/>
      <w:pPr>
        <w:ind w:left="5040" w:hanging="360"/>
      </w:pPr>
    </w:lvl>
    <w:lvl w:ilvl="7" w:tplc="25626CE0">
      <w:start w:val="1"/>
      <w:numFmt w:val="lowerLetter"/>
      <w:lvlText w:val="%8."/>
      <w:lvlJc w:val="left"/>
      <w:pPr>
        <w:ind w:left="5760" w:hanging="360"/>
      </w:pPr>
    </w:lvl>
    <w:lvl w:ilvl="8" w:tplc="5BD6906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006B94"/>
    <w:multiLevelType w:val="multilevel"/>
    <w:tmpl w:val="DC5E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0A23AC"/>
    <w:multiLevelType w:val="multilevel"/>
    <w:tmpl w:val="530EC9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8E2D7E"/>
    <w:multiLevelType w:val="hybridMultilevel"/>
    <w:tmpl w:val="C9BAA2E4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AE7BC8"/>
    <w:multiLevelType w:val="hybridMultilevel"/>
    <w:tmpl w:val="F7A05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5C7B9B"/>
    <w:multiLevelType w:val="hybridMultilevel"/>
    <w:tmpl w:val="84AA05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C41A86"/>
    <w:multiLevelType w:val="hybridMultilevel"/>
    <w:tmpl w:val="86FE3C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8464EE"/>
    <w:multiLevelType w:val="hybridMultilevel"/>
    <w:tmpl w:val="750A63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C86306F"/>
    <w:multiLevelType w:val="hybridMultilevel"/>
    <w:tmpl w:val="935482FE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F401FE"/>
    <w:multiLevelType w:val="hybridMultilevel"/>
    <w:tmpl w:val="150CC008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21107C"/>
    <w:multiLevelType w:val="multilevel"/>
    <w:tmpl w:val="0C44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8E1315F"/>
    <w:multiLevelType w:val="hybridMultilevel"/>
    <w:tmpl w:val="0FE64614"/>
    <w:lvl w:ilvl="0" w:tplc="C3E6DA12">
      <w:start w:val="3"/>
      <w:numFmt w:val="decimal"/>
      <w:lvlText w:val="%1."/>
      <w:lvlJc w:val="left"/>
      <w:pPr>
        <w:ind w:left="720" w:hanging="360"/>
      </w:pPr>
    </w:lvl>
    <w:lvl w:ilvl="1" w:tplc="6908DDFC">
      <w:start w:val="1"/>
      <w:numFmt w:val="lowerLetter"/>
      <w:lvlText w:val="%2."/>
      <w:lvlJc w:val="left"/>
      <w:pPr>
        <w:ind w:left="1440" w:hanging="360"/>
      </w:pPr>
    </w:lvl>
    <w:lvl w:ilvl="2" w:tplc="A68CE6A2">
      <w:start w:val="1"/>
      <w:numFmt w:val="lowerRoman"/>
      <w:lvlText w:val="%3."/>
      <w:lvlJc w:val="right"/>
      <w:pPr>
        <w:ind w:left="2160" w:hanging="180"/>
      </w:pPr>
    </w:lvl>
    <w:lvl w:ilvl="3" w:tplc="86029B36">
      <w:start w:val="1"/>
      <w:numFmt w:val="decimal"/>
      <w:lvlText w:val="%4."/>
      <w:lvlJc w:val="left"/>
      <w:pPr>
        <w:ind w:left="2880" w:hanging="360"/>
      </w:pPr>
    </w:lvl>
    <w:lvl w:ilvl="4" w:tplc="F83CCC76">
      <w:start w:val="1"/>
      <w:numFmt w:val="lowerLetter"/>
      <w:lvlText w:val="%5."/>
      <w:lvlJc w:val="left"/>
      <w:pPr>
        <w:ind w:left="3600" w:hanging="360"/>
      </w:pPr>
    </w:lvl>
    <w:lvl w:ilvl="5" w:tplc="507E558A">
      <w:start w:val="1"/>
      <w:numFmt w:val="lowerRoman"/>
      <w:lvlText w:val="%6."/>
      <w:lvlJc w:val="right"/>
      <w:pPr>
        <w:ind w:left="4320" w:hanging="180"/>
      </w:pPr>
    </w:lvl>
    <w:lvl w:ilvl="6" w:tplc="0C86C8A6">
      <w:start w:val="1"/>
      <w:numFmt w:val="decimal"/>
      <w:lvlText w:val="%7."/>
      <w:lvlJc w:val="left"/>
      <w:pPr>
        <w:ind w:left="5040" w:hanging="360"/>
      </w:pPr>
    </w:lvl>
    <w:lvl w:ilvl="7" w:tplc="1624EB9A">
      <w:start w:val="1"/>
      <w:numFmt w:val="lowerLetter"/>
      <w:lvlText w:val="%8."/>
      <w:lvlJc w:val="left"/>
      <w:pPr>
        <w:ind w:left="5760" w:hanging="360"/>
      </w:pPr>
    </w:lvl>
    <w:lvl w:ilvl="8" w:tplc="225A5A2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705611"/>
    <w:multiLevelType w:val="hybridMultilevel"/>
    <w:tmpl w:val="85406F5A"/>
    <w:lvl w:ilvl="0" w:tplc="3CD66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A0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6E6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E0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61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89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AE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0D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81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2"/>
  </w:num>
  <w:num w:numId="5">
    <w:abstractNumId w:val="31"/>
  </w:num>
  <w:num w:numId="6">
    <w:abstractNumId w:val="29"/>
  </w:num>
  <w:num w:numId="7">
    <w:abstractNumId w:val="26"/>
  </w:num>
  <w:num w:numId="8">
    <w:abstractNumId w:val="7"/>
  </w:num>
  <w:num w:numId="9">
    <w:abstractNumId w:val="30"/>
  </w:num>
  <w:num w:numId="10">
    <w:abstractNumId w:val="35"/>
  </w:num>
  <w:num w:numId="11">
    <w:abstractNumId w:val="16"/>
  </w:num>
  <w:num w:numId="12">
    <w:abstractNumId w:val="15"/>
  </w:num>
  <w:num w:numId="13">
    <w:abstractNumId w:val="25"/>
  </w:num>
  <w:num w:numId="14">
    <w:abstractNumId w:val="20"/>
  </w:num>
  <w:num w:numId="15">
    <w:abstractNumId w:val="49"/>
  </w:num>
  <w:num w:numId="16">
    <w:abstractNumId w:val="48"/>
  </w:num>
  <w:num w:numId="17">
    <w:abstractNumId w:val="3"/>
  </w:num>
  <w:num w:numId="18">
    <w:abstractNumId w:val="37"/>
  </w:num>
  <w:num w:numId="19">
    <w:abstractNumId w:val="38"/>
  </w:num>
  <w:num w:numId="20">
    <w:abstractNumId w:val="47"/>
  </w:num>
  <w:num w:numId="21">
    <w:abstractNumId w:val="36"/>
  </w:num>
  <w:num w:numId="22">
    <w:abstractNumId w:val="13"/>
  </w:num>
  <w:num w:numId="23">
    <w:abstractNumId w:val="4"/>
  </w:num>
  <w:num w:numId="24">
    <w:abstractNumId w:val="39"/>
  </w:num>
  <w:num w:numId="25">
    <w:abstractNumId w:val="18"/>
  </w:num>
  <w:num w:numId="26">
    <w:abstractNumId w:val="10"/>
  </w:num>
  <w:num w:numId="27">
    <w:abstractNumId w:val="33"/>
  </w:num>
  <w:num w:numId="28">
    <w:abstractNumId w:val="34"/>
  </w:num>
  <w:num w:numId="29">
    <w:abstractNumId w:val="46"/>
  </w:num>
  <w:num w:numId="30">
    <w:abstractNumId w:val="22"/>
  </w:num>
  <w:num w:numId="31">
    <w:abstractNumId w:val="40"/>
  </w:num>
  <w:num w:numId="32">
    <w:abstractNumId w:val="6"/>
  </w:num>
  <w:num w:numId="33">
    <w:abstractNumId w:val="19"/>
  </w:num>
  <w:num w:numId="34">
    <w:abstractNumId w:val="27"/>
  </w:num>
  <w:num w:numId="35">
    <w:abstractNumId w:val="14"/>
  </w:num>
  <w:num w:numId="36">
    <w:abstractNumId w:val="45"/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5"/>
  </w:num>
  <w:num w:numId="40">
    <w:abstractNumId w:val="8"/>
  </w:num>
  <w:num w:numId="41">
    <w:abstractNumId w:val="23"/>
  </w:num>
  <w:num w:numId="42">
    <w:abstractNumId w:val="32"/>
  </w:num>
  <w:num w:numId="43">
    <w:abstractNumId w:val="9"/>
  </w:num>
  <w:num w:numId="44">
    <w:abstractNumId w:val="24"/>
  </w:num>
  <w:num w:numId="45">
    <w:abstractNumId w:val="41"/>
  </w:num>
  <w:num w:numId="46">
    <w:abstractNumId w:val="21"/>
  </w:num>
  <w:num w:numId="47">
    <w:abstractNumId w:val="43"/>
  </w:num>
  <w:num w:numId="48">
    <w:abstractNumId w:val="44"/>
  </w:num>
  <w:num w:numId="49">
    <w:abstractNumId w:val="42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D4"/>
    <w:rsid w:val="000362D5"/>
    <w:rsid w:val="00037665"/>
    <w:rsid w:val="000471E3"/>
    <w:rsid w:val="000B54E2"/>
    <w:rsid w:val="000C426E"/>
    <w:rsid w:val="000E09EE"/>
    <w:rsid w:val="00155297"/>
    <w:rsid w:val="00157ED9"/>
    <w:rsid w:val="00166BA3"/>
    <w:rsid w:val="00173D60"/>
    <w:rsid w:val="00196B69"/>
    <w:rsid w:val="001B6277"/>
    <w:rsid w:val="001C6B36"/>
    <w:rsid w:val="0020658F"/>
    <w:rsid w:val="00281D36"/>
    <w:rsid w:val="0034182B"/>
    <w:rsid w:val="004640D4"/>
    <w:rsid w:val="00495882"/>
    <w:rsid w:val="005374C3"/>
    <w:rsid w:val="006D66C6"/>
    <w:rsid w:val="00756A00"/>
    <w:rsid w:val="007608AC"/>
    <w:rsid w:val="007E5E8E"/>
    <w:rsid w:val="00843841"/>
    <w:rsid w:val="0087746B"/>
    <w:rsid w:val="00892386"/>
    <w:rsid w:val="008D44A1"/>
    <w:rsid w:val="008D6B74"/>
    <w:rsid w:val="008E2FF2"/>
    <w:rsid w:val="008F466F"/>
    <w:rsid w:val="00A601CB"/>
    <w:rsid w:val="00AD5B75"/>
    <w:rsid w:val="00B01CAE"/>
    <w:rsid w:val="00B3394B"/>
    <w:rsid w:val="00B4509F"/>
    <w:rsid w:val="00BA4513"/>
    <w:rsid w:val="00BC3497"/>
    <w:rsid w:val="00BD5E70"/>
    <w:rsid w:val="00C17964"/>
    <w:rsid w:val="00CD684C"/>
    <w:rsid w:val="00D135FE"/>
    <w:rsid w:val="00D76632"/>
    <w:rsid w:val="00D8465A"/>
    <w:rsid w:val="00DA2197"/>
    <w:rsid w:val="00DD74C5"/>
    <w:rsid w:val="00E14E9C"/>
    <w:rsid w:val="00F3304B"/>
    <w:rsid w:val="00F45B7A"/>
    <w:rsid w:val="00F7201E"/>
    <w:rsid w:val="03949BB4"/>
    <w:rsid w:val="08A0C022"/>
    <w:rsid w:val="0BC20F1F"/>
    <w:rsid w:val="0DE308C9"/>
    <w:rsid w:val="0E0E2B0A"/>
    <w:rsid w:val="0F6B38B5"/>
    <w:rsid w:val="1145CBCC"/>
    <w:rsid w:val="116AB201"/>
    <w:rsid w:val="14633EE0"/>
    <w:rsid w:val="14FF89A5"/>
    <w:rsid w:val="1BA4E426"/>
    <w:rsid w:val="214AB4BF"/>
    <w:rsid w:val="276340A7"/>
    <w:rsid w:val="2C010016"/>
    <w:rsid w:val="2C6F9C86"/>
    <w:rsid w:val="2FC50828"/>
    <w:rsid w:val="32FCA8EA"/>
    <w:rsid w:val="360682DC"/>
    <w:rsid w:val="3D3B1630"/>
    <w:rsid w:val="408C34CD"/>
    <w:rsid w:val="4B69186A"/>
    <w:rsid w:val="5018832B"/>
    <w:rsid w:val="50D3D7D8"/>
    <w:rsid w:val="533BC5D7"/>
    <w:rsid w:val="58DEE9BD"/>
    <w:rsid w:val="5A5216A3"/>
    <w:rsid w:val="5A7ABA1E"/>
    <w:rsid w:val="5B1DF03A"/>
    <w:rsid w:val="5FED38F8"/>
    <w:rsid w:val="61890959"/>
    <w:rsid w:val="6B6B787E"/>
    <w:rsid w:val="703EE9A1"/>
    <w:rsid w:val="7123DFCE"/>
    <w:rsid w:val="72A40B24"/>
    <w:rsid w:val="73BA5262"/>
    <w:rsid w:val="7482AB6A"/>
    <w:rsid w:val="7A1F5AA7"/>
    <w:rsid w:val="7BA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9541"/>
  <w15:chartTrackingRefBased/>
  <w15:docId w15:val="{F7F8CDDA-F19B-46D3-8E48-51CBE37A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64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640D4"/>
  </w:style>
  <w:style w:type="character" w:customStyle="1" w:styleId="eop">
    <w:name w:val="eop"/>
    <w:basedOn w:val="DefaultParagraphFont"/>
    <w:rsid w:val="004640D4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774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4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4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4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4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4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1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9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2104835603E494C8E73FA282078A2A1" ma:contentTypeVersion="3" ma:contentTypeDescription="Buat sebuah dokumen baru." ma:contentTypeScope="" ma:versionID="8909ba6cd089f1cad09b5d19bbf1fb99">
  <xsd:schema xmlns:xsd="http://www.w3.org/2001/XMLSchema" xmlns:xs="http://www.w3.org/2001/XMLSchema" xmlns:p="http://schemas.microsoft.com/office/2006/metadata/properties" xmlns:ns2="2a2d2fc0-172c-493e-9700-481b0102245d" targetNamespace="http://schemas.microsoft.com/office/2006/metadata/properties" ma:root="true" ma:fieldsID="31284ce68694fe7d11028b04c62020b4" ns2:_="">
    <xsd:import namespace="2a2d2fc0-172c-493e-9700-481b010224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2fc0-172c-493e-9700-481b01022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89B8D9-1BA4-444A-A5FB-8860A00E66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1A4E07-D63C-49FB-A26D-7FA3D01C5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d2fc0-172c-493e-9700-481b010224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RAVIANA ZAHRA FADHILLAH</dc:creator>
  <cp:keywords/>
  <dc:description/>
  <cp:lastModifiedBy>Admin</cp:lastModifiedBy>
  <cp:revision>2</cp:revision>
  <dcterms:created xsi:type="dcterms:W3CDTF">2023-10-14T05:06:00Z</dcterms:created>
  <dcterms:modified xsi:type="dcterms:W3CDTF">2023-10-14T05:06:00Z</dcterms:modified>
</cp:coreProperties>
</file>