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E69" w:rsidRDefault="00F067EF">
      <w:pPr>
        <w:spacing w:after="200" w:line="276" w:lineRule="auto"/>
      </w:pPr>
      <w:r>
        <w:rPr>
          <w:noProof/>
        </w:rPr>
        <w:drawing>
          <wp:anchor distT="0" distB="0" distL="114300" distR="114300" simplePos="0" relativeHeight="251665408" behindDoc="1" locked="0" layoutInCell="1" allowOverlap="1" wp14:anchorId="4E19DD93" wp14:editId="51563BEC">
            <wp:simplePos x="0" y="0"/>
            <wp:positionH relativeFrom="page">
              <wp:posOffset>-542925</wp:posOffset>
            </wp:positionH>
            <wp:positionV relativeFrom="page">
              <wp:posOffset>0</wp:posOffset>
            </wp:positionV>
            <wp:extent cx="7783200" cy="8848800"/>
            <wp:effectExtent l="0" t="0" r="8255" b="9525"/>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SCN0819.JPG"/>
                    <pic:cNvPicPr preferRelativeResize="0"/>
                  </pic:nvPicPr>
                  <pic:blipFill>
                    <a:blip r:embed="rId9">
                      <a:extLst>
                        <a:ext uri="{28A0092B-C50C-407E-A947-70E740481C1C}">
                          <a14:useLocalDpi xmlns:a14="http://schemas.microsoft.com/office/drawing/2010/main" val="0"/>
                        </a:ext>
                      </a:extLst>
                    </a:blip>
                    <a:stretch>
                      <a:fillRect/>
                    </a:stretch>
                  </pic:blipFill>
                  <pic:spPr bwMode="auto">
                    <a:xfrm>
                      <a:off x="0" y="0"/>
                      <a:ext cx="7783200" cy="884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id w:val="869417799"/>
        <w:docPartObj>
          <w:docPartGallery w:val="Cover Pages"/>
          <w:docPartUnique/>
        </w:docPartObj>
      </w:sdtPr>
      <w:sdtEndPr/>
      <w:sdtContent>
        <w:p w:rsidR="005C3E69" w:rsidRDefault="005C3E69">
          <w:pPr>
            <w:pStyle w:val="En-tte"/>
          </w:pPr>
          <w:r>
            <w:rPr>
              <w:noProof/>
            </w:rPr>
            <mc:AlternateContent>
              <mc:Choice Requires="wps">
                <w:drawing>
                  <wp:anchor distT="0" distB="0" distL="114300" distR="114300" simplePos="0" relativeHeight="251667456" behindDoc="0" locked="0" layoutInCell="1" allowOverlap="1" wp14:anchorId="7445BFAC" wp14:editId="32D71BC0">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page">
                      <wp14:pctWidth>9000</wp14:pctWidth>
                    </wp14:sizeRelH>
                    <wp14:sizeRelV relativeFrom="page">
                      <wp14:pctHeight>100000</wp14:pctHeight>
                    </wp14:sizeRelV>
                  </wp:anchor>
                </w:drawing>
              </mc:Choice>
              <mc:Fallback>
                <w:pict>
                  <v:rect id="Rectangle 4" o:spid="_x0000_s1026" style="position:absolute;margin-left:0;margin-top:0;width:55.1pt;height:11in;z-index:25166745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" fillcolor="#675e47 [3215]" stroked="f" strokeweight="2pt">
                    <v:path arrowok="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01506EBE" wp14:editId="05B52846">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page">
                      <wp14:pctWidth>9000</wp14:pctWidth>
                    </wp14:sizeRelH>
                    <wp14:sizeRelV relativeFrom="page">
                      <wp14:pctHeight>9000</wp14:pctHeight>
                    </wp14:sizeRelV>
                  </wp:anchor>
                </w:drawing>
              </mc:Choice>
              <mc:Fallback>
                <w:pict>
                  <v:rect id="Rectangle 5" o:spid="_x0000_s1026" style="position:absolute;margin-left:0;margin-top:0;width:55.1pt;height:71.3pt;z-index:251668480;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" fillcolor="#a9a57c [3204]" stroked="f" strokeweight="2pt">
                    <v:path arrowok="t"/>
                    <w10:wrap anchorx="page" anchory="page"/>
                  </v:rect>
                </w:pict>
              </mc:Fallback>
            </mc:AlternateContent>
          </w:r>
        </w:p>
        <w:p w:rsidR="005C3E69" w:rsidRDefault="005C3E69"/>
        <w:p w:rsidR="005C3E69" w:rsidRDefault="005C3E69">
          <w:pPr>
            <w:spacing w:after="200" w:line="276" w:lineRule="auto"/>
          </w:pPr>
          <w:r>
            <w:rPr>
              <w:noProof/>
            </w:rPr>
            <mc:AlternateContent>
              <mc:Choice Requires="wps">
                <w:drawing>
                  <wp:anchor distT="0" distB="0" distL="114300" distR="114300" simplePos="0" relativeHeight="251666432" behindDoc="0" locked="0" layoutInCell="1" allowOverlap="1" wp14:anchorId="11D6B038" wp14:editId="74330874">
                    <wp:simplePos x="0" y="0"/>
                    <wp:positionH relativeFrom="page">
                      <wp:align>left</wp:align>
                    </wp:positionH>
                    <wp:positionV relativeFrom="page">
                      <wp:align>bottom</wp:align>
                    </wp:positionV>
                    <wp:extent cx="7072630" cy="1911350"/>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9113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sdt>
                                <w:sdtPr>
                                  <w:rPr>
                                    <w:rFonts w:asciiTheme="majorHAnsi" w:eastAsiaTheme="majorEastAsia" w:hAnsiTheme="majorHAnsi" w:cstheme="majorBidi"/>
                                    <w:color w:val="4C4635" w:themeColor="text2" w:themeShade="BF"/>
                                    <w:kern w:val="28"/>
                                    <w:sz w:val="72"/>
                                    <w:szCs w:val="72"/>
                                    <w14:ligatures w14:val="standard"/>
                                    <w14:numForm w14:val="oldStyle"/>
                                  </w:rPr>
                                  <w:alias w:val="Titre"/>
                                  <w:id w:val="1424385029"/>
                                  <w:dataBinding w:prefixMappings="xmlns:ns0='http://schemas.openxmlformats.org/package/2006/metadata/core-properties' xmlns:ns1='http://purl.org/dc/elements/1.1/'" w:xpath="/ns0:coreProperties[1]/ns1:title[1]" w:storeItemID="{6C3C8BC8-F283-45AE-878A-BAB7291924A1}"/>
                                  <w:text/>
                                </w:sdtPr>
                                <w:sdtEndPr/>
                                <w:sdtContent>
                                  <w:p w:rsidR="005C3E69" w:rsidRDefault="00F067EF">
                                    <w:pPr>
                                      <w:numPr>
                                        <w:ilvl w:val="1"/>
                                        <w:numId w:val="0"/>
                                      </w:numPr>
                                      <w:spacing w:before="120"/>
                                      <w:rPr>
                                        <w:rFonts w:asciiTheme="majorHAnsi" w:eastAsiaTheme="majorEastAsia" w:hAnsiTheme="majorHAnsi" w:cstheme="majorBidi"/>
                                        <w:color w:val="4C4635" w:themeColor="text2" w:themeShade="BF"/>
                                        <w:kern w:val="28"/>
                                        <w:sz w:val="80"/>
                                        <w:szCs w:val="80"/>
                                        <w14:ligatures w14:val="standard"/>
                                        <w14:numForm w14:val="oldStyle"/>
                                      </w:rPr>
                                    </w:pPr>
                                    <w:r w:rsidRPr="00F067EF">
                                      <w:rPr>
                                        <w:rFonts w:asciiTheme="majorHAnsi" w:eastAsiaTheme="majorEastAsia" w:hAnsiTheme="majorHAnsi" w:cstheme="majorBidi"/>
                                        <w:color w:val="4C4635" w:themeColor="text2" w:themeShade="BF"/>
                                        <w:kern w:val="28"/>
                                        <w:sz w:val="72"/>
                                        <w:szCs w:val="72"/>
                                        <w14:ligatures w14:val="standard"/>
                                        <w14:numForm w14:val="oldStyle"/>
                                      </w:rPr>
                                      <w:t>Spécifications Fonctionnelles</w:t>
                                    </w:r>
                                  </w:p>
                                </w:sdtContent>
                              </w:sdt>
                              <w:sdt>
                                <w:sdtPr>
                                  <w:rPr>
                                    <w:rFonts w:eastAsiaTheme="majorEastAsia" w:cstheme="majorBidi"/>
                                    <w:iCs/>
                                    <w:color w:val="675E47" w:themeColor="text2"/>
                                    <w:sz w:val="32"/>
                                    <w:szCs w:val="32"/>
                                  </w:rPr>
                                  <w:alias w:val="Sous-titre"/>
                                  <w:id w:val="2130586681"/>
                                  <w:dataBinding w:prefixMappings="xmlns:ns0='http://schemas.openxmlformats.org/package/2006/metadata/core-properties' xmlns:ns1='http://purl.org/dc/elements/1.1/'" w:xpath="/ns0:coreProperties[1]/ns1:subject[1]" w:storeItemID="{6C3C8BC8-F283-45AE-878A-BAB7291924A1}"/>
                                  <w:text/>
                                </w:sdtPr>
                                <w:sdtEndPr/>
                                <w:sdtContent>
                                  <w:p w:rsidR="005C3E69" w:rsidRDefault="00F067EF">
                                    <w:pPr>
                                      <w:rPr>
                                        <w:rFonts w:eastAsiaTheme="majorEastAsia" w:cstheme="majorBidi"/>
                                        <w:iCs/>
                                        <w:color w:val="675E47" w:themeColor="text2"/>
                                        <w:sz w:val="32"/>
                                        <w:szCs w:val="32"/>
                                      </w:rPr>
                                    </w:pPr>
                                    <w:r>
                                      <w:rPr>
                                        <w:rFonts w:eastAsiaTheme="majorEastAsia" w:cstheme="majorBidi"/>
                                        <w:iCs/>
                                        <w:color w:val="675E47" w:themeColor="text2"/>
                                        <w:sz w:val="32"/>
                                        <w:szCs w:val="32"/>
                                      </w:rPr>
                                      <w:t>OC Pizza</w:t>
                                    </w:r>
                                  </w:p>
                                </w:sdtContent>
                              </w:sdt>
                              <w:p w:rsidR="005C3E69" w:rsidRDefault="005C3E69">
                                <w:pPr>
                                  <w:jc w:val="center"/>
                                </w:pPr>
                              </w:p>
                            </w:txbxContent>
                          </wps:txbx>
                          <wps:bodyPr rot="0" spcFirstLastPara="0" vertOverflow="overflow" horzOverflow="overflow" vert="horz" wrap="square" lIns="10058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19000</wp14:pctHeight>
                    </wp14:sizeRelV>
                  </wp:anchor>
                </w:drawing>
              </mc:Choice>
              <mc:Fallback>
                <w:pict>
                  <v:rect id="Rectangle 17" o:spid="_x0000_s1026" style="position:absolute;margin-left:0;margin-top:0;width:556.9pt;height:150.5pt;z-index:251666432;visibility:visible;mso-wrap-style:square;mso-width-percent:910;mso-height-percent:190;mso-wrap-distance-left:9pt;mso-wrap-distance-top:0;mso-wrap-distance-right:9pt;mso-wrap-distance-bottom:0;mso-position-horizontal:left;mso-position-horizontal-relative:page;mso-position-vertical:bottom;mso-position-vertical-relative:page;mso-width-percent:910;mso-height-percent:1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" fillcolor="#e2dfbe [2899]" stroked="f" strokeweight="2pt">
                    <v:fill color2="#b9b262 [2243]" rotate="t" focusposition="13107f,.5" focussize="-13107f" colors="0 #e2e0c0;.75 #e2dfb4;1 #c3c097" focus="100%" type="gradientRadial"/>
                    <v:path arrowok="t"/>
                    <v:textbox inset="79.2pt">
                      <w:txbxContent>
                        <w:sdt>
                          <w:sdtPr>
                            <w:rPr>
                              <w:rFonts w:asciiTheme="majorHAnsi" w:eastAsiaTheme="majorEastAsia" w:hAnsiTheme="majorHAnsi" w:cstheme="majorBidi"/>
                              <w:color w:val="4C4635" w:themeColor="text2" w:themeShade="BF"/>
                              <w:kern w:val="28"/>
                              <w:sz w:val="72"/>
                              <w:szCs w:val="72"/>
                              <w14:ligatures w14:val="standard"/>
                              <w14:numForm w14:val="oldStyle"/>
                            </w:rPr>
                            <w:alias w:val="Titre"/>
                            <w:id w:val="1424385029"/>
                            <w:dataBinding w:prefixMappings="xmlns:ns0='http://schemas.openxmlformats.org/package/2006/metadata/core-properties' xmlns:ns1='http://purl.org/dc/elements/1.1/'" w:xpath="/ns0:coreProperties[1]/ns1:title[1]" w:storeItemID="{6C3C8BC8-F283-45AE-878A-BAB7291924A1}"/>
                            <w:text/>
                          </w:sdtPr>
                          <w:sdtEndPr/>
                          <w:sdtContent>
                            <w:p w:rsidR="005C3E69" w:rsidRDefault="00F067EF">
                              <w:pPr>
                                <w:numPr>
                                  <w:ilvl w:val="1"/>
                                  <w:numId w:val="0"/>
                                </w:numPr>
                                <w:spacing w:before="120"/>
                                <w:rPr>
                                  <w:rFonts w:asciiTheme="majorHAnsi" w:eastAsiaTheme="majorEastAsia" w:hAnsiTheme="majorHAnsi" w:cstheme="majorBidi"/>
                                  <w:color w:val="4C4635" w:themeColor="text2" w:themeShade="BF"/>
                                  <w:kern w:val="28"/>
                                  <w:sz w:val="80"/>
                                  <w:szCs w:val="80"/>
                                  <w14:ligatures w14:val="standard"/>
                                  <w14:numForm w14:val="oldStyle"/>
                                </w:rPr>
                              </w:pPr>
                              <w:r w:rsidRPr="00F067EF">
                                <w:rPr>
                                  <w:rFonts w:asciiTheme="majorHAnsi" w:eastAsiaTheme="majorEastAsia" w:hAnsiTheme="majorHAnsi" w:cstheme="majorBidi"/>
                                  <w:color w:val="4C4635" w:themeColor="text2" w:themeShade="BF"/>
                                  <w:kern w:val="28"/>
                                  <w:sz w:val="72"/>
                                  <w:szCs w:val="72"/>
                                  <w14:ligatures w14:val="standard"/>
                                  <w14:numForm w14:val="oldStyle"/>
                                </w:rPr>
                                <w:t>Spécifications Fonctionnelles</w:t>
                              </w:r>
                            </w:p>
                          </w:sdtContent>
                        </w:sdt>
                        <w:sdt>
                          <w:sdtPr>
                            <w:rPr>
                              <w:rFonts w:eastAsiaTheme="majorEastAsia" w:cstheme="majorBidi"/>
                              <w:iCs/>
                              <w:color w:val="675E47" w:themeColor="text2"/>
                              <w:sz w:val="32"/>
                              <w:szCs w:val="32"/>
                            </w:rPr>
                            <w:alias w:val="Sous-titre"/>
                            <w:id w:val="2130586681"/>
                            <w:dataBinding w:prefixMappings="xmlns:ns0='http://schemas.openxmlformats.org/package/2006/metadata/core-properties' xmlns:ns1='http://purl.org/dc/elements/1.1/'" w:xpath="/ns0:coreProperties[1]/ns1:subject[1]" w:storeItemID="{6C3C8BC8-F283-45AE-878A-BAB7291924A1}"/>
                            <w:text/>
                          </w:sdtPr>
                          <w:sdtEndPr/>
                          <w:sdtContent>
                            <w:p w:rsidR="005C3E69" w:rsidRDefault="00F067EF">
                              <w:pPr>
                                <w:rPr>
                                  <w:rFonts w:eastAsiaTheme="majorEastAsia" w:cstheme="majorBidi"/>
                                  <w:iCs/>
                                  <w:color w:val="675E47" w:themeColor="text2"/>
                                  <w:sz w:val="32"/>
                                  <w:szCs w:val="32"/>
                                </w:rPr>
                              </w:pPr>
                              <w:r>
                                <w:rPr>
                                  <w:rFonts w:eastAsiaTheme="majorEastAsia" w:cstheme="majorBidi"/>
                                  <w:iCs/>
                                  <w:color w:val="675E47" w:themeColor="text2"/>
                                  <w:sz w:val="32"/>
                                  <w:szCs w:val="32"/>
                                </w:rPr>
                                <w:t>OC Pizza</w:t>
                              </w:r>
                            </w:p>
                          </w:sdtContent>
                        </w:sdt>
                        <w:p w:rsidR="005C3E69" w:rsidRDefault="005C3E69">
                          <w:pPr>
                            <w:jc w:val="center"/>
                          </w:pPr>
                        </w:p>
                      </w:txbxContent>
                    </v:textbox>
                    <w10:wrap anchorx="page" anchory="page"/>
                  </v:rect>
                </w:pict>
              </mc:Fallback>
            </mc:AlternateContent>
          </w:r>
          <w:r>
            <w:br w:type="page"/>
          </w:r>
        </w:p>
      </w:sdtContent>
    </w:sdt>
    <w:p w:rsidR="005C3E69" w:rsidRDefault="005C3E69">
      <w:pPr>
        <w:spacing w:after="200" w:line="276" w:lineRule="auto"/>
        <w:rPr>
          <w:rFonts w:asciiTheme="majorHAnsi" w:eastAsiaTheme="majorEastAsia" w:hAnsiTheme="majorHAnsi" w:cstheme="majorBidi"/>
          <w:color w:val="4C4635" w:themeColor="text2" w:themeShade="BF"/>
          <w:kern w:val="28"/>
          <w:sz w:val="80"/>
          <w:szCs w:val="80"/>
          <w14:ligatures w14:val="standard"/>
          <w14:numForm w14:val="oldStyle"/>
        </w:rPr>
      </w:pPr>
    </w:p>
    <w:sdt>
      <w:sdtPr>
        <w:id w:val="633372245"/>
        <w:placeholder>
          <w:docPart w:val="022A7A663CF00149967B0F761A9EF614"/>
        </w:placeholder>
        <w:temporary/>
        <w:dataBinding w:prefixMappings="xmlns:ns0='http://schemas.openxmlformats.org/package/2006/metadata/core-properties' xmlns:ns1='http://purl.org/dc/elements/1.1/'" w:xpath="/ns0:coreProperties[1]/ns1:title[1]" w:storeItemID="{6C3C8BC8-F283-45AE-878A-BAB7291924A1}"/>
        <w:text/>
      </w:sdtPr>
      <w:sdtEndPr/>
      <w:sdtContent>
        <w:p w:rsidR="00794994" w:rsidRDefault="00F067EF">
          <w:pPr>
            <w:pStyle w:val="Titre"/>
          </w:pPr>
          <w:r>
            <w:t>Spécifications Fonctionnelles</w:t>
          </w:r>
        </w:p>
      </w:sdtContent>
    </w:sdt>
    <w:p w:rsidR="00794994" w:rsidRDefault="00115108">
      <w:pPr>
        <w:pStyle w:val="Sous-titre"/>
      </w:pPr>
      <w:sdt>
        <w:sdtPr>
          <w:id w:val="1161806749"/>
          <w:placeholder>
            <w:docPart w:val="D86EEBFECE931846B1BF82747DB886C3"/>
          </w:placeholder>
          <w:dataBinding w:prefixMappings="xmlns:ns0='http://schemas.openxmlformats.org/package/2006/metadata/core-properties' xmlns:ns1='http://purl.org/dc/elements/1.1/'" w:xpath="/ns0:coreProperties[1]/ns1:subject[1]" w:storeItemID="{6C3C8BC8-F283-45AE-878A-BAB7291924A1}"/>
          <w:text/>
        </w:sdtPr>
        <w:sdtEndPr/>
        <w:sdtContent>
          <w:r w:rsidR="00F067EF">
            <w:t>OC Pizza</w:t>
          </w:r>
        </w:sdtContent>
      </w:sdt>
      <w:r w:rsidR="00371E4D">
        <w:rPr>
          <w:noProof/>
        </w:rPr>
        <mc:AlternateContent>
          <mc:Choice Requires="wpg">
            <w:drawing>
              <wp:anchor distT="0" distB="0" distL="114300" distR="114300" simplePos="0" relativeHeight="251663360" behindDoc="1" locked="0" layoutInCell="1" allowOverlap="1" wp14:editId="269DB2C0">
                <wp:simplePos x="0" y="0"/>
                <wp:positionH relativeFrom="page">
                  <wp:align>outside</wp:align>
                </wp:positionH>
                <wp:positionV relativeFrom="page">
                  <wp:align>center</wp:align>
                </wp:positionV>
                <wp:extent cx="3339101" cy="10058400"/>
                <wp:effectExtent l="0" t="0" r="0" b="0"/>
                <wp:wrapTight wrapText="bothSides">
                  <wp:wrapPolygon edited="0">
                    <wp:start x="4313" y="0"/>
                    <wp:lineTo x="4313" y="21559"/>
                    <wp:lineTo x="17252" y="21559"/>
                    <wp:lineTo x="17252" y="0"/>
                    <wp:lineTo x="4313" y="0"/>
                  </wp:wrapPolygon>
                </wp:wrapTight>
                <wp:docPr id="35" name="Groupe 35"/>
                <wp:cNvGraphicFramePr/>
                <a:graphic xmlns:a="http://schemas.openxmlformats.org/drawingml/2006/main">
                  <a:graphicData uri="http://schemas.microsoft.com/office/word/2010/wordprocessingGroup">
                    <wpg:wgp>
                      <wpg:cNvGrpSpPr/>
                      <wpg:grpSpPr>
                        <a:xfrm>
                          <a:off x="0" y="0"/>
                          <a:ext cx="3336200"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4994" w:rsidRDefault="002C6CF5" w:rsidP="002C6CF5">
                              <w:pPr>
                                <w:pStyle w:val="Titre1"/>
                                <w:spacing w:after="120"/>
                                <w:rPr>
                                  <w:color w:val="FFFFFF" w:themeColor="background1"/>
                                </w:rPr>
                              </w:pPr>
                              <w:r w:rsidRPr="002C6CF5">
                                <w:rPr>
                                  <w:color w:val="FFFFFF" w:themeColor="background1"/>
                                </w:rPr>
                                <w:t xml:space="preserve">Mise en place d’un nouveau </w:t>
                              </w:r>
                              <w:r>
                                <w:rPr>
                                  <w:color w:val="FFFFFF" w:themeColor="background1"/>
                                </w:rPr>
                                <w:t>SI</w:t>
                              </w:r>
                              <w:r w:rsidRPr="002C6CF5">
                                <w:rPr>
                                  <w:color w:val="FFFFFF" w:themeColor="background1"/>
                                </w:rPr>
                                <w:t xml:space="preserve"> pour l’ensemble des pizzerias</w:t>
                              </w:r>
                              <w:r>
                                <w:rPr>
                                  <w:color w:val="FFFFFF" w:themeColor="background1"/>
                                </w:rPr>
                                <w:t xml:space="preserve"> d</w:t>
                              </w:r>
                              <w:r w:rsidRPr="002C6CF5">
                                <w:rPr>
                                  <w:color w:val="FFFFFF" w:themeColor="background1"/>
                                </w:rPr>
                                <w:t>u groupe.</w:t>
                              </w:r>
                              <w:r w:rsidRPr="002C6CF5">
                                <w:rPr>
                                  <w:color w:val="FFFFFF" w:themeColor="background1"/>
                                </w:rPr>
                                <w:cr/>
                              </w:r>
                            </w:p>
                            <w:p w:rsidR="00794994" w:rsidRDefault="002C6CF5">
                              <w:pPr>
                                <w:spacing w:line="360" w:lineRule="auto"/>
                                <w:rPr>
                                  <w:color w:val="FFFFFF" w:themeColor="background1"/>
                                  <w:sz w:val="24"/>
                                </w:rPr>
                              </w:pPr>
                              <w:r>
                                <w:t>« OC Pizza » est un jeune groupe de pizzeria en plein essor. Créé par Franck et Lola, le groupe est spécialisé dans les pizzas livrées ou à emporter. Il compte déjà 5 points de vente et prévoit d’en ouvrir au moins 3 de plus d’ici 6 mois.</w:t>
                              </w:r>
                            </w:p>
                            <w:p w:rsidR="00794994" w:rsidRDefault="00794994"/>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id="Groupe 35" o:spid="_x0000_s1027"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">
                <v:rect id="Rectangle 24" o:spid="_x0000_s1028" style="position:absolute;left:6986;width:19431;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SNsMA&#10;AADbAAAADwAAAGRycy9kb3ducmV2LnhtbESPT4vCMBTE78J+h/AWvGm6gn+2GkVcRA8iWN37o3k2&#10;dZuX0mS1fnsjCB6HmfkNM1u0thJXanzpWMFXPwFBnDtdcqHgdFz3JiB8QNZYOSYFd/KwmH90Zphq&#10;d+MDXbNQiAhhn6ICE0KdSulzQxZ939XE0Tu7xmKIsimkbvAW4baSgyQZSYslxwWDNa0M5X/Zv1Ww&#10;2V9c/rsy491xvB265Y+9bPZWqe5nu5yCCNSGd/jV3moF3w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TSNsMAAADbAAAADwAAAAAAAAAAAAAAAACYAgAAZHJzL2Rv&#10;d25yZXYueG1sUEsFBgAAAAAEAAQA9QAAAIgDAAAAAA==&#10;" fillcolor="#a9a57c [3204]" stroked="f" strokeweight="2pt">
                  <v:path arrowok="t"/>
                  <v:textbox inset="21.6pt,244.8pt,21.6pt,14.4pt">
                    <w:txbxContent>
                      <w:p w:rsidR="00794994" w:rsidRDefault="002C6CF5" w:rsidP="002C6CF5">
                        <w:pPr>
                          <w:pStyle w:val="Titre1"/>
                          <w:spacing w:after="120"/>
                          <w:rPr>
                            <w:color w:val="FFFFFF" w:themeColor="background1"/>
                          </w:rPr>
                        </w:pPr>
                        <w:r w:rsidRPr="002C6CF5">
                          <w:rPr>
                            <w:color w:val="FFFFFF" w:themeColor="background1"/>
                          </w:rPr>
                          <w:t xml:space="preserve">Mise en place d’un nouveau </w:t>
                        </w:r>
                        <w:r>
                          <w:rPr>
                            <w:color w:val="FFFFFF" w:themeColor="background1"/>
                          </w:rPr>
                          <w:t>SI</w:t>
                        </w:r>
                        <w:r w:rsidRPr="002C6CF5">
                          <w:rPr>
                            <w:color w:val="FFFFFF" w:themeColor="background1"/>
                          </w:rPr>
                          <w:t xml:space="preserve"> pour l’ensemble des pizzerias</w:t>
                        </w:r>
                        <w:r>
                          <w:rPr>
                            <w:color w:val="FFFFFF" w:themeColor="background1"/>
                          </w:rPr>
                          <w:t xml:space="preserve"> d</w:t>
                        </w:r>
                        <w:r w:rsidRPr="002C6CF5">
                          <w:rPr>
                            <w:color w:val="FFFFFF" w:themeColor="background1"/>
                          </w:rPr>
                          <w:t>u groupe.</w:t>
                        </w:r>
                        <w:r w:rsidRPr="002C6CF5">
                          <w:rPr>
                            <w:color w:val="FFFFFF" w:themeColor="background1"/>
                          </w:rPr>
                          <w:cr/>
                        </w:r>
                      </w:p>
                      <w:p w:rsidR="00794994" w:rsidRDefault="002C6CF5">
                        <w:pPr>
                          <w:spacing w:line="360" w:lineRule="auto"/>
                          <w:rPr>
                            <w:color w:val="FFFFFF" w:themeColor="background1"/>
                            <w:sz w:val="24"/>
                          </w:rPr>
                        </w:pPr>
                        <w:r>
                          <w:t>« OC Pizza » est un jeune groupe de pizzeria en plein essor. Créé par Franck et Lola, le groupe est spécialisé dans les pizzas livrées ou à emporter. Il compte déjà 5 points de vente et prévoit d’en ouvrir au moins 3 de plus d’ici 6 mois.</w:t>
                        </w:r>
                      </w:p>
                      <w:p w:rsidR="00794994" w:rsidRDefault="00794994"/>
                    </w:txbxContent>
                  </v:textbox>
                </v:rect>
                <v:rect id="Rectangle 93" o:spid="_x0000_s1029" style="position:absolute;width:33391;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vh8MA&#10;AADbAAAADwAAAGRycy9kb3ducmV2LnhtbESPQWvCQBSE74L/YXlCb2ZjLUWjqwSppR5rBPH2zD6T&#10;aPZtyG5j/PfdQsHjMDPfMMt1b2rRUesqywomUQyCOLe64kLBIduOZyCcR9ZYWyYFD3KwXg0HS0y0&#10;vfM3dXtfiABhl6CC0vsmkdLlJRl0kW2Ig3exrUEfZFtI3eI9wE0tX+P4XRqsOCyU2NCmpPy2/zEK&#10;3LnbZY8mPV5PLj+nH2yyt92nUi+jPl2A8NT7Z/i//aUVzK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mvh8MAAADbAAAADwAAAAAAAAAAAAAAAACYAgAAZHJzL2Rv&#10;d25yZXYueG1sUEsFBgAAAAAEAAQA9QAAAIgDAAAAAA==&#10;" filled="f" stroked="f" strokeweight="2pt"/>
                <w10:wrap type="tight" anchorx="page" anchory="page"/>
              </v:group>
            </w:pict>
          </mc:Fallback>
        </mc:AlternateContent>
      </w:r>
    </w:p>
    <w:p w:rsidR="005C3E69" w:rsidRDefault="005C3E69" w:rsidP="005C3E69"/>
    <w:p w:rsidR="005C3E69" w:rsidRDefault="005C3E69">
      <w:pPr>
        <w:spacing w:after="200" w:line="276" w:lineRule="auto"/>
      </w:pPr>
      <w:r>
        <w:br w:type="page"/>
      </w:r>
    </w:p>
    <w:p w:rsidR="005C3E69" w:rsidRDefault="005C3E69" w:rsidP="005C3E69"/>
    <w:p w:rsidR="005C3E69" w:rsidRDefault="005C3E69">
      <w:pPr>
        <w:spacing w:after="200" w:line="276" w:lineRule="auto"/>
        <w:rPr>
          <w:rFonts w:asciiTheme="majorHAnsi" w:eastAsiaTheme="majorEastAsia" w:hAnsi="Calibri" w:cstheme="majorBidi"/>
          <w:color w:val="2F2B20" w:themeColor="text1"/>
          <w:kern w:val="24"/>
          <w:sz w:val="88"/>
          <w:szCs w:val="88"/>
        </w:rPr>
      </w:pPr>
      <w:r>
        <w:br w:type="page"/>
      </w:r>
      <w:r w:rsidR="00A84A58">
        <w:rPr>
          <w:rFonts w:asciiTheme="majorHAnsi" w:eastAsiaTheme="majorEastAsia" w:hAnsi="Calibri" w:cstheme="majorBidi"/>
          <w:color w:val="2F2B20" w:themeColor="text1"/>
          <w:kern w:val="24"/>
          <w:sz w:val="88"/>
          <w:szCs w:val="88"/>
        </w:rPr>
        <w:lastRenderedPageBreak/>
        <w:t>Analyse du Besoin</w:t>
      </w:r>
    </w:p>
    <w:p w:rsidR="00A84A58" w:rsidRDefault="00A84A58">
      <w:pPr>
        <w:spacing w:after="200" w:line="276" w:lineRule="auto"/>
      </w:pP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Le contexte du projet :</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OC-Pizza </w:t>
      </w:r>
      <w:proofErr w:type="spellStart"/>
      <w:r w:rsidRPr="00A84A58">
        <w:rPr>
          <w:rFonts w:eastAsiaTheme="minorEastAsia" w:hAnsi="Calibri"/>
          <w:color w:val="2F2B20" w:themeColor="text1"/>
          <w:kern w:val="24"/>
          <w:sz w:val="24"/>
          <w:szCs w:val="24"/>
        </w:rPr>
        <w:t>à</w:t>
      </w:r>
      <w:proofErr w:type="spellEnd"/>
      <w:r w:rsidRPr="00A84A58">
        <w:rPr>
          <w:rFonts w:eastAsiaTheme="minorEastAsia" w:hAnsi="Calibri"/>
          <w:color w:val="2F2B20" w:themeColor="text1"/>
          <w:kern w:val="24"/>
          <w:sz w:val="24"/>
          <w:szCs w:val="24"/>
        </w:rPr>
        <w:t xml:space="preserve"> besoin d’une solution sur mesure répondant à l’attente de l’ensemble de ses besoins et particulièrement à une gestion centralisée de ses pizzerias permettant l’échange d’information en temps réel. </w:t>
      </w: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Le cadre du projet :</w:t>
      </w:r>
    </w:p>
    <w:p w:rsidR="00A84A58" w:rsidRPr="00A84A58" w:rsidRDefault="00A84A58" w:rsidP="00A84A58">
      <w:pPr>
        <w:numPr>
          <w:ilvl w:val="0"/>
          <w:numId w:val="1"/>
        </w:numPr>
        <w:spacing w:after="0" w:line="240" w:lineRule="auto"/>
        <w:ind w:left="1267"/>
        <w:contextualSpacing/>
        <w:rPr>
          <w:rFonts w:ascii="Times New Roman" w:eastAsia="Times New Roman" w:hAnsi="Times New Roman" w:cs="Times New Roman"/>
          <w:sz w:val="28"/>
          <w:szCs w:val="24"/>
        </w:rPr>
      </w:pPr>
      <w:r w:rsidRPr="00A84A58">
        <w:rPr>
          <w:rFonts w:eastAsiaTheme="minorEastAsia" w:hAnsi="Calibri"/>
          <w:color w:val="2F2B20" w:themeColor="text1"/>
          <w:kern w:val="24"/>
          <w:sz w:val="28"/>
          <w:szCs w:val="28"/>
        </w:rPr>
        <w:t>Création d’un Système de Gestion Centralisé des Points de Vente</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Gestion des points de ventes</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Gestion des commandes</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Gestion du stock</w:t>
      </w:r>
    </w:p>
    <w:p w:rsidR="00A84A58" w:rsidRPr="00A84A58" w:rsidRDefault="00A84A58" w:rsidP="00A84A58">
      <w:pPr>
        <w:numPr>
          <w:ilvl w:val="0"/>
          <w:numId w:val="1"/>
        </w:numPr>
        <w:spacing w:after="0" w:line="240" w:lineRule="auto"/>
        <w:ind w:left="1267"/>
        <w:contextualSpacing/>
        <w:rPr>
          <w:rFonts w:ascii="Times New Roman" w:eastAsia="Times New Roman" w:hAnsi="Times New Roman" w:cs="Times New Roman"/>
          <w:sz w:val="32"/>
          <w:szCs w:val="24"/>
        </w:rPr>
      </w:pPr>
      <w:r w:rsidRPr="00A84A58">
        <w:rPr>
          <w:rFonts w:eastAsiaTheme="minorEastAsia" w:hAnsi="Calibri"/>
          <w:color w:val="2F2B20" w:themeColor="text1"/>
          <w:kern w:val="24"/>
          <w:sz w:val="32"/>
          <w:szCs w:val="32"/>
        </w:rPr>
        <w:t>Problématiques :</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Efficacité dans la gestion de commande</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Suivi en temps réel de l’évolution des commandes</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Suivi en temps réel du stock</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Liste des pizzas réparables par points de vente</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Liste des recettes de pizzas</w:t>
      </w: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 xml:space="preserve">Les enjeux OC-Pizza: </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La réussite des ouvertures des nouvelles pizzerias.</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La satisfaction des clients et des collaborateurs OC-Pizza.</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Le gain en efficacité des 8 pizzérias dans la préparation et le suivi de commandes.</w:t>
      </w: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 xml:space="preserve">Nos Objectifs : </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Déployer la solution pour l’ouverture des trois nouvelles pizzerias.</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Finaliser une commande de pizza </w:t>
      </w:r>
      <w:r w:rsidR="0046583A" w:rsidRPr="00A84A58">
        <w:rPr>
          <w:rFonts w:eastAsiaTheme="minorEastAsia" w:hAnsi="Calibri"/>
          <w:color w:val="2F2B20" w:themeColor="text1"/>
          <w:kern w:val="24"/>
          <w:sz w:val="24"/>
          <w:szCs w:val="24"/>
        </w:rPr>
        <w:t>quel que</w:t>
      </w:r>
      <w:r w:rsidRPr="00A84A58">
        <w:rPr>
          <w:rFonts w:eastAsiaTheme="minorEastAsia" w:hAnsi="Calibri"/>
          <w:color w:val="2F2B20" w:themeColor="text1"/>
          <w:kern w:val="24"/>
          <w:sz w:val="24"/>
          <w:szCs w:val="24"/>
        </w:rPr>
        <w:t xml:space="preserve"> soit le point d’entrée client (</w:t>
      </w:r>
      <w:proofErr w:type="spellStart"/>
      <w:r w:rsidRPr="00A84A58">
        <w:rPr>
          <w:rFonts w:eastAsiaTheme="minorEastAsia" w:hAnsi="Calibri"/>
          <w:color w:val="2F2B20" w:themeColor="text1"/>
          <w:kern w:val="24"/>
          <w:sz w:val="24"/>
          <w:szCs w:val="24"/>
        </w:rPr>
        <w:t>PdV</w:t>
      </w:r>
      <w:proofErr w:type="spellEnd"/>
      <w:r w:rsidRPr="00A84A58">
        <w:rPr>
          <w:rFonts w:eastAsiaTheme="minorEastAsia" w:hAnsi="Calibri"/>
          <w:color w:val="2F2B20" w:themeColor="text1"/>
          <w:kern w:val="24"/>
          <w:sz w:val="24"/>
          <w:szCs w:val="24"/>
        </w:rPr>
        <w:t>, Web, Téléphone).</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Fournir les informations en temps réel aux utilisateurs de la solution (clients et collaborateurs).</w:t>
      </w:r>
    </w:p>
    <w:p w:rsidR="005C3E69" w:rsidRDefault="005C3E69" w:rsidP="005C3E69"/>
    <w:p w:rsidR="005C3E69" w:rsidRDefault="005C3E69">
      <w:pPr>
        <w:spacing w:after="200" w:line="276" w:lineRule="auto"/>
      </w:pPr>
      <w:r>
        <w:br w:type="page"/>
      </w:r>
    </w:p>
    <w:p w:rsidR="005C3E69" w:rsidRPr="00A84A58" w:rsidRDefault="00A84A58" w:rsidP="005C3E69">
      <w:pPr>
        <w:rPr>
          <w:sz w:val="72"/>
          <w:szCs w:val="72"/>
        </w:rPr>
      </w:pPr>
      <w:r w:rsidRPr="00A84A58">
        <w:rPr>
          <w:rFonts w:asciiTheme="majorHAnsi" w:eastAsiaTheme="majorEastAsia" w:hAnsi="Calibri" w:cstheme="majorBidi"/>
          <w:color w:val="2F2B20" w:themeColor="text1"/>
          <w:kern w:val="24"/>
          <w:sz w:val="72"/>
          <w:szCs w:val="72"/>
        </w:rPr>
        <w:lastRenderedPageBreak/>
        <w:t>Contexte de la solution</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8"/>
          <w:szCs w:val="28"/>
        </w:rPr>
        <w:t>Acteurs de la solution :</w:t>
      </w:r>
    </w:p>
    <w:p w:rsidR="00A84A58" w:rsidRPr="00A84A58" w:rsidRDefault="00A84A58" w:rsidP="00A84A58">
      <w:pPr>
        <w:numPr>
          <w:ilvl w:val="0"/>
          <w:numId w:val="2"/>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Client, le Prospect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interagit suivant trois modes qui sont le site web, le téléphone, le point de vente. Il semble important de relier ces informations  dans un unique point d’entrée au niveau du système afin de faciliter la reconnaissance et le suivi client.</w:t>
      </w:r>
    </w:p>
    <w:p w:rsidR="00A84A58" w:rsidRPr="00A84A58" w:rsidRDefault="00A84A58" w:rsidP="00A84A58">
      <w:pPr>
        <w:numPr>
          <w:ilvl w:val="0"/>
          <w:numId w:val="3"/>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Responsable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peut être un employé, un gérant sur un point de vente, un responsable de plusieurs points de vente ou le gérant/directeur OC Pizza. Il lui est nécessaire d’accéder au suivi et à la gestion des points de ventes qui lui sont rattachés (suivis des commandes clients, du chiffre d’affaire, de la gestion du stock, des utilisateurs du SI…).</w:t>
      </w:r>
    </w:p>
    <w:p w:rsidR="00A84A58" w:rsidRPr="00A84A58" w:rsidRDefault="00A84A58" w:rsidP="00A84A58">
      <w:pPr>
        <w:numPr>
          <w:ilvl w:val="0"/>
          <w:numId w:val="4"/>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L’Accueil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accueille le client en point de vente et répond au téléphone. Il va être en charge de créer le client dans le système, effectuer la commande et le paiement. Il peut consulter la liste des pizzas préparables et les recettes de pizzas.</w:t>
      </w:r>
    </w:p>
    <w:p w:rsidR="00A84A58" w:rsidRPr="00A84A58" w:rsidRDefault="00A84A58" w:rsidP="00A84A58">
      <w:pPr>
        <w:numPr>
          <w:ilvl w:val="0"/>
          <w:numId w:val="5"/>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Pizzaiolo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Rattaché à un ou plusieurs points de ventes (rotation, remplacement, congés…), il doit pouvoir accéder aux recettes de pizzas et à la liste des pizzas préparables  en temps réel (commandes par téléphone ou sur place).</w:t>
      </w:r>
    </w:p>
    <w:p w:rsidR="00A84A58" w:rsidRPr="00A84A58" w:rsidRDefault="00A84A58" w:rsidP="00A84A58">
      <w:pPr>
        <w:numPr>
          <w:ilvl w:val="0"/>
          <w:numId w:val="6"/>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Livreur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doit pouvoir indiquer en temps réel la livraison de la pizza. D’autres interaction avec le système sont à prévoir  tel que l’accès aux commandes en livraison, l’accès aux coordonnées client et éventuellement à la mise à jour de ses coordonnées.</w:t>
      </w:r>
    </w:p>
    <w:p w:rsidR="00A84A58" w:rsidRPr="00A84A58" w:rsidRDefault="00A84A58" w:rsidP="00A84A58">
      <w:pPr>
        <w:numPr>
          <w:ilvl w:val="0"/>
          <w:numId w:val="7"/>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Le Système Bancaire :</w:t>
      </w:r>
    </w:p>
    <w:p w:rsidR="00A84A58" w:rsidRDefault="00A84A58" w:rsidP="00A84A58">
      <w:pPr>
        <w:spacing w:after="0" w:line="240" w:lineRule="auto"/>
        <w:rPr>
          <w:rFonts w:eastAsiaTheme="minorEastAsia" w:hAnsi="Calibri"/>
          <w:color w:val="2F2B20" w:themeColor="text1"/>
          <w:kern w:val="24"/>
          <w:sz w:val="20"/>
          <w:szCs w:val="20"/>
        </w:rPr>
      </w:pPr>
      <w:r w:rsidRPr="00A84A58">
        <w:rPr>
          <w:rFonts w:eastAsiaTheme="minorEastAsia" w:hAnsi="Calibri"/>
          <w:color w:val="2F2B20" w:themeColor="text1"/>
          <w:kern w:val="24"/>
          <w:sz w:val="20"/>
          <w:szCs w:val="20"/>
        </w:rPr>
        <w:t xml:space="preserve">Effectue les transactions de validation de paiements et de remboursement. Il doit pouvoir accéder aux informations bancaires du client et renvoyer des informations de confirmation au SI. </w:t>
      </w:r>
    </w:p>
    <w:p w:rsidR="00A84A58" w:rsidRPr="00A84A58" w:rsidRDefault="00A84A58" w:rsidP="00A84A5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59600" cy="29808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iagram.png"/>
                    <pic:cNvPicPr/>
                  </pic:nvPicPr>
                  <pic:blipFill>
                    <a:blip r:embed="rId10">
                      <a:extLst>
                        <a:ext uri="{28A0092B-C50C-407E-A947-70E740481C1C}">
                          <a14:useLocalDpi xmlns:a14="http://schemas.microsoft.com/office/drawing/2010/main" val="0"/>
                        </a:ext>
                      </a:extLst>
                    </a:blip>
                    <a:stretch>
                      <a:fillRect/>
                    </a:stretch>
                  </pic:blipFill>
                  <pic:spPr>
                    <a:xfrm>
                      <a:off x="0" y="0"/>
                      <a:ext cx="3459600" cy="2980800"/>
                    </a:xfrm>
                    <a:prstGeom prst="rect">
                      <a:avLst/>
                    </a:prstGeom>
                  </pic:spPr>
                </pic:pic>
              </a:graphicData>
            </a:graphic>
          </wp:inline>
        </w:drawing>
      </w:r>
    </w:p>
    <w:p w:rsidR="00F067EF" w:rsidRPr="00F067EF" w:rsidRDefault="00F067EF">
      <w:pPr>
        <w:spacing w:after="200" w:line="276" w:lineRule="auto"/>
        <w:rPr>
          <w:rFonts w:asciiTheme="majorHAnsi" w:eastAsiaTheme="majorEastAsia" w:hAnsi="Calibri" w:cstheme="majorBidi"/>
          <w:color w:val="2F2B20" w:themeColor="text1"/>
          <w:kern w:val="24"/>
          <w:sz w:val="72"/>
          <w:szCs w:val="72"/>
        </w:rPr>
      </w:pPr>
      <w:r w:rsidRPr="00F067EF">
        <w:rPr>
          <w:rFonts w:asciiTheme="majorHAnsi" w:eastAsiaTheme="majorEastAsia" w:hAnsi="Calibri" w:cstheme="majorBidi"/>
          <w:color w:val="2F2B20" w:themeColor="text1"/>
          <w:kern w:val="24"/>
          <w:sz w:val="72"/>
          <w:szCs w:val="72"/>
        </w:rPr>
        <w:lastRenderedPageBreak/>
        <w:t>Packages du SI</w:t>
      </w:r>
    </w:p>
    <w:p w:rsidR="00F067EF" w:rsidRPr="00F067EF" w:rsidRDefault="00F067EF" w:rsidP="00F067EF">
      <w:pPr>
        <w:spacing w:after="0" w:line="240" w:lineRule="auto"/>
        <w:rPr>
          <w:rFonts w:ascii="Times New Roman" w:eastAsia="Times New Roman" w:hAnsi="Times New Roman" w:cs="Times New Roman"/>
          <w:sz w:val="24"/>
          <w:szCs w:val="24"/>
        </w:rPr>
      </w:pPr>
      <w:r w:rsidRPr="00F067EF">
        <w:rPr>
          <w:rFonts w:eastAsiaTheme="minorEastAsia" w:hAnsi="Calibri"/>
          <w:color w:val="2F2B20" w:themeColor="text1"/>
          <w:kern w:val="24"/>
          <w:sz w:val="32"/>
          <w:szCs w:val="32"/>
        </w:rPr>
        <w:t>Composition : découpage en trois packages</w:t>
      </w:r>
    </w:p>
    <w:p w:rsidR="00F067EF" w:rsidRPr="00F067EF" w:rsidRDefault="00F067EF" w:rsidP="00F067EF">
      <w:pPr>
        <w:numPr>
          <w:ilvl w:val="0"/>
          <w:numId w:val="8"/>
        </w:numPr>
        <w:spacing w:after="0" w:line="240" w:lineRule="auto"/>
        <w:contextualSpacing/>
        <w:rPr>
          <w:rFonts w:ascii="Times New Roman" w:eastAsia="Times New Roman" w:hAnsi="Times New Roman" w:cs="Times New Roman"/>
          <w:sz w:val="28"/>
          <w:szCs w:val="24"/>
        </w:rPr>
      </w:pPr>
      <w:r w:rsidRPr="00F067EF">
        <w:rPr>
          <w:rFonts w:eastAsiaTheme="minorEastAsia" w:hAnsi="Calibri"/>
          <w:color w:val="2F2B20" w:themeColor="text1"/>
          <w:kern w:val="24"/>
          <w:sz w:val="28"/>
          <w:szCs w:val="28"/>
        </w:rPr>
        <w:t>Gestion des commandes clients :</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Réception des commandes (site web, téléphone, </w:t>
      </w:r>
      <w:r w:rsidRPr="00F067EF">
        <w:rPr>
          <w:rFonts w:eastAsiaTheme="minorEastAsia" w:hAnsi="Calibri"/>
          <w:b/>
          <w:bCs/>
          <w:color w:val="2F2B20" w:themeColor="text1"/>
          <w:kern w:val="24"/>
          <w:sz w:val="22"/>
        </w:rPr>
        <w:t>P</w:t>
      </w:r>
      <w:r w:rsidRPr="00F067EF">
        <w:rPr>
          <w:rFonts w:eastAsiaTheme="minorEastAsia" w:hAnsi="Calibri"/>
          <w:color w:val="2F2B20" w:themeColor="text1"/>
          <w:kern w:val="24"/>
          <w:sz w:val="22"/>
        </w:rPr>
        <w:t xml:space="preserve">oint </w:t>
      </w:r>
      <w:r w:rsidRPr="00F067EF">
        <w:rPr>
          <w:rFonts w:eastAsiaTheme="minorEastAsia" w:hAnsi="Calibri"/>
          <w:b/>
          <w:bCs/>
          <w:color w:val="2F2B20" w:themeColor="text1"/>
          <w:kern w:val="24"/>
          <w:sz w:val="22"/>
        </w:rPr>
        <w:t>d</w:t>
      </w:r>
      <w:r w:rsidRPr="00F067EF">
        <w:rPr>
          <w:rFonts w:eastAsiaTheme="minorEastAsia" w:hAnsi="Calibri"/>
          <w:color w:val="2F2B20" w:themeColor="text1"/>
          <w:kern w:val="24"/>
          <w:sz w:val="22"/>
        </w:rPr>
        <w:t xml:space="preserve">e </w:t>
      </w:r>
      <w:r w:rsidRPr="00F067EF">
        <w:rPr>
          <w:rFonts w:eastAsiaTheme="minorEastAsia" w:hAnsi="Calibri"/>
          <w:b/>
          <w:bCs/>
          <w:color w:val="2F2B20" w:themeColor="text1"/>
          <w:kern w:val="24"/>
          <w:sz w:val="22"/>
        </w:rPr>
        <w:t>V</w:t>
      </w:r>
      <w:r w:rsidRPr="00F067EF">
        <w:rPr>
          <w:rFonts w:eastAsiaTheme="minorEastAsia" w:hAnsi="Calibri"/>
          <w:color w:val="2F2B20" w:themeColor="text1"/>
          <w:kern w:val="24"/>
          <w:sz w:val="22"/>
        </w:rPr>
        <w:t>ente)</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Préparation des cde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responsable)</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Livraison des commandes (Livreur,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responsables)</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Paiements des commandes (site web,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Bank)</w:t>
      </w:r>
    </w:p>
    <w:p w:rsidR="00F067EF" w:rsidRPr="00F067EF" w:rsidRDefault="00F067EF" w:rsidP="00F067EF">
      <w:pPr>
        <w:numPr>
          <w:ilvl w:val="0"/>
          <w:numId w:val="8"/>
        </w:numPr>
        <w:spacing w:after="0" w:line="240" w:lineRule="auto"/>
        <w:contextualSpacing/>
        <w:rPr>
          <w:rFonts w:ascii="Times New Roman" w:eastAsia="Times New Roman" w:hAnsi="Times New Roman" w:cs="Times New Roman"/>
          <w:sz w:val="28"/>
          <w:szCs w:val="24"/>
        </w:rPr>
      </w:pPr>
      <w:r w:rsidRPr="00F067EF">
        <w:rPr>
          <w:rFonts w:eastAsiaTheme="minorEastAsia" w:hAnsi="Calibri"/>
          <w:color w:val="2F2B20" w:themeColor="text1"/>
          <w:kern w:val="24"/>
          <w:sz w:val="28"/>
          <w:szCs w:val="28"/>
        </w:rPr>
        <w:t xml:space="preserve">Gestion approvisionnements/achats : </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Stock ingrédients par PDV -&gt; Pizzas préparables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pizzaiolo, site web, responsables)</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Recettes pizzas (site web, pizzaiolo)</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Achat ingrédients (responsables, - </w:t>
      </w:r>
      <w:proofErr w:type="spellStart"/>
      <w:r w:rsidRPr="00F067EF">
        <w:rPr>
          <w:rFonts w:eastAsiaTheme="minorEastAsia" w:hAnsi="Calibri"/>
          <w:color w:val="2F2B20" w:themeColor="text1"/>
          <w:kern w:val="24"/>
          <w:sz w:val="22"/>
        </w:rPr>
        <w:t>bank</w:t>
      </w:r>
      <w:proofErr w:type="spellEnd"/>
      <w:r w:rsidRPr="00F067EF">
        <w:rPr>
          <w:rFonts w:eastAsiaTheme="minorEastAsia" w:hAnsi="Calibri"/>
          <w:color w:val="2F2B20" w:themeColor="text1"/>
          <w:kern w:val="24"/>
          <w:sz w:val="22"/>
        </w:rPr>
        <w:t>)</w:t>
      </w:r>
    </w:p>
    <w:p w:rsidR="00F067EF" w:rsidRPr="00F067EF" w:rsidRDefault="00F067EF" w:rsidP="00F067EF">
      <w:pPr>
        <w:numPr>
          <w:ilvl w:val="0"/>
          <w:numId w:val="8"/>
        </w:numPr>
        <w:spacing w:after="0" w:line="240" w:lineRule="auto"/>
        <w:contextualSpacing/>
        <w:rPr>
          <w:rFonts w:ascii="Times New Roman" w:eastAsia="Times New Roman" w:hAnsi="Times New Roman" w:cs="Times New Roman"/>
          <w:sz w:val="28"/>
          <w:szCs w:val="24"/>
        </w:rPr>
      </w:pPr>
      <w:r w:rsidRPr="00F067EF">
        <w:rPr>
          <w:rFonts w:eastAsiaTheme="minorEastAsia" w:hAnsi="Calibri"/>
          <w:color w:val="2F2B20" w:themeColor="text1"/>
          <w:kern w:val="24"/>
          <w:sz w:val="28"/>
          <w:szCs w:val="28"/>
        </w:rPr>
        <w:t>Gestion des Points de ventes :</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Création de nouveaux points de ventes</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Fermeture de points de ventes</w:t>
      </w:r>
    </w:p>
    <w:p w:rsidR="00F067EF" w:rsidRPr="00F067EF" w:rsidRDefault="00F067EF" w:rsidP="00F067EF">
      <w:pPr>
        <w:spacing w:after="0" w:line="240" w:lineRule="auto"/>
        <w:ind w:left="2160"/>
        <w:contextualSpacing/>
        <w:rPr>
          <w:rFonts w:ascii="Times New Roman" w:eastAsia="Times New Roman" w:hAnsi="Times New Roman" w:cs="Times New Roman"/>
          <w:sz w:val="22"/>
          <w:szCs w:val="24"/>
        </w:rPr>
      </w:pPr>
    </w:p>
    <w:p w:rsidR="005C3E69" w:rsidRDefault="00F067EF" w:rsidP="00F067EF">
      <w:pPr>
        <w:spacing w:after="200" w:line="276" w:lineRule="auto"/>
        <w:jc w:val="center"/>
      </w:pPr>
      <w:r w:rsidRPr="00F067EF">
        <w:rPr>
          <w:noProof/>
        </w:rPr>
        <w:drawing>
          <wp:inline distT="0" distB="0" distL="0" distR="0" wp14:anchorId="1E88FB53" wp14:editId="081E6E5B">
            <wp:extent cx="3088111" cy="4057371"/>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8044" cy="4057283"/>
                    </a:xfrm>
                    <a:prstGeom prst="rect">
                      <a:avLst/>
                    </a:prstGeom>
                    <a:noFill/>
                    <a:ln>
                      <a:noFill/>
                    </a:ln>
                  </pic:spPr>
                </pic:pic>
              </a:graphicData>
            </a:graphic>
          </wp:inline>
        </w:drawing>
      </w:r>
      <w:r w:rsidR="005C3E69">
        <w:br w:type="page"/>
      </w:r>
    </w:p>
    <w:p w:rsidR="005C3E69" w:rsidRDefault="00EB2D0E" w:rsidP="005C3E69">
      <w:r>
        <w:rPr>
          <w:rFonts w:asciiTheme="majorHAnsi" w:eastAsiaTheme="majorEastAsia" w:hAnsi="Calibri" w:cstheme="majorBidi"/>
          <w:color w:val="2F2B20" w:themeColor="text1"/>
          <w:kern w:val="24"/>
          <w:sz w:val="88"/>
          <w:szCs w:val="88"/>
        </w:rPr>
        <w:lastRenderedPageBreak/>
        <w:t xml:space="preserve">Le package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CDE</w:t>
      </w:r>
      <w:r>
        <w:rPr>
          <w:rFonts w:asciiTheme="majorHAnsi" w:eastAsiaTheme="majorEastAsia" w:hAnsi="Calibri" w:cstheme="majorBidi"/>
          <w:color w:val="2F2B20" w:themeColor="text1"/>
          <w:kern w:val="24"/>
          <w:sz w:val="88"/>
          <w:szCs w:val="88"/>
        </w:rPr>
        <w:t> »</w:t>
      </w:r>
    </w:p>
    <w:p w:rsidR="00EB2D0E" w:rsidRDefault="00EB2D0E" w:rsidP="00EB2D0E">
      <w:pPr>
        <w:spacing w:after="0" w:line="240" w:lineRule="auto"/>
        <w:contextualSpacing/>
        <w:rPr>
          <w:rFonts w:eastAsiaTheme="minorEastAsia" w:hAnsi="Calibri"/>
          <w:color w:val="2F2B20" w:themeColor="text1"/>
          <w:kern w:val="24"/>
          <w:sz w:val="32"/>
          <w:szCs w:val="32"/>
        </w:rPr>
      </w:pPr>
      <w:r w:rsidRPr="00EB2D0E">
        <w:rPr>
          <w:rFonts w:eastAsiaTheme="minorEastAsia" w:hAnsi="Calibri"/>
          <w:color w:val="2F2B20" w:themeColor="text1"/>
          <w:kern w:val="24"/>
          <w:sz w:val="32"/>
          <w:szCs w:val="32"/>
        </w:rPr>
        <w:t>Les différents acteurs accèdent aux différentes fonctionnalités du packages « CDE » définis dans leur profil utilisateurs.</w:t>
      </w:r>
    </w:p>
    <w:p w:rsidR="00EB2D0E" w:rsidRPr="00EB2D0E" w:rsidRDefault="00EB2D0E" w:rsidP="00EB2D0E">
      <w:pPr>
        <w:spacing w:after="0" w:line="240" w:lineRule="auto"/>
        <w:contextualSpacing/>
        <w:rPr>
          <w:rFonts w:ascii="Times New Roman" w:eastAsia="Times New Roman" w:hAnsi="Times New Roman" w:cs="Times New Roman"/>
          <w:sz w:val="32"/>
          <w:szCs w:val="24"/>
        </w:rPr>
      </w:pPr>
    </w:p>
    <w:p w:rsidR="005C3E69" w:rsidRDefault="00EB2D0E" w:rsidP="00EB2D0E">
      <w:pPr>
        <w:spacing w:after="200" w:line="276" w:lineRule="auto"/>
        <w:jc w:val="center"/>
      </w:pPr>
      <w:r w:rsidRPr="00EB2D0E">
        <w:rPr>
          <w:noProof/>
        </w:rPr>
        <w:drawing>
          <wp:inline distT="0" distB="0" distL="0" distR="0" wp14:anchorId="5309F5D5" wp14:editId="4028D2A8">
            <wp:extent cx="4680520" cy="5490610"/>
            <wp:effectExtent l="0" t="0" r="635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520" cy="549061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5C3E69">
        <w:br w:type="page"/>
      </w:r>
    </w:p>
    <w:p w:rsidR="006478B1" w:rsidRDefault="006478B1" w:rsidP="00EB2D0E">
      <w:pPr>
        <w:rPr>
          <w:rFonts w:asciiTheme="majorHAnsi" w:eastAsiaTheme="majorEastAsia" w:hAnsi="Calibri" w:cstheme="majorBidi"/>
          <w:color w:val="2F2B20" w:themeColor="text1"/>
          <w:kern w:val="24"/>
          <w:sz w:val="88"/>
          <w:szCs w:val="88"/>
        </w:rPr>
      </w:pPr>
      <w:r>
        <w:rPr>
          <w:rFonts w:asciiTheme="majorHAnsi" w:eastAsiaTheme="majorEastAsia" w:hAnsi="Calibri" w:cstheme="majorBidi"/>
          <w:color w:val="2F2B20" w:themeColor="text1"/>
          <w:kern w:val="24"/>
          <w:sz w:val="88"/>
          <w:szCs w:val="88"/>
        </w:rPr>
        <w:lastRenderedPageBreak/>
        <w:t xml:space="preserve">Use Case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CDE</w:t>
      </w:r>
      <w:r>
        <w:rPr>
          <w:rFonts w:asciiTheme="majorHAnsi" w:eastAsiaTheme="majorEastAsia" w:hAnsi="Calibri" w:cstheme="majorBidi"/>
          <w:color w:val="2F2B20" w:themeColor="text1"/>
          <w:kern w:val="24"/>
          <w:sz w:val="88"/>
          <w:szCs w:val="88"/>
        </w:rPr>
        <w:t> »</w:t>
      </w:r>
    </w:p>
    <w:p w:rsidR="006478B1" w:rsidRDefault="006478B1" w:rsidP="00E404E9">
      <w:pPr>
        <w:suppressAutoHyphens/>
        <w:spacing w:after="0" w:line="240" w:lineRule="auto"/>
        <w:contextualSpacing/>
        <w:rPr>
          <w:rFonts w:eastAsiaTheme="minorEastAsia" w:hAnsi="Calibri"/>
          <w:color w:val="2F2B20" w:themeColor="text1"/>
          <w:kern w:val="24"/>
          <w:sz w:val="32"/>
          <w:szCs w:val="32"/>
        </w:rPr>
      </w:pPr>
      <w:r w:rsidRPr="006478B1">
        <w:rPr>
          <w:rFonts w:eastAsiaTheme="minorEastAsia" w:hAnsi="Calibri"/>
          <w:color w:val="2F2B20" w:themeColor="text1"/>
          <w:kern w:val="24"/>
          <w:sz w:val="32"/>
          <w:szCs w:val="32"/>
        </w:rPr>
        <w:t>Fonctionnalités Commande :</w:t>
      </w:r>
    </w:p>
    <w:p w:rsidR="006478B1" w:rsidRDefault="006478B1" w:rsidP="00E404E9">
      <w:pPr>
        <w:suppressAutoHyphens/>
        <w:spacing w:before="77" w:after="0" w:line="240" w:lineRule="auto"/>
        <w:rPr>
          <w:rFonts w:eastAsiaTheme="minorEastAsia" w:hAnsi="Calibri"/>
          <w:color w:val="2F2B20" w:themeColor="text1"/>
          <w:kern w:val="24"/>
          <w:sz w:val="32"/>
          <w:szCs w:val="32"/>
        </w:rPr>
      </w:pPr>
      <w:r w:rsidRPr="006478B1">
        <w:rPr>
          <w:rFonts w:eastAsiaTheme="minorEastAsia" w:hAnsi="Calibri"/>
          <w:color w:val="2F2B20" w:themeColor="text1"/>
          <w:kern w:val="24"/>
          <w:sz w:val="32"/>
          <w:szCs w:val="32"/>
        </w:rPr>
        <w:t>Regroupe les fonctionnalités relatives à la gestion de commandes.</w:t>
      </w:r>
    </w:p>
    <w:p w:rsidR="00E404E9" w:rsidRPr="006478B1" w:rsidRDefault="00E404E9" w:rsidP="00E404E9">
      <w:pPr>
        <w:suppressAutoHyphens/>
        <w:spacing w:before="77" w:after="0" w:line="240" w:lineRule="auto"/>
        <w:rPr>
          <w:rFonts w:ascii="Times New Roman" w:eastAsia="Times New Roman" w:hAnsi="Times New Roman" w:cs="Times New Roman"/>
          <w:sz w:val="24"/>
          <w:szCs w:val="24"/>
        </w:rPr>
      </w:pPr>
    </w:p>
    <w:p w:rsidR="006478B1" w:rsidRDefault="006478B1" w:rsidP="00E404E9">
      <w:pPr>
        <w:suppressAutoHyphens/>
        <w:spacing w:before="77" w:after="0" w:line="240" w:lineRule="auto"/>
        <w:rPr>
          <w:rFonts w:eastAsiaTheme="minorEastAsia" w:hAnsi="Calibri"/>
          <w:color w:val="2F2B20" w:themeColor="text1"/>
          <w:kern w:val="24"/>
          <w:sz w:val="32"/>
          <w:szCs w:val="32"/>
        </w:rPr>
      </w:pPr>
      <w:r w:rsidRPr="006478B1">
        <w:rPr>
          <w:rFonts w:eastAsiaTheme="minorEastAsia" w:hAnsi="Calibri"/>
          <w:color w:val="2F2B20" w:themeColor="text1"/>
          <w:kern w:val="24"/>
          <w:sz w:val="32"/>
          <w:szCs w:val="32"/>
        </w:rPr>
        <w:t>Le PDV correspond au profil utilisateur devant accéder à la fonction. Il peut être l’accueil, le pizzaiolo, le responsable suivant la taille du point de vente.</w:t>
      </w:r>
    </w:p>
    <w:p w:rsidR="00776952" w:rsidRDefault="00776952" w:rsidP="00776952">
      <w:pPr>
        <w:spacing w:before="77" w:after="0" w:line="240" w:lineRule="auto"/>
        <w:jc w:val="center"/>
        <w:rPr>
          <w:rFonts w:ascii="Times New Roman" w:eastAsia="Times New Roman" w:hAnsi="Times New Roman" w:cs="Times New Roman"/>
          <w:sz w:val="24"/>
          <w:szCs w:val="24"/>
        </w:rPr>
      </w:pPr>
    </w:p>
    <w:p w:rsidR="00776952" w:rsidRPr="006478B1" w:rsidRDefault="00776952" w:rsidP="00776952">
      <w:pPr>
        <w:spacing w:before="77" w:after="0" w:line="240" w:lineRule="auto"/>
        <w:jc w:val="center"/>
        <w:rPr>
          <w:rFonts w:ascii="Times New Roman" w:eastAsia="Times New Roman" w:hAnsi="Times New Roman" w:cs="Times New Roman"/>
          <w:sz w:val="24"/>
          <w:szCs w:val="24"/>
        </w:rPr>
      </w:pPr>
    </w:p>
    <w:p w:rsidR="006478B1" w:rsidRDefault="00776952">
      <w:pPr>
        <w:spacing w:after="200" w:line="276" w:lineRule="auto"/>
        <w:rPr>
          <w:rFonts w:asciiTheme="majorHAnsi" w:eastAsiaTheme="majorEastAsia" w:hAnsi="Calibri" w:cstheme="majorBidi"/>
          <w:color w:val="2F2B20" w:themeColor="text1"/>
          <w:kern w:val="24"/>
          <w:sz w:val="88"/>
          <w:szCs w:val="88"/>
        </w:rPr>
      </w:pPr>
      <w:r>
        <w:rPr>
          <w:noProof/>
        </w:rPr>
        <w:drawing>
          <wp:inline distT="0" distB="0" distL="0" distR="0" wp14:anchorId="6C793BF3" wp14:editId="14B72F5F">
            <wp:extent cx="5691047" cy="38862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94937" cy="3888856"/>
                    </a:xfrm>
                    <a:prstGeom prst="rect">
                      <a:avLst/>
                    </a:prstGeom>
                  </pic:spPr>
                </pic:pic>
              </a:graphicData>
            </a:graphic>
          </wp:inline>
        </w:drawing>
      </w:r>
      <w:r w:rsidR="006478B1">
        <w:rPr>
          <w:rFonts w:asciiTheme="majorHAnsi" w:eastAsiaTheme="majorEastAsia" w:hAnsi="Calibri" w:cstheme="majorBidi"/>
          <w:color w:val="2F2B20" w:themeColor="text1"/>
          <w:kern w:val="24"/>
          <w:sz w:val="88"/>
          <w:szCs w:val="88"/>
        </w:rPr>
        <w:br w:type="page"/>
      </w:r>
    </w:p>
    <w:p w:rsidR="00EB2D0E" w:rsidRDefault="00EB2D0E" w:rsidP="00EB2D0E">
      <w:pPr>
        <w:rPr>
          <w:rFonts w:asciiTheme="majorHAnsi" w:eastAsiaTheme="majorEastAsia" w:hAnsi="Calibri" w:cstheme="majorBidi"/>
          <w:color w:val="2F2B20" w:themeColor="text1"/>
          <w:kern w:val="24"/>
          <w:sz w:val="88"/>
          <w:szCs w:val="88"/>
        </w:rPr>
      </w:pPr>
      <w:r>
        <w:rPr>
          <w:rFonts w:asciiTheme="majorHAnsi" w:eastAsiaTheme="majorEastAsia" w:hAnsi="Calibri" w:cstheme="majorBidi"/>
          <w:color w:val="2F2B20" w:themeColor="text1"/>
          <w:kern w:val="24"/>
          <w:sz w:val="88"/>
          <w:szCs w:val="88"/>
        </w:rPr>
        <w:lastRenderedPageBreak/>
        <w:t xml:space="preserve">Le package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STK</w:t>
      </w:r>
      <w:r>
        <w:rPr>
          <w:rFonts w:asciiTheme="majorHAnsi" w:eastAsiaTheme="majorEastAsia" w:hAnsi="Calibri" w:cstheme="majorBidi"/>
          <w:color w:val="2F2B20" w:themeColor="text1"/>
          <w:kern w:val="24"/>
          <w:sz w:val="88"/>
          <w:szCs w:val="88"/>
        </w:rPr>
        <w:t> » </w:t>
      </w:r>
    </w:p>
    <w:p w:rsidR="00EB2D0E" w:rsidRDefault="00EB2D0E" w:rsidP="00EB2D0E">
      <w:pPr>
        <w:rPr>
          <w:rFonts w:eastAsiaTheme="minorEastAsia" w:hAnsi="Calibri"/>
          <w:color w:val="2F2B20" w:themeColor="text1"/>
          <w:kern w:val="24"/>
          <w:sz w:val="32"/>
          <w:szCs w:val="32"/>
        </w:rPr>
      </w:pPr>
      <w:r w:rsidRPr="00EB2D0E">
        <w:rPr>
          <w:rFonts w:eastAsiaTheme="minorEastAsia" w:hAnsi="Calibri"/>
          <w:color w:val="2F2B20" w:themeColor="text1"/>
          <w:kern w:val="24"/>
          <w:sz w:val="32"/>
          <w:szCs w:val="32"/>
        </w:rPr>
        <w:t>Les différents acteurs accèdent aux différentes fonctionnalités du packages « STK » définis dans leur profil utilisateurs.</w:t>
      </w:r>
    </w:p>
    <w:p w:rsidR="00EB2D0E" w:rsidRPr="00EB2D0E" w:rsidRDefault="00EB2D0E" w:rsidP="00EB2D0E">
      <w:pPr>
        <w:rPr>
          <w:rFonts w:eastAsiaTheme="minorEastAsia" w:hAnsi="Calibri"/>
          <w:color w:val="2F2B20" w:themeColor="text1"/>
          <w:kern w:val="24"/>
          <w:sz w:val="32"/>
          <w:szCs w:val="32"/>
        </w:rPr>
      </w:pPr>
    </w:p>
    <w:p w:rsidR="005C3E69" w:rsidRDefault="00EB2D0E" w:rsidP="00EB2D0E">
      <w:pPr>
        <w:jc w:val="center"/>
      </w:pPr>
      <w:r w:rsidRPr="00EB2D0E">
        <w:rPr>
          <w:rFonts w:asciiTheme="majorHAnsi" w:eastAsiaTheme="majorEastAsia" w:hAnsi="Calibri" w:cstheme="majorBidi"/>
          <w:noProof/>
          <w:color w:val="2F2B20" w:themeColor="text1"/>
          <w:kern w:val="24"/>
          <w:sz w:val="88"/>
          <w:szCs w:val="88"/>
        </w:rPr>
        <w:drawing>
          <wp:inline distT="0" distB="0" distL="0" distR="0" wp14:anchorId="3435E9BB" wp14:editId="13547DBB">
            <wp:extent cx="5034028" cy="467677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053" cy="4681443"/>
                    </a:xfrm>
                    <a:prstGeom prst="rect">
                      <a:avLst/>
                    </a:prstGeom>
                    <a:noFill/>
                    <a:ln>
                      <a:noFill/>
                    </a:ln>
                  </pic:spPr>
                </pic:pic>
              </a:graphicData>
            </a:graphic>
          </wp:inline>
        </w:drawing>
      </w:r>
    </w:p>
    <w:p w:rsidR="005C3E69" w:rsidRDefault="005C3E69">
      <w:pPr>
        <w:spacing w:after="200" w:line="276" w:lineRule="auto"/>
      </w:pPr>
      <w:r>
        <w:br w:type="page"/>
      </w:r>
    </w:p>
    <w:p w:rsidR="006478B1" w:rsidRDefault="00E404E9" w:rsidP="005C3E69">
      <w:pPr>
        <w:rPr>
          <w:rFonts w:asciiTheme="majorHAnsi" w:eastAsiaTheme="majorEastAsia" w:hAnsi="Calibri" w:cstheme="majorBidi"/>
          <w:color w:val="2F2B20" w:themeColor="text1"/>
          <w:kern w:val="24"/>
          <w:sz w:val="88"/>
          <w:szCs w:val="88"/>
        </w:rPr>
      </w:pPr>
      <w:r>
        <w:rPr>
          <w:rFonts w:asciiTheme="majorHAnsi" w:eastAsiaTheme="majorEastAsia" w:hAnsi="Calibri" w:cstheme="majorBidi"/>
          <w:color w:val="2F2B20" w:themeColor="text1"/>
          <w:kern w:val="24"/>
          <w:sz w:val="88"/>
          <w:szCs w:val="88"/>
        </w:rPr>
        <w:lastRenderedPageBreak/>
        <w:t>Use Case STK</w:t>
      </w:r>
    </w:p>
    <w:p w:rsidR="00E404E9" w:rsidRPr="00E404E9" w:rsidRDefault="00E404E9" w:rsidP="00E404E9">
      <w:pPr>
        <w:spacing w:after="0" w:line="240" w:lineRule="auto"/>
        <w:contextualSpacing/>
        <w:rPr>
          <w:rFonts w:ascii="Times New Roman" w:eastAsia="Times New Roman" w:hAnsi="Times New Roman" w:cs="Times New Roman"/>
          <w:sz w:val="32"/>
          <w:szCs w:val="24"/>
        </w:rPr>
      </w:pPr>
      <w:r w:rsidRPr="00E404E9">
        <w:rPr>
          <w:rFonts w:eastAsiaTheme="minorEastAsia" w:hAnsi="Calibri"/>
          <w:color w:val="2F2B20" w:themeColor="text1"/>
          <w:kern w:val="24"/>
          <w:sz w:val="32"/>
          <w:szCs w:val="32"/>
        </w:rPr>
        <w:t>Fonctionnalités Stock:</w:t>
      </w:r>
    </w:p>
    <w:p w:rsidR="00E404E9" w:rsidRPr="00E404E9" w:rsidRDefault="00E404E9" w:rsidP="00E404E9">
      <w:pPr>
        <w:spacing w:before="77" w:after="0" w:line="240" w:lineRule="auto"/>
        <w:rPr>
          <w:rFonts w:ascii="Times New Roman" w:eastAsia="Times New Roman" w:hAnsi="Times New Roman" w:cs="Times New Roman"/>
          <w:sz w:val="24"/>
          <w:szCs w:val="24"/>
        </w:rPr>
      </w:pPr>
      <w:r w:rsidRPr="00E404E9">
        <w:rPr>
          <w:rFonts w:eastAsiaTheme="minorEastAsia" w:hAnsi="Calibri"/>
          <w:color w:val="2F2B20" w:themeColor="text1"/>
          <w:kern w:val="24"/>
          <w:sz w:val="32"/>
          <w:szCs w:val="32"/>
        </w:rPr>
        <w:t>Regroupe les fonctionnalités comportant une intelligence stock.</w:t>
      </w:r>
    </w:p>
    <w:p w:rsidR="006478B1" w:rsidRDefault="00E404E9" w:rsidP="00E404E9">
      <w:pPr>
        <w:jc w:val="center"/>
        <w:rPr>
          <w:rFonts w:asciiTheme="majorHAnsi" w:eastAsiaTheme="majorEastAsia" w:hAnsi="Calibri" w:cstheme="majorBidi"/>
          <w:color w:val="2F2B20" w:themeColor="text1"/>
          <w:kern w:val="24"/>
          <w:sz w:val="88"/>
          <w:szCs w:val="88"/>
        </w:rPr>
      </w:pPr>
      <w:r>
        <w:rPr>
          <w:rFonts w:asciiTheme="majorHAnsi" w:eastAsiaTheme="majorEastAsia" w:hAnsi="Calibri" w:cstheme="majorBidi"/>
          <w:noProof/>
          <w:color w:val="2F2B20" w:themeColor="text1"/>
          <w:kern w:val="24"/>
          <w:sz w:val="88"/>
          <w:szCs w:val="88"/>
        </w:rPr>
        <w:drawing>
          <wp:inline distT="0" distB="0" distL="0" distR="0" wp14:anchorId="1895BF24" wp14:editId="43D299D3">
            <wp:extent cx="4324557" cy="62007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4324557" cy="6200775"/>
                    </a:xfrm>
                    <a:prstGeom prst="rect">
                      <a:avLst/>
                    </a:prstGeom>
                  </pic:spPr>
                </pic:pic>
              </a:graphicData>
            </a:graphic>
          </wp:inline>
        </w:drawing>
      </w:r>
    </w:p>
    <w:p w:rsidR="005C3E69" w:rsidRDefault="00A12206" w:rsidP="005C3E69">
      <w:r>
        <w:rPr>
          <w:rFonts w:asciiTheme="majorHAnsi" w:eastAsiaTheme="majorEastAsia" w:hAnsi="Calibri" w:cstheme="majorBidi"/>
          <w:color w:val="2F2B20" w:themeColor="text1"/>
          <w:kern w:val="24"/>
          <w:sz w:val="88"/>
          <w:szCs w:val="88"/>
        </w:rPr>
        <w:lastRenderedPageBreak/>
        <w:t xml:space="preserve">Le package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PDV</w:t>
      </w:r>
      <w:r>
        <w:rPr>
          <w:rFonts w:asciiTheme="majorHAnsi" w:eastAsiaTheme="majorEastAsia" w:hAnsi="Calibri" w:cstheme="majorBidi"/>
          <w:color w:val="2F2B20" w:themeColor="text1"/>
          <w:kern w:val="24"/>
          <w:sz w:val="88"/>
          <w:szCs w:val="88"/>
        </w:rPr>
        <w:t> »</w:t>
      </w: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Default="00A12206" w:rsidP="00A12206">
      <w:pPr>
        <w:spacing w:after="0" w:line="240" w:lineRule="auto"/>
        <w:contextualSpacing/>
        <w:rPr>
          <w:rFonts w:eastAsiaTheme="minorEastAsia" w:hAnsi="Calibri"/>
          <w:color w:val="2F2B20" w:themeColor="text1"/>
          <w:kern w:val="24"/>
          <w:sz w:val="32"/>
          <w:szCs w:val="32"/>
        </w:rPr>
      </w:pPr>
      <w:r w:rsidRPr="00A12206">
        <w:rPr>
          <w:rFonts w:eastAsiaTheme="minorEastAsia" w:hAnsi="Calibri"/>
          <w:color w:val="2F2B20" w:themeColor="text1"/>
          <w:kern w:val="24"/>
          <w:sz w:val="32"/>
          <w:szCs w:val="32"/>
        </w:rPr>
        <w:t xml:space="preserve">L’administrateur est un profil accédant à toute les fonctionnalités du package PDV. </w:t>
      </w: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Default="00A12206" w:rsidP="00A12206">
      <w:pPr>
        <w:spacing w:after="0" w:line="240" w:lineRule="auto"/>
        <w:contextualSpacing/>
        <w:rPr>
          <w:rFonts w:eastAsiaTheme="minorEastAsia" w:hAnsi="Calibri"/>
          <w:color w:val="2F2B20" w:themeColor="text1"/>
          <w:kern w:val="24"/>
          <w:sz w:val="32"/>
          <w:szCs w:val="32"/>
        </w:rPr>
      </w:pPr>
      <w:r w:rsidRPr="00A12206">
        <w:rPr>
          <w:rFonts w:eastAsiaTheme="minorEastAsia" w:hAnsi="Calibri"/>
          <w:color w:val="2F2B20" w:themeColor="text1"/>
          <w:kern w:val="24"/>
          <w:sz w:val="32"/>
          <w:szCs w:val="32"/>
        </w:rPr>
        <w:t>Il correspond à un profil distinct sur lequel peut se connecter le responsable, le gérant, ou un tiers externe intervenant ponctuellement sur le paramétrage de la solution.</w:t>
      </w: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Pr="00A12206" w:rsidRDefault="00A12206" w:rsidP="00A12206">
      <w:pPr>
        <w:spacing w:after="0" w:line="240" w:lineRule="auto"/>
        <w:contextualSpacing/>
        <w:jc w:val="center"/>
        <w:rPr>
          <w:rFonts w:ascii="Times New Roman" w:eastAsia="Times New Roman" w:hAnsi="Times New Roman" w:cs="Times New Roman"/>
          <w:sz w:val="32"/>
          <w:szCs w:val="24"/>
        </w:rPr>
      </w:pPr>
      <w:r w:rsidRPr="00A12206">
        <w:rPr>
          <w:rFonts w:ascii="Times New Roman" w:eastAsia="Times New Roman" w:hAnsi="Times New Roman" w:cs="Times New Roman"/>
          <w:noProof/>
          <w:sz w:val="32"/>
          <w:szCs w:val="24"/>
        </w:rPr>
        <w:drawing>
          <wp:inline distT="0" distB="0" distL="0" distR="0" wp14:anchorId="29F30752" wp14:editId="6B6C96E0">
            <wp:extent cx="5855318" cy="2581275"/>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5318" cy="2581275"/>
                    </a:xfrm>
                    <a:prstGeom prst="rect">
                      <a:avLst/>
                    </a:prstGeom>
                    <a:noFill/>
                    <a:ln>
                      <a:noFill/>
                    </a:ln>
                  </pic:spPr>
                </pic:pic>
              </a:graphicData>
            </a:graphic>
          </wp:inline>
        </w:drawing>
      </w:r>
    </w:p>
    <w:p w:rsidR="005C3E69" w:rsidRDefault="005C3E69">
      <w:pPr>
        <w:spacing w:after="200" w:line="276" w:lineRule="auto"/>
      </w:pPr>
      <w:r>
        <w:br w:type="page"/>
      </w:r>
    </w:p>
    <w:p w:rsidR="00E404E9" w:rsidRDefault="0059107E" w:rsidP="005C3E69">
      <w:r>
        <w:rPr>
          <w:rFonts w:asciiTheme="majorHAnsi" w:eastAsiaTheme="majorEastAsia" w:hAnsi="Calibri" w:cstheme="majorBidi"/>
          <w:color w:val="2F2B20" w:themeColor="text1"/>
          <w:kern w:val="24"/>
          <w:sz w:val="88"/>
          <w:szCs w:val="88"/>
        </w:rPr>
        <w:lastRenderedPageBreak/>
        <w:t>Use Case PDV</w:t>
      </w:r>
    </w:p>
    <w:p w:rsidR="0059107E" w:rsidRPr="0059107E" w:rsidRDefault="0059107E" w:rsidP="0059107E">
      <w:pPr>
        <w:numPr>
          <w:ilvl w:val="0"/>
          <w:numId w:val="13"/>
        </w:numPr>
        <w:spacing w:after="0" w:line="240" w:lineRule="auto"/>
        <w:ind w:left="1267"/>
        <w:contextualSpacing/>
        <w:rPr>
          <w:rFonts w:ascii="Times New Roman" w:eastAsia="Times New Roman" w:hAnsi="Times New Roman" w:cs="Times New Roman"/>
          <w:sz w:val="32"/>
          <w:szCs w:val="24"/>
        </w:rPr>
      </w:pPr>
      <w:r w:rsidRPr="0059107E">
        <w:rPr>
          <w:rFonts w:eastAsiaTheme="minorEastAsia" w:hAnsi="Calibri"/>
          <w:color w:val="2F2B20" w:themeColor="text1"/>
          <w:kern w:val="24"/>
          <w:sz w:val="32"/>
          <w:szCs w:val="32"/>
        </w:rPr>
        <w:t>Fonctionnalités PDV :</w:t>
      </w:r>
    </w:p>
    <w:p w:rsidR="0059107E" w:rsidRPr="0059107E" w:rsidRDefault="0059107E" w:rsidP="0059107E">
      <w:pPr>
        <w:spacing w:before="77" w:after="0" w:line="240" w:lineRule="auto"/>
        <w:rPr>
          <w:rFonts w:ascii="Times New Roman" w:eastAsia="Times New Roman" w:hAnsi="Times New Roman" w:cs="Times New Roman"/>
          <w:sz w:val="24"/>
          <w:szCs w:val="24"/>
        </w:rPr>
      </w:pPr>
      <w:r w:rsidRPr="0059107E">
        <w:rPr>
          <w:rFonts w:eastAsiaTheme="minorEastAsia" w:hAnsi="Calibri"/>
          <w:color w:val="2F2B20" w:themeColor="text1"/>
          <w:kern w:val="24"/>
          <w:sz w:val="32"/>
          <w:szCs w:val="32"/>
        </w:rPr>
        <w:t xml:space="preserve">Regroupe les fonctionnalités de gestion des PDV et des utilisateurs </w:t>
      </w:r>
      <w:r w:rsidR="009E71F0" w:rsidRPr="0059107E">
        <w:rPr>
          <w:rFonts w:eastAsiaTheme="minorEastAsia" w:hAnsi="Calibri"/>
          <w:color w:val="2F2B20" w:themeColor="text1"/>
          <w:kern w:val="24"/>
          <w:sz w:val="32"/>
          <w:szCs w:val="32"/>
        </w:rPr>
        <w:t>de la solution</w:t>
      </w:r>
      <w:r w:rsidRPr="0059107E">
        <w:rPr>
          <w:rFonts w:eastAsiaTheme="minorEastAsia" w:hAnsi="Calibri"/>
          <w:color w:val="2F2B20" w:themeColor="text1"/>
          <w:kern w:val="24"/>
          <w:sz w:val="32"/>
          <w:szCs w:val="32"/>
        </w:rPr>
        <w:t>. C’est également dans ce package que le gérant et/ou le responsable pourras gérer les recettes et les ingrédients.</w:t>
      </w:r>
    </w:p>
    <w:p w:rsidR="00E404E9" w:rsidRDefault="009E71F0" w:rsidP="009E71F0">
      <w:pPr>
        <w:spacing w:after="200" w:line="276" w:lineRule="auto"/>
        <w:jc w:val="center"/>
      </w:pPr>
      <w:r>
        <w:rPr>
          <w:noProof/>
        </w:rPr>
        <w:drawing>
          <wp:inline distT="0" distB="0" distL="0" distR="0" wp14:anchorId="225B9CA9" wp14:editId="2F95C7ED">
            <wp:extent cx="4377280" cy="5668936"/>
            <wp:effectExtent l="0" t="0" r="4445" b="825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7280" cy="5668936"/>
                    </a:xfrm>
                    <a:prstGeom prst="rect">
                      <a:avLst/>
                    </a:prstGeom>
                    <a:noFill/>
                    <a:ln>
                      <a:noFill/>
                    </a:ln>
                  </pic:spPr>
                </pic:pic>
              </a:graphicData>
            </a:graphic>
          </wp:inline>
        </w:drawing>
      </w:r>
    </w:p>
    <w:p w:rsidR="002025DB" w:rsidRDefault="002025DB" w:rsidP="002025DB">
      <w:r>
        <w:rPr>
          <w:rFonts w:asciiTheme="majorHAnsi" w:eastAsiaTheme="majorEastAsia" w:hAnsi="Calibri" w:cstheme="majorBidi"/>
          <w:color w:val="2F2B20" w:themeColor="text1"/>
          <w:kern w:val="24"/>
          <w:sz w:val="88"/>
          <w:szCs w:val="88"/>
        </w:rPr>
        <w:lastRenderedPageBreak/>
        <w:t>Use Case D</w:t>
      </w:r>
      <w:r>
        <w:rPr>
          <w:rFonts w:asciiTheme="majorHAnsi" w:eastAsiaTheme="majorEastAsia" w:hAnsi="Calibri" w:cstheme="majorBidi"/>
          <w:color w:val="2F2B20" w:themeColor="text1"/>
          <w:kern w:val="24"/>
          <w:sz w:val="88"/>
          <w:szCs w:val="88"/>
        </w:rPr>
        <w:t>é</w:t>
      </w:r>
      <w:r>
        <w:rPr>
          <w:rFonts w:asciiTheme="majorHAnsi" w:eastAsiaTheme="majorEastAsia" w:hAnsi="Calibri" w:cstheme="majorBidi"/>
          <w:color w:val="2F2B20" w:themeColor="text1"/>
          <w:kern w:val="24"/>
          <w:sz w:val="88"/>
          <w:szCs w:val="88"/>
        </w:rPr>
        <w:t>tail CDE</w:t>
      </w:r>
    </w:p>
    <w:tbl>
      <w:tblPr>
        <w:tblW w:w="9520" w:type="dxa"/>
        <w:tblInd w:w="55" w:type="dxa"/>
        <w:tblCellMar>
          <w:left w:w="70" w:type="dxa"/>
          <w:right w:w="70" w:type="dxa"/>
        </w:tblCellMar>
        <w:tblLook w:val="04A0" w:firstRow="1" w:lastRow="0" w:firstColumn="1" w:lastColumn="0" w:noHBand="0" w:noVBand="1"/>
      </w:tblPr>
      <w:tblGrid>
        <w:gridCol w:w="2039"/>
        <w:gridCol w:w="7481"/>
      </w:tblGrid>
      <w:tr w:rsidR="00CA37F6" w:rsidRPr="00CA37F6" w:rsidTr="00CA37F6">
        <w:trPr>
          <w:trHeight w:val="300"/>
        </w:trPr>
        <w:tc>
          <w:tcPr>
            <w:tcW w:w="9520" w:type="dxa"/>
            <w:gridSpan w:val="2"/>
            <w:tcBorders>
              <w:top w:val="nil"/>
              <w:left w:val="nil"/>
              <w:bottom w:val="nil"/>
              <w:right w:val="nil"/>
            </w:tcBorders>
            <w:shd w:val="clear" w:color="000000" w:fill="DAEEF3"/>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Identification</w:t>
            </w:r>
          </w:p>
        </w:tc>
      </w:tr>
      <w:tr w:rsidR="00CA37F6" w:rsidRPr="00CA37F6" w:rsidTr="00CA37F6">
        <w:trPr>
          <w:trHeight w:val="300"/>
        </w:trPr>
        <w:tc>
          <w:tcPr>
            <w:tcW w:w="2039" w:type="dxa"/>
            <w:tcBorders>
              <w:top w:val="nil"/>
              <w:left w:val="nil"/>
              <w:bottom w:val="nil"/>
              <w:right w:val="nil"/>
            </w:tcBorders>
            <w:shd w:val="clear" w:color="000000" w:fill="FFFFFF"/>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Cas n° 1</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w:t>
            </w:r>
          </w:p>
        </w:tc>
      </w:tr>
      <w:tr w:rsidR="00CA37F6" w:rsidRPr="00CA37F6" w:rsidTr="00CA37F6">
        <w:trPr>
          <w:trHeight w:val="300"/>
        </w:trPr>
        <w:tc>
          <w:tcPr>
            <w:tcW w:w="2039" w:type="dxa"/>
            <w:tcBorders>
              <w:top w:val="nil"/>
              <w:left w:val="nil"/>
              <w:bottom w:val="nil"/>
              <w:right w:val="nil"/>
            </w:tcBorders>
            <w:shd w:val="clear" w:color="000000" w:fill="FFFFFF"/>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xml:space="preserve">Nom : </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Passer une commande - Client (Package "CDE")</w:t>
            </w:r>
          </w:p>
        </w:tc>
      </w:tr>
      <w:tr w:rsidR="00CA37F6" w:rsidRPr="00CA37F6" w:rsidTr="00CA37F6">
        <w:trPr>
          <w:trHeight w:val="300"/>
        </w:trPr>
        <w:tc>
          <w:tcPr>
            <w:tcW w:w="2039" w:type="dxa"/>
            <w:tcBorders>
              <w:top w:val="nil"/>
              <w:left w:val="nil"/>
              <w:bottom w:val="nil"/>
              <w:right w:val="nil"/>
            </w:tcBorders>
            <w:shd w:val="clear" w:color="000000" w:fill="FFFFFF"/>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Acteur(s) :</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Client</w:t>
            </w:r>
          </w:p>
        </w:tc>
      </w:tr>
      <w:tr w:rsidR="00CA37F6" w:rsidRPr="00CA37F6" w:rsidTr="00CA37F6">
        <w:trPr>
          <w:trHeight w:val="300"/>
        </w:trPr>
        <w:tc>
          <w:tcPr>
            <w:tcW w:w="2039" w:type="dxa"/>
            <w:tcBorders>
              <w:top w:val="nil"/>
              <w:left w:val="nil"/>
              <w:bottom w:val="nil"/>
              <w:right w:val="nil"/>
            </w:tcBorders>
            <w:shd w:val="clear" w:color="000000" w:fill="FFFFFF"/>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Description :</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client passe commande à partir du site Web</w:t>
            </w:r>
          </w:p>
        </w:tc>
      </w:tr>
      <w:tr w:rsidR="00CA37F6" w:rsidRPr="00CA37F6" w:rsidTr="00CA37F6">
        <w:trPr>
          <w:trHeight w:val="300"/>
        </w:trPr>
        <w:tc>
          <w:tcPr>
            <w:tcW w:w="2039" w:type="dxa"/>
            <w:tcBorders>
              <w:top w:val="nil"/>
              <w:left w:val="nil"/>
              <w:bottom w:val="nil"/>
              <w:right w:val="nil"/>
            </w:tcBorders>
            <w:shd w:val="clear" w:color="000000" w:fill="FFFFFF"/>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Auteur (dates):</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Rémy VALLET (22/11/2019)</w:t>
            </w:r>
          </w:p>
        </w:tc>
      </w:tr>
      <w:tr w:rsidR="00CA37F6" w:rsidRPr="00CA37F6" w:rsidTr="00CA37F6">
        <w:trPr>
          <w:trHeight w:val="735"/>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Pré-conditions :</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L’utilisateur est authentifié.</w:t>
            </w:r>
            <w:r w:rsidRPr="00CA37F6">
              <w:rPr>
                <w:rFonts w:ascii="Calibri" w:eastAsia="Times New Roman" w:hAnsi="Calibri" w:cs="Times New Roman"/>
                <w:color w:val="000000"/>
                <w:sz w:val="18"/>
                <w:szCs w:val="18"/>
              </w:rPr>
              <w:br/>
              <w:t xml:space="preserve"> ○ Le PDV favoris est sélectionné à </w:t>
            </w:r>
            <w:proofErr w:type="spellStart"/>
            <w:r w:rsidRPr="00CA37F6">
              <w:rPr>
                <w:rFonts w:ascii="Calibri" w:eastAsia="Times New Roman" w:hAnsi="Calibri" w:cs="Times New Roman"/>
                <w:color w:val="000000"/>
                <w:sz w:val="18"/>
                <w:szCs w:val="18"/>
              </w:rPr>
              <w:t>lma</w:t>
            </w:r>
            <w:proofErr w:type="spellEnd"/>
            <w:r w:rsidRPr="00CA37F6">
              <w:rPr>
                <w:rFonts w:ascii="Calibri" w:eastAsia="Times New Roman" w:hAnsi="Calibri" w:cs="Times New Roman"/>
                <w:color w:val="000000"/>
                <w:sz w:val="18"/>
                <w:szCs w:val="18"/>
              </w:rPr>
              <w:t xml:space="preserve"> création de compte ou modifié lors de la navigation</w:t>
            </w:r>
            <w:r w:rsidRPr="00CA37F6">
              <w:rPr>
                <w:rFonts w:ascii="Calibri" w:eastAsia="Times New Roman" w:hAnsi="Calibri" w:cs="Times New Roman"/>
                <w:color w:val="000000"/>
                <w:sz w:val="18"/>
                <w:szCs w:val="18"/>
              </w:rPr>
              <w:br/>
              <w:t>○ L'utilisateur ajouté des produits au panier</w:t>
            </w:r>
          </w:p>
        </w:tc>
      </w:tr>
      <w:tr w:rsidR="00CA37F6" w:rsidRPr="00CA37F6" w:rsidTr="00CA37F6">
        <w:trPr>
          <w:trHeight w:val="300"/>
        </w:trPr>
        <w:tc>
          <w:tcPr>
            <w:tcW w:w="2039" w:type="dxa"/>
            <w:tcBorders>
              <w:top w:val="nil"/>
              <w:left w:val="nil"/>
              <w:bottom w:val="nil"/>
              <w:right w:val="nil"/>
            </w:tcBorders>
            <w:shd w:val="clear" w:color="000000" w:fill="FFFFFF"/>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Démarrage :</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L'utilisateur clique sur "Commander"</w:t>
            </w:r>
          </w:p>
        </w:tc>
      </w:tr>
      <w:tr w:rsidR="00CA37F6" w:rsidRPr="00CA37F6" w:rsidTr="00CA37F6">
        <w:trPr>
          <w:trHeight w:val="90"/>
        </w:trPr>
        <w:tc>
          <w:tcPr>
            <w:tcW w:w="2039" w:type="dxa"/>
            <w:tcBorders>
              <w:top w:val="nil"/>
              <w:left w:val="nil"/>
              <w:bottom w:val="nil"/>
              <w:right w:val="nil"/>
            </w:tcBorders>
            <w:shd w:val="clear" w:color="000000" w:fill="FFFFFF"/>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w:t>
            </w:r>
          </w:p>
        </w:tc>
      </w:tr>
      <w:tr w:rsidR="00CA37F6" w:rsidRPr="00CA37F6" w:rsidTr="00CA37F6">
        <w:trPr>
          <w:trHeight w:val="300"/>
        </w:trPr>
        <w:tc>
          <w:tcPr>
            <w:tcW w:w="9520" w:type="dxa"/>
            <w:gridSpan w:val="2"/>
            <w:tcBorders>
              <w:top w:val="nil"/>
              <w:left w:val="nil"/>
              <w:bottom w:val="nil"/>
              <w:right w:val="nil"/>
            </w:tcBorders>
            <w:shd w:val="clear" w:color="000000" w:fill="DAEEF3"/>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Description des scénarios</w:t>
            </w:r>
          </w:p>
        </w:tc>
      </w:tr>
      <w:tr w:rsidR="00CA37F6" w:rsidRPr="00CA37F6" w:rsidTr="00CA37F6">
        <w:trPr>
          <w:trHeight w:val="300"/>
        </w:trPr>
        <w:tc>
          <w:tcPr>
            <w:tcW w:w="2039" w:type="dxa"/>
            <w:tcBorders>
              <w:top w:val="nil"/>
              <w:left w:val="nil"/>
              <w:bottom w:val="nil"/>
              <w:right w:val="nil"/>
            </w:tcBorders>
            <w:shd w:val="clear" w:color="000000" w:fill="FFFFFF"/>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Scénario nominal</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w:t>
            </w:r>
          </w:p>
        </w:tc>
      </w:tr>
      <w:tr w:rsidR="00CA37F6" w:rsidRPr="00CA37F6" w:rsidTr="00CA37F6">
        <w:trPr>
          <w:trHeight w:val="300"/>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1.</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système (</w:t>
            </w:r>
            <w:proofErr w:type="spellStart"/>
            <w:r w:rsidRPr="00CA37F6">
              <w:rPr>
                <w:rFonts w:ascii="Calibri" w:eastAsia="Times New Roman" w:hAnsi="Calibri" w:cs="Times New Roman"/>
                <w:color w:val="000000"/>
                <w:sz w:val="18"/>
                <w:szCs w:val="18"/>
              </w:rPr>
              <w:t>re</w:t>
            </w:r>
            <w:proofErr w:type="spellEnd"/>
            <w:r w:rsidRPr="00CA37F6">
              <w:rPr>
                <w:rFonts w:ascii="Calibri" w:eastAsia="Times New Roman" w:hAnsi="Calibri" w:cs="Times New Roman"/>
                <w:color w:val="000000"/>
                <w:sz w:val="18"/>
                <w:szCs w:val="18"/>
              </w:rPr>
              <w:t>-)calcul la disponibilité des produits</w:t>
            </w:r>
          </w:p>
        </w:tc>
      </w:tr>
      <w:tr w:rsidR="00CA37F6" w:rsidRPr="00CA37F6" w:rsidTr="00CA37F6">
        <w:trPr>
          <w:trHeight w:val="975"/>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2.</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site web :</w:t>
            </w:r>
            <w:r w:rsidRPr="00CA37F6">
              <w:rPr>
                <w:rFonts w:ascii="Calibri" w:eastAsia="Times New Roman" w:hAnsi="Calibri" w:cs="Times New Roman"/>
                <w:color w:val="000000"/>
                <w:sz w:val="18"/>
                <w:szCs w:val="18"/>
              </w:rPr>
              <w:br/>
              <w:t>Propose la livraison ou le retrait sur le PDV sélectionné</w:t>
            </w:r>
            <w:r w:rsidRPr="00CA37F6">
              <w:rPr>
                <w:rFonts w:ascii="Calibri" w:eastAsia="Times New Roman" w:hAnsi="Calibri" w:cs="Times New Roman"/>
                <w:color w:val="000000"/>
                <w:sz w:val="18"/>
                <w:szCs w:val="18"/>
              </w:rPr>
              <w:br/>
              <w:t>Propose le choix du mode de paiement (à la livraison, en PDV, Modes de paiements Web)</w:t>
            </w:r>
            <w:r w:rsidRPr="00CA37F6">
              <w:rPr>
                <w:rFonts w:ascii="Calibri" w:eastAsia="Times New Roman" w:hAnsi="Calibri" w:cs="Times New Roman"/>
                <w:color w:val="000000"/>
                <w:sz w:val="18"/>
                <w:szCs w:val="18"/>
              </w:rPr>
              <w:br/>
              <w:t>Affiche le récapitulatif des informations de commandes</w:t>
            </w:r>
          </w:p>
        </w:tc>
      </w:tr>
      <w:tr w:rsidR="00CA37F6" w:rsidRPr="00CA37F6" w:rsidTr="00CA37F6">
        <w:trPr>
          <w:trHeight w:val="300"/>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3.</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xml:space="preserve">Le client </w:t>
            </w:r>
            <w:proofErr w:type="spellStart"/>
            <w:r w:rsidRPr="00CA37F6">
              <w:rPr>
                <w:rFonts w:ascii="Calibri" w:eastAsia="Times New Roman" w:hAnsi="Calibri" w:cs="Times New Roman"/>
                <w:color w:val="000000"/>
                <w:sz w:val="18"/>
                <w:szCs w:val="18"/>
              </w:rPr>
              <w:t>séléctionne</w:t>
            </w:r>
            <w:proofErr w:type="spellEnd"/>
            <w:r w:rsidRPr="00CA37F6">
              <w:rPr>
                <w:rFonts w:ascii="Calibri" w:eastAsia="Times New Roman" w:hAnsi="Calibri" w:cs="Times New Roman"/>
                <w:color w:val="000000"/>
                <w:sz w:val="18"/>
                <w:szCs w:val="18"/>
              </w:rPr>
              <w:t xml:space="preserve"> les propositions et valide</w:t>
            </w:r>
          </w:p>
        </w:tc>
      </w:tr>
      <w:tr w:rsidR="00CA37F6" w:rsidRPr="00CA37F6" w:rsidTr="00CA37F6">
        <w:trPr>
          <w:trHeight w:val="300"/>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4.</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xml:space="preserve">Le système </w:t>
            </w:r>
            <w:proofErr w:type="spellStart"/>
            <w:r w:rsidRPr="00CA37F6">
              <w:rPr>
                <w:rFonts w:ascii="Calibri" w:eastAsia="Times New Roman" w:hAnsi="Calibri" w:cs="Times New Roman"/>
                <w:color w:val="000000"/>
                <w:sz w:val="18"/>
                <w:szCs w:val="18"/>
              </w:rPr>
              <w:t>intéroge</w:t>
            </w:r>
            <w:proofErr w:type="spellEnd"/>
            <w:r w:rsidRPr="00CA37F6">
              <w:rPr>
                <w:rFonts w:ascii="Calibri" w:eastAsia="Times New Roman" w:hAnsi="Calibri" w:cs="Times New Roman"/>
                <w:color w:val="000000"/>
                <w:sz w:val="18"/>
                <w:szCs w:val="18"/>
              </w:rPr>
              <w:t xml:space="preserve"> le paiement (confirmation bancaire = ok, autre mode de paiement = ok)</w:t>
            </w:r>
          </w:p>
        </w:tc>
      </w:tr>
      <w:tr w:rsidR="00CA37F6" w:rsidRPr="00CA37F6" w:rsidTr="00CA37F6">
        <w:trPr>
          <w:trHeight w:val="495"/>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5.</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système valide la commande (attribution PDV) et change son statut ("Envoyé au Point de Vente")</w:t>
            </w:r>
          </w:p>
        </w:tc>
      </w:tr>
      <w:tr w:rsidR="00CA37F6" w:rsidRPr="00CA37F6" w:rsidTr="00CA37F6">
        <w:trPr>
          <w:trHeight w:val="300"/>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6.</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site Web affiche la confirmation de commande.</w:t>
            </w:r>
          </w:p>
        </w:tc>
      </w:tr>
      <w:tr w:rsidR="00CA37F6" w:rsidRPr="00CA37F6" w:rsidTr="00CA37F6">
        <w:trPr>
          <w:trHeight w:val="300"/>
        </w:trPr>
        <w:tc>
          <w:tcPr>
            <w:tcW w:w="9520" w:type="dxa"/>
            <w:gridSpan w:val="2"/>
            <w:tcBorders>
              <w:top w:val="nil"/>
              <w:left w:val="nil"/>
              <w:bottom w:val="nil"/>
              <w:right w:val="nil"/>
            </w:tcBorders>
            <w:shd w:val="clear" w:color="000000" w:fill="FFFFFF"/>
            <w:noWrap/>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Scénarios alternatifs</w:t>
            </w:r>
          </w:p>
        </w:tc>
      </w:tr>
      <w:tr w:rsidR="00CA37F6" w:rsidRPr="00CA37F6" w:rsidTr="00CA37F6">
        <w:trPr>
          <w:trHeight w:val="300"/>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1a.</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xml:space="preserve">Des produits ne sont plus </w:t>
            </w:r>
            <w:r w:rsidR="004E4C1E" w:rsidRPr="00CA37F6">
              <w:rPr>
                <w:rFonts w:ascii="Calibri" w:eastAsia="Times New Roman" w:hAnsi="Calibri" w:cs="Times New Roman"/>
                <w:color w:val="000000"/>
                <w:sz w:val="18"/>
                <w:szCs w:val="18"/>
              </w:rPr>
              <w:t>disponibles</w:t>
            </w:r>
            <w:r w:rsidRPr="00CA37F6">
              <w:rPr>
                <w:rFonts w:ascii="Calibri" w:eastAsia="Times New Roman" w:hAnsi="Calibri" w:cs="Times New Roman"/>
                <w:color w:val="000000"/>
                <w:sz w:val="18"/>
                <w:szCs w:val="18"/>
              </w:rPr>
              <w:t xml:space="preserve"> depuis la mise au panier</w:t>
            </w:r>
          </w:p>
        </w:tc>
      </w:tr>
      <w:tr w:rsidR="00CA37F6" w:rsidRPr="00CA37F6" w:rsidTr="00CA37F6">
        <w:trPr>
          <w:trHeight w:val="495"/>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1b.</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xml:space="preserve">Le site Web affiche une </w:t>
            </w:r>
            <w:proofErr w:type="spellStart"/>
            <w:r w:rsidRPr="00CA37F6">
              <w:rPr>
                <w:rFonts w:ascii="Calibri" w:eastAsia="Times New Roman" w:hAnsi="Calibri" w:cs="Times New Roman"/>
                <w:color w:val="000000"/>
                <w:sz w:val="18"/>
                <w:szCs w:val="18"/>
              </w:rPr>
              <w:t>quantitée</w:t>
            </w:r>
            <w:proofErr w:type="spellEnd"/>
            <w:r w:rsidRPr="00CA37F6">
              <w:rPr>
                <w:rFonts w:ascii="Calibri" w:eastAsia="Times New Roman" w:hAnsi="Calibri" w:cs="Times New Roman"/>
                <w:color w:val="000000"/>
                <w:sz w:val="18"/>
                <w:szCs w:val="18"/>
              </w:rPr>
              <w:t xml:space="preserve"> 0 sur les pizzas impactées et invite l'</w:t>
            </w:r>
            <w:proofErr w:type="spellStart"/>
            <w:r w:rsidRPr="00CA37F6">
              <w:rPr>
                <w:rFonts w:ascii="Calibri" w:eastAsia="Times New Roman" w:hAnsi="Calibri" w:cs="Times New Roman"/>
                <w:color w:val="000000"/>
                <w:sz w:val="18"/>
                <w:szCs w:val="18"/>
              </w:rPr>
              <w:t>utisateur</w:t>
            </w:r>
            <w:proofErr w:type="spellEnd"/>
            <w:r w:rsidRPr="00CA37F6">
              <w:rPr>
                <w:rFonts w:ascii="Calibri" w:eastAsia="Times New Roman" w:hAnsi="Calibri" w:cs="Times New Roman"/>
                <w:color w:val="000000"/>
                <w:sz w:val="18"/>
                <w:szCs w:val="18"/>
              </w:rPr>
              <w:t xml:space="preserve"> à </w:t>
            </w:r>
            <w:proofErr w:type="spellStart"/>
            <w:r w:rsidRPr="00CA37F6">
              <w:rPr>
                <w:rFonts w:ascii="Calibri" w:eastAsia="Times New Roman" w:hAnsi="Calibri" w:cs="Times New Roman"/>
                <w:color w:val="000000"/>
                <w:sz w:val="18"/>
                <w:szCs w:val="18"/>
              </w:rPr>
              <w:t>selectionné</w:t>
            </w:r>
            <w:proofErr w:type="spellEnd"/>
            <w:r w:rsidRPr="00CA37F6">
              <w:rPr>
                <w:rFonts w:ascii="Calibri" w:eastAsia="Times New Roman" w:hAnsi="Calibri" w:cs="Times New Roman"/>
                <w:color w:val="000000"/>
                <w:sz w:val="18"/>
                <w:szCs w:val="18"/>
              </w:rPr>
              <w:t xml:space="preserve"> une autre </w:t>
            </w:r>
            <w:proofErr w:type="gramStart"/>
            <w:r w:rsidRPr="00CA37F6">
              <w:rPr>
                <w:rFonts w:ascii="Calibri" w:eastAsia="Times New Roman" w:hAnsi="Calibri" w:cs="Times New Roman"/>
                <w:color w:val="000000"/>
                <w:sz w:val="18"/>
                <w:szCs w:val="18"/>
              </w:rPr>
              <w:t>pizzas</w:t>
            </w:r>
            <w:proofErr w:type="gramEnd"/>
            <w:r w:rsidRPr="00CA37F6">
              <w:rPr>
                <w:rFonts w:ascii="Calibri" w:eastAsia="Times New Roman" w:hAnsi="Calibri" w:cs="Times New Roman"/>
                <w:color w:val="000000"/>
                <w:sz w:val="18"/>
                <w:szCs w:val="18"/>
              </w:rPr>
              <w:t xml:space="preserve"> (moteur de </w:t>
            </w:r>
            <w:r w:rsidR="004E4C1E" w:rsidRPr="00CA37F6">
              <w:rPr>
                <w:rFonts w:ascii="Calibri" w:eastAsia="Times New Roman" w:hAnsi="Calibri" w:cs="Times New Roman"/>
                <w:color w:val="000000"/>
                <w:sz w:val="18"/>
                <w:szCs w:val="18"/>
              </w:rPr>
              <w:t>recommandation</w:t>
            </w:r>
            <w:r w:rsidRPr="00CA37F6">
              <w:rPr>
                <w:rFonts w:ascii="Calibri" w:eastAsia="Times New Roman" w:hAnsi="Calibri" w:cs="Times New Roman"/>
                <w:color w:val="000000"/>
                <w:sz w:val="18"/>
                <w:szCs w:val="18"/>
              </w:rPr>
              <w:t xml:space="preserve"> "Pizzas Similaires")</w:t>
            </w:r>
          </w:p>
        </w:tc>
      </w:tr>
      <w:tr w:rsidR="00CA37F6" w:rsidRPr="00CA37F6" w:rsidTr="00CA37F6">
        <w:trPr>
          <w:trHeight w:val="300"/>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2a.</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L'utilisateur décide de modifié le PDV à cette étape</w:t>
            </w:r>
          </w:p>
        </w:tc>
      </w:tr>
      <w:tr w:rsidR="00CA37F6" w:rsidRPr="00CA37F6" w:rsidTr="00CA37F6">
        <w:trPr>
          <w:trHeight w:val="300"/>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2b.</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site web avertis que le panier vas être vidé (Accepter/Conserver ce PDV).</w:t>
            </w:r>
          </w:p>
        </w:tc>
      </w:tr>
      <w:tr w:rsidR="00CA37F6" w:rsidRPr="00CA37F6" w:rsidTr="00CA37F6">
        <w:trPr>
          <w:trHeight w:val="300"/>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2c.</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site Web invite l'utilisateur à choisir un PDV (retour à l'étape ajout panier)</w:t>
            </w:r>
          </w:p>
        </w:tc>
      </w:tr>
      <w:tr w:rsidR="00CA37F6" w:rsidRPr="00CA37F6" w:rsidTr="00CA37F6">
        <w:trPr>
          <w:trHeight w:val="300"/>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3a.</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client annule sa commande, le système passe la commande en statut Annulée.</w:t>
            </w:r>
          </w:p>
        </w:tc>
      </w:tr>
      <w:tr w:rsidR="00CA37F6" w:rsidRPr="00CA37F6" w:rsidTr="00CA37F6">
        <w:trPr>
          <w:trHeight w:val="495"/>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4a.</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xml:space="preserve">La confirmation bancaire est refusé, le site web invite à </w:t>
            </w:r>
            <w:proofErr w:type="spellStart"/>
            <w:r w:rsidRPr="00CA37F6">
              <w:rPr>
                <w:rFonts w:ascii="Calibri" w:eastAsia="Times New Roman" w:hAnsi="Calibri" w:cs="Times New Roman"/>
                <w:color w:val="000000"/>
                <w:sz w:val="18"/>
                <w:szCs w:val="18"/>
              </w:rPr>
              <w:t>selectionner</w:t>
            </w:r>
            <w:proofErr w:type="spellEnd"/>
            <w:r w:rsidRPr="00CA37F6">
              <w:rPr>
                <w:rFonts w:ascii="Calibri" w:eastAsia="Times New Roman" w:hAnsi="Calibri" w:cs="Times New Roman"/>
                <w:color w:val="000000"/>
                <w:sz w:val="18"/>
                <w:szCs w:val="18"/>
              </w:rPr>
              <w:t xml:space="preserve"> un autre mode de paiement.</w:t>
            </w:r>
          </w:p>
        </w:tc>
      </w:tr>
      <w:tr w:rsidR="00CA37F6" w:rsidRPr="00CA37F6" w:rsidTr="00CA37F6">
        <w:trPr>
          <w:trHeight w:val="495"/>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5a.</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client annule sa commande, le système passe la commande en statut Annulée et effectue un remboursement le cas échéant.</w:t>
            </w:r>
          </w:p>
        </w:tc>
      </w:tr>
      <w:tr w:rsidR="00CA37F6" w:rsidRPr="00CA37F6" w:rsidTr="00CA37F6">
        <w:trPr>
          <w:trHeight w:val="495"/>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5b.</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Le client modifie sa commande, le système passe la commande en statut Annulée et effectue un remboursement le cas échéant.</w:t>
            </w:r>
          </w:p>
        </w:tc>
      </w:tr>
      <w:tr w:rsidR="00CA37F6" w:rsidRPr="00CA37F6" w:rsidTr="00CA37F6">
        <w:trPr>
          <w:trHeight w:val="495"/>
        </w:trPr>
        <w:tc>
          <w:tcPr>
            <w:tcW w:w="2039" w:type="dxa"/>
            <w:tcBorders>
              <w:top w:val="nil"/>
              <w:left w:val="nil"/>
              <w:bottom w:val="nil"/>
              <w:right w:val="nil"/>
            </w:tcBorders>
            <w:shd w:val="clear" w:color="000000" w:fill="FFFFFF"/>
            <w:noWrap/>
            <w:hideMark/>
          </w:tcPr>
          <w:p w:rsidR="00CA37F6" w:rsidRPr="00CA37F6" w:rsidRDefault="00CA37F6" w:rsidP="00CA37F6">
            <w:pPr>
              <w:spacing w:after="0" w:line="240" w:lineRule="auto"/>
              <w:jc w:val="right"/>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5c.</w:t>
            </w:r>
          </w:p>
        </w:tc>
        <w:tc>
          <w:tcPr>
            <w:tcW w:w="7481" w:type="dxa"/>
            <w:tcBorders>
              <w:top w:val="nil"/>
              <w:left w:val="nil"/>
              <w:bottom w:val="nil"/>
              <w:right w:val="nil"/>
            </w:tcBorders>
            <w:shd w:val="clear" w:color="000000" w:fill="FFFFFF"/>
            <w:vAlign w:val="bottom"/>
            <w:hideMark/>
          </w:tcPr>
          <w:p w:rsidR="00CA37F6" w:rsidRPr="00CA37F6" w:rsidRDefault="00CA37F6" w:rsidP="00CA37F6">
            <w:pPr>
              <w:spacing w:after="0" w:line="240" w:lineRule="auto"/>
              <w:rPr>
                <w:rFonts w:ascii="Calibri" w:eastAsia="Times New Roman" w:hAnsi="Calibri" w:cs="Times New Roman"/>
                <w:color w:val="000000"/>
                <w:sz w:val="18"/>
                <w:szCs w:val="18"/>
              </w:rPr>
            </w:pPr>
            <w:r w:rsidRPr="00CA37F6">
              <w:rPr>
                <w:rFonts w:ascii="Calibri" w:eastAsia="Times New Roman" w:hAnsi="Calibri" w:cs="Times New Roman"/>
                <w:color w:val="000000"/>
                <w:sz w:val="18"/>
                <w:szCs w:val="18"/>
              </w:rPr>
              <w:t xml:space="preserve">Le site web affiche l'annulation de commande et propose d'afficher le panier. Le système créé un nouveau panier avec le contenu de la commandé </w:t>
            </w:r>
            <w:proofErr w:type="spellStart"/>
            <w:r w:rsidRPr="00CA37F6">
              <w:rPr>
                <w:rFonts w:ascii="Calibri" w:eastAsia="Times New Roman" w:hAnsi="Calibri" w:cs="Times New Roman"/>
                <w:color w:val="000000"/>
                <w:sz w:val="18"/>
                <w:szCs w:val="18"/>
              </w:rPr>
              <w:t>précédement</w:t>
            </w:r>
            <w:proofErr w:type="spellEnd"/>
            <w:r w:rsidRPr="00CA37F6">
              <w:rPr>
                <w:rFonts w:ascii="Calibri" w:eastAsia="Times New Roman" w:hAnsi="Calibri" w:cs="Times New Roman"/>
                <w:color w:val="000000"/>
                <w:sz w:val="18"/>
                <w:szCs w:val="18"/>
              </w:rPr>
              <w:t xml:space="preserve"> annulée.</w:t>
            </w:r>
          </w:p>
        </w:tc>
      </w:tr>
    </w:tbl>
    <w:p w:rsidR="00E404E9" w:rsidRDefault="00E404E9" w:rsidP="005C3E69"/>
    <w:tbl>
      <w:tblPr>
        <w:tblW w:w="8660" w:type="dxa"/>
        <w:tblCellMar>
          <w:left w:w="0" w:type="dxa"/>
          <w:right w:w="0" w:type="dxa"/>
        </w:tblCellMar>
        <w:tblLook w:val="04A0" w:firstRow="1" w:lastRow="0" w:firstColumn="1" w:lastColumn="0" w:noHBand="0" w:noVBand="1"/>
      </w:tblPr>
      <w:tblGrid>
        <w:gridCol w:w="1700"/>
        <w:gridCol w:w="6960"/>
      </w:tblGrid>
      <w:tr w:rsidR="00CA37F6" w:rsidTr="00CA37F6">
        <w:trPr>
          <w:trHeight w:val="300"/>
        </w:trPr>
        <w:tc>
          <w:tcPr>
            <w:tcW w:w="8660" w:type="dxa"/>
            <w:gridSpan w:val="2"/>
            <w:tcBorders>
              <w:top w:val="nil"/>
              <w:left w:val="nil"/>
              <w:bottom w:val="nil"/>
              <w:right w:val="nil"/>
            </w:tcBorders>
            <w:shd w:val="clear" w:color="000000" w:fill="DAEEF3"/>
            <w:noWrap/>
            <w:tcMar>
              <w:top w:w="15" w:type="dxa"/>
              <w:left w:w="15" w:type="dxa"/>
              <w:bottom w:w="0" w:type="dxa"/>
              <w:right w:w="15" w:type="dxa"/>
            </w:tcMar>
            <w:vAlign w:val="bottom"/>
            <w:hideMark/>
          </w:tcPr>
          <w:p w:rsidR="00CA37F6" w:rsidRDefault="00CA37F6">
            <w:pPr>
              <w:rPr>
                <w:rFonts w:ascii="Calibri" w:hAnsi="Calibri"/>
                <w:color w:val="000000"/>
                <w:sz w:val="18"/>
                <w:szCs w:val="18"/>
              </w:rPr>
            </w:pPr>
            <w:proofErr w:type="spellStart"/>
            <w:r>
              <w:rPr>
                <w:rFonts w:ascii="Calibri" w:hAnsi="Calibri"/>
                <w:color w:val="000000"/>
                <w:sz w:val="18"/>
                <w:szCs w:val="18"/>
              </w:rPr>
              <w:lastRenderedPageBreak/>
              <w:t>Complements</w:t>
            </w:r>
            <w:proofErr w:type="spellEnd"/>
          </w:p>
        </w:tc>
      </w:tr>
      <w:tr w:rsidR="00CA37F6" w:rsidTr="00CA37F6">
        <w:trPr>
          <w:trHeight w:val="495"/>
        </w:trPr>
        <w:tc>
          <w:tcPr>
            <w:tcW w:w="0" w:type="auto"/>
            <w:tcBorders>
              <w:top w:val="nil"/>
              <w:left w:val="nil"/>
              <w:bottom w:val="nil"/>
              <w:right w:val="nil"/>
            </w:tcBorders>
            <w:shd w:val="clear" w:color="000000" w:fill="FFFFFF"/>
            <w:noWrap/>
            <w:tcMar>
              <w:top w:w="15" w:type="dxa"/>
              <w:left w:w="15" w:type="dxa"/>
              <w:bottom w:w="0" w:type="dxa"/>
              <w:right w:w="15" w:type="dxa"/>
            </w:tcMar>
            <w:hideMark/>
          </w:tcPr>
          <w:p w:rsidR="00CA37F6" w:rsidRDefault="00CA37F6">
            <w:pPr>
              <w:rPr>
                <w:rFonts w:ascii="Calibri" w:hAnsi="Calibri"/>
                <w:color w:val="000000"/>
                <w:sz w:val="18"/>
                <w:szCs w:val="18"/>
              </w:rPr>
            </w:pPr>
            <w:r>
              <w:rPr>
                <w:rFonts w:ascii="Calibri" w:hAnsi="Calibri"/>
                <w:color w:val="000000"/>
                <w:sz w:val="18"/>
                <w:szCs w:val="18"/>
              </w:rPr>
              <w:t>Ergonomie</w:t>
            </w:r>
          </w:p>
        </w:tc>
        <w:tc>
          <w:tcPr>
            <w:tcW w:w="7100" w:type="dxa"/>
            <w:tcBorders>
              <w:top w:val="nil"/>
              <w:left w:val="nil"/>
              <w:bottom w:val="nil"/>
              <w:right w:val="nil"/>
            </w:tcBorders>
            <w:shd w:val="clear" w:color="000000" w:fill="FFFFFF"/>
            <w:tcMar>
              <w:top w:w="15" w:type="dxa"/>
              <w:left w:w="15" w:type="dxa"/>
              <w:bottom w:w="0" w:type="dxa"/>
              <w:right w:w="15" w:type="dxa"/>
            </w:tcMar>
            <w:vAlign w:val="bottom"/>
            <w:hideMark/>
          </w:tcPr>
          <w:p w:rsidR="00CA37F6" w:rsidRDefault="00CA37F6">
            <w:pPr>
              <w:rPr>
                <w:rFonts w:ascii="Calibri" w:hAnsi="Calibri"/>
                <w:color w:val="000000"/>
                <w:sz w:val="18"/>
                <w:szCs w:val="18"/>
              </w:rPr>
            </w:pPr>
            <w:r>
              <w:rPr>
                <w:rFonts w:ascii="Calibri" w:hAnsi="Calibri"/>
                <w:color w:val="000000"/>
                <w:sz w:val="18"/>
                <w:szCs w:val="18"/>
              </w:rPr>
              <w:t>Simplification du tunnel de commande (3 étapes</w:t>
            </w:r>
            <w:proofErr w:type="gramStart"/>
            <w:r>
              <w:rPr>
                <w:rFonts w:ascii="Calibri" w:hAnsi="Calibri"/>
                <w:color w:val="000000"/>
                <w:sz w:val="18"/>
                <w:szCs w:val="18"/>
              </w:rPr>
              <w:t>)</w:t>
            </w:r>
            <w:proofErr w:type="gramEnd"/>
            <w:r>
              <w:rPr>
                <w:rFonts w:ascii="Calibri" w:hAnsi="Calibri"/>
                <w:color w:val="000000"/>
                <w:sz w:val="18"/>
                <w:szCs w:val="18"/>
              </w:rPr>
              <w:br/>
              <w:t>Gestion de l'affichage des commande sur le compte client</w:t>
            </w:r>
          </w:p>
        </w:tc>
      </w:tr>
      <w:tr w:rsidR="00CA37F6" w:rsidTr="00CA37F6">
        <w:trPr>
          <w:trHeight w:val="495"/>
        </w:trPr>
        <w:tc>
          <w:tcPr>
            <w:tcW w:w="0" w:type="auto"/>
            <w:tcBorders>
              <w:top w:val="nil"/>
              <w:left w:val="nil"/>
              <w:bottom w:val="nil"/>
              <w:right w:val="nil"/>
            </w:tcBorders>
            <w:shd w:val="clear" w:color="000000" w:fill="FFFFFF"/>
            <w:noWrap/>
            <w:tcMar>
              <w:top w:w="15" w:type="dxa"/>
              <w:left w:w="15" w:type="dxa"/>
              <w:bottom w:w="0" w:type="dxa"/>
              <w:right w:w="15" w:type="dxa"/>
            </w:tcMar>
            <w:hideMark/>
          </w:tcPr>
          <w:p w:rsidR="00CA37F6" w:rsidRDefault="00CA37F6">
            <w:pPr>
              <w:rPr>
                <w:rFonts w:ascii="Calibri" w:hAnsi="Calibri"/>
                <w:color w:val="000000"/>
                <w:sz w:val="18"/>
                <w:szCs w:val="18"/>
              </w:rPr>
            </w:pPr>
            <w:r>
              <w:rPr>
                <w:rFonts w:ascii="Calibri" w:hAnsi="Calibri"/>
                <w:color w:val="000000"/>
                <w:sz w:val="18"/>
                <w:szCs w:val="18"/>
              </w:rPr>
              <w:t>Performance attendue</w:t>
            </w:r>
          </w:p>
        </w:tc>
        <w:tc>
          <w:tcPr>
            <w:tcW w:w="7100" w:type="dxa"/>
            <w:tcBorders>
              <w:top w:val="nil"/>
              <w:left w:val="nil"/>
              <w:bottom w:val="nil"/>
              <w:right w:val="nil"/>
            </w:tcBorders>
            <w:shd w:val="clear" w:color="000000" w:fill="FFFFFF"/>
            <w:tcMar>
              <w:top w:w="15" w:type="dxa"/>
              <w:left w:w="15" w:type="dxa"/>
              <w:bottom w:w="0" w:type="dxa"/>
              <w:right w:w="15" w:type="dxa"/>
            </w:tcMar>
            <w:vAlign w:val="bottom"/>
            <w:hideMark/>
          </w:tcPr>
          <w:p w:rsidR="00CA37F6" w:rsidRDefault="00CA37F6">
            <w:pPr>
              <w:rPr>
                <w:rFonts w:ascii="Calibri" w:hAnsi="Calibri"/>
                <w:color w:val="000000"/>
                <w:sz w:val="18"/>
                <w:szCs w:val="18"/>
              </w:rPr>
            </w:pPr>
            <w:proofErr w:type="spellStart"/>
            <w:r>
              <w:rPr>
                <w:rFonts w:ascii="Calibri" w:hAnsi="Calibri"/>
                <w:color w:val="000000"/>
                <w:sz w:val="18"/>
                <w:szCs w:val="18"/>
              </w:rPr>
              <w:t>Temp</w:t>
            </w:r>
            <w:proofErr w:type="spellEnd"/>
            <w:r>
              <w:rPr>
                <w:rFonts w:ascii="Calibri" w:hAnsi="Calibri"/>
                <w:color w:val="000000"/>
                <w:sz w:val="18"/>
                <w:szCs w:val="18"/>
              </w:rPr>
              <w:t xml:space="preserve"> de réponse </w:t>
            </w:r>
            <w:proofErr w:type="spellStart"/>
            <w:r>
              <w:rPr>
                <w:rFonts w:ascii="Calibri" w:hAnsi="Calibri"/>
                <w:color w:val="000000"/>
                <w:sz w:val="18"/>
                <w:szCs w:val="18"/>
              </w:rPr>
              <w:t>requetes</w:t>
            </w:r>
            <w:proofErr w:type="spellEnd"/>
            <w:r>
              <w:rPr>
                <w:rFonts w:ascii="Calibri" w:hAnsi="Calibri"/>
                <w:color w:val="000000"/>
                <w:sz w:val="18"/>
                <w:szCs w:val="18"/>
              </w:rPr>
              <w:t xml:space="preserve"> des ingrédients disponible &lt; 500ms sur un panier </w:t>
            </w:r>
            <w:proofErr w:type="spellStart"/>
            <w:r>
              <w:rPr>
                <w:rFonts w:ascii="Calibri" w:hAnsi="Calibri"/>
                <w:color w:val="000000"/>
                <w:sz w:val="18"/>
                <w:szCs w:val="18"/>
              </w:rPr>
              <w:t>Qtté</w:t>
            </w:r>
            <w:proofErr w:type="spellEnd"/>
            <w:r>
              <w:rPr>
                <w:rFonts w:ascii="Calibri" w:hAnsi="Calibri"/>
                <w:color w:val="000000"/>
                <w:sz w:val="18"/>
                <w:szCs w:val="18"/>
              </w:rPr>
              <w:t xml:space="preserve"> 1 du catalogue produit complet.</w:t>
            </w:r>
          </w:p>
        </w:tc>
      </w:tr>
      <w:tr w:rsidR="00CA37F6" w:rsidTr="00CA37F6">
        <w:trPr>
          <w:trHeight w:val="975"/>
        </w:trPr>
        <w:tc>
          <w:tcPr>
            <w:tcW w:w="0" w:type="auto"/>
            <w:tcBorders>
              <w:top w:val="nil"/>
              <w:left w:val="nil"/>
              <w:bottom w:val="nil"/>
              <w:right w:val="nil"/>
            </w:tcBorders>
            <w:shd w:val="clear" w:color="000000" w:fill="FFFFFF"/>
            <w:noWrap/>
            <w:tcMar>
              <w:top w:w="15" w:type="dxa"/>
              <w:left w:w="15" w:type="dxa"/>
              <w:bottom w:w="0" w:type="dxa"/>
              <w:right w:w="15" w:type="dxa"/>
            </w:tcMar>
            <w:hideMark/>
          </w:tcPr>
          <w:p w:rsidR="00CA37F6" w:rsidRDefault="00CA37F6">
            <w:pPr>
              <w:rPr>
                <w:rFonts w:ascii="Calibri" w:hAnsi="Calibri"/>
                <w:color w:val="000000"/>
                <w:sz w:val="18"/>
                <w:szCs w:val="18"/>
              </w:rPr>
            </w:pPr>
            <w:r>
              <w:rPr>
                <w:rFonts w:ascii="Calibri" w:hAnsi="Calibri"/>
                <w:color w:val="000000"/>
                <w:sz w:val="18"/>
                <w:szCs w:val="18"/>
              </w:rPr>
              <w:t>Problèmes non résolus</w:t>
            </w:r>
          </w:p>
        </w:tc>
        <w:tc>
          <w:tcPr>
            <w:tcW w:w="7100" w:type="dxa"/>
            <w:tcBorders>
              <w:top w:val="nil"/>
              <w:left w:val="nil"/>
              <w:bottom w:val="nil"/>
              <w:right w:val="nil"/>
            </w:tcBorders>
            <w:shd w:val="clear" w:color="000000" w:fill="FFFFFF"/>
            <w:tcMar>
              <w:top w:w="15" w:type="dxa"/>
              <w:left w:w="15" w:type="dxa"/>
              <w:bottom w:w="0" w:type="dxa"/>
              <w:right w:w="15" w:type="dxa"/>
            </w:tcMar>
            <w:vAlign w:val="bottom"/>
            <w:hideMark/>
          </w:tcPr>
          <w:p w:rsidR="00CA37F6" w:rsidRDefault="00CA37F6">
            <w:pPr>
              <w:rPr>
                <w:rFonts w:ascii="Calibri" w:hAnsi="Calibri"/>
                <w:color w:val="000000"/>
                <w:sz w:val="18"/>
                <w:szCs w:val="18"/>
              </w:rPr>
            </w:pPr>
            <w:r>
              <w:rPr>
                <w:rFonts w:ascii="Calibri" w:hAnsi="Calibri"/>
                <w:color w:val="000000"/>
                <w:sz w:val="18"/>
                <w:szCs w:val="18"/>
              </w:rPr>
              <w:t xml:space="preserve">Seriez-vous en mesure d'alimenter et mettre à jour le moteur de </w:t>
            </w:r>
            <w:proofErr w:type="spellStart"/>
            <w:r>
              <w:rPr>
                <w:rFonts w:ascii="Calibri" w:hAnsi="Calibri"/>
                <w:color w:val="000000"/>
                <w:sz w:val="18"/>
                <w:szCs w:val="18"/>
              </w:rPr>
              <w:t>recommendation</w:t>
            </w:r>
            <w:proofErr w:type="spellEnd"/>
            <w:r>
              <w:rPr>
                <w:rFonts w:ascii="Calibri" w:hAnsi="Calibri"/>
                <w:color w:val="000000"/>
                <w:sz w:val="18"/>
                <w:szCs w:val="18"/>
              </w:rPr>
              <w:t xml:space="preserve"> "Pizzas Similaires" ?</w:t>
            </w:r>
            <w:r>
              <w:rPr>
                <w:rFonts w:ascii="Calibri" w:hAnsi="Calibri"/>
                <w:color w:val="000000"/>
                <w:sz w:val="18"/>
                <w:szCs w:val="18"/>
              </w:rPr>
              <w:br/>
              <w:t>Doit-on masquer par défaut les commandes annulées ou bien les placer dans un groupe distincte (ex : "</w:t>
            </w:r>
            <w:proofErr w:type="spellStart"/>
            <w:r>
              <w:rPr>
                <w:rFonts w:ascii="Calibri" w:hAnsi="Calibri"/>
                <w:color w:val="000000"/>
                <w:sz w:val="18"/>
                <w:szCs w:val="18"/>
              </w:rPr>
              <w:t>Archived</w:t>
            </w:r>
            <w:proofErr w:type="spellEnd"/>
            <w:r>
              <w:rPr>
                <w:rFonts w:ascii="Calibri" w:hAnsi="Calibri"/>
                <w:color w:val="000000"/>
                <w:sz w:val="18"/>
                <w:szCs w:val="18"/>
              </w:rPr>
              <w:t xml:space="preserve"> </w:t>
            </w:r>
            <w:proofErr w:type="spellStart"/>
            <w:r>
              <w:rPr>
                <w:rFonts w:ascii="Calibri" w:hAnsi="Calibri"/>
                <w:color w:val="000000"/>
                <w:sz w:val="18"/>
                <w:szCs w:val="18"/>
              </w:rPr>
              <w:t>Order</w:t>
            </w:r>
            <w:proofErr w:type="spellEnd"/>
            <w:r>
              <w:rPr>
                <w:rFonts w:ascii="Calibri" w:hAnsi="Calibri"/>
                <w:color w:val="000000"/>
                <w:sz w:val="18"/>
                <w:szCs w:val="18"/>
              </w:rPr>
              <w:t>")</w:t>
            </w:r>
          </w:p>
        </w:tc>
      </w:tr>
    </w:tbl>
    <w:p w:rsidR="00E404E9" w:rsidRDefault="00CA37F6">
      <w:pPr>
        <w:spacing w:after="200" w:line="276" w:lineRule="auto"/>
      </w:pPr>
      <w:r>
        <w:t xml:space="preserve"> </w:t>
      </w:r>
      <w:r w:rsidR="00E404E9">
        <w:br w:type="page"/>
      </w:r>
    </w:p>
    <w:p w:rsidR="00E404E9" w:rsidRDefault="00E404E9" w:rsidP="005C3E69"/>
    <w:p w:rsidR="00E404E9" w:rsidRDefault="00E404E9">
      <w:pPr>
        <w:spacing w:after="200" w:line="276" w:lineRule="auto"/>
      </w:pPr>
      <w:r>
        <w:br w:type="page"/>
      </w:r>
    </w:p>
    <w:p w:rsidR="00E404E9" w:rsidRDefault="00E404E9" w:rsidP="005C3E69"/>
    <w:p w:rsidR="00E404E9" w:rsidRDefault="00E404E9">
      <w:pPr>
        <w:spacing w:after="200" w:line="276" w:lineRule="auto"/>
      </w:pPr>
      <w:r>
        <w:br w:type="page"/>
      </w:r>
    </w:p>
    <w:p w:rsidR="00E404E9" w:rsidRDefault="00E404E9" w:rsidP="005C3E69"/>
    <w:p w:rsidR="00104FB2" w:rsidRDefault="00104FB2">
      <w:pPr>
        <w:spacing w:after="200" w:line="276" w:lineRule="auto"/>
        <w:rPr>
          <w:rFonts w:asciiTheme="majorHAnsi" w:eastAsiaTheme="majorEastAsia" w:hAnsi="Calibri" w:cstheme="majorBidi"/>
          <w:color w:val="2F2B20" w:themeColor="text1"/>
          <w:kern w:val="24"/>
          <w:sz w:val="56"/>
          <w:szCs w:val="56"/>
        </w:rPr>
      </w:pPr>
      <w:r w:rsidRPr="00104FB2">
        <w:rPr>
          <w:rFonts w:asciiTheme="majorHAnsi" w:eastAsiaTheme="majorEastAsia" w:hAnsi="Calibri" w:cstheme="majorBidi"/>
          <w:color w:val="2F2B20" w:themeColor="text1"/>
          <w:kern w:val="24"/>
          <w:sz w:val="56"/>
          <w:szCs w:val="56"/>
        </w:rPr>
        <w:t>Cycle de vie d</w:t>
      </w:r>
      <w:r w:rsidRPr="00104FB2">
        <w:rPr>
          <w:rFonts w:asciiTheme="majorHAnsi" w:eastAsiaTheme="majorEastAsia" w:hAnsi="Calibri" w:cstheme="majorBidi"/>
          <w:color w:val="2F2B20" w:themeColor="text1"/>
          <w:kern w:val="24"/>
          <w:sz w:val="56"/>
          <w:szCs w:val="56"/>
        </w:rPr>
        <w:t>’</w:t>
      </w:r>
      <w:r w:rsidRPr="00104FB2">
        <w:rPr>
          <w:rFonts w:asciiTheme="majorHAnsi" w:eastAsiaTheme="majorEastAsia" w:hAnsi="Calibri" w:cstheme="majorBidi"/>
          <w:color w:val="2F2B20" w:themeColor="text1"/>
          <w:kern w:val="24"/>
          <w:sz w:val="56"/>
          <w:szCs w:val="56"/>
        </w:rPr>
        <w:t>une commande</w:t>
      </w:r>
    </w:p>
    <w:p w:rsidR="005D18C4" w:rsidRDefault="00104FB2">
      <w:pPr>
        <w:spacing w:after="200" w:line="276" w:lineRule="auto"/>
        <w:rPr>
          <w:sz w:val="56"/>
          <w:szCs w:val="56"/>
        </w:rPr>
        <w:sectPr w:rsidR="005D18C4" w:rsidSect="0064175C">
          <w:headerReference w:type="even" r:id="rId18"/>
          <w:headerReference w:type="default" r:id="rId19"/>
          <w:footerReference w:type="even" r:id="rId20"/>
          <w:footerReference w:type="default" r:id="rId21"/>
          <w:pgSz w:w="11907" w:h="16839"/>
          <w:pgMar w:top="3062" w:right="2104" w:bottom="1440" w:left="1752" w:header="709" w:footer="709" w:gutter="0"/>
          <w:pgNumType w:start="0"/>
          <w:cols w:space="720"/>
          <w:titlePg/>
          <w:docGrid w:linePitch="360"/>
        </w:sectPr>
      </w:pPr>
      <w:r w:rsidRPr="00104FB2">
        <w:rPr>
          <w:noProof/>
          <w:sz w:val="56"/>
          <w:szCs w:val="56"/>
        </w:rPr>
        <w:drawing>
          <wp:inline distT="0" distB="0" distL="0" distR="0" wp14:anchorId="57878A51" wp14:editId="05D239A5">
            <wp:extent cx="5039699" cy="6372225"/>
            <wp:effectExtent l="0" t="0" r="889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4563" cy="6378375"/>
                    </a:xfrm>
                    <a:prstGeom prst="rect">
                      <a:avLst/>
                    </a:prstGeom>
                    <a:noFill/>
                    <a:ln>
                      <a:noFill/>
                    </a:ln>
                  </pic:spPr>
                </pic:pic>
              </a:graphicData>
            </a:graphic>
          </wp:inline>
        </w:drawing>
      </w:r>
    </w:p>
    <w:p w:rsidR="005D18C4" w:rsidRDefault="005D18C4" w:rsidP="005D18C4">
      <w:pPr>
        <w:spacing w:after="200" w:line="276" w:lineRule="auto"/>
        <w:rPr>
          <w:rFonts w:asciiTheme="majorHAnsi" w:eastAsiaTheme="majorEastAsia" w:hAnsi="Calibri" w:cstheme="majorBidi"/>
          <w:color w:val="2F2B20" w:themeColor="text1"/>
          <w:kern w:val="24"/>
          <w:sz w:val="72"/>
          <w:szCs w:val="72"/>
        </w:rPr>
      </w:pPr>
      <w:r w:rsidRPr="00104FB2">
        <w:rPr>
          <w:rFonts w:asciiTheme="majorHAnsi" w:eastAsiaTheme="majorEastAsia" w:hAnsi="Calibri" w:cstheme="majorBidi"/>
          <w:color w:val="2F2B20" w:themeColor="text1"/>
          <w:kern w:val="24"/>
          <w:sz w:val="72"/>
          <w:szCs w:val="72"/>
        </w:rPr>
        <w:lastRenderedPageBreak/>
        <w:t>Workflow Commande</w:t>
      </w:r>
    </w:p>
    <w:p w:rsidR="00A27F68" w:rsidRDefault="00A27F68" w:rsidP="00A27F68">
      <w:pPr>
        <w:keepNext/>
        <w:spacing w:after="200" w:line="276" w:lineRule="auto"/>
      </w:pPr>
      <w:r>
        <w:rPr>
          <w:noProof/>
        </w:rPr>
        <w:drawing>
          <wp:inline distT="0" distB="0" distL="0" distR="0" wp14:anchorId="6056096B" wp14:editId="5FB43FE9">
            <wp:extent cx="8251989" cy="301039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2.jpg"/>
                    <pic:cNvPicPr/>
                  </pic:nvPicPr>
                  <pic:blipFill>
                    <a:blip r:embed="rId23">
                      <a:extLst>
                        <a:ext uri="{28A0092B-C50C-407E-A947-70E740481C1C}">
                          <a14:useLocalDpi xmlns:a14="http://schemas.microsoft.com/office/drawing/2010/main" val="0"/>
                        </a:ext>
                      </a:extLst>
                    </a:blip>
                    <a:stretch>
                      <a:fillRect/>
                    </a:stretch>
                  </pic:blipFill>
                  <pic:spPr>
                    <a:xfrm>
                      <a:off x="0" y="0"/>
                      <a:ext cx="8253823" cy="3011060"/>
                    </a:xfrm>
                    <a:prstGeom prst="rect">
                      <a:avLst/>
                    </a:prstGeom>
                  </pic:spPr>
                </pic:pic>
              </a:graphicData>
            </a:graphic>
          </wp:inline>
        </w:drawing>
      </w:r>
    </w:p>
    <w:p w:rsidR="0064175C" w:rsidRDefault="00A27F68" w:rsidP="00A27F68">
      <w:pPr>
        <w:pStyle w:val="Lgende"/>
        <w:rPr>
          <w:noProof/>
        </w:rPr>
      </w:pPr>
      <w:r>
        <w:t xml:space="preserve">Figure </w:t>
      </w:r>
      <w:fldSimple w:instr=" SEQ Figure \* ARABIC ">
        <w:r>
          <w:rPr>
            <w:noProof/>
          </w:rPr>
          <w:t>1</w:t>
        </w:r>
      </w:fldSimple>
      <w:r>
        <w:t xml:space="preserve">: </w:t>
      </w:r>
      <w:proofErr w:type="spellStart"/>
      <w:r>
        <w:t>Workflow</w:t>
      </w:r>
      <w:proofErr w:type="spellEnd"/>
      <w:r>
        <w:t xml:space="preserve"> d'une commande</w:t>
      </w:r>
      <w:bookmarkStart w:id="0" w:name="_GoBack"/>
      <w:bookmarkEnd w:id="0"/>
    </w:p>
    <w:p w:rsidR="007E2A1D" w:rsidRPr="007E2A1D" w:rsidRDefault="007E2A1D" w:rsidP="007E2A1D">
      <w:pPr>
        <w:rPr>
          <w:sz w:val="56"/>
          <w:szCs w:val="56"/>
        </w:rPr>
      </w:pPr>
    </w:p>
    <w:p w:rsidR="007E2A1D" w:rsidRDefault="007E2A1D" w:rsidP="007E2A1D">
      <w:pPr>
        <w:rPr>
          <w:noProof/>
        </w:rPr>
      </w:pPr>
    </w:p>
    <w:p w:rsidR="007E2A1D" w:rsidRDefault="007E2A1D" w:rsidP="007E2A1D">
      <w:pPr>
        <w:rPr>
          <w:noProof/>
        </w:rPr>
      </w:pPr>
    </w:p>
    <w:p w:rsidR="007E2A1D" w:rsidRPr="007E2A1D" w:rsidRDefault="007E2A1D" w:rsidP="00AB2340">
      <w:pPr>
        <w:tabs>
          <w:tab w:val="left" w:pos="4960"/>
        </w:tabs>
        <w:rPr>
          <w:sz w:val="56"/>
          <w:szCs w:val="56"/>
        </w:rPr>
        <w:sectPr w:rsidR="007E2A1D" w:rsidRPr="007E2A1D" w:rsidSect="0064175C">
          <w:pgSz w:w="16839" w:h="11907" w:orient="landscape"/>
          <w:pgMar w:top="2101" w:right="1440" w:bottom="1751" w:left="3061" w:header="709" w:footer="709" w:gutter="0"/>
          <w:pgNumType w:start="0"/>
          <w:cols w:space="720"/>
          <w:titlePg/>
          <w:docGrid w:linePitch="360"/>
        </w:sectPr>
      </w:pPr>
      <w:r>
        <w:rPr>
          <w:sz w:val="56"/>
          <w:szCs w:val="56"/>
        </w:rPr>
        <w:tab/>
      </w:r>
    </w:p>
    <w:p w:rsidR="00DC7C5C" w:rsidRDefault="00DC7C5C">
      <w:pPr>
        <w:spacing w:after="200" w:line="276" w:lineRule="auto"/>
        <w:rPr>
          <w:sz w:val="56"/>
          <w:szCs w:val="56"/>
        </w:rPr>
      </w:pPr>
    </w:p>
    <w:p w:rsidR="00DC7C5C" w:rsidRDefault="00DC7C5C" w:rsidP="007E2A1D">
      <w:pPr>
        <w:tabs>
          <w:tab w:val="left" w:pos="1590"/>
        </w:tabs>
        <w:rPr>
          <w:sz w:val="56"/>
          <w:szCs w:val="56"/>
        </w:rPr>
      </w:pPr>
    </w:p>
    <w:p w:rsidR="00DC7C5C" w:rsidRDefault="00DC7C5C">
      <w:pPr>
        <w:spacing w:after="200" w:line="276" w:lineRule="auto"/>
        <w:rPr>
          <w:sz w:val="56"/>
          <w:szCs w:val="56"/>
        </w:rPr>
      </w:pPr>
      <w:r>
        <w:rPr>
          <w:sz w:val="56"/>
          <w:szCs w:val="56"/>
        </w:rPr>
        <w:br w:type="page"/>
      </w:r>
    </w:p>
    <w:p w:rsidR="00DC7C5C" w:rsidRDefault="00DC7C5C" w:rsidP="007E2A1D">
      <w:pPr>
        <w:tabs>
          <w:tab w:val="left" w:pos="1590"/>
        </w:tabs>
        <w:rPr>
          <w:sz w:val="56"/>
          <w:szCs w:val="56"/>
        </w:rPr>
      </w:pPr>
    </w:p>
    <w:p w:rsidR="00DC7C5C" w:rsidRDefault="00DC7C5C">
      <w:pPr>
        <w:spacing w:after="200" w:line="276" w:lineRule="auto"/>
        <w:rPr>
          <w:sz w:val="56"/>
          <w:szCs w:val="56"/>
        </w:rPr>
      </w:pPr>
      <w:r>
        <w:rPr>
          <w:sz w:val="56"/>
          <w:szCs w:val="56"/>
        </w:rPr>
        <w:br w:type="page"/>
      </w:r>
    </w:p>
    <w:p w:rsidR="005D18C4" w:rsidRDefault="005D18C4" w:rsidP="007E2A1D">
      <w:pPr>
        <w:tabs>
          <w:tab w:val="left" w:pos="1590"/>
        </w:tabs>
        <w:rPr>
          <w:sz w:val="56"/>
          <w:szCs w:val="56"/>
        </w:rPr>
      </w:pPr>
    </w:p>
    <w:sectPr w:rsidR="005D18C4" w:rsidSect="0064175C">
      <w:pgSz w:w="11907" w:h="16839"/>
      <w:pgMar w:top="3061" w:right="210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108" w:rsidRDefault="00115108">
      <w:pPr>
        <w:spacing w:after="0" w:line="240" w:lineRule="auto"/>
      </w:pPr>
      <w:r>
        <w:separator/>
      </w:r>
    </w:p>
  </w:endnote>
  <w:endnote w:type="continuationSeparator" w:id="0">
    <w:p w:rsidR="00115108" w:rsidRDefault="00115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994" w:rsidRDefault="00371E4D">
    <w:pPr>
      <w:pStyle w:val="Pieddepage"/>
    </w:pPr>
    <w:r>
      <w:rPr>
        <w:noProof/>
      </w:rPr>
      <mc:AlternateContent>
        <mc:Choice Requires="wps">
          <w:drawing>
            <wp:anchor distT="0" distB="0" distL="114300" distR="114300" simplePos="0" relativeHeight="251673600" behindDoc="1" locked="0" layoutInCell="1" allowOverlap="1" wp14:anchorId="015E4453" wp14:editId="186FD5AF">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4994" w:rsidRDefault="00794994">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6"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" fillcolor="#675e47 [3215]" stroked="f" strokeweight="2pt">
              <v:path arrowok="t"/>
              <v:textbox>
                <w:txbxContent>
                  <w:p w:rsidR="00794994" w:rsidRDefault="00794994">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15655087" wp14:editId="6ACF01A0">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4994" w:rsidRDefault="00794994"/>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7"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" fillcolor="#a9a57c [3204]" stroked="f" strokeweight="2pt">
              <v:path arrowok="t"/>
              <v:textbox>
                <w:txbxContent>
                  <w:p w:rsidR="00794994" w:rsidRDefault="00794994"/>
                </w:txbxContent>
              </v:textbox>
              <w10:wrap anchorx="page" anchory="page"/>
            </v:rect>
          </w:pict>
        </mc:Fallback>
      </mc:AlternateContent>
    </w:r>
    <w:r>
      <w:rPr>
        <w:noProof/>
      </w:rPr>
      <mc:AlternateContent>
        <mc:Choice Requires="wps">
          <w:drawing>
            <wp:anchor distT="0" distB="0" distL="114300" distR="114300" simplePos="0" relativeHeight="251675648" behindDoc="0" locked="0" layoutInCell="1" allowOverlap="1" wp14:anchorId="227E50A0" wp14:editId="62E7BECC">
              <wp:simplePos x="0" y="0"/>
              <mc:AlternateContent>
                <mc:Choice Requires="wp14">
                  <wp:positionH relativeFrom="page">
                    <wp14:pctPosHOffset>2500</wp14:pctPosHOffset>
                  </wp:positionH>
                </mc:Choice>
                <mc:Fallback>
                  <wp:positionH relativeFrom="page">
                    <wp:posOffset>188595</wp:posOffset>
                  </wp:positionH>
                </mc:Fallback>
              </mc:AlternateContent>
              <mc:AlternateContent>
                <mc:Choice Requires="wp14">
                  <wp:positionV relativeFrom="page">
                    <wp14:pctPosVOffset>83500</wp14:pctPosVOffset>
                  </wp:positionV>
                </mc:Choice>
                <mc:Fallback>
                  <wp:positionV relativeFrom="page">
                    <wp:posOffset>8928100</wp:posOffset>
                  </wp:positionV>
                </mc:Fallback>
              </mc:AlternateContent>
              <wp:extent cx="457200" cy="365760"/>
              <wp:effectExtent l="0" t="0" r="0" b="0"/>
              <wp:wrapNone/>
              <wp:docPr id="34"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794994" w:rsidRDefault="00371E4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27F68">
                            <w:rPr>
                              <w:noProof/>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7" o:spid="_x0000_s1038"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" filled="t" fillcolor="#a9a57c [3204]" strokecolor="white [3212]" strokeweight="1pt">
              <v:path arrowok="t"/>
              <v:textbox inset="0,,0">
                <w:txbxContent>
                  <w:p w:rsidR="00794994" w:rsidRDefault="00371E4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27F68">
                      <w:rPr>
                        <w:noProof/>
                        <w:color w:val="FFFFFF" w:themeColor="background1"/>
                        <w:sz w:val="24"/>
                        <w:szCs w:val="24"/>
                      </w:rPr>
                      <w:t>2</w:t>
                    </w:r>
                    <w:r>
                      <w:rPr>
                        <w:color w:val="FFFFFF" w:themeColor="background1"/>
                        <w:sz w:val="24"/>
                        <w:szCs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994" w:rsidRDefault="00371E4D">
    <w:pPr>
      <w:pStyle w:val="Pieddepage"/>
    </w:pPr>
    <w:r>
      <w:rPr>
        <w:noProof/>
      </w:rPr>
      <mc:AlternateContent>
        <mc:Choice Requires="wps">
          <w:drawing>
            <wp:anchor distT="0" distB="0" distL="114300" distR="114300" simplePos="0" relativeHeight="251664384" behindDoc="1" locked="0" layoutInCell="1" allowOverlap="1" wp14:anchorId="6F8F8C8C" wp14:editId="710FBB09">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4994" w:rsidRDefault="00794994">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9"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" fillcolor="#675e47 [3215]" stroked="f" strokeweight="2pt">
              <v:path arrowok="t"/>
              <v:textbox>
                <w:txbxContent>
                  <w:p w:rsidR="00794994" w:rsidRDefault="00794994">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038742EE" wp14:editId="771F6545">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4994" w:rsidRDefault="00794994"/>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40"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" fillcolor="#a9a57c [3204]" stroked="f" strokeweight="2pt">
              <v:path arrowok="t"/>
              <v:textbox>
                <w:txbxContent>
                  <w:p w:rsidR="00794994" w:rsidRDefault="00794994"/>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0A7D0CD8" wp14:editId="7A6268D9">
              <wp:simplePos x="0" y="0"/>
              <mc:AlternateContent>
                <mc:Choice Requires="wp14">
                  <wp:positionH relativeFrom="page">
                    <wp14:pctPosHOffset>91700</wp14:pctPosHOffset>
                  </wp:positionH>
                </mc:Choice>
                <mc:Fallback>
                  <wp:positionH relativeFrom="page">
                    <wp:posOffset>6932930</wp:posOffset>
                  </wp:positionH>
                </mc:Fallback>
              </mc:AlternateContent>
              <mc:AlternateContent>
                <mc:Choice Requires="wp14">
                  <wp:positionV relativeFrom="page">
                    <wp14:pctPosVOffset>83500</wp14:pctPosVOffset>
                  </wp:positionV>
                </mc:Choice>
                <mc:Fallback>
                  <wp:positionV relativeFrom="page">
                    <wp:posOffset>8928100</wp:posOffset>
                  </wp:positionV>
                </mc:Fallback>
              </mc:AlternateContent>
              <wp:extent cx="457200" cy="365760"/>
              <wp:effectExtent l="0" t="0" r="0" b="0"/>
              <wp:wrapNone/>
              <wp:docPr id="27"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794994" w:rsidRDefault="00371E4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27F68">
                            <w:rPr>
                              <w:noProof/>
                              <w:color w:val="FFFFFF" w:themeColor="background1"/>
                              <w:sz w:val="24"/>
                              <w:szCs w:val="24"/>
                            </w:rPr>
                            <w:t>1</w:t>
                          </w:r>
                          <w:r>
                            <w:rPr>
                              <w:color w:val="FFFFFF" w:themeColor="background1"/>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1"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" filled="t" fillcolor="#a9a57c [3204]" strokecolor="white [3212]" strokeweight="1pt">
              <v:path arrowok="t"/>
              <v:textbox inset="0,,0">
                <w:txbxContent>
                  <w:p w:rsidR="00794994" w:rsidRDefault="00371E4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27F68">
                      <w:rPr>
                        <w:noProof/>
                        <w:color w:val="FFFFFF" w:themeColor="background1"/>
                        <w:sz w:val="24"/>
                        <w:szCs w:val="24"/>
                      </w:rPr>
                      <w:t>1</w:t>
                    </w:r>
                    <w:r>
                      <w:rPr>
                        <w:color w:val="FFFFFF" w:themeColor="background1"/>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108" w:rsidRDefault="00115108">
      <w:pPr>
        <w:spacing w:after="0" w:line="240" w:lineRule="auto"/>
      </w:pPr>
      <w:r>
        <w:separator/>
      </w:r>
    </w:p>
  </w:footnote>
  <w:footnote w:type="continuationSeparator" w:id="0">
    <w:p w:rsidR="00115108" w:rsidRDefault="001151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994" w:rsidRDefault="00371E4D">
    <w:pPr>
      <w:pStyle w:val="En-tte"/>
    </w:pPr>
    <w:r>
      <w:rPr>
        <w:noProof/>
      </w:rPr>
      <mc:AlternateContent>
        <mc:Choice Requires="wps">
          <w:drawing>
            <wp:anchor distT="0" distB="0" distL="114300" distR="114300" simplePos="0" relativeHeight="251670528" behindDoc="0" locked="0" layoutInCell="1" allowOverlap="1" wp14:anchorId="7686350E" wp14:editId="15AE48AF">
              <wp:simplePos x="0" y="0"/>
              <wp:positionH relativeFrom="page">
                <wp:posOffset>271305</wp:posOffset>
              </wp:positionH>
              <wp:positionV relativeFrom="page">
                <wp:posOffset>2763297</wp:posOffset>
              </wp:positionV>
              <wp:extent cx="411480" cy="4526280"/>
              <wp:effectExtent l="0" t="0" r="0" b="0"/>
              <wp:wrapNone/>
              <wp:docPr id="28"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re"/>
                            <w:id w:val="1649093599"/>
                            <w:placeholder>
                              <w:docPart w:val="8A223868C795C34B9A1A3CD5B86FE39D"/>
                            </w:placeholder>
                            <w:dataBinding w:prefixMappings="xmlns:ns0='http://schemas.openxmlformats.org/package/2006/metadata/core-properties' xmlns:ns1='http://purl.org/dc/elements/1.1/'" w:xpath="/ns0:coreProperties[1]/ns1:title[1]" w:storeItemID="{6C3C8BC8-F283-45AE-878A-BAB7291924A1}"/>
                            <w:text/>
                          </w:sdtPr>
                          <w:sdtEndPr/>
                          <w:sdtContent>
                            <w:p w:rsidR="00794994" w:rsidRDefault="00F067EF">
                              <w:pPr>
                                <w:jc w:val="center"/>
                                <w:rPr>
                                  <w:color w:val="FFFFFF" w:themeColor="background1"/>
                                </w:rPr>
                              </w:pPr>
                              <w:r>
                                <w:rPr>
                                  <w:color w:val="FFFFFF" w:themeColor="background1"/>
                                </w:rPr>
                                <w:t>Spécifications Fonctionnelles</w:t>
                              </w:r>
                            </w:p>
                          </w:sdtContent>
                        </w:sdt>
                        <w:p w:rsidR="00794994" w:rsidRDefault="00794994">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Zone de texte 3" o:spid="_x0000_s1030"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" fillcolor="#675e47 [3215]" stroked="f" strokeweight=".5pt">
              <v:path arrowok="t"/>
              <v:textbox style="layout-flow:vertical;mso-layout-flow-alt:bottom-to-top">
                <w:txbxContent>
                  <w:sdt>
                    <w:sdtPr>
                      <w:rPr>
                        <w:color w:val="FFFFFF" w:themeColor="background1"/>
                      </w:rPr>
                      <w:alias w:val="Titre"/>
                      <w:id w:val="1649093599"/>
                      <w:placeholder>
                        <w:docPart w:val="8A223868C795C34B9A1A3CD5B86FE39D"/>
                      </w:placeholder>
                      <w:dataBinding w:prefixMappings="xmlns:ns0='http://schemas.openxmlformats.org/package/2006/metadata/core-properties' xmlns:ns1='http://purl.org/dc/elements/1.1/'" w:xpath="/ns0:coreProperties[1]/ns1:title[1]" w:storeItemID="{6C3C8BC8-F283-45AE-878A-BAB7291924A1}"/>
                      <w:text/>
                    </w:sdtPr>
                    <w:sdtEndPr/>
                    <w:sdtContent>
                      <w:p w:rsidR="00794994" w:rsidRDefault="00F067EF">
                        <w:pPr>
                          <w:jc w:val="center"/>
                          <w:rPr>
                            <w:color w:val="FFFFFF" w:themeColor="background1"/>
                          </w:rPr>
                        </w:pPr>
                        <w:r>
                          <w:rPr>
                            <w:color w:val="FFFFFF" w:themeColor="background1"/>
                          </w:rPr>
                          <w:t>Spécifications Fonctionnelles</w:t>
                        </w:r>
                      </w:p>
                    </w:sdtContent>
                  </w:sdt>
                  <w:p w:rsidR="00794994" w:rsidRDefault="00794994">
                    <w:pPr>
                      <w:jc w:val="center"/>
                      <w:rPr>
                        <w:color w:val="FFFFFF" w:themeColor="background1"/>
                      </w:rPr>
                    </w:pPr>
                  </w:p>
                </w:txbxContent>
              </v:textbox>
              <w10:wrap anchorx="page" anchory="page"/>
            </v:shape>
          </w:pict>
        </mc:Fallback>
      </mc:AlternateContent>
    </w:r>
    <w:r>
      <w:rPr>
        <w:noProof/>
        <w:color w:val="000000"/>
      </w:rPr>
      <mc:AlternateContent>
        <mc:Choice Requires="wps">
          <w:drawing>
            <wp:anchor distT="0" distB="0" distL="114300" distR="114300" simplePos="0" relativeHeight="251671552" behindDoc="1" locked="0" layoutInCell="1" allowOverlap="1" wp14:anchorId="5A2718F2" wp14:editId="28F4DEAC">
              <wp:simplePos x="0" y="0"/>
              <mc:AlternateContent>
                <mc:Choice Requires="wp14">
                  <wp:positionH relativeFrom="page">
                    <wp14:pctPosHOffset>9000</wp14:pctPosHOffset>
                  </wp:positionH>
                </mc:Choice>
                <mc:Fallback>
                  <wp:positionH relativeFrom="page">
                    <wp:posOffset>680085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id="Rectangle 5" o:spid="_x0000_s1026" style="position:absolute;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" fillcolor="white [2897]" stroked="f" strokeweight="2pt">
              <v:fill color2="#b2b2b2 [2241]" rotate="t" focusposition="13107f,.5" focussize="-13107f" colors="0 white;.75 white;1 #dadada" focus="100%" type="gradientRadial"/>
              <v:path arrowok="t"/>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14:anchorId="550F2F65" wp14:editId="429A1766">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4994" w:rsidRDefault="00794994"/>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Rectangle 5" o:spid="_x0000_s1031"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" fillcolor="#a9a57c [3204]" stroked="f" strokeweight="2pt">
              <v:path arrowok="t"/>
              <v:textbox>
                <w:txbxContent>
                  <w:p w:rsidR="00794994" w:rsidRDefault="00794994"/>
                </w:txbxContent>
              </v:textbox>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14:anchorId="2C807880" wp14:editId="579B952C">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4994" w:rsidRDefault="00794994">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Rectangle 4" o:spid="_x0000_s1032"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" fillcolor="#675e47 [3215]" stroked="f" strokeweight="2pt">
              <v:path arrowok="t"/>
              <v:textbox>
                <w:txbxContent>
                  <w:p w:rsidR="00794994" w:rsidRDefault="00794994">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994" w:rsidRDefault="00371E4D">
    <w:pPr>
      <w:pStyle w:val="En-tte"/>
    </w:pPr>
    <w:r>
      <w:rPr>
        <w:noProof/>
        <w:color w:val="000000"/>
      </w:rPr>
      <mc:AlternateContent>
        <mc:Choice Requires="wps">
          <w:drawing>
            <wp:anchor distT="0" distB="0" distL="114300" distR="114300" simplePos="0" relativeHeight="251662336" behindDoc="1" locked="0" layoutInCell="1" allowOverlap="1" wp14:anchorId="06B6AE8D" wp14:editId="29530A7A">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" fillcolor="white [2897]" stroked="f" strokeweight="2pt">
              <v:fill color2="#b2b2b2 [2241]" rotate="t" focusposition="13107f,.5" focussize="-13107f" colors="0 white;.75 white;1 #dadada" focus="100%" type="gradientRadial"/>
              <v:path arrowok="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71C5A716" wp14:editId="46A7DCBF">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409575" cy="4526280"/>
              <wp:effectExtent l="0" t="0" r="0" b="0"/>
              <wp:wrapNone/>
              <wp:docPr id="2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re"/>
                            <w:id w:val="1943878056"/>
                            <w:dataBinding w:prefixMappings="xmlns:ns0='http://schemas.openxmlformats.org/package/2006/metadata/core-properties' xmlns:ns1='http://purl.org/dc/elements/1.1/'" w:xpath="/ns0:coreProperties[1]/ns1:title[1]" w:storeItemID="{6C3C8BC8-F283-45AE-878A-BAB7291924A1}"/>
                            <w:text/>
                          </w:sdtPr>
                          <w:sdtEndPr/>
                          <w:sdtContent>
                            <w:p w:rsidR="00794994" w:rsidRDefault="00F067EF">
                              <w:pPr>
                                <w:jc w:val="center"/>
                                <w:rPr>
                                  <w:color w:val="FFFFFF" w:themeColor="background1"/>
                                </w:rPr>
                              </w:pPr>
                              <w:r>
                                <w:rPr>
                                  <w:color w:val="FFFFFF" w:themeColor="background1"/>
                                </w:rPr>
                                <w:t>Spécifications Fonctionnelles</w:t>
                              </w:r>
                            </w:p>
                          </w:sdtContent>
                        </w:sdt>
                        <w:p w:rsidR="00794994" w:rsidRDefault="00794994">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" fillcolor="#675e47 [3215]" stroked="f" strokeweight=".5pt">
              <v:path arrowok="t"/>
              <v:textbox style="layout-flow:vertical;mso-layout-flow-alt:bottom-to-top">
                <w:txbxContent>
                  <w:sdt>
                    <w:sdtPr>
                      <w:rPr>
                        <w:color w:val="FFFFFF" w:themeColor="background1"/>
                      </w:rPr>
                      <w:alias w:val="Titre"/>
                      <w:id w:val="1943878056"/>
                      <w:dataBinding w:prefixMappings="xmlns:ns0='http://schemas.openxmlformats.org/package/2006/metadata/core-properties' xmlns:ns1='http://purl.org/dc/elements/1.1/'" w:xpath="/ns0:coreProperties[1]/ns1:title[1]" w:storeItemID="{6C3C8BC8-F283-45AE-878A-BAB7291924A1}"/>
                      <w:text/>
                    </w:sdtPr>
                    <w:sdtEndPr/>
                    <w:sdtContent>
                      <w:p w:rsidR="00794994" w:rsidRDefault="00F067EF">
                        <w:pPr>
                          <w:jc w:val="center"/>
                          <w:rPr>
                            <w:color w:val="FFFFFF" w:themeColor="background1"/>
                          </w:rPr>
                        </w:pPr>
                        <w:r>
                          <w:rPr>
                            <w:color w:val="FFFFFF" w:themeColor="background1"/>
                          </w:rPr>
                          <w:t>Spécifications Fonctionnelles</w:t>
                        </w:r>
                      </w:p>
                    </w:sdtContent>
                  </w:sdt>
                  <w:p w:rsidR="00794994" w:rsidRDefault="00794994">
                    <w:pPr>
                      <w:jc w:val="center"/>
                      <w:rPr>
                        <w:color w:val="FFFFFF" w:themeColor="background1"/>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30CC587D" wp14:editId="2A6B89BB">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4994" w:rsidRDefault="00794994"/>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4"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" fillcolor="#a9a57c [3204]" stroked="f" strokeweight="2pt">
              <v:path arrowok="t"/>
              <v:textbox>
                <w:txbxContent>
                  <w:p w:rsidR="00794994" w:rsidRDefault="00794994"/>
                </w:txbxContent>
              </v:textbox>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7A8F87FF" wp14:editId="6F614343">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4994" w:rsidRDefault="00794994">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5"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" fillcolor="#675e47 [3215]" stroked="f" strokeweight="2pt">
              <v:path arrowok="t"/>
              <v:textbox>
                <w:txbxContent>
                  <w:p w:rsidR="00794994" w:rsidRDefault="00794994">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33267"/>
    <w:multiLevelType w:val="hybridMultilevel"/>
    <w:tmpl w:val="A90E06DC"/>
    <w:lvl w:ilvl="0" w:tplc="964A0046">
      <w:start w:val="1"/>
      <w:numFmt w:val="bullet"/>
      <w:lvlText w:val="•"/>
      <w:lvlJc w:val="left"/>
      <w:pPr>
        <w:tabs>
          <w:tab w:val="num" w:pos="720"/>
        </w:tabs>
        <w:ind w:left="720" w:hanging="360"/>
      </w:pPr>
      <w:rPr>
        <w:rFonts w:ascii="Arial" w:hAnsi="Arial" w:hint="default"/>
      </w:rPr>
    </w:lvl>
    <w:lvl w:ilvl="1" w:tplc="FBB625F6" w:tentative="1">
      <w:start w:val="1"/>
      <w:numFmt w:val="bullet"/>
      <w:lvlText w:val="•"/>
      <w:lvlJc w:val="left"/>
      <w:pPr>
        <w:tabs>
          <w:tab w:val="num" w:pos="1440"/>
        </w:tabs>
        <w:ind w:left="1440" w:hanging="360"/>
      </w:pPr>
      <w:rPr>
        <w:rFonts w:ascii="Arial" w:hAnsi="Arial" w:hint="default"/>
      </w:rPr>
    </w:lvl>
    <w:lvl w:ilvl="2" w:tplc="DB3AC158" w:tentative="1">
      <w:start w:val="1"/>
      <w:numFmt w:val="bullet"/>
      <w:lvlText w:val="•"/>
      <w:lvlJc w:val="left"/>
      <w:pPr>
        <w:tabs>
          <w:tab w:val="num" w:pos="2160"/>
        </w:tabs>
        <w:ind w:left="2160" w:hanging="360"/>
      </w:pPr>
      <w:rPr>
        <w:rFonts w:ascii="Arial" w:hAnsi="Arial" w:hint="default"/>
      </w:rPr>
    </w:lvl>
    <w:lvl w:ilvl="3" w:tplc="E27C36D0" w:tentative="1">
      <w:start w:val="1"/>
      <w:numFmt w:val="bullet"/>
      <w:lvlText w:val="•"/>
      <w:lvlJc w:val="left"/>
      <w:pPr>
        <w:tabs>
          <w:tab w:val="num" w:pos="2880"/>
        </w:tabs>
        <w:ind w:left="2880" w:hanging="360"/>
      </w:pPr>
      <w:rPr>
        <w:rFonts w:ascii="Arial" w:hAnsi="Arial" w:hint="default"/>
      </w:rPr>
    </w:lvl>
    <w:lvl w:ilvl="4" w:tplc="21CC0990" w:tentative="1">
      <w:start w:val="1"/>
      <w:numFmt w:val="bullet"/>
      <w:lvlText w:val="•"/>
      <w:lvlJc w:val="left"/>
      <w:pPr>
        <w:tabs>
          <w:tab w:val="num" w:pos="3600"/>
        </w:tabs>
        <w:ind w:left="3600" w:hanging="360"/>
      </w:pPr>
      <w:rPr>
        <w:rFonts w:ascii="Arial" w:hAnsi="Arial" w:hint="default"/>
      </w:rPr>
    </w:lvl>
    <w:lvl w:ilvl="5" w:tplc="1EE452F2" w:tentative="1">
      <w:start w:val="1"/>
      <w:numFmt w:val="bullet"/>
      <w:lvlText w:val="•"/>
      <w:lvlJc w:val="left"/>
      <w:pPr>
        <w:tabs>
          <w:tab w:val="num" w:pos="4320"/>
        </w:tabs>
        <w:ind w:left="4320" w:hanging="360"/>
      </w:pPr>
      <w:rPr>
        <w:rFonts w:ascii="Arial" w:hAnsi="Arial" w:hint="default"/>
      </w:rPr>
    </w:lvl>
    <w:lvl w:ilvl="6" w:tplc="88BC0C76" w:tentative="1">
      <w:start w:val="1"/>
      <w:numFmt w:val="bullet"/>
      <w:lvlText w:val="•"/>
      <w:lvlJc w:val="left"/>
      <w:pPr>
        <w:tabs>
          <w:tab w:val="num" w:pos="5040"/>
        </w:tabs>
        <w:ind w:left="5040" w:hanging="360"/>
      </w:pPr>
      <w:rPr>
        <w:rFonts w:ascii="Arial" w:hAnsi="Arial" w:hint="default"/>
      </w:rPr>
    </w:lvl>
    <w:lvl w:ilvl="7" w:tplc="7C2E9166" w:tentative="1">
      <w:start w:val="1"/>
      <w:numFmt w:val="bullet"/>
      <w:lvlText w:val="•"/>
      <w:lvlJc w:val="left"/>
      <w:pPr>
        <w:tabs>
          <w:tab w:val="num" w:pos="5760"/>
        </w:tabs>
        <w:ind w:left="5760" w:hanging="360"/>
      </w:pPr>
      <w:rPr>
        <w:rFonts w:ascii="Arial" w:hAnsi="Arial" w:hint="default"/>
      </w:rPr>
    </w:lvl>
    <w:lvl w:ilvl="8" w:tplc="841EE2EA" w:tentative="1">
      <w:start w:val="1"/>
      <w:numFmt w:val="bullet"/>
      <w:lvlText w:val="•"/>
      <w:lvlJc w:val="left"/>
      <w:pPr>
        <w:tabs>
          <w:tab w:val="num" w:pos="6480"/>
        </w:tabs>
        <w:ind w:left="6480" w:hanging="360"/>
      </w:pPr>
      <w:rPr>
        <w:rFonts w:ascii="Arial" w:hAnsi="Arial" w:hint="default"/>
      </w:rPr>
    </w:lvl>
  </w:abstractNum>
  <w:abstractNum w:abstractNumId="1">
    <w:nsid w:val="434B5805"/>
    <w:multiLevelType w:val="hybridMultilevel"/>
    <w:tmpl w:val="E9E2158A"/>
    <w:lvl w:ilvl="0" w:tplc="A61CECB4">
      <w:start w:val="1"/>
      <w:numFmt w:val="bullet"/>
      <w:lvlText w:val="•"/>
      <w:lvlJc w:val="left"/>
      <w:pPr>
        <w:tabs>
          <w:tab w:val="num" w:pos="720"/>
        </w:tabs>
        <w:ind w:left="720" w:hanging="360"/>
      </w:pPr>
      <w:rPr>
        <w:rFonts w:ascii="Arial" w:hAnsi="Arial" w:hint="default"/>
      </w:rPr>
    </w:lvl>
    <w:lvl w:ilvl="1" w:tplc="7D40A58C" w:tentative="1">
      <w:start w:val="1"/>
      <w:numFmt w:val="bullet"/>
      <w:lvlText w:val="•"/>
      <w:lvlJc w:val="left"/>
      <w:pPr>
        <w:tabs>
          <w:tab w:val="num" w:pos="1440"/>
        </w:tabs>
        <w:ind w:left="1440" w:hanging="360"/>
      </w:pPr>
      <w:rPr>
        <w:rFonts w:ascii="Arial" w:hAnsi="Arial" w:hint="default"/>
      </w:rPr>
    </w:lvl>
    <w:lvl w:ilvl="2" w:tplc="9282F412" w:tentative="1">
      <w:start w:val="1"/>
      <w:numFmt w:val="bullet"/>
      <w:lvlText w:val="•"/>
      <w:lvlJc w:val="left"/>
      <w:pPr>
        <w:tabs>
          <w:tab w:val="num" w:pos="2160"/>
        </w:tabs>
        <w:ind w:left="2160" w:hanging="360"/>
      </w:pPr>
      <w:rPr>
        <w:rFonts w:ascii="Arial" w:hAnsi="Arial" w:hint="default"/>
      </w:rPr>
    </w:lvl>
    <w:lvl w:ilvl="3" w:tplc="DB1A194E" w:tentative="1">
      <w:start w:val="1"/>
      <w:numFmt w:val="bullet"/>
      <w:lvlText w:val="•"/>
      <w:lvlJc w:val="left"/>
      <w:pPr>
        <w:tabs>
          <w:tab w:val="num" w:pos="2880"/>
        </w:tabs>
        <w:ind w:left="2880" w:hanging="360"/>
      </w:pPr>
      <w:rPr>
        <w:rFonts w:ascii="Arial" w:hAnsi="Arial" w:hint="default"/>
      </w:rPr>
    </w:lvl>
    <w:lvl w:ilvl="4" w:tplc="4DEE056E" w:tentative="1">
      <w:start w:val="1"/>
      <w:numFmt w:val="bullet"/>
      <w:lvlText w:val="•"/>
      <w:lvlJc w:val="left"/>
      <w:pPr>
        <w:tabs>
          <w:tab w:val="num" w:pos="3600"/>
        </w:tabs>
        <w:ind w:left="3600" w:hanging="360"/>
      </w:pPr>
      <w:rPr>
        <w:rFonts w:ascii="Arial" w:hAnsi="Arial" w:hint="default"/>
      </w:rPr>
    </w:lvl>
    <w:lvl w:ilvl="5" w:tplc="B06E1568" w:tentative="1">
      <w:start w:val="1"/>
      <w:numFmt w:val="bullet"/>
      <w:lvlText w:val="•"/>
      <w:lvlJc w:val="left"/>
      <w:pPr>
        <w:tabs>
          <w:tab w:val="num" w:pos="4320"/>
        </w:tabs>
        <w:ind w:left="4320" w:hanging="360"/>
      </w:pPr>
      <w:rPr>
        <w:rFonts w:ascii="Arial" w:hAnsi="Arial" w:hint="default"/>
      </w:rPr>
    </w:lvl>
    <w:lvl w:ilvl="6" w:tplc="9FC4ABC8" w:tentative="1">
      <w:start w:val="1"/>
      <w:numFmt w:val="bullet"/>
      <w:lvlText w:val="•"/>
      <w:lvlJc w:val="left"/>
      <w:pPr>
        <w:tabs>
          <w:tab w:val="num" w:pos="5040"/>
        </w:tabs>
        <w:ind w:left="5040" w:hanging="360"/>
      </w:pPr>
      <w:rPr>
        <w:rFonts w:ascii="Arial" w:hAnsi="Arial" w:hint="default"/>
      </w:rPr>
    </w:lvl>
    <w:lvl w:ilvl="7" w:tplc="AA005A20" w:tentative="1">
      <w:start w:val="1"/>
      <w:numFmt w:val="bullet"/>
      <w:lvlText w:val="•"/>
      <w:lvlJc w:val="left"/>
      <w:pPr>
        <w:tabs>
          <w:tab w:val="num" w:pos="5760"/>
        </w:tabs>
        <w:ind w:left="5760" w:hanging="360"/>
      </w:pPr>
      <w:rPr>
        <w:rFonts w:ascii="Arial" w:hAnsi="Arial" w:hint="default"/>
      </w:rPr>
    </w:lvl>
    <w:lvl w:ilvl="8" w:tplc="1040AE16" w:tentative="1">
      <w:start w:val="1"/>
      <w:numFmt w:val="bullet"/>
      <w:lvlText w:val="•"/>
      <w:lvlJc w:val="left"/>
      <w:pPr>
        <w:tabs>
          <w:tab w:val="num" w:pos="6480"/>
        </w:tabs>
        <w:ind w:left="6480" w:hanging="360"/>
      </w:pPr>
      <w:rPr>
        <w:rFonts w:ascii="Arial" w:hAnsi="Arial" w:hint="default"/>
      </w:rPr>
    </w:lvl>
  </w:abstractNum>
  <w:abstractNum w:abstractNumId="2">
    <w:nsid w:val="49BF77D7"/>
    <w:multiLevelType w:val="hybridMultilevel"/>
    <w:tmpl w:val="810E61E6"/>
    <w:lvl w:ilvl="0" w:tplc="4FEA3CA2">
      <w:start w:val="1"/>
      <w:numFmt w:val="bullet"/>
      <w:lvlText w:val=""/>
      <w:lvlJc w:val="left"/>
      <w:pPr>
        <w:tabs>
          <w:tab w:val="num" w:pos="720"/>
        </w:tabs>
        <w:ind w:left="720" w:hanging="360"/>
      </w:pPr>
      <w:rPr>
        <w:rFonts w:ascii="Wingdings" w:hAnsi="Wingdings" w:hint="default"/>
      </w:rPr>
    </w:lvl>
    <w:lvl w:ilvl="1" w:tplc="8B64EC5A" w:tentative="1">
      <w:start w:val="1"/>
      <w:numFmt w:val="bullet"/>
      <w:lvlText w:val=""/>
      <w:lvlJc w:val="left"/>
      <w:pPr>
        <w:tabs>
          <w:tab w:val="num" w:pos="1440"/>
        </w:tabs>
        <w:ind w:left="1440" w:hanging="360"/>
      </w:pPr>
      <w:rPr>
        <w:rFonts w:ascii="Wingdings" w:hAnsi="Wingdings" w:hint="default"/>
      </w:rPr>
    </w:lvl>
    <w:lvl w:ilvl="2" w:tplc="E58E33C2" w:tentative="1">
      <w:start w:val="1"/>
      <w:numFmt w:val="bullet"/>
      <w:lvlText w:val=""/>
      <w:lvlJc w:val="left"/>
      <w:pPr>
        <w:tabs>
          <w:tab w:val="num" w:pos="2160"/>
        </w:tabs>
        <w:ind w:left="2160" w:hanging="360"/>
      </w:pPr>
      <w:rPr>
        <w:rFonts w:ascii="Wingdings" w:hAnsi="Wingdings" w:hint="default"/>
      </w:rPr>
    </w:lvl>
    <w:lvl w:ilvl="3" w:tplc="00A4FA18" w:tentative="1">
      <w:start w:val="1"/>
      <w:numFmt w:val="bullet"/>
      <w:lvlText w:val=""/>
      <w:lvlJc w:val="left"/>
      <w:pPr>
        <w:tabs>
          <w:tab w:val="num" w:pos="2880"/>
        </w:tabs>
        <w:ind w:left="2880" w:hanging="360"/>
      </w:pPr>
      <w:rPr>
        <w:rFonts w:ascii="Wingdings" w:hAnsi="Wingdings" w:hint="default"/>
      </w:rPr>
    </w:lvl>
    <w:lvl w:ilvl="4" w:tplc="28D8511E" w:tentative="1">
      <w:start w:val="1"/>
      <w:numFmt w:val="bullet"/>
      <w:lvlText w:val=""/>
      <w:lvlJc w:val="left"/>
      <w:pPr>
        <w:tabs>
          <w:tab w:val="num" w:pos="3600"/>
        </w:tabs>
        <w:ind w:left="3600" w:hanging="360"/>
      </w:pPr>
      <w:rPr>
        <w:rFonts w:ascii="Wingdings" w:hAnsi="Wingdings" w:hint="default"/>
      </w:rPr>
    </w:lvl>
    <w:lvl w:ilvl="5" w:tplc="4328CAB8" w:tentative="1">
      <w:start w:val="1"/>
      <w:numFmt w:val="bullet"/>
      <w:lvlText w:val=""/>
      <w:lvlJc w:val="left"/>
      <w:pPr>
        <w:tabs>
          <w:tab w:val="num" w:pos="4320"/>
        </w:tabs>
        <w:ind w:left="4320" w:hanging="360"/>
      </w:pPr>
      <w:rPr>
        <w:rFonts w:ascii="Wingdings" w:hAnsi="Wingdings" w:hint="default"/>
      </w:rPr>
    </w:lvl>
    <w:lvl w:ilvl="6" w:tplc="ACF0F806" w:tentative="1">
      <w:start w:val="1"/>
      <w:numFmt w:val="bullet"/>
      <w:lvlText w:val=""/>
      <w:lvlJc w:val="left"/>
      <w:pPr>
        <w:tabs>
          <w:tab w:val="num" w:pos="5040"/>
        </w:tabs>
        <w:ind w:left="5040" w:hanging="360"/>
      </w:pPr>
      <w:rPr>
        <w:rFonts w:ascii="Wingdings" w:hAnsi="Wingdings" w:hint="default"/>
      </w:rPr>
    </w:lvl>
    <w:lvl w:ilvl="7" w:tplc="9E3025BC" w:tentative="1">
      <w:start w:val="1"/>
      <w:numFmt w:val="bullet"/>
      <w:lvlText w:val=""/>
      <w:lvlJc w:val="left"/>
      <w:pPr>
        <w:tabs>
          <w:tab w:val="num" w:pos="5760"/>
        </w:tabs>
        <w:ind w:left="5760" w:hanging="360"/>
      </w:pPr>
      <w:rPr>
        <w:rFonts w:ascii="Wingdings" w:hAnsi="Wingdings" w:hint="default"/>
      </w:rPr>
    </w:lvl>
    <w:lvl w:ilvl="8" w:tplc="DFC42430" w:tentative="1">
      <w:start w:val="1"/>
      <w:numFmt w:val="bullet"/>
      <w:lvlText w:val=""/>
      <w:lvlJc w:val="left"/>
      <w:pPr>
        <w:tabs>
          <w:tab w:val="num" w:pos="6480"/>
        </w:tabs>
        <w:ind w:left="6480" w:hanging="360"/>
      </w:pPr>
      <w:rPr>
        <w:rFonts w:ascii="Wingdings" w:hAnsi="Wingdings" w:hint="default"/>
      </w:rPr>
    </w:lvl>
  </w:abstractNum>
  <w:abstractNum w:abstractNumId="3">
    <w:nsid w:val="514A5382"/>
    <w:multiLevelType w:val="hybridMultilevel"/>
    <w:tmpl w:val="F79E2504"/>
    <w:lvl w:ilvl="0" w:tplc="953A733E">
      <w:start w:val="1"/>
      <w:numFmt w:val="bullet"/>
      <w:lvlText w:val=""/>
      <w:lvlJc w:val="left"/>
      <w:pPr>
        <w:tabs>
          <w:tab w:val="num" w:pos="720"/>
        </w:tabs>
        <w:ind w:left="720" w:hanging="360"/>
      </w:pPr>
      <w:rPr>
        <w:rFonts w:ascii="Wingdings" w:hAnsi="Wingdings" w:hint="default"/>
      </w:rPr>
    </w:lvl>
    <w:lvl w:ilvl="1" w:tplc="8A22BB50" w:tentative="1">
      <w:start w:val="1"/>
      <w:numFmt w:val="bullet"/>
      <w:lvlText w:val=""/>
      <w:lvlJc w:val="left"/>
      <w:pPr>
        <w:tabs>
          <w:tab w:val="num" w:pos="1440"/>
        </w:tabs>
        <w:ind w:left="1440" w:hanging="360"/>
      </w:pPr>
      <w:rPr>
        <w:rFonts w:ascii="Wingdings" w:hAnsi="Wingdings" w:hint="default"/>
      </w:rPr>
    </w:lvl>
    <w:lvl w:ilvl="2" w:tplc="846822E6" w:tentative="1">
      <w:start w:val="1"/>
      <w:numFmt w:val="bullet"/>
      <w:lvlText w:val=""/>
      <w:lvlJc w:val="left"/>
      <w:pPr>
        <w:tabs>
          <w:tab w:val="num" w:pos="2160"/>
        </w:tabs>
        <w:ind w:left="2160" w:hanging="360"/>
      </w:pPr>
      <w:rPr>
        <w:rFonts w:ascii="Wingdings" w:hAnsi="Wingdings" w:hint="default"/>
      </w:rPr>
    </w:lvl>
    <w:lvl w:ilvl="3" w:tplc="2D94EC6E" w:tentative="1">
      <w:start w:val="1"/>
      <w:numFmt w:val="bullet"/>
      <w:lvlText w:val=""/>
      <w:lvlJc w:val="left"/>
      <w:pPr>
        <w:tabs>
          <w:tab w:val="num" w:pos="2880"/>
        </w:tabs>
        <w:ind w:left="2880" w:hanging="360"/>
      </w:pPr>
      <w:rPr>
        <w:rFonts w:ascii="Wingdings" w:hAnsi="Wingdings" w:hint="default"/>
      </w:rPr>
    </w:lvl>
    <w:lvl w:ilvl="4" w:tplc="F908513E" w:tentative="1">
      <w:start w:val="1"/>
      <w:numFmt w:val="bullet"/>
      <w:lvlText w:val=""/>
      <w:lvlJc w:val="left"/>
      <w:pPr>
        <w:tabs>
          <w:tab w:val="num" w:pos="3600"/>
        </w:tabs>
        <w:ind w:left="3600" w:hanging="360"/>
      </w:pPr>
      <w:rPr>
        <w:rFonts w:ascii="Wingdings" w:hAnsi="Wingdings" w:hint="default"/>
      </w:rPr>
    </w:lvl>
    <w:lvl w:ilvl="5" w:tplc="3B941A1A" w:tentative="1">
      <w:start w:val="1"/>
      <w:numFmt w:val="bullet"/>
      <w:lvlText w:val=""/>
      <w:lvlJc w:val="left"/>
      <w:pPr>
        <w:tabs>
          <w:tab w:val="num" w:pos="4320"/>
        </w:tabs>
        <w:ind w:left="4320" w:hanging="360"/>
      </w:pPr>
      <w:rPr>
        <w:rFonts w:ascii="Wingdings" w:hAnsi="Wingdings" w:hint="default"/>
      </w:rPr>
    </w:lvl>
    <w:lvl w:ilvl="6" w:tplc="DC7C440E" w:tentative="1">
      <w:start w:val="1"/>
      <w:numFmt w:val="bullet"/>
      <w:lvlText w:val=""/>
      <w:lvlJc w:val="left"/>
      <w:pPr>
        <w:tabs>
          <w:tab w:val="num" w:pos="5040"/>
        </w:tabs>
        <w:ind w:left="5040" w:hanging="360"/>
      </w:pPr>
      <w:rPr>
        <w:rFonts w:ascii="Wingdings" w:hAnsi="Wingdings" w:hint="default"/>
      </w:rPr>
    </w:lvl>
    <w:lvl w:ilvl="7" w:tplc="3BAEEB5C" w:tentative="1">
      <w:start w:val="1"/>
      <w:numFmt w:val="bullet"/>
      <w:lvlText w:val=""/>
      <w:lvlJc w:val="left"/>
      <w:pPr>
        <w:tabs>
          <w:tab w:val="num" w:pos="5760"/>
        </w:tabs>
        <w:ind w:left="5760" w:hanging="360"/>
      </w:pPr>
      <w:rPr>
        <w:rFonts w:ascii="Wingdings" w:hAnsi="Wingdings" w:hint="default"/>
      </w:rPr>
    </w:lvl>
    <w:lvl w:ilvl="8" w:tplc="C1AA0E64" w:tentative="1">
      <w:start w:val="1"/>
      <w:numFmt w:val="bullet"/>
      <w:lvlText w:val=""/>
      <w:lvlJc w:val="left"/>
      <w:pPr>
        <w:tabs>
          <w:tab w:val="num" w:pos="6480"/>
        </w:tabs>
        <w:ind w:left="6480" w:hanging="360"/>
      </w:pPr>
      <w:rPr>
        <w:rFonts w:ascii="Wingdings" w:hAnsi="Wingdings" w:hint="default"/>
      </w:rPr>
    </w:lvl>
  </w:abstractNum>
  <w:abstractNum w:abstractNumId="4">
    <w:nsid w:val="54517F17"/>
    <w:multiLevelType w:val="hybridMultilevel"/>
    <w:tmpl w:val="EE5A81BE"/>
    <w:lvl w:ilvl="0" w:tplc="F5F8D636">
      <w:start w:val="1"/>
      <w:numFmt w:val="bullet"/>
      <w:lvlText w:val=""/>
      <w:lvlJc w:val="left"/>
      <w:pPr>
        <w:tabs>
          <w:tab w:val="num" w:pos="720"/>
        </w:tabs>
        <w:ind w:left="720" w:hanging="360"/>
      </w:pPr>
      <w:rPr>
        <w:rFonts w:ascii="Wingdings" w:hAnsi="Wingdings" w:hint="default"/>
      </w:rPr>
    </w:lvl>
    <w:lvl w:ilvl="1" w:tplc="7AA46B0E" w:tentative="1">
      <w:start w:val="1"/>
      <w:numFmt w:val="bullet"/>
      <w:lvlText w:val=""/>
      <w:lvlJc w:val="left"/>
      <w:pPr>
        <w:tabs>
          <w:tab w:val="num" w:pos="1440"/>
        </w:tabs>
        <w:ind w:left="1440" w:hanging="360"/>
      </w:pPr>
      <w:rPr>
        <w:rFonts w:ascii="Wingdings" w:hAnsi="Wingdings" w:hint="default"/>
      </w:rPr>
    </w:lvl>
    <w:lvl w:ilvl="2" w:tplc="861A1802" w:tentative="1">
      <w:start w:val="1"/>
      <w:numFmt w:val="bullet"/>
      <w:lvlText w:val=""/>
      <w:lvlJc w:val="left"/>
      <w:pPr>
        <w:tabs>
          <w:tab w:val="num" w:pos="2160"/>
        </w:tabs>
        <w:ind w:left="2160" w:hanging="360"/>
      </w:pPr>
      <w:rPr>
        <w:rFonts w:ascii="Wingdings" w:hAnsi="Wingdings" w:hint="default"/>
      </w:rPr>
    </w:lvl>
    <w:lvl w:ilvl="3" w:tplc="557CFFEE" w:tentative="1">
      <w:start w:val="1"/>
      <w:numFmt w:val="bullet"/>
      <w:lvlText w:val=""/>
      <w:lvlJc w:val="left"/>
      <w:pPr>
        <w:tabs>
          <w:tab w:val="num" w:pos="2880"/>
        </w:tabs>
        <w:ind w:left="2880" w:hanging="360"/>
      </w:pPr>
      <w:rPr>
        <w:rFonts w:ascii="Wingdings" w:hAnsi="Wingdings" w:hint="default"/>
      </w:rPr>
    </w:lvl>
    <w:lvl w:ilvl="4" w:tplc="F72CF76C" w:tentative="1">
      <w:start w:val="1"/>
      <w:numFmt w:val="bullet"/>
      <w:lvlText w:val=""/>
      <w:lvlJc w:val="left"/>
      <w:pPr>
        <w:tabs>
          <w:tab w:val="num" w:pos="3600"/>
        </w:tabs>
        <w:ind w:left="3600" w:hanging="360"/>
      </w:pPr>
      <w:rPr>
        <w:rFonts w:ascii="Wingdings" w:hAnsi="Wingdings" w:hint="default"/>
      </w:rPr>
    </w:lvl>
    <w:lvl w:ilvl="5" w:tplc="91A6F012" w:tentative="1">
      <w:start w:val="1"/>
      <w:numFmt w:val="bullet"/>
      <w:lvlText w:val=""/>
      <w:lvlJc w:val="left"/>
      <w:pPr>
        <w:tabs>
          <w:tab w:val="num" w:pos="4320"/>
        </w:tabs>
        <w:ind w:left="4320" w:hanging="360"/>
      </w:pPr>
      <w:rPr>
        <w:rFonts w:ascii="Wingdings" w:hAnsi="Wingdings" w:hint="default"/>
      </w:rPr>
    </w:lvl>
    <w:lvl w:ilvl="6" w:tplc="67105A08" w:tentative="1">
      <w:start w:val="1"/>
      <w:numFmt w:val="bullet"/>
      <w:lvlText w:val=""/>
      <w:lvlJc w:val="left"/>
      <w:pPr>
        <w:tabs>
          <w:tab w:val="num" w:pos="5040"/>
        </w:tabs>
        <w:ind w:left="5040" w:hanging="360"/>
      </w:pPr>
      <w:rPr>
        <w:rFonts w:ascii="Wingdings" w:hAnsi="Wingdings" w:hint="default"/>
      </w:rPr>
    </w:lvl>
    <w:lvl w:ilvl="7" w:tplc="4746DEA4" w:tentative="1">
      <w:start w:val="1"/>
      <w:numFmt w:val="bullet"/>
      <w:lvlText w:val=""/>
      <w:lvlJc w:val="left"/>
      <w:pPr>
        <w:tabs>
          <w:tab w:val="num" w:pos="5760"/>
        </w:tabs>
        <w:ind w:left="5760" w:hanging="360"/>
      </w:pPr>
      <w:rPr>
        <w:rFonts w:ascii="Wingdings" w:hAnsi="Wingdings" w:hint="default"/>
      </w:rPr>
    </w:lvl>
    <w:lvl w:ilvl="8" w:tplc="C304E372" w:tentative="1">
      <w:start w:val="1"/>
      <w:numFmt w:val="bullet"/>
      <w:lvlText w:val=""/>
      <w:lvlJc w:val="left"/>
      <w:pPr>
        <w:tabs>
          <w:tab w:val="num" w:pos="6480"/>
        </w:tabs>
        <w:ind w:left="6480" w:hanging="360"/>
      </w:pPr>
      <w:rPr>
        <w:rFonts w:ascii="Wingdings" w:hAnsi="Wingdings" w:hint="default"/>
      </w:rPr>
    </w:lvl>
  </w:abstractNum>
  <w:abstractNum w:abstractNumId="5">
    <w:nsid w:val="60D63238"/>
    <w:multiLevelType w:val="hybridMultilevel"/>
    <w:tmpl w:val="98206CE4"/>
    <w:lvl w:ilvl="0" w:tplc="D6BA1848">
      <w:start w:val="1"/>
      <w:numFmt w:val="bullet"/>
      <w:lvlText w:val="•"/>
      <w:lvlJc w:val="left"/>
      <w:pPr>
        <w:tabs>
          <w:tab w:val="num" w:pos="720"/>
        </w:tabs>
        <w:ind w:left="720" w:hanging="360"/>
      </w:pPr>
      <w:rPr>
        <w:rFonts w:ascii="Arial" w:hAnsi="Arial" w:hint="default"/>
      </w:rPr>
    </w:lvl>
    <w:lvl w:ilvl="1" w:tplc="D7683AFA" w:tentative="1">
      <w:start w:val="1"/>
      <w:numFmt w:val="bullet"/>
      <w:lvlText w:val="•"/>
      <w:lvlJc w:val="left"/>
      <w:pPr>
        <w:tabs>
          <w:tab w:val="num" w:pos="1440"/>
        </w:tabs>
        <w:ind w:left="1440" w:hanging="360"/>
      </w:pPr>
      <w:rPr>
        <w:rFonts w:ascii="Arial" w:hAnsi="Arial" w:hint="default"/>
      </w:rPr>
    </w:lvl>
    <w:lvl w:ilvl="2" w:tplc="1946F5EC" w:tentative="1">
      <w:start w:val="1"/>
      <w:numFmt w:val="bullet"/>
      <w:lvlText w:val="•"/>
      <w:lvlJc w:val="left"/>
      <w:pPr>
        <w:tabs>
          <w:tab w:val="num" w:pos="2160"/>
        </w:tabs>
        <w:ind w:left="2160" w:hanging="360"/>
      </w:pPr>
      <w:rPr>
        <w:rFonts w:ascii="Arial" w:hAnsi="Arial" w:hint="default"/>
      </w:rPr>
    </w:lvl>
    <w:lvl w:ilvl="3" w:tplc="F156361E" w:tentative="1">
      <w:start w:val="1"/>
      <w:numFmt w:val="bullet"/>
      <w:lvlText w:val="•"/>
      <w:lvlJc w:val="left"/>
      <w:pPr>
        <w:tabs>
          <w:tab w:val="num" w:pos="2880"/>
        </w:tabs>
        <w:ind w:left="2880" w:hanging="360"/>
      </w:pPr>
      <w:rPr>
        <w:rFonts w:ascii="Arial" w:hAnsi="Arial" w:hint="default"/>
      </w:rPr>
    </w:lvl>
    <w:lvl w:ilvl="4" w:tplc="A6F2269A" w:tentative="1">
      <w:start w:val="1"/>
      <w:numFmt w:val="bullet"/>
      <w:lvlText w:val="•"/>
      <w:lvlJc w:val="left"/>
      <w:pPr>
        <w:tabs>
          <w:tab w:val="num" w:pos="3600"/>
        </w:tabs>
        <w:ind w:left="3600" w:hanging="360"/>
      </w:pPr>
      <w:rPr>
        <w:rFonts w:ascii="Arial" w:hAnsi="Arial" w:hint="default"/>
      </w:rPr>
    </w:lvl>
    <w:lvl w:ilvl="5" w:tplc="24BCB5D8" w:tentative="1">
      <w:start w:val="1"/>
      <w:numFmt w:val="bullet"/>
      <w:lvlText w:val="•"/>
      <w:lvlJc w:val="left"/>
      <w:pPr>
        <w:tabs>
          <w:tab w:val="num" w:pos="4320"/>
        </w:tabs>
        <w:ind w:left="4320" w:hanging="360"/>
      </w:pPr>
      <w:rPr>
        <w:rFonts w:ascii="Arial" w:hAnsi="Arial" w:hint="default"/>
      </w:rPr>
    </w:lvl>
    <w:lvl w:ilvl="6" w:tplc="C270D734" w:tentative="1">
      <w:start w:val="1"/>
      <w:numFmt w:val="bullet"/>
      <w:lvlText w:val="•"/>
      <w:lvlJc w:val="left"/>
      <w:pPr>
        <w:tabs>
          <w:tab w:val="num" w:pos="5040"/>
        </w:tabs>
        <w:ind w:left="5040" w:hanging="360"/>
      </w:pPr>
      <w:rPr>
        <w:rFonts w:ascii="Arial" w:hAnsi="Arial" w:hint="default"/>
      </w:rPr>
    </w:lvl>
    <w:lvl w:ilvl="7" w:tplc="A1CA7146" w:tentative="1">
      <w:start w:val="1"/>
      <w:numFmt w:val="bullet"/>
      <w:lvlText w:val="•"/>
      <w:lvlJc w:val="left"/>
      <w:pPr>
        <w:tabs>
          <w:tab w:val="num" w:pos="5760"/>
        </w:tabs>
        <w:ind w:left="5760" w:hanging="360"/>
      </w:pPr>
      <w:rPr>
        <w:rFonts w:ascii="Arial" w:hAnsi="Arial" w:hint="default"/>
      </w:rPr>
    </w:lvl>
    <w:lvl w:ilvl="8" w:tplc="206EA5D4" w:tentative="1">
      <w:start w:val="1"/>
      <w:numFmt w:val="bullet"/>
      <w:lvlText w:val="•"/>
      <w:lvlJc w:val="left"/>
      <w:pPr>
        <w:tabs>
          <w:tab w:val="num" w:pos="6480"/>
        </w:tabs>
        <w:ind w:left="6480" w:hanging="360"/>
      </w:pPr>
      <w:rPr>
        <w:rFonts w:ascii="Arial" w:hAnsi="Arial" w:hint="default"/>
      </w:rPr>
    </w:lvl>
  </w:abstractNum>
  <w:abstractNum w:abstractNumId="6">
    <w:nsid w:val="61BE7968"/>
    <w:multiLevelType w:val="hybridMultilevel"/>
    <w:tmpl w:val="A0C04F6A"/>
    <w:lvl w:ilvl="0" w:tplc="FC90C512">
      <w:start w:val="1"/>
      <w:numFmt w:val="bullet"/>
      <w:lvlText w:val="•"/>
      <w:lvlJc w:val="left"/>
      <w:pPr>
        <w:tabs>
          <w:tab w:val="num" w:pos="720"/>
        </w:tabs>
        <w:ind w:left="720" w:hanging="360"/>
      </w:pPr>
      <w:rPr>
        <w:rFonts w:ascii="Arial" w:hAnsi="Arial" w:hint="default"/>
      </w:rPr>
    </w:lvl>
    <w:lvl w:ilvl="1" w:tplc="D2C66E08" w:tentative="1">
      <w:start w:val="1"/>
      <w:numFmt w:val="bullet"/>
      <w:lvlText w:val="•"/>
      <w:lvlJc w:val="left"/>
      <w:pPr>
        <w:tabs>
          <w:tab w:val="num" w:pos="1440"/>
        </w:tabs>
        <w:ind w:left="1440" w:hanging="360"/>
      </w:pPr>
      <w:rPr>
        <w:rFonts w:ascii="Arial" w:hAnsi="Arial" w:hint="default"/>
      </w:rPr>
    </w:lvl>
    <w:lvl w:ilvl="2" w:tplc="AB8807AC" w:tentative="1">
      <w:start w:val="1"/>
      <w:numFmt w:val="bullet"/>
      <w:lvlText w:val="•"/>
      <w:lvlJc w:val="left"/>
      <w:pPr>
        <w:tabs>
          <w:tab w:val="num" w:pos="2160"/>
        </w:tabs>
        <w:ind w:left="2160" w:hanging="360"/>
      </w:pPr>
      <w:rPr>
        <w:rFonts w:ascii="Arial" w:hAnsi="Arial" w:hint="default"/>
      </w:rPr>
    </w:lvl>
    <w:lvl w:ilvl="3" w:tplc="94144D18" w:tentative="1">
      <w:start w:val="1"/>
      <w:numFmt w:val="bullet"/>
      <w:lvlText w:val="•"/>
      <w:lvlJc w:val="left"/>
      <w:pPr>
        <w:tabs>
          <w:tab w:val="num" w:pos="2880"/>
        </w:tabs>
        <w:ind w:left="2880" w:hanging="360"/>
      </w:pPr>
      <w:rPr>
        <w:rFonts w:ascii="Arial" w:hAnsi="Arial" w:hint="default"/>
      </w:rPr>
    </w:lvl>
    <w:lvl w:ilvl="4" w:tplc="1D30430E" w:tentative="1">
      <w:start w:val="1"/>
      <w:numFmt w:val="bullet"/>
      <w:lvlText w:val="•"/>
      <w:lvlJc w:val="left"/>
      <w:pPr>
        <w:tabs>
          <w:tab w:val="num" w:pos="3600"/>
        </w:tabs>
        <w:ind w:left="3600" w:hanging="360"/>
      </w:pPr>
      <w:rPr>
        <w:rFonts w:ascii="Arial" w:hAnsi="Arial" w:hint="default"/>
      </w:rPr>
    </w:lvl>
    <w:lvl w:ilvl="5" w:tplc="E3FE4DFA" w:tentative="1">
      <w:start w:val="1"/>
      <w:numFmt w:val="bullet"/>
      <w:lvlText w:val="•"/>
      <w:lvlJc w:val="left"/>
      <w:pPr>
        <w:tabs>
          <w:tab w:val="num" w:pos="4320"/>
        </w:tabs>
        <w:ind w:left="4320" w:hanging="360"/>
      </w:pPr>
      <w:rPr>
        <w:rFonts w:ascii="Arial" w:hAnsi="Arial" w:hint="default"/>
      </w:rPr>
    </w:lvl>
    <w:lvl w:ilvl="6" w:tplc="E04C57DE" w:tentative="1">
      <w:start w:val="1"/>
      <w:numFmt w:val="bullet"/>
      <w:lvlText w:val="•"/>
      <w:lvlJc w:val="left"/>
      <w:pPr>
        <w:tabs>
          <w:tab w:val="num" w:pos="5040"/>
        </w:tabs>
        <w:ind w:left="5040" w:hanging="360"/>
      </w:pPr>
      <w:rPr>
        <w:rFonts w:ascii="Arial" w:hAnsi="Arial" w:hint="default"/>
      </w:rPr>
    </w:lvl>
    <w:lvl w:ilvl="7" w:tplc="3132A1DC" w:tentative="1">
      <w:start w:val="1"/>
      <w:numFmt w:val="bullet"/>
      <w:lvlText w:val="•"/>
      <w:lvlJc w:val="left"/>
      <w:pPr>
        <w:tabs>
          <w:tab w:val="num" w:pos="5760"/>
        </w:tabs>
        <w:ind w:left="5760" w:hanging="360"/>
      </w:pPr>
      <w:rPr>
        <w:rFonts w:ascii="Arial" w:hAnsi="Arial" w:hint="default"/>
      </w:rPr>
    </w:lvl>
    <w:lvl w:ilvl="8" w:tplc="E15642C8" w:tentative="1">
      <w:start w:val="1"/>
      <w:numFmt w:val="bullet"/>
      <w:lvlText w:val="•"/>
      <w:lvlJc w:val="left"/>
      <w:pPr>
        <w:tabs>
          <w:tab w:val="num" w:pos="6480"/>
        </w:tabs>
        <w:ind w:left="6480" w:hanging="360"/>
      </w:pPr>
      <w:rPr>
        <w:rFonts w:ascii="Arial" w:hAnsi="Arial" w:hint="default"/>
      </w:rPr>
    </w:lvl>
  </w:abstractNum>
  <w:abstractNum w:abstractNumId="7">
    <w:nsid w:val="69176F92"/>
    <w:multiLevelType w:val="hybridMultilevel"/>
    <w:tmpl w:val="281E59C8"/>
    <w:lvl w:ilvl="0" w:tplc="CA1A0102">
      <w:start w:val="1"/>
      <w:numFmt w:val="bullet"/>
      <w:lvlText w:val=""/>
      <w:lvlJc w:val="left"/>
      <w:pPr>
        <w:tabs>
          <w:tab w:val="num" w:pos="720"/>
        </w:tabs>
        <w:ind w:left="720" w:hanging="360"/>
      </w:pPr>
      <w:rPr>
        <w:rFonts w:ascii="Wingdings" w:hAnsi="Wingdings" w:hint="default"/>
      </w:rPr>
    </w:lvl>
    <w:lvl w:ilvl="1" w:tplc="13223FDA">
      <w:start w:val="3613"/>
      <w:numFmt w:val="bullet"/>
      <w:lvlText w:val=""/>
      <w:lvlJc w:val="left"/>
      <w:pPr>
        <w:tabs>
          <w:tab w:val="num" w:pos="1440"/>
        </w:tabs>
        <w:ind w:left="1440" w:hanging="360"/>
      </w:pPr>
      <w:rPr>
        <w:rFonts w:ascii="Wingdings" w:hAnsi="Wingdings" w:hint="default"/>
      </w:rPr>
    </w:lvl>
    <w:lvl w:ilvl="2" w:tplc="E26AA058" w:tentative="1">
      <w:start w:val="1"/>
      <w:numFmt w:val="bullet"/>
      <w:lvlText w:val=""/>
      <w:lvlJc w:val="left"/>
      <w:pPr>
        <w:tabs>
          <w:tab w:val="num" w:pos="2160"/>
        </w:tabs>
        <w:ind w:left="2160" w:hanging="360"/>
      </w:pPr>
      <w:rPr>
        <w:rFonts w:ascii="Wingdings" w:hAnsi="Wingdings" w:hint="default"/>
      </w:rPr>
    </w:lvl>
    <w:lvl w:ilvl="3" w:tplc="DBFA81EA" w:tentative="1">
      <w:start w:val="1"/>
      <w:numFmt w:val="bullet"/>
      <w:lvlText w:val=""/>
      <w:lvlJc w:val="left"/>
      <w:pPr>
        <w:tabs>
          <w:tab w:val="num" w:pos="2880"/>
        </w:tabs>
        <w:ind w:left="2880" w:hanging="360"/>
      </w:pPr>
      <w:rPr>
        <w:rFonts w:ascii="Wingdings" w:hAnsi="Wingdings" w:hint="default"/>
      </w:rPr>
    </w:lvl>
    <w:lvl w:ilvl="4" w:tplc="96B4F7BE" w:tentative="1">
      <w:start w:val="1"/>
      <w:numFmt w:val="bullet"/>
      <w:lvlText w:val=""/>
      <w:lvlJc w:val="left"/>
      <w:pPr>
        <w:tabs>
          <w:tab w:val="num" w:pos="3600"/>
        </w:tabs>
        <w:ind w:left="3600" w:hanging="360"/>
      </w:pPr>
      <w:rPr>
        <w:rFonts w:ascii="Wingdings" w:hAnsi="Wingdings" w:hint="default"/>
      </w:rPr>
    </w:lvl>
    <w:lvl w:ilvl="5" w:tplc="CD54B0C2" w:tentative="1">
      <w:start w:val="1"/>
      <w:numFmt w:val="bullet"/>
      <w:lvlText w:val=""/>
      <w:lvlJc w:val="left"/>
      <w:pPr>
        <w:tabs>
          <w:tab w:val="num" w:pos="4320"/>
        </w:tabs>
        <w:ind w:left="4320" w:hanging="360"/>
      </w:pPr>
      <w:rPr>
        <w:rFonts w:ascii="Wingdings" w:hAnsi="Wingdings" w:hint="default"/>
      </w:rPr>
    </w:lvl>
    <w:lvl w:ilvl="6" w:tplc="ACC0D3E2" w:tentative="1">
      <w:start w:val="1"/>
      <w:numFmt w:val="bullet"/>
      <w:lvlText w:val=""/>
      <w:lvlJc w:val="left"/>
      <w:pPr>
        <w:tabs>
          <w:tab w:val="num" w:pos="5040"/>
        </w:tabs>
        <w:ind w:left="5040" w:hanging="360"/>
      </w:pPr>
      <w:rPr>
        <w:rFonts w:ascii="Wingdings" w:hAnsi="Wingdings" w:hint="default"/>
      </w:rPr>
    </w:lvl>
    <w:lvl w:ilvl="7" w:tplc="10E800DC" w:tentative="1">
      <w:start w:val="1"/>
      <w:numFmt w:val="bullet"/>
      <w:lvlText w:val=""/>
      <w:lvlJc w:val="left"/>
      <w:pPr>
        <w:tabs>
          <w:tab w:val="num" w:pos="5760"/>
        </w:tabs>
        <w:ind w:left="5760" w:hanging="360"/>
      </w:pPr>
      <w:rPr>
        <w:rFonts w:ascii="Wingdings" w:hAnsi="Wingdings" w:hint="default"/>
      </w:rPr>
    </w:lvl>
    <w:lvl w:ilvl="8" w:tplc="3536E202" w:tentative="1">
      <w:start w:val="1"/>
      <w:numFmt w:val="bullet"/>
      <w:lvlText w:val=""/>
      <w:lvlJc w:val="left"/>
      <w:pPr>
        <w:tabs>
          <w:tab w:val="num" w:pos="6480"/>
        </w:tabs>
        <w:ind w:left="6480" w:hanging="360"/>
      </w:pPr>
      <w:rPr>
        <w:rFonts w:ascii="Wingdings" w:hAnsi="Wingdings" w:hint="default"/>
      </w:rPr>
    </w:lvl>
  </w:abstractNum>
  <w:abstractNum w:abstractNumId="8">
    <w:nsid w:val="76F1547A"/>
    <w:multiLevelType w:val="hybridMultilevel"/>
    <w:tmpl w:val="196E16FE"/>
    <w:lvl w:ilvl="0" w:tplc="5B5A1356">
      <w:start w:val="1"/>
      <w:numFmt w:val="bullet"/>
      <w:lvlText w:val=""/>
      <w:lvlJc w:val="left"/>
      <w:pPr>
        <w:tabs>
          <w:tab w:val="num" w:pos="720"/>
        </w:tabs>
        <w:ind w:left="720" w:hanging="360"/>
      </w:pPr>
      <w:rPr>
        <w:rFonts w:ascii="Wingdings" w:hAnsi="Wingdings" w:hint="default"/>
      </w:rPr>
    </w:lvl>
    <w:lvl w:ilvl="1" w:tplc="1D382D0C" w:tentative="1">
      <w:start w:val="1"/>
      <w:numFmt w:val="bullet"/>
      <w:lvlText w:val=""/>
      <w:lvlJc w:val="left"/>
      <w:pPr>
        <w:tabs>
          <w:tab w:val="num" w:pos="1440"/>
        </w:tabs>
        <w:ind w:left="1440" w:hanging="360"/>
      </w:pPr>
      <w:rPr>
        <w:rFonts w:ascii="Wingdings" w:hAnsi="Wingdings" w:hint="default"/>
      </w:rPr>
    </w:lvl>
    <w:lvl w:ilvl="2" w:tplc="8AE056A4" w:tentative="1">
      <w:start w:val="1"/>
      <w:numFmt w:val="bullet"/>
      <w:lvlText w:val=""/>
      <w:lvlJc w:val="left"/>
      <w:pPr>
        <w:tabs>
          <w:tab w:val="num" w:pos="2160"/>
        </w:tabs>
        <w:ind w:left="2160" w:hanging="360"/>
      </w:pPr>
      <w:rPr>
        <w:rFonts w:ascii="Wingdings" w:hAnsi="Wingdings" w:hint="default"/>
      </w:rPr>
    </w:lvl>
    <w:lvl w:ilvl="3" w:tplc="21E23C9C" w:tentative="1">
      <w:start w:val="1"/>
      <w:numFmt w:val="bullet"/>
      <w:lvlText w:val=""/>
      <w:lvlJc w:val="left"/>
      <w:pPr>
        <w:tabs>
          <w:tab w:val="num" w:pos="2880"/>
        </w:tabs>
        <w:ind w:left="2880" w:hanging="360"/>
      </w:pPr>
      <w:rPr>
        <w:rFonts w:ascii="Wingdings" w:hAnsi="Wingdings" w:hint="default"/>
      </w:rPr>
    </w:lvl>
    <w:lvl w:ilvl="4" w:tplc="947C016C" w:tentative="1">
      <w:start w:val="1"/>
      <w:numFmt w:val="bullet"/>
      <w:lvlText w:val=""/>
      <w:lvlJc w:val="left"/>
      <w:pPr>
        <w:tabs>
          <w:tab w:val="num" w:pos="3600"/>
        </w:tabs>
        <w:ind w:left="3600" w:hanging="360"/>
      </w:pPr>
      <w:rPr>
        <w:rFonts w:ascii="Wingdings" w:hAnsi="Wingdings" w:hint="default"/>
      </w:rPr>
    </w:lvl>
    <w:lvl w:ilvl="5" w:tplc="D81E95AA" w:tentative="1">
      <w:start w:val="1"/>
      <w:numFmt w:val="bullet"/>
      <w:lvlText w:val=""/>
      <w:lvlJc w:val="left"/>
      <w:pPr>
        <w:tabs>
          <w:tab w:val="num" w:pos="4320"/>
        </w:tabs>
        <w:ind w:left="4320" w:hanging="360"/>
      </w:pPr>
      <w:rPr>
        <w:rFonts w:ascii="Wingdings" w:hAnsi="Wingdings" w:hint="default"/>
      </w:rPr>
    </w:lvl>
    <w:lvl w:ilvl="6" w:tplc="054A4010" w:tentative="1">
      <w:start w:val="1"/>
      <w:numFmt w:val="bullet"/>
      <w:lvlText w:val=""/>
      <w:lvlJc w:val="left"/>
      <w:pPr>
        <w:tabs>
          <w:tab w:val="num" w:pos="5040"/>
        </w:tabs>
        <w:ind w:left="5040" w:hanging="360"/>
      </w:pPr>
      <w:rPr>
        <w:rFonts w:ascii="Wingdings" w:hAnsi="Wingdings" w:hint="default"/>
      </w:rPr>
    </w:lvl>
    <w:lvl w:ilvl="7" w:tplc="10FA904C" w:tentative="1">
      <w:start w:val="1"/>
      <w:numFmt w:val="bullet"/>
      <w:lvlText w:val=""/>
      <w:lvlJc w:val="left"/>
      <w:pPr>
        <w:tabs>
          <w:tab w:val="num" w:pos="5760"/>
        </w:tabs>
        <w:ind w:left="5760" w:hanging="360"/>
      </w:pPr>
      <w:rPr>
        <w:rFonts w:ascii="Wingdings" w:hAnsi="Wingdings" w:hint="default"/>
      </w:rPr>
    </w:lvl>
    <w:lvl w:ilvl="8" w:tplc="3AC60CA6" w:tentative="1">
      <w:start w:val="1"/>
      <w:numFmt w:val="bullet"/>
      <w:lvlText w:val=""/>
      <w:lvlJc w:val="left"/>
      <w:pPr>
        <w:tabs>
          <w:tab w:val="num" w:pos="6480"/>
        </w:tabs>
        <w:ind w:left="6480" w:hanging="360"/>
      </w:pPr>
      <w:rPr>
        <w:rFonts w:ascii="Wingdings" w:hAnsi="Wingdings" w:hint="default"/>
      </w:rPr>
    </w:lvl>
  </w:abstractNum>
  <w:abstractNum w:abstractNumId="9">
    <w:nsid w:val="79AB6DF5"/>
    <w:multiLevelType w:val="hybridMultilevel"/>
    <w:tmpl w:val="5EBAA2FA"/>
    <w:lvl w:ilvl="0" w:tplc="C4FEBDEA">
      <w:start w:val="1"/>
      <w:numFmt w:val="bullet"/>
      <w:lvlText w:val="•"/>
      <w:lvlJc w:val="left"/>
      <w:pPr>
        <w:tabs>
          <w:tab w:val="num" w:pos="720"/>
        </w:tabs>
        <w:ind w:left="720" w:hanging="360"/>
      </w:pPr>
      <w:rPr>
        <w:rFonts w:ascii="Arial" w:hAnsi="Arial" w:hint="default"/>
      </w:rPr>
    </w:lvl>
    <w:lvl w:ilvl="1" w:tplc="4B1254AE" w:tentative="1">
      <w:start w:val="1"/>
      <w:numFmt w:val="bullet"/>
      <w:lvlText w:val="•"/>
      <w:lvlJc w:val="left"/>
      <w:pPr>
        <w:tabs>
          <w:tab w:val="num" w:pos="1440"/>
        </w:tabs>
        <w:ind w:left="1440" w:hanging="360"/>
      </w:pPr>
      <w:rPr>
        <w:rFonts w:ascii="Arial" w:hAnsi="Arial" w:hint="default"/>
      </w:rPr>
    </w:lvl>
    <w:lvl w:ilvl="2" w:tplc="03E0E030" w:tentative="1">
      <w:start w:val="1"/>
      <w:numFmt w:val="bullet"/>
      <w:lvlText w:val="•"/>
      <w:lvlJc w:val="left"/>
      <w:pPr>
        <w:tabs>
          <w:tab w:val="num" w:pos="2160"/>
        </w:tabs>
        <w:ind w:left="2160" w:hanging="360"/>
      </w:pPr>
      <w:rPr>
        <w:rFonts w:ascii="Arial" w:hAnsi="Arial" w:hint="default"/>
      </w:rPr>
    </w:lvl>
    <w:lvl w:ilvl="3" w:tplc="554E2204" w:tentative="1">
      <w:start w:val="1"/>
      <w:numFmt w:val="bullet"/>
      <w:lvlText w:val="•"/>
      <w:lvlJc w:val="left"/>
      <w:pPr>
        <w:tabs>
          <w:tab w:val="num" w:pos="2880"/>
        </w:tabs>
        <w:ind w:left="2880" w:hanging="360"/>
      </w:pPr>
      <w:rPr>
        <w:rFonts w:ascii="Arial" w:hAnsi="Arial" w:hint="default"/>
      </w:rPr>
    </w:lvl>
    <w:lvl w:ilvl="4" w:tplc="80269F88" w:tentative="1">
      <w:start w:val="1"/>
      <w:numFmt w:val="bullet"/>
      <w:lvlText w:val="•"/>
      <w:lvlJc w:val="left"/>
      <w:pPr>
        <w:tabs>
          <w:tab w:val="num" w:pos="3600"/>
        </w:tabs>
        <w:ind w:left="3600" w:hanging="360"/>
      </w:pPr>
      <w:rPr>
        <w:rFonts w:ascii="Arial" w:hAnsi="Arial" w:hint="default"/>
      </w:rPr>
    </w:lvl>
    <w:lvl w:ilvl="5" w:tplc="BE927EF6" w:tentative="1">
      <w:start w:val="1"/>
      <w:numFmt w:val="bullet"/>
      <w:lvlText w:val="•"/>
      <w:lvlJc w:val="left"/>
      <w:pPr>
        <w:tabs>
          <w:tab w:val="num" w:pos="4320"/>
        </w:tabs>
        <w:ind w:left="4320" w:hanging="360"/>
      </w:pPr>
      <w:rPr>
        <w:rFonts w:ascii="Arial" w:hAnsi="Arial" w:hint="default"/>
      </w:rPr>
    </w:lvl>
    <w:lvl w:ilvl="6" w:tplc="4BB83662" w:tentative="1">
      <w:start w:val="1"/>
      <w:numFmt w:val="bullet"/>
      <w:lvlText w:val="•"/>
      <w:lvlJc w:val="left"/>
      <w:pPr>
        <w:tabs>
          <w:tab w:val="num" w:pos="5040"/>
        </w:tabs>
        <w:ind w:left="5040" w:hanging="360"/>
      </w:pPr>
      <w:rPr>
        <w:rFonts w:ascii="Arial" w:hAnsi="Arial" w:hint="default"/>
      </w:rPr>
    </w:lvl>
    <w:lvl w:ilvl="7" w:tplc="CF78B87C" w:tentative="1">
      <w:start w:val="1"/>
      <w:numFmt w:val="bullet"/>
      <w:lvlText w:val="•"/>
      <w:lvlJc w:val="left"/>
      <w:pPr>
        <w:tabs>
          <w:tab w:val="num" w:pos="5760"/>
        </w:tabs>
        <w:ind w:left="5760" w:hanging="360"/>
      </w:pPr>
      <w:rPr>
        <w:rFonts w:ascii="Arial" w:hAnsi="Arial" w:hint="default"/>
      </w:rPr>
    </w:lvl>
    <w:lvl w:ilvl="8" w:tplc="FB64DA7A" w:tentative="1">
      <w:start w:val="1"/>
      <w:numFmt w:val="bullet"/>
      <w:lvlText w:val="•"/>
      <w:lvlJc w:val="left"/>
      <w:pPr>
        <w:tabs>
          <w:tab w:val="num" w:pos="6480"/>
        </w:tabs>
        <w:ind w:left="6480" w:hanging="360"/>
      </w:pPr>
      <w:rPr>
        <w:rFonts w:ascii="Arial" w:hAnsi="Arial" w:hint="default"/>
      </w:rPr>
    </w:lvl>
  </w:abstractNum>
  <w:abstractNum w:abstractNumId="10">
    <w:nsid w:val="7B0C45DB"/>
    <w:multiLevelType w:val="hybridMultilevel"/>
    <w:tmpl w:val="4620B1FA"/>
    <w:lvl w:ilvl="0" w:tplc="5C1281E0">
      <w:start w:val="1"/>
      <w:numFmt w:val="bullet"/>
      <w:lvlText w:val=""/>
      <w:lvlJc w:val="left"/>
      <w:pPr>
        <w:tabs>
          <w:tab w:val="num" w:pos="720"/>
        </w:tabs>
        <w:ind w:left="720" w:hanging="360"/>
      </w:pPr>
      <w:rPr>
        <w:rFonts w:ascii="Wingdings" w:hAnsi="Wingdings" w:hint="default"/>
      </w:rPr>
    </w:lvl>
    <w:lvl w:ilvl="1" w:tplc="D79297D4" w:tentative="1">
      <w:start w:val="1"/>
      <w:numFmt w:val="bullet"/>
      <w:lvlText w:val=""/>
      <w:lvlJc w:val="left"/>
      <w:pPr>
        <w:tabs>
          <w:tab w:val="num" w:pos="1440"/>
        </w:tabs>
        <w:ind w:left="1440" w:hanging="360"/>
      </w:pPr>
      <w:rPr>
        <w:rFonts w:ascii="Wingdings" w:hAnsi="Wingdings" w:hint="default"/>
      </w:rPr>
    </w:lvl>
    <w:lvl w:ilvl="2" w:tplc="14B6FBA4" w:tentative="1">
      <w:start w:val="1"/>
      <w:numFmt w:val="bullet"/>
      <w:lvlText w:val=""/>
      <w:lvlJc w:val="left"/>
      <w:pPr>
        <w:tabs>
          <w:tab w:val="num" w:pos="2160"/>
        </w:tabs>
        <w:ind w:left="2160" w:hanging="360"/>
      </w:pPr>
      <w:rPr>
        <w:rFonts w:ascii="Wingdings" w:hAnsi="Wingdings" w:hint="default"/>
      </w:rPr>
    </w:lvl>
    <w:lvl w:ilvl="3" w:tplc="86B8E036" w:tentative="1">
      <w:start w:val="1"/>
      <w:numFmt w:val="bullet"/>
      <w:lvlText w:val=""/>
      <w:lvlJc w:val="left"/>
      <w:pPr>
        <w:tabs>
          <w:tab w:val="num" w:pos="2880"/>
        </w:tabs>
        <w:ind w:left="2880" w:hanging="360"/>
      </w:pPr>
      <w:rPr>
        <w:rFonts w:ascii="Wingdings" w:hAnsi="Wingdings" w:hint="default"/>
      </w:rPr>
    </w:lvl>
    <w:lvl w:ilvl="4" w:tplc="F49EF744" w:tentative="1">
      <w:start w:val="1"/>
      <w:numFmt w:val="bullet"/>
      <w:lvlText w:val=""/>
      <w:lvlJc w:val="left"/>
      <w:pPr>
        <w:tabs>
          <w:tab w:val="num" w:pos="3600"/>
        </w:tabs>
        <w:ind w:left="3600" w:hanging="360"/>
      </w:pPr>
      <w:rPr>
        <w:rFonts w:ascii="Wingdings" w:hAnsi="Wingdings" w:hint="default"/>
      </w:rPr>
    </w:lvl>
    <w:lvl w:ilvl="5" w:tplc="AD1E0BD4" w:tentative="1">
      <w:start w:val="1"/>
      <w:numFmt w:val="bullet"/>
      <w:lvlText w:val=""/>
      <w:lvlJc w:val="left"/>
      <w:pPr>
        <w:tabs>
          <w:tab w:val="num" w:pos="4320"/>
        </w:tabs>
        <w:ind w:left="4320" w:hanging="360"/>
      </w:pPr>
      <w:rPr>
        <w:rFonts w:ascii="Wingdings" w:hAnsi="Wingdings" w:hint="default"/>
      </w:rPr>
    </w:lvl>
    <w:lvl w:ilvl="6" w:tplc="26ECAC94" w:tentative="1">
      <w:start w:val="1"/>
      <w:numFmt w:val="bullet"/>
      <w:lvlText w:val=""/>
      <w:lvlJc w:val="left"/>
      <w:pPr>
        <w:tabs>
          <w:tab w:val="num" w:pos="5040"/>
        </w:tabs>
        <w:ind w:left="5040" w:hanging="360"/>
      </w:pPr>
      <w:rPr>
        <w:rFonts w:ascii="Wingdings" w:hAnsi="Wingdings" w:hint="default"/>
      </w:rPr>
    </w:lvl>
    <w:lvl w:ilvl="7" w:tplc="3DB6EA9C" w:tentative="1">
      <w:start w:val="1"/>
      <w:numFmt w:val="bullet"/>
      <w:lvlText w:val=""/>
      <w:lvlJc w:val="left"/>
      <w:pPr>
        <w:tabs>
          <w:tab w:val="num" w:pos="5760"/>
        </w:tabs>
        <w:ind w:left="5760" w:hanging="360"/>
      </w:pPr>
      <w:rPr>
        <w:rFonts w:ascii="Wingdings" w:hAnsi="Wingdings" w:hint="default"/>
      </w:rPr>
    </w:lvl>
    <w:lvl w:ilvl="8" w:tplc="E71A6B12" w:tentative="1">
      <w:start w:val="1"/>
      <w:numFmt w:val="bullet"/>
      <w:lvlText w:val=""/>
      <w:lvlJc w:val="left"/>
      <w:pPr>
        <w:tabs>
          <w:tab w:val="num" w:pos="6480"/>
        </w:tabs>
        <w:ind w:left="6480" w:hanging="360"/>
      </w:pPr>
      <w:rPr>
        <w:rFonts w:ascii="Wingdings" w:hAnsi="Wingdings" w:hint="default"/>
      </w:rPr>
    </w:lvl>
  </w:abstractNum>
  <w:abstractNum w:abstractNumId="11">
    <w:nsid w:val="7CF100A1"/>
    <w:multiLevelType w:val="hybridMultilevel"/>
    <w:tmpl w:val="84D6A9D0"/>
    <w:lvl w:ilvl="0" w:tplc="461CEDB6">
      <w:start w:val="1"/>
      <w:numFmt w:val="bullet"/>
      <w:lvlText w:val=""/>
      <w:lvlJc w:val="left"/>
      <w:pPr>
        <w:tabs>
          <w:tab w:val="num" w:pos="720"/>
        </w:tabs>
        <w:ind w:left="720" w:hanging="360"/>
      </w:pPr>
      <w:rPr>
        <w:rFonts w:ascii="Wingdings" w:hAnsi="Wingdings" w:hint="default"/>
      </w:rPr>
    </w:lvl>
    <w:lvl w:ilvl="1" w:tplc="0C0C9472" w:tentative="1">
      <w:start w:val="1"/>
      <w:numFmt w:val="bullet"/>
      <w:lvlText w:val=""/>
      <w:lvlJc w:val="left"/>
      <w:pPr>
        <w:tabs>
          <w:tab w:val="num" w:pos="1440"/>
        </w:tabs>
        <w:ind w:left="1440" w:hanging="360"/>
      </w:pPr>
      <w:rPr>
        <w:rFonts w:ascii="Wingdings" w:hAnsi="Wingdings" w:hint="default"/>
      </w:rPr>
    </w:lvl>
    <w:lvl w:ilvl="2" w:tplc="79BCAB74" w:tentative="1">
      <w:start w:val="1"/>
      <w:numFmt w:val="bullet"/>
      <w:lvlText w:val=""/>
      <w:lvlJc w:val="left"/>
      <w:pPr>
        <w:tabs>
          <w:tab w:val="num" w:pos="2160"/>
        </w:tabs>
        <w:ind w:left="2160" w:hanging="360"/>
      </w:pPr>
      <w:rPr>
        <w:rFonts w:ascii="Wingdings" w:hAnsi="Wingdings" w:hint="default"/>
      </w:rPr>
    </w:lvl>
    <w:lvl w:ilvl="3" w:tplc="146CE568" w:tentative="1">
      <w:start w:val="1"/>
      <w:numFmt w:val="bullet"/>
      <w:lvlText w:val=""/>
      <w:lvlJc w:val="left"/>
      <w:pPr>
        <w:tabs>
          <w:tab w:val="num" w:pos="2880"/>
        </w:tabs>
        <w:ind w:left="2880" w:hanging="360"/>
      </w:pPr>
      <w:rPr>
        <w:rFonts w:ascii="Wingdings" w:hAnsi="Wingdings" w:hint="default"/>
      </w:rPr>
    </w:lvl>
    <w:lvl w:ilvl="4" w:tplc="58341630" w:tentative="1">
      <w:start w:val="1"/>
      <w:numFmt w:val="bullet"/>
      <w:lvlText w:val=""/>
      <w:lvlJc w:val="left"/>
      <w:pPr>
        <w:tabs>
          <w:tab w:val="num" w:pos="3600"/>
        </w:tabs>
        <w:ind w:left="3600" w:hanging="360"/>
      </w:pPr>
      <w:rPr>
        <w:rFonts w:ascii="Wingdings" w:hAnsi="Wingdings" w:hint="default"/>
      </w:rPr>
    </w:lvl>
    <w:lvl w:ilvl="5" w:tplc="85E62BF2" w:tentative="1">
      <w:start w:val="1"/>
      <w:numFmt w:val="bullet"/>
      <w:lvlText w:val=""/>
      <w:lvlJc w:val="left"/>
      <w:pPr>
        <w:tabs>
          <w:tab w:val="num" w:pos="4320"/>
        </w:tabs>
        <w:ind w:left="4320" w:hanging="360"/>
      </w:pPr>
      <w:rPr>
        <w:rFonts w:ascii="Wingdings" w:hAnsi="Wingdings" w:hint="default"/>
      </w:rPr>
    </w:lvl>
    <w:lvl w:ilvl="6" w:tplc="5DC84240" w:tentative="1">
      <w:start w:val="1"/>
      <w:numFmt w:val="bullet"/>
      <w:lvlText w:val=""/>
      <w:lvlJc w:val="left"/>
      <w:pPr>
        <w:tabs>
          <w:tab w:val="num" w:pos="5040"/>
        </w:tabs>
        <w:ind w:left="5040" w:hanging="360"/>
      </w:pPr>
      <w:rPr>
        <w:rFonts w:ascii="Wingdings" w:hAnsi="Wingdings" w:hint="default"/>
      </w:rPr>
    </w:lvl>
    <w:lvl w:ilvl="7" w:tplc="08A89A06" w:tentative="1">
      <w:start w:val="1"/>
      <w:numFmt w:val="bullet"/>
      <w:lvlText w:val=""/>
      <w:lvlJc w:val="left"/>
      <w:pPr>
        <w:tabs>
          <w:tab w:val="num" w:pos="5760"/>
        </w:tabs>
        <w:ind w:left="5760" w:hanging="360"/>
      </w:pPr>
      <w:rPr>
        <w:rFonts w:ascii="Wingdings" w:hAnsi="Wingdings" w:hint="default"/>
      </w:rPr>
    </w:lvl>
    <w:lvl w:ilvl="8" w:tplc="6412694E" w:tentative="1">
      <w:start w:val="1"/>
      <w:numFmt w:val="bullet"/>
      <w:lvlText w:val=""/>
      <w:lvlJc w:val="left"/>
      <w:pPr>
        <w:tabs>
          <w:tab w:val="num" w:pos="6480"/>
        </w:tabs>
        <w:ind w:left="6480" w:hanging="360"/>
      </w:pPr>
      <w:rPr>
        <w:rFonts w:ascii="Wingdings" w:hAnsi="Wingdings" w:hint="default"/>
      </w:rPr>
    </w:lvl>
  </w:abstractNum>
  <w:abstractNum w:abstractNumId="12">
    <w:nsid w:val="7E635F7C"/>
    <w:multiLevelType w:val="hybridMultilevel"/>
    <w:tmpl w:val="CB66B324"/>
    <w:lvl w:ilvl="0" w:tplc="107CD10C">
      <w:start w:val="1"/>
      <w:numFmt w:val="bullet"/>
      <w:lvlText w:val="•"/>
      <w:lvlJc w:val="left"/>
      <w:pPr>
        <w:tabs>
          <w:tab w:val="num" w:pos="720"/>
        </w:tabs>
        <w:ind w:left="720" w:hanging="360"/>
      </w:pPr>
      <w:rPr>
        <w:rFonts w:ascii="Arial" w:hAnsi="Arial" w:hint="default"/>
      </w:rPr>
    </w:lvl>
    <w:lvl w:ilvl="1" w:tplc="2E8E7AC8">
      <w:start w:val="3993"/>
      <w:numFmt w:val="bullet"/>
      <w:lvlText w:val=""/>
      <w:lvlJc w:val="left"/>
      <w:pPr>
        <w:tabs>
          <w:tab w:val="num" w:pos="1440"/>
        </w:tabs>
        <w:ind w:left="1440" w:hanging="360"/>
      </w:pPr>
      <w:rPr>
        <w:rFonts w:ascii="Wingdings" w:hAnsi="Wingdings" w:hint="default"/>
      </w:rPr>
    </w:lvl>
    <w:lvl w:ilvl="2" w:tplc="EA42A6B6" w:tentative="1">
      <w:start w:val="1"/>
      <w:numFmt w:val="bullet"/>
      <w:lvlText w:val="•"/>
      <w:lvlJc w:val="left"/>
      <w:pPr>
        <w:tabs>
          <w:tab w:val="num" w:pos="2160"/>
        </w:tabs>
        <w:ind w:left="2160" w:hanging="360"/>
      </w:pPr>
      <w:rPr>
        <w:rFonts w:ascii="Arial" w:hAnsi="Arial" w:hint="default"/>
      </w:rPr>
    </w:lvl>
    <w:lvl w:ilvl="3" w:tplc="0F881562" w:tentative="1">
      <w:start w:val="1"/>
      <w:numFmt w:val="bullet"/>
      <w:lvlText w:val="•"/>
      <w:lvlJc w:val="left"/>
      <w:pPr>
        <w:tabs>
          <w:tab w:val="num" w:pos="2880"/>
        </w:tabs>
        <w:ind w:left="2880" w:hanging="360"/>
      </w:pPr>
      <w:rPr>
        <w:rFonts w:ascii="Arial" w:hAnsi="Arial" w:hint="default"/>
      </w:rPr>
    </w:lvl>
    <w:lvl w:ilvl="4" w:tplc="A09C08D4" w:tentative="1">
      <w:start w:val="1"/>
      <w:numFmt w:val="bullet"/>
      <w:lvlText w:val="•"/>
      <w:lvlJc w:val="left"/>
      <w:pPr>
        <w:tabs>
          <w:tab w:val="num" w:pos="3600"/>
        </w:tabs>
        <w:ind w:left="3600" w:hanging="360"/>
      </w:pPr>
      <w:rPr>
        <w:rFonts w:ascii="Arial" w:hAnsi="Arial" w:hint="default"/>
      </w:rPr>
    </w:lvl>
    <w:lvl w:ilvl="5" w:tplc="EC0C3DAA" w:tentative="1">
      <w:start w:val="1"/>
      <w:numFmt w:val="bullet"/>
      <w:lvlText w:val="•"/>
      <w:lvlJc w:val="left"/>
      <w:pPr>
        <w:tabs>
          <w:tab w:val="num" w:pos="4320"/>
        </w:tabs>
        <w:ind w:left="4320" w:hanging="360"/>
      </w:pPr>
      <w:rPr>
        <w:rFonts w:ascii="Arial" w:hAnsi="Arial" w:hint="default"/>
      </w:rPr>
    </w:lvl>
    <w:lvl w:ilvl="6" w:tplc="FA82E8FA" w:tentative="1">
      <w:start w:val="1"/>
      <w:numFmt w:val="bullet"/>
      <w:lvlText w:val="•"/>
      <w:lvlJc w:val="left"/>
      <w:pPr>
        <w:tabs>
          <w:tab w:val="num" w:pos="5040"/>
        </w:tabs>
        <w:ind w:left="5040" w:hanging="360"/>
      </w:pPr>
      <w:rPr>
        <w:rFonts w:ascii="Arial" w:hAnsi="Arial" w:hint="default"/>
      </w:rPr>
    </w:lvl>
    <w:lvl w:ilvl="7" w:tplc="7870C524" w:tentative="1">
      <w:start w:val="1"/>
      <w:numFmt w:val="bullet"/>
      <w:lvlText w:val="•"/>
      <w:lvlJc w:val="left"/>
      <w:pPr>
        <w:tabs>
          <w:tab w:val="num" w:pos="5760"/>
        </w:tabs>
        <w:ind w:left="5760" w:hanging="360"/>
      </w:pPr>
      <w:rPr>
        <w:rFonts w:ascii="Arial" w:hAnsi="Arial" w:hint="default"/>
      </w:rPr>
    </w:lvl>
    <w:lvl w:ilvl="8" w:tplc="8592A35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
  </w:num>
  <w:num w:numId="3">
    <w:abstractNumId w:val="4"/>
  </w:num>
  <w:num w:numId="4">
    <w:abstractNumId w:val="3"/>
  </w:num>
  <w:num w:numId="5">
    <w:abstractNumId w:val="10"/>
  </w:num>
  <w:num w:numId="6">
    <w:abstractNumId w:val="11"/>
  </w:num>
  <w:num w:numId="7">
    <w:abstractNumId w:val="8"/>
  </w:num>
  <w:num w:numId="8">
    <w:abstractNumId w:val="7"/>
  </w:num>
  <w:num w:numId="9">
    <w:abstractNumId w:val="6"/>
  </w:num>
  <w:num w:numId="10">
    <w:abstractNumId w:val="1"/>
  </w:num>
  <w:num w:numId="11">
    <w:abstractNumId w:val="9"/>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75C"/>
    <w:rsid w:val="00104FB2"/>
    <w:rsid w:val="00115108"/>
    <w:rsid w:val="002025DB"/>
    <w:rsid w:val="002C6CF5"/>
    <w:rsid w:val="002D12C8"/>
    <w:rsid w:val="00365CF6"/>
    <w:rsid w:val="00371E4D"/>
    <w:rsid w:val="0046583A"/>
    <w:rsid w:val="004E4C1E"/>
    <w:rsid w:val="005511B3"/>
    <w:rsid w:val="0059107E"/>
    <w:rsid w:val="005C3E69"/>
    <w:rsid w:val="005D18C4"/>
    <w:rsid w:val="0064175C"/>
    <w:rsid w:val="006478B1"/>
    <w:rsid w:val="00776952"/>
    <w:rsid w:val="00794994"/>
    <w:rsid w:val="007E2A1D"/>
    <w:rsid w:val="009E71F0"/>
    <w:rsid w:val="00A12206"/>
    <w:rsid w:val="00A27F68"/>
    <w:rsid w:val="00A84A58"/>
    <w:rsid w:val="00AA729C"/>
    <w:rsid w:val="00AB2340"/>
    <w:rsid w:val="00B624F1"/>
    <w:rsid w:val="00B80337"/>
    <w:rsid w:val="00CA37F6"/>
    <w:rsid w:val="00DC7C5C"/>
    <w:rsid w:val="00E404E9"/>
    <w:rsid w:val="00EB2D0E"/>
    <w:rsid w:val="00F067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64" w:lineRule="auto"/>
    </w:pPr>
    <w:rPr>
      <w:sz w:val="21"/>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32"/>
      <w14:numForm w14:val="oldStyle"/>
    </w:rPr>
  </w:style>
  <w:style w:type="paragraph" w:styleId="Titre2">
    <w:name w:val="heading 2"/>
    <w:basedOn w:val="Normal"/>
    <w:next w:val="Normal"/>
    <w:link w:val="Titre2Car"/>
    <w:uiPriority w:val="9"/>
    <w:semiHidden/>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8"/>
    </w:rPr>
  </w:style>
  <w:style w:type="paragraph" w:styleId="Titre3">
    <w:name w:val="heading 3"/>
    <w:basedOn w:val="Normal"/>
    <w:next w:val="Normal"/>
    <w:link w:val="Titre3C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Titre7">
    <w:name w:val="heading 7"/>
    <w:basedOn w:val="Normal"/>
    <w:next w:val="Normal"/>
    <w:link w:val="Titre7C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color w:val="A9A57C" w:themeColor="accent1"/>
      <w:sz w:val="32"/>
      <w:szCs w:val="32"/>
      <w14:numForm w14:val="oldStyle"/>
    </w:rPr>
  </w:style>
  <w:style w:type="character" w:customStyle="1" w:styleId="Titre2Car">
    <w:name w:val="Titre 2 Car"/>
    <w:basedOn w:val="Policepardfaut"/>
    <w:link w:val="Titre2"/>
    <w:uiPriority w:val="9"/>
    <w:semiHidden/>
    <w:rPr>
      <w:rFonts w:asciiTheme="majorHAnsi" w:eastAsiaTheme="majorEastAsia" w:hAnsiTheme="majorHAnsi" w:cstheme="majorBidi"/>
      <w:bCs/>
      <w:color w:val="675E47" w:themeColor="text2"/>
      <w:sz w:val="28"/>
      <w:szCs w:val="28"/>
    </w:rPr>
  </w:style>
  <w:style w:type="character" w:customStyle="1" w:styleId="Titre3Car">
    <w:name w:val="Titre 3 Car"/>
    <w:basedOn w:val="Policepardfaut"/>
    <w:link w:val="Titre3"/>
    <w:uiPriority w:val="9"/>
    <w:semiHidden/>
    <w:rPr>
      <w:rFonts w:eastAsiaTheme="majorEastAsia" w:cstheme="majorBidi"/>
      <w:b/>
      <w:bCs/>
      <w:color w:val="848057" w:themeColor="accent1" w:themeShade="BF"/>
      <w:sz w:val="24"/>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80"/>
      <w14:ligatures w14:val="standard"/>
      <w14:numForm w14:val="oldStyle"/>
    </w:rPr>
  </w:style>
  <w:style w:type="character" w:customStyle="1" w:styleId="TitreCar">
    <w:name w:val="Titre Car"/>
    <w:basedOn w:val="Policepardfaut"/>
    <w:link w:val="Titre"/>
    <w:uiPriority w:val="10"/>
    <w:rPr>
      <w:rFonts w:asciiTheme="majorHAnsi" w:eastAsiaTheme="majorEastAsia" w:hAnsiTheme="majorHAnsi" w:cstheme="majorBidi"/>
      <w:color w:val="4C4635" w:themeColor="text2" w:themeShade="BF"/>
      <w:kern w:val="28"/>
      <w:sz w:val="80"/>
      <w:szCs w:val="80"/>
      <w14:ligatures w14:val="standard"/>
      <w14:numForm w14:val="oldStyle"/>
    </w:rPr>
  </w:style>
  <w:style w:type="paragraph" w:styleId="Sous-titre">
    <w:name w:val="Subtitle"/>
    <w:basedOn w:val="Normal"/>
    <w:next w:val="Normal"/>
    <w:link w:val="Sous-titreCar"/>
    <w:uiPriority w:val="11"/>
    <w:qFormat/>
    <w:pPr>
      <w:numPr>
        <w:ilvl w:val="1"/>
      </w:numPr>
    </w:pPr>
    <w:rPr>
      <w:rFonts w:eastAsiaTheme="majorEastAsia" w:cstheme="majorBidi"/>
      <w:iCs/>
      <w:color w:val="675E47" w:themeColor="text2"/>
      <w:sz w:val="32"/>
      <w:szCs w:val="32"/>
    </w:rPr>
  </w:style>
  <w:style w:type="character" w:customStyle="1" w:styleId="Sous-titreCar">
    <w:name w:val="Sous-titre Car"/>
    <w:basedOn w:val="Policepardfaut"/>
    <w:link w:val="Sous-titre"/>
    <w:uiPriority w:val="11"/>
    <w:rPr>
      <w:rFonts w:eastAsiaTheme="majorEastAsia" w:cstheme="majorBidi"/>
      <w:iCs/>
      <w:color w:val="675E47" w:themeColor="text2"/>
      <w:sz w:val="32"/>
      <w:szCs w:val="32"/>
    </w:rPr>
  </w:style>
  <w:style w:type="character" w:styleId="Textedelespacerserv">
    <w:name w:val="Placeholder Text"/>
    <w:basedOn w:val="Policepardfaut"/>
    <w:uiPriority w:val="99"/>
    <w:rPr>
      <w:color w:val="808080"/>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A9A57C"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58553A"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8553A" w:themeColor="accent1" w:themeShade="80"/>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F654B"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6F654B"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6F654B" w:themeColor="text1" w:themeTint="BF"/>
      <w:sz w:val="20"/>
      <w:szCs w:val="20"/>
    </w:rPr>
  </w:style>
  <w:style w:type="paragraph" w:styleId="Lgende">
    <w:name w:val="caption"/>
    <w:basedOn w:val="Normal"/>
    <w:next w:val="Normal"/>
    <w:uiPriority w:val="35"/>
    <w:unhideWhenUsed/>
    <w:qFormat/>
    <w:pPr>
      <w:spacing w:line="240" w:lineRule="auto"/>
    </w:pPr>
    <w:rPr>
      <w:rFonts w:eastAsiaTheme="minorEastAsia"/>
      <w:b/>
      <w:bCs/>
      <w:smallCaps/>
      <w:color w:val="675E47" w:themeColor="text2"/>
      <w:spacing w:val="6"/>
      <w:sz w:val="20"/>
      <w:szCs w:val="20"/>
    </w:rPr>
  </w:style>
  <w:style w:type="character" w:styleId="lev">
    <w:name w:val="Strong"/>
    <w:basedOn w:val="Policepardfaut"/>
    <w:uiPriority w:val="22"/>
    <w:qFormat/>
    <w:rPr>
      <w:b/>
      <w:bCs/>
      <w14:numForm w14:val="oldStyle"/>
    </w:rPr>
  </w:style>
  <w:style w:type="character" w:styleId="Accentuation">
    <w:name w:val="Emphasis"/>
    <w:basedOn w:val="Policepardfaut"/>
    <w:uiPriority w:val="20"/>
    <w:qFormat/>
    <w:rPr>
      <w:i/>
      <w:iCs/>
      <w:color w:val="675E47" w:themeColor="text2"/>
    </w:rPr>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spacing w:line="240" w:lineRule="auto"/>
      <w:ind w:left="720" w:hanging="288"/>
      <w:contextualSpacing/>
    </w:pPr>
    <w:rPr>
      <w:color w:val="4C4635" w:themeColor="text2" w:themeShade="BF"/>
    </w:rPr>
  </w:style>
  <w:style w:type="paragraph" w:styleId="Citation">
    <w:name w:val="Quote"/>
    <w:basedOn w:val="Normal"/>
    <w:next w:val="Normal"/>
    <w:link w:val="CitationCar"/>
    <w:uiPriority w:val="29"/>
    <w:qFormat/>
    <w:pPr>
      <w:spacing w:before="160" w:line="300" w:lineRule="auto"/>
      <w:ind w:left="720" w:right="720"/>
      <w:jc w:val="center"/>
    </w:pPr>
    <w:rPr>
      <w:rFonts w:asciiTheme="majorHAnsi" w:eastAsiaTheme="minorEastAsia" w:hAnsiTheme="majorHAnsi"/>
      <w:i/>
      <w:iCs/>
      <w:color w:val="A9A57C" w:themeColor="accent1"/>
      <w:sz w:val="24"/>
      <w14:ligatures w14:val="standard"/>
      <w14:numForm w14:val="oldStyle"/>
    </w:rPr>
  </w:style>
  <w:style w:type="character" w:customStyle="1" w:styleId="CitationCar">
    <w:name w:val="Citation Car"/>
    <w:basedOn w:val="Policepardfaut"/>
    <w:link w:val="Citation"/>
    <w:uiPriority w:val="29"/>
    <w:rPr>
      <w:rFonts w:asciiTheme="majorHAnsi" w:eastAsiaTheme="minorEastAsia" w:hAnsiTheme="majorHAnsi"/>
      <w:i/>
      <w:iCs/>
      <w:color w:val="A9A57C" w:themeColor="accent1"/>
      <w:sz w:val="24"/>
      <w14:ligatures w14:val="standard"/>
      <w14:numForm w14:val="oldStyle"/>
    </w:rPr>
  </w:style>
  <w:style w:type="paragraph" w:styleId="Citationintense">
    <w:name w:val="Intense Quote"/>
    <w:basedOn w:val="Normal"/>
    <w:next w:val="Normal"/>
    <w:link w:val="CitationintenseC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14:ligatures w14:val="standard"/>
      <w14:numForm w14:val="oldStyle"/>
    </w:rPr>
  </w:style>
  <w:style w:type="character" w:customStyle="1" w:styleId="CitationintenseCar">
    <w:name w:val="Citation intense Car"/>
    <w:basedOn w:val="Policepardfaut"/>
    <w:link w:val="Citationintense"/>
    <w:uiPriority w:val="30"/>
    <w:rPr>
      <w:rFonts w:eastAsiaTheme="minorEastAsia"/>
      <w:b/>
      <w:bCs/>
      <w:i/>
      <w:iCs/>
      <w:color w:val="FFFFFF" w:themeColor="background1"/>
      <w:sz w:val="21"/>
      <w:shd w:val="clear" w:color="auto" w:fill="A9A57C" w:themeFill="accent1"/>
      <w14:ligatures w14:val="standard"/>
      <w14:numForm w14:val="oldStyle"/>
    </w:rPr>
  </w:style>
  <w:style w:type="character" w:styleId="Emphaseple">
    <w:name w:val="Subtle Emphasis"/>
    <w:basedOn w:val="Policepardfaut"/>
    <w:uiPriority w:val="19"/>
    <w:qFormat/>
    <w:rPr>
      <w:i/>
      <w:iCs/>
      <w:color w:val="000000"/>
    </w:rPr>
  </w:style>
  <w:style w:type="character" w:styleId="Emphaseintense">
    <w:name w:val="Intense Emphasis"/>
    <w:basedOn w:val="Policepardfaut"/>
    <w:uiPriority w:val="21"/>
    <w:qFormat/>
    <w:rPr>
      <w:b/>
      <w:bCs/>
      <w:i/>
      <w:iCs/>
      <w:color w:val="A9A57C" w:themeColor="accent1"/>
    </w:rPr>
  </w:style>
  <w:style w:type="character" w:styleId="Rfrenceple">
    <w:name w:val="Subtle Reference"/>
    <w:basedOn w:val="Policepardfaut"/>
    <w:uiPriority w:val="31"/>
    <w:qFormat/>
    <w:rPr>
      <w:smallCaps/>
      <w:color w:val="9CBEBD" w:themeColor="accent2"/>
      <w:u w:val="single"/>
    </w:rPr>
  </w:style>
  <w:style w:type="character" w:styleId="Rfrenceintense">
    <w:name w:val="Intense Reference"/>
    <w:basedOn w:val="Policepardfaut"/>
    <w:uiPriority w:val="32"/>
    <w:qFormat/>
    <w:rPr>
      <w:b/>
      <w:bCs/>
      <w:smallCaps/>
      <w:color w:val="9CBEBD" w:themeColor="accent2"/>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Nom">
    <w:name w:val="Nom"/>
    <w:basedOn w:val="Titre"/>
    <w:qFormat/>
    <w:rPr>
      <w:b/>
      <w:sz w:val="28"/>
      <w:szCs w:val="28"/>
    </w:rPr>
  </w:style>
  <w:style w:type="character" w:customStyle="1" w:styleId="SansinterligneCar">
    <w:name w:val="Sans interligne Car"/>
    <w:basedOn w:val="Policepardfaut"/>
    <w:link w:val="Sansinterligne"/>
    <w:uiPriority w:val="1"/>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sz w:val="21"/>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sz w:val="21"/>
    </w:rPr>
  </w:style>
  <w:style w:type="paragraph" w:styleId="NormalWeb">
    <w:name w:val="Normal (Web)"/>
    <w:basedOn w:val="Normal"/>
    <w:uiPriority w:val="99"/>
    <w:semiHidden/>
    <w:unhideWhenUsed/>
    <w:rsid w:val="00A84A5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64" w:lineRule="auto"/>
    </w:pPr>
    <w:rPr>
      <w:sz w:val="21"/>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32"/>
      <w14:numForm w14:val="oldStyle"/>
    </w:rPr>
  </w:style>
  <w:style w:type="paragraph" w:styleId="Titre2">
    <w:name w:val="heading 2"/>
    <w:basedOn w:val="Normal"/>
    <w:next w:val="Normal"/>
    <w:link w:val="Titre2Car"/>
    <w:uiPriority w:val="9"/>
    <w:semiHidden/>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8"/>
    </w:rPr>
  </w:style>
  <w:style w:type="paragraph" w:styleId="Titre3">
    <w:name w:val="heading 3"/>
    <w:basedOn w:val="Normal"/>
    <w:next w:val="Normal"/>
    <w:link w:val="Titre3C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Titre7">
    <w:name w:val="heading 7"/>
    <w:basedOn w:val="Normal"/>
    <w:next w:val="Normal"/>
    <w:link w:val="Titre7C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color w:val="A9A57C" w:themeColor="accent1"/>
      <w:sz w:val="32"/>
      <w:szCs w:val="32"/>
      <w14:numForm w14:val="oldStyle"/>
    </w:rPr>
  </w:style>
  <w:style w:type="character" w:customStyle="1" w:styleId="Titre2Car">
    <w:name w:val="Titre 2 Car"/>
    <w:basedOn w:val="Policepardfaut"/>
    <w:link w:val="Titre2"/>
    <w:uiPriority w:val="9"/>
    <w:semiHidden/>
    <w:rPr>
      <w:rFonts w:asciiTheme="majorHAnsi" w:eastAsiaTheme="majorEastAsia" w:hAnsiTheme="majorHAnsi" w:cstheme="majorBidi"/>
      <w:bCs/>
      <w:color w:val="675E47" w:themeColor="text2"/>
      <w:sz w:val="28"/>
      <w:szCs w:val="28"/>
    </w:rPr>
  </w:style>
  <w:style w:type="character" w:customStyle="1" w:styleId="Titre3Car">
    <w:name w:val="Titre 3 Car"/>
    <w:basedOn w:val="Policepardfaut"/>
    <w:link w:val="Titre3"/>
    <w:uiPriority w:val="9"/>
    <w:semiHidden/>
    <w:rPr>
      <w:rFonts w:eastAsiaTheme="majorEastAsia" w:cstheme="majorBidi"/>
      <w:b/>
      <w:bCs/>
      <w:color w:val="848057" w:themeColor="accent1" w:themeShade="BF"/>
      <w:sz w:val="24"/>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80"/>
      <w14:ligatures w14:val="standard"/>
      <w14:numForm w14:val="oldStyle"/>
    </w:rPr>
  </w:style>
  <w:style w:type="character" w:customStyle="1" w:styleId="TitreCar">
    <w:name w:val="Titre Car"/>
    <w:basedOn w:val="Policepardfaut"/>
    <w:link w:val="Titre"/>
    <w:uiPriority w:val="10"/>
    <w:rPr>
      <w:rFonts w:asciiTheme="majorHAnsi" w:eastAsiaTheme="majorEastAsia" w:hAnsiTheme="majorHAnsi" w:cstheme="majorBidi"/>
      <w:color w:val="4C4635" w:themeColor="text2" w:themeShade="BF"/>
      <w:kern w:val="28"/>
      <w:sz w:val="80"/>
      <w:szCs w:val="80"/>
      <w14:ligatures w14:val="standard"/>
      <w14:numForm w14:val="oldStyle"/>
    </w:rPr>
  </w:style>
  <w:style w:type="paragraph" w:styleId="Sous-titre">
    <w:name w:val="Subtitle"/>
    <w:basedOn w:val="Normal"/>
    <w:next w:val="Normal"/>
    <w:link w:val="Sous-titreCar"/>
    <w:uiPriority w:val="11"/>
    <w:qFormat/>
    <w:pPr>
      <w:numPr>
        <w:ilvl w:val="1"/>
      </w:numPr>
    </w:pPr>
    <w:rPr>
      <w:rFonts w:eastAsiaTheme="majorEastAsia" w:cstheme="majorBidi"/>
      <w:iCs/>
      <w:color w:val="675E47" w:themeColor="text2"/>
      <w:sz w:val="32"/>
      <w:szCs w:val="32"/>
    </w:rPr>
  </w:style>
  <w:style w:type="character" w:customStyle="1" w:styleId="Sous-titreCar">
    <w:name w:val="Sous-titre Car"/>
    <w:basedOn w:val="Policepardfaut"/>
    <w:link w:val="Sous-titre"/>
    <w:uiPriority w:val="11"/>
    <w:rPr>
      <w:rFonts w:eastAsiaTheme="majorEastAsia" w:cstheme="majorBidi"/>
      <w:iCs/>
      <w:color w:val="675E47" w:themeColor="text2"/>
      <w:sz w:val="32"/>
      <w:szCs w:val="32"/>
    </w:rPr>
  </w:style>
  <w:style w:type="character" w:styleId="Textedelespacerserv">
    <w:name w:val="Placeholder Text"/>
    <w:basedOn w:val="Policepardfaut"/>
    <w:uiPriority w:val="99"/>
    <w:rPr>
      <w:color w:val="808080"/>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A9A57C"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58553A"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8553A" w:themeColor="accent1" w:themeShade="80"/>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F654B"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6F654B"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6F654B" w:themeColor="text1" w:themeTint="BF"/>
      <w:sz w:val="20"/>
      <w:szCs w:val="20"/>
    </w:rPr>
  </w:style>
  <w:style w:type="paragraph" w:styleId="Lgende">
    <w:name w:val="caption"/>
    <w:basedOn w:val="Normal"/>
    <w:next w:val="Normal"/>
    <w:uiPriority w:val="35"/>
    <w:unhideWhenUsed/>
    <w:qFormat/>
    <w:pPr>
      <w:spacing w:line="240" w:lineRule="auto"/>
    </w:pPr>
    <w:rPr>
      <w:rFonts w:eastAsiaTheme="minorEastAsia"/>
      <w:b/>
      <w:bCs/>
      <w:smallCaps/>
      <w:color w:val="675E47" w:themeColor="text2"/>
      <w:spacing w:val="6"/>
      <w:sz w:val="20"/>
      <w:szCs w:val="20"/>
    </w:rPr>
  </w:style>
  <w:style w:type="character" w:styleId="lev">
    <w:name w:val="Strong"/>
    <w:basedOn w:val="Policepardfaut"/>
    <w:uiPriority w:val="22"/>
    <w:qFormat/>
    <w:rPr>
      <w:b/>
      <w:bCs/>
      <w14:numForm w14:val="oldStyle"/>
    </w:rPr>
  </w:style>
  <w:style w:type="character" w:styleId="Accentuation">
    <w:name w:val="Emphasis"/>
    <w:basedOn w:val="Policepardfaut"/>
    <w:uiPriority w:val="20"/>
    <w:qFormat/>
    <w:rPr>
      <w:i/>
      <w:iCs/>
      <w:color w:val="675E47" w:themeColor="text2"/>
    </w:rPr>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spacing w:line="240" w:lineRule="auto"/>
      <w:ind w:left="720" w:hanging="288"/>
      <w:contextualSpacing/>
    </w:pPr>
    <w:rPr>
      <w:color w:val="4C4635" w:themeColor="text2" w:themeShade="BF"/>
    </w:rPr>
  </w:style>
  <w:style w:type="paragraph" w:styleId="Citation">
    <w:name w:val="Quote"/>
    <w:basedOn w:val="Normal"/>
    <w:next w:val="Normal"/>
    <w:link w:val="CitationCar"/>
    <w:uiPriority w:val="29"/>
    <w:qFormat/>
    <w:pPr>
      <w:spacing w:before="160" w:line="300" w:lineRule="auto"/>
      <w:ind w:left="720" w:right="720"/>
      <w:jc w:val="center"/>
    </w:pPr>
    <w:rPr>
      <w:rFonts w:asciiTheme="majorHAnsi" w:eastAsiaTheme="minorEastAsia" w:hAnsiTheme="majorHAnsi"/>
      <w:i/>
      <w:iCs/>
      <w:color w:val="A9A57C" w:themeColor="accent1"/>
      <w:sz w:val="24"/>
      <w14:ligatures w14:val="standard"/>
      <w14:numForm w14:val="oldStyle"/>
    </w:rPr>
  </w:style>
  <w:style w:type="character" w:customStyle="1" w:styleId="CitationCar">
    <w:name w:val="Citation Car"/>
    <w:basedOn w:val="Policepardfaut"/>
    <w:link w:val="Citation"/>
    <w:uiPriority w:val="29"/>
    <w:rPr>
      <w:rFonts w:asciiTheme="majorHAnsi" w:eastAsiaTheme="minorEastAsia" w:hAnsiTheme="majorHAnsi"/>
      <w:i/>
      <w:iCs/>
      <w:color w:val="A9A57C" w:themeColor="accent1"/>
      <w:sz w:val="24"/>
      <w14:ligatures w14:val="standard"/>
      <w14:numForm w14:val="oldStyle"/>
    </w:rPr>
  </w:style>
  <w:style w:type="paragraph" w:styleId="Citationintense">
    <w:name w:val="Intense Quote"/>
    <w:basedOn w:val="Normal"/>
    <w:next w:val="Normal"/>
    <w:link w:val="CitationintenseC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14:ligatures w14:val="standard"/>
      <w14:numForm w14:val="oldStyle"/>
    </w:rPr>
  </w:style>
  <w:style w:type="character" w:customStyle="1" w:styleId="CitationintenseCar">
    <w:name w:val="Citation intense Car"/>
    <w:basedOn w:val="Policepardfaut"/>
    <w:link w:val="Citationintense"/>
    <w:uiPriority w:val="30"/>
    <w:rPr>
      <w:rFonts w:eastAsiaTheme="minorEastAsia"/>
      <w:b/>
      <w:bCs/>
      <w:i/>
      <w:iCs/>
      <w:color w:val="FFFFFF" w:themeColor="background1"/>
      <w:sz w:val="21"/>
      <w:shd w:val="clear" w:color="auto" w:fill="A9A57C" w:themeFill="accent1"/>
      <w14:ligatures w14:val="standard"/>
      <w14:numForm w14:val="oldStyle"/>
    </w:rPr>
  </w:style>
  <w:style w:type="character" w:styleId="Emphaseple">
    <w:name w:val="Subtle Emphasis"/>
    <w:basedOn w:val="Policepardfaut"/>
    <w:uiPriority w:val="19"/>
    <w:qFormat/>
    <w:rPr>
      <w:i/>
      <w:iCs/>
      <w:color w:val="000000"/>
    </w:rPr>
  </w:style>
  <w:style w:type="character" w:styleId="Emphaseintense">
    <w:name w:val="Intense Emphasis"/>
    <w:basedOn w:val="Policepardfaut"/>
    <w:uiPriority w:val="21"/>
    <w:qFormat/>
    <w:rPr>
      <w:b/>
      <w:bCs/>
      <w:i/>
      <w:iCs/>
      <w:color w:val="A9A57C" w:themeColor="accent1"/>
    </w:rPr>
  </w:style>
  <w:style w:type="character" w:styleId="Rfrenceple">
    <w:name w:val="Subtle Reference"/>
    <w:basedOn w:val="Policepardfaut"/>
    <w:uiPriority w:val="31"/>
    <w:qFormat/>
    <w:rPr>
      <w:smallCaps/>
      <w:color w:val="9CBEBD" w:themeColor="accent2"/>
      <w:u w:val="single"/>
    </w:rPr>
  </w:style>
  <w:style w:type="character" w:styleId="Rfrenceintense">
    <w:name w:val="Intense Reference"/>
    <w:basedOn w:val="Policepardfaut"/>
    <w:uiPriority w:val="32"/>
    <w:qFormat/>
    <w:rPr>
      <w:b/>
      <w:bCs/>
      <w:smallCaps/>
      <w:color w:val="9CBEBD" w:themeColor="accent2"/>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Nom">
    <w:name w:val="Nom"/>
    <w:basedOn w:val="Titre"/>
    <w:qFormat/>
    <w:rPr>
      <w:b/>
      <w:sz w:val="28"/>
      <w:szCs w:val="28"/>
    </w:rPr>
  </w:style>
  <w:style w:type="character" w:customStyle="1" w:styleId="SansinterligneCar">
    <w:name w:val="Sans interligne Car"/>
    <w:basedOn w:val="Policepardfaut"/>
    <w:link w:val="Sansinterligne"/>
    <w:uiPriority w:val="1"/>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sz w:val="21"/>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sz w:val="21"/>
    </w:rPr>
  </w:style>
  <w:style w:type="paragraph" w:styleId="NormalWeb">
    <w:name w:val="Normal (Web)"/>
    <w:basedOn w:val="Normal"/>
    <w:uiPriority w:val="99"/>
    <w:semiHidden/>
    <w:unhideWhenUsed/>
    <w:rsid w:val="00A84A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766898">
      <w:bodyDiv w:val="1"/>
      <w:marLeft w:val="0"/>
      <w:marRight w:val="0"/>
      <w:marTop w:val="0"/>
      <w:marBottom w:val="0"/>
      <w:divBdr>
        <w:top w:val="none" w:sz="0" w:space="0" w:color="auto"/>
        <w:left w:val="none" w:sz="0" w:space="0" w:color="auto"/>
        <w:bottom w:val="none" w:sz="0" w:space="0" w:color="auto"/>
        <w:right w:val="none" w:sz="0" w:space="0" w:color="auto"/>
      </w:divBdr>
      <w:divsChild>
        <w:div w:id="1653866827">
          <w:marLeft w:val="720"/>
          <w:marRight w:val="0"/>
          <w:marTop w:val="0"/>
          <w:marBottom w:val="0"/>
          <w:divBdr>
            <w:top w:val="none" w:sz="0" w:space="0" w:color="auto"/>
            <w:left w:val="none" w:sz="0" w:space="0" w:color="auto"/>
            <w:bottom w:val="none" w:sz="0" w:space="0" w:color="auto"/>
            <w:right w:val="none" w:sz="0" w:space="0" w:color="auto"/>
          </w:divBdr>
        </w:div>
        <w:div w:id="453061771">
          <w:marLeft w:val="720"/>
          <w:marRight w:val="0"/>
          <w:marTop w:val="0"/>
          <w:marBottom w:val="0"/>
          <w:divBdr>
            <w:top w:val="none" w:sz="0" w:space="0" w:color="auto"/>
            <w:left w:val="none" w:sz="0" w:space="0" w:color="auto"/>
            <w:bottom w:val="none" w:sz="0" w:space="0" w:color="auto"/>
            <w:right w:val="none" w:sz="0" w:space="0" w:color="auto"/>
          </w:divBdr>
        </w:div>
        <w:div w:id="857624208">
          <w:marLeft w:val="720"/>
          <w:marRight w:val="0"/>
          <w:marTop w:val="0"/>
          <w:marBottom w:val="0"/>
          <w:divBdr>
            <w:top w:val="none" w:sz="0" w:space="0" w:color="auto"/>
            <w:left w:val="none" w:sz="0" w:space="0" w:color="auto"/>
            <w:bottom w:val="none" w:sz="0" w:space="0" w:color="auto"/>
            <w:right w:val="none" w:sz="0" w:space="0" w:color="auto"/>
          </w:divBdr>
        </w:div>
        <w:div w:id="1771118946">
          <w:marLeft w:val="720"/>
          <w:marRight w:val="0"/>
          <w:marTop w:val="0"/>
          <w:marBottom w:val="0"/>
          <w:divBdr>
            <w:top w:val="none" w:sz="0" w:space="0" w:color="auto"/>
            <w:left w:val="none" w:sz="0" w:space="0" w:color="auto"/>
            <w:bottom w:val="none" w:sz="0" w:space="0" w:color="auto"/>
            <w:right w:val="none" w:sz="0" w:space="0" w:color="auto"/>
          </w:divBdr>
        </w:div>
        <w:div w:id="639304139">
          <w:marLeft w:val="720"/>
          <w:marRight w:val="0"/>
          <w:marTop w:val="0"/>
          <w:marBottom w:val="0"/>
          <w:divBdr>
            <w:top w:val="none" w:sz="0" w:space="0" w:color="auto"/>
            <w:left w:val="none" w:sz="0" w:space="0" w:color="auto"/>
            <w:bottom w:val="none" w:sz="0" w:space="0" w:color="auto"/>
            <w:right w:val="none" w:sz="0" w:space="0" w:color="auto"/>
          </w:divBdr>
        </w:div>
        <w:div w:id="2140417677">
          <w:marLeft w:val="720"/>
          <w:marRight w:val="0"/>
          <w:marTop w:val="0"/>
          <w:marBottom w:val="0"/>
          <w:divBdr>
            <w:top w:val="none" w:sz="0" w:space="0" w:color="auto"/>
            <w:left w:val="none" w:sz="0" w:space="0" w:color="auto"/>
            <w:bottom w:val="none" w:sz="0" w:space="0" w:color="auto"/>
            <w:right w:val="none" w:sz="0" w:space="0" w:color="auto"/>
          </w:divBdr>
        </w:div>
        <w:div w:id="418718602">
          <w:marLeft w:val="720"/>
          <w:marRight w:val="0"/>
          <w:marTop w:val="0"/>
          <w:marBottom w:val="0"/>
          <w:divBdr>
            <w:top w:val="none" w:sz="0" w:space="0" w:color="auto"/>
            <w:left w:val="none" w:sz="0" w:space="0" w:color="auto"/>
            <w:bottom w:val="none" w:sz="0" w:space="0" w:color="auto"/>
            <w:right w:val="none" w:sz="0" w:space="0" w:color="auto"/>
          </w:divBdr>
        </w:div>
        <w:div w:id="1741519401">
          <w:marLeft w:val="720"/>
          <w:marRight w:val="0"/>
          <w:marTop w:val="0"/>
          <w:marBottom w:val="0"/>
          <w:divBdr>
            <w:top w:val="none" w:sz="0" w:space="0" w:color="auto"/>
            <w:left w:val="none" w:sz="0" w:space="0" w:color="auto"/>
            <w:bottom w:val="none" w:sz="0" w:space="0" w:color="auto"/>
            <w:right w:val="none" w:sz="0" w:space="0" w:color="auto"/>
          </w:divBdr>
        </w:div>
        <w:div w:id="763065345">
          <w:marLeft w:val="720"/>
          <w:marRight w:val="0"/>
          <w:marTop w:val="0"/>
          <w:marBottom w:val="0"/>
          <w:divBdr>
            <w:top w:val="none" w:sz="0" w:space="0" w:color="auto"/>
            <w:left w:val="none" w:sz="0" w:space="0" w:color="auto"/>
            <w:bottom w:val="none" w:sz="0" w:space="0" w:color="auto"/>
            <w:right w:val="none" w:sz="0" w:space="0" w:color="auto"/>
          </w:divBdr>
        </w:div>
      </w:divsChild>
    </w:div>
    <w:div w:id="387145231">
      <w:bodyDiv w:val="1"/>
      <w:marLeft w:val="0"/>
      <w:marRight w:val="0"/>
      <w:marTop w:val="0"/>
      <w:marBottom w:val="0"/>
      <w:divBdr>
        <w:top w:val="none" w:sz="0" w:space="0" w:color="auto"/>
        <w:left w:val="none" w:sz="0" w:space="0" w:color="auto"/>
        <w:bottom w:val="none" w:sz="0" w:space="0" w:color="auto"/>
        <w:right w:val="none" w:sz="0" w:space="0" w:color="auto"/>
      </w:divBdr>
      <w:divsChild>
        <w:div w:id="344408012">
          <w:marLeft w:val="547"/>
          <w:marRight w:val="0"/>
          <w:marTop w:val="67"/>
          <w:marBottom w:val="0"/>
          <w:divBdr>
            <w:top w:val="none" w:sz="0" w:space="0" w:color="auto"/>
            <w:left w:val="none" w:sz="0" w:space="0" w:color="auto"/>
            <w:bottom w:val="none" w:sz="0" w:space="0" w:color="auto"/>
            <w:right w:val="none" w:sz="0" w:space="0" w:color="auto"/>
          </w:divBdr>
        </w:div>
        <w:div w:id="1901164262">
          <w:marLeft w:val="1166"/>
          <w:marRight w:val="0"/>
          <w:marTop w:val="58"/>
          <w:marBottom w:val="0"/>
          <w:divBdr>
            <w:top w:val="none" w:sz="0" w:space="0" w:color="auto"/>
            <w:left w:val="none" w:sz="0" w:space="0" w:color="auto"/>
            <w:bottom w:val="none" w:sz="0" w:space="0" w:color="auto"/>
            <w:right w:val="none" w:sz="0" w:space="0" w:color="auto"/>
          </w:divBdr>
        </w:div>
        <w:div w:id="1444153437">
          <w:marLeft w:val="1166"/>
          <w:marRight w:val="0"/>
          <w:marTop w:val="58"/>
          <w:marBottom w:val="0"/>
          <w:divBdr>
            <w:top w:val="none" w:sz="0" w:space="0" w:color="auto"/>
            <w:left w:val="none" w:sz="0" w:space="0" w:color="auto"/>
            <w:bottom w:val="none" w:sz="0" w:space="0" w:color="auto"/>
            <w:right w:val="none" w:sz="0" w:space="0" w:color="auto"/>
          </w:divBdr>
        </w:div>
        <w:div w:id="658000169">
          <w:marLeft w:val="1166"/>
          <w:marRight w:val="0"/>
          <w:marTop w:val="58"/>
          <w:marBottom w:val="0"/>
          <w:divBdr>
            <w:top w:val="none" w:sz="0" w:space="0" w:color="auto"/>
            <w:left w:val="none" w:sz="0" w:space="0" w:color="auto"/>
            <w:bottom w:val="none" w:sz="0" w:space="0" w:color="auto"/>
            <w:right w:val="none" w:sz="0" w:space="0" w:color="auto"/>
          </w:divBdr>
        </w:div>
        <w:div w:id="247883027">
          <w:marLeft w:val="547"/>
          <w:marRight w:val="0"/>
          <w:marTop w:val="77"/>
          <w:marBottom w:val="0"/>
          <w:divBdr>
            <w:top w:val="none" w:sz="0" w:space="0" w:color="auto"/>
            <w:left w:val="none" w:sz="0" w:space="0" w:color="auto"/>
            <w:bottom w:val="none" w:sz="0" w:space="0" w:color="auto"/>
            <w:right w:val="none" w:sz="0" w:space="0" w:color="auto"/>
          </w:divBdr>
        </w:div>
        <w:div w:id="719943823">
          <w:marLeft w:val="1166"/>
          <w:marRight w:val="0"/>
          <w:marTop w:val="58"/>
          <w:marBottom w:val="0"/>
          <w:divBdr>
            <w:top w:val="none" w:sz="0" w:space="0" w:color="auto"/>
            <w:left w:val="none" w:sz="0" w:space="0" w:color="auto"/>
            <w:bottom w:val="none" w:sz="0" w:space="0" w:color="auto"/>
            <w:right w:val="none" w:sz="0" w:space="0" w:color="auto"/>
          </w:divBdr>
        </w:div>
        <w:div w:id="1565027179">
          <w:marLeft w:val="1166"/>
          <w:marRight w:val="0"/>
          <w:marTop w:val="58"/>
          <w:marBottom w:val="0"/>
          <w:divBdr>
            <w:top w:val="none" w:sz="0" w:space="0" w:color="auto"/>
            <w:left w:val="none" w:sz="0" w:space="0" w:color="auto"/>
            <w:bottom w:val="none" w:sz="0" w:space="0" w:color="auto"/>
            <w:right w:val="none" w:sz="0" w:space="0" w:color="auto"/>
          </w:divBdr>
        </w:div>
        <w:div w:id="309789892">
          <w:marLeft w:val="1166"/>
          <w:marRight w:val="0"/>
          <w:marTop w:val="58"/>
          <w:marBottom w:val="0"/>
          <w:divBdr>
            <w:top w:val="none" w:sz="0" w:space="0" w:color="auto"/>
            <w:left w:val="none" w:sz="0" w:space="0" w:color="auto"/>
            <w:bottom w:val="none" w:sz="0" w:space="0" w:color="auto"/>
            <w:right w:val="none" w:sz="0" w:space="0" w:color="auto"/>
          </w:divBdr>
        </w:div>
        <w:div w:id="2098017414">
          <w:marLeft w:val="1166"/>
          <w:marRight w:val="0"/>
          <w:marTop w:val="58"/>
          <w:marBottom w:val="0"/>
          <w:divBdr>
            <w:top w:val="none" w:sz="0" w:space="0" w:color="auto"/>
            <w:left w:val="none" w:sz="0" w:space="0" w:color="auto"/>
            <w:bottom w:val="none" w:sz="0" w:space="0" w:color="auto"/>
            <w:right w:val="none" w:sz="0" w:space="0" w:color="auto"/>
          </w:divBdr>
        </w:div>
        <w:div w:id="182091065">
          <w:marLeft w:val="1166"/>
          <w:marRight w:val="0"/>
          <w:marTop w:val="58"/>
          <w:marBottom w:val="0"/>
          <w:divBdr>
            <w:top w:val="none" w:sz="0" w:space="0" w:color="auto"/>
            <w:left w:val="none" w:sz="0" w:space="0" w:color="auto"/>
            <w:bottom w:val="none" w:sz="0" w:space="0" w:color="auto"/>
            <w:right w:val="none" w:sz="0" w:space="0" w:color="auto"/>
          </w:divBdr>
        </w:div>
      </w:divsChild>
    </w:div>
    <w:div w:id="462624152">
      <w:bodyDiv w:val="1"/>
      <w:marLeft w:val="0"/>
      <w:marRight w:val="0"/>
      <w:marTop w:val="0"/>
      <w:marBottom w:val="0"/>
      <w:divBdr>
        <w:top w:val="none" w:sz="0" w:space="0" w:color="auto"/>
        <w:left w:val="none" w:sz="0" w:space="0" w:color="auto"/>
        <w:bottom w:val="none" w:sz="0" w:space="0" w:color="auto"/>
        <w:right w:val="none" w:sz="0" w:space="0" w:color="auto"/>
      </w:divBdr>
      <w:divsChild>
        <w:div w:id="1835148184">
          <w:marLeft w:val="547"/>
          <w:marRight w:val="0"/>
          <w:marTop w:val="77"/>
          <w:marBottom w:val="0"/>
          <w:divBdr>
            <w:top w:val="none" w:sz="0" w:space="0" w:color="auto"/>
            <w:left w:val="none" w:sz="0" w:space="0" w:color="auto"/>
            <w:bottom w:val="none" w:sz="0" w:space="0" w:color="auto"/>
            <w:right w:val="none" w:sz="0" w:space="0" w:color="auto"/>
          </w:divBdr>
        </w:div>
      </w:divsChild>
    </w:div>
    <w:div w:id="525945269">
      <w:bodyDiv w:val="1"/>
      <w:marLeft w:val="0"/>
      <w:marRight w:val="0"/>
      <w:marTop w:val="0"/>
      <w:marBottom w:val="0"/>
      <w:divBdr>
        <w:top w:val="none" w:sz="0" w:space="0" w:color="auto"/>
        <w:left w:val="none" w:sz="0" w:space="0" w:color="auto"/>
        <w:bottom w:val="none" w:sz="0" w:space="0" w:color="auto"/>
        <w:right w:val="none" w:sz="0" w:space="0" w:color="auto"/>
      </w:divBdr>
    </w:div>
    <w:div w:id="653219474">
      <w:bodyDiv w:val="1"/>
      <w:marLeft w:val="0"/>
      <w:marRight w:val="0"/>
      <w:marTop w:val="0"/>
      <w:marBottom w:val="0"/>
      <w:divBdr>
        <w:top w:val="none" w:sz="0" w:space="0" w:color="auto"/>
        <w:left w:val="none" w:sz="0" w:space="0" w:color="auto"/>
        <w:bottom w:val="none" w:sz="0" w:space="0" w:color="auto"/>
        <w:right w:val="none" w:sz="0" w:space="0" w:color="auto"/>
      </w:divBdr>
    </w:div>
    <w:div w:id="663708970">
      <w:bodyDiv w:val="1"/>
      <w:marLeft w:val="0"/>
      <w:marRight w:val="0"/>
      <w:marTop w:val="0"/>
      <w:marBottom w:val="0"/>
      <w:divBdr>
        <w:top w:val="none" w:sz="0" w:space="0" w:color="auto"/>
        <w:left w:val="none" w:sz="0" w:space="0" w:color="auto"/>
        <w:bottom w:val="none" w:sz="0" w:space="0" w:color="auto"/>
        <w:right w:val="none" w:sz="0" w:space="0" w:color="auto"/>
      </w:divBdr>
      <w:divsChild>
        <w:div w:id="1621958973">
          <w:marLeft w:val="547"/>
          <w:marRight w:val="0"/>
          <w:marTop w:val="77"/>
          <w:marBottom w:val="0"/>
          <w:divBdr>
            <w:top w:val="none" w:sz="0" w:space="0" w:color="auto"/>
            <w:left w:val="none" w:sz="0" w:space="0" w:color="auto"/>
            <w:bottom w:val="none" w:sz="0" w:space="0" w:color="auto"/>
            <w:right w:val="none" w:sz="0" w:space="0" w:color="auto"/>
          </w:divBdr>
        </w:div>
      </w:divsChild>
    </w:div>
    <w:div w:id="865408864">
      <w:bodyDiv w:val="1"/>
      <w:marLeft w:val="0"/>
      <w:marRight w:val="0"/>
      <w:marTop w:val="0"/>
      <w:marBottom w:val="0"/>
      <w:divBdr>
        <w:top w:val="none" w:sz="0" w:space="0" w:color="auto"/>
        <w:left w:val="none" w:sz="0" w:space="0" w:color="auto"/>
        <w:bottom w:val="none" w:sz="0" w:space="0" w:color="auto"/>
        <w:right w:val="none" w:sz="0" w:space="0" w:color="auto"/>
      </w:divBdr>
      <w:divsChild>
        <w:div w:id="872956352">
          <w:marLeft w:val="720"/>
          <w:marRight w:val="0"/>
          <w:marTop w:val="0"/>
          <w:marBottom w:val="0"/>
          <w:divBdr>
            <w:top w:val="none" w:sz="0" w:space="0" w:color="auto"/>
            <w:left w:val="none" w:sz="0" w:space="0" w:color="auto"/>
            <w:bottom w:val="none" w:sz="0" w:space="0" w:color="auto"/>
            <w:right w:val="none" w:sz="0" w:space="0" w:color="auto"/>
          </w:divBdr>
        </w:div>
        <w:div w:id="588349290">
          <w:marLeft w:val="720"/>
          <w:marRight w:val="0"/>
          <w:marTop w:val="0"/>
          <w:marBottom w:val="0"/>
          <w:divBdr>
            <w:top w:val="none" w:sz="0" w:space="0" w:color="auto"/>
            <w:left w:val="none" w:sz="0" w:space="0" w:color="auto"/>
            <w:bottom w:val="none" w:sz="0" w:space="0" w:color="auto"/>
            <w:right w:val="none" w:sz="0" w:space="0" w:color="auto"/>
          </w:divBdr>
        </w:div>
        <w:div w:id="1087462749">
          <w:marLeft w:val="720"/>
          <w:marRight w:val="0"/>
          <w:marTop w:val="0"/>
          <w:marBottom w:val="0"/>
          <w:divBdr>
            <w:top w:val="none" w:sz="0" w:space="0" w:color="auto"/>
            <w:left w:val="none" w:sz="0" w:space="0" w:color="auto"/>
            <w:bottom w:val="none" w:sz="0" w:space="0" w:color="auto"/>
            <w:right w:val="none" w:sz="0" w:space="0" w:color="auto"/>
          </w:divBdr>
        </w:div>
        <w:div w:id="1440880610">
          <w:marLeft w:val="720"/>
          <w:marRight w:val="0"/>
          <w:marTop w:val="0"/>
          <w:marBottom w:val="0"/>
          <w:divBdr>
            <w:top w:val="none" w:sz="0" w:space="0" w:color="auto"/>
            <w:left w:val="none" w:sz="0" w:space="0" w:color="auto"/>
            <w:bottom w:val="none" w:sz="0" w:space="0" w:color="auto"/>
            <w:right w:val="none" w:sz="0" w:space="0" w:color="auto"/>
          </w:divBdr>
        </w:div>
        <w:div w:id="506217350">
          <w:marLeft w:val="720"/>
          <w:marRight w:val="0"/>
          <w:marTop w:val="0"/>
          <w:marBottom w:val="0"/>
          <w:divBdr>
            <w:top w:val="none" w:sz="0" w:space="0" w:color="auto"/>
            <w:left w:val="none" w:sz="0" w:space="0" w:color="auto"/>
            <w:bottom w:val="none" w:sz="0" w:space="0" w:color="auto"/>
            <w:right w:val="none" w:sz="0" w:space="0" w:color="auto"/>
          </w:divBdr>
        </w:div>
        <w:div w:id="368843435">
          <w:marLeft w:val="720"/>
          <w:marRight w:val="0"/>
          <w:marTop w:val="0"/>
          <w:marBottom w:val="0"/>
          <w:divBdr>
            <w:top w:val="none" w:sz="0" w:space="0" w:color="auto"/>
            <w:left w:val="none" w:sz="0" w:space="0" w:color="auto"/>
            <w:bottom w:val="none" w:sz="0" w:space="0" w:color="auto"/>
            <w:right w:val="none" w:sz="0" w:space="0" w:color="auto"/>
          </w:divBdr>
        </w:div>
        <w:div w:id="823163439">
          <w:marLeft w:val="720"/>
          <w:marRight w:val="0"/>
          <w:marTop w:val="0"/>
          <w:marBottom w:val="0"/>
          <w:divBdr>
            <w:top w:val="none" w:sz="0" w:space="0" w:color="auto"/>
            <w:left w:val="none" w:sz="0" w:space="0" w:color="auto"/>
            <w:bottom w:val="none" w:sz="0" w:space="0" w:color="auto"/>
            <w:right w:val="none" w:sz="0" w:space="0" w:color="auto"/>
          </w:divBdr>
        </w:div>
        <w:div w:id="1304432022">
          <w:marLeft w:val="720"/>
          <w:marRight w:val="0"/>
          <w:marTop w:val="0"/>
          <w:marBottom w:val="0"/>
          <w:divBdr>
            <w:top w:val="none" w:sz="0" w:space="0" w:color="auto"/>
            <w:left w:val="none" w:sz="0" w:space="0" w:color="auto"/>
            <w:bottom w:val="none" w:sz="0" w:space="0" w:color="auto"/>
            <w:right w:val="none" w:sz="0" w:space="0" w:color="auto"/>
          </w:divBdr>
        </w:div>
        <w:div w:id="1446194928">
          <w:marLeft w:val="720"/>
          <w:marRight w:val="0"/>
          <w:marTop w:val="0"/>
          <w:marBottom w:val="0"/>
          <w:divBdr>
            <w:top w:val="none" w:sz="0" w:space="0" w:color="auto"/>
            <w:left w:val="none" w:sz="0" w:space="0" w:color="auto"/>
            <w:bottom w:val="none" w:sz="0" w:space="0" w:color="auto"/>
            <w:right w:val="none" w:sz="0" w:space="0" w:color="auto"/>
          </w:divBdr>
        </w:div>
      </w:divsChild>
    </w:div>
    <w:div w:id="888496350">
      <w:bodyDiv w:val="1"/>
      <w:marLeft w:val="0"/>
      <w:marRight w:val="0"/>
      <w:marTop w:val="0"/>
      <w:marBottom w:val="0"/>
      <w:divBdr>
        <w:top w:val="none" w:sz="0" w:space="0" w:color="auto"/>
        <w:left w:val="none" w:sz="0" w:space="0" w:color="auto"/>
        <w:bottom w:val="none" w:sz="0" w:space="0" w:color="auto"/>
        <w:right w:val="none" w:sz="0" w:space="0" w:color="auto"/>
      </w:divBdr>
      <w:divsChild>
        <w:div w:id="1409501177">
          <w:marLeft w:val="547"/>
          <w:marRight w:val="0"/>
          <w:marTop w:val="77"/>
          <w:marBottom w:val="0"/>
          <w:divBdr>
            <w:top w:val="none" w:sz="0" w:space="0" w:color="auto"/>
            <w:left w:val="none" w:sz="0" w:space="0" w:color="auto"/>
            <w:bottom w:val="none" w:sz="0" w:space="0" w:color="auto"/>
            <w:right w:val="none" w:sz="0" w:space="0" w:color="auto"/>
          </w:divBdr>
        </w:div>
      </w:divsChild>
    </w:div>
    <w:div w:id="906957867">
      <w:bodyDiv w:val="1"/>
      <w:marLeft w:val="0"/>
      <w:marRight w:val="0"/>
      <w:marTop w:val="0"/>
      <w:marBottom w:val="0"/>
      <w:divBdr>
        <w:top w:val="none" w:sz="0" w:space="0" w:color="auto"/>
        <w:left w:val="none" w:sz="0" w:space="0" w:color="auto"/>
        <w:bottom w:val="none" w:sz="0" w:space="0" w:color="auto"/>
        <w:right w:val="none" w:sz="0" w:space="0" w:color="auto"/>
      </w:divBdr>
    </w:div>
    <w:div w:id="1016466189">
      <w:bodyDiv w:val="1"/>
      <w:marLeft w:val="0"/>
      <w:marRight w:val="0"/>
      <w:marTop w:val="0"/>
      <w:marBottom w:val="0"/>
      <w:divBdr>
        <w:top w:val="none" w:sz="0" w:space="0" w:color="auto"/>
        <w:left w:val="none" w:sz="0" w:space="0" w:color="auto"/>
        <w:bottom w:val="none" w:sz="0" w:space="0" w:color="auto"/>
        <w:right w:val="none" w:sz="0" w:space="0" w:color="auto"/>
      </w:divBdr>
    </w:div>
    <w:div w:id="1042175089">
      <w:bodyDiv w:val="1"/>
      <w:marLeft w:val="0"/>
      <w:marRight w:val="0"/>
      <w:marTop w:val="0"/>
      <w:marBottom w:val="0"/>
      <w:divBdr>
        <w:top w:val="none" w:sz="0" w:space="0" w:color="auto"/>
        <w:left w:val="none" w:sz="0" w:space="0" w:color="auto"/>
        <w:bottom w:val="none" w:sz="0" w:space="0" w:color="auto"/>
        <w:right w:val="none" w:sz="0" w:space="0" w:color="auto"/>
      </w:divBdr>
    </w:div>
    <w:div w:id="1109423848">
      <w:bodyDiv w:val="1"/>
      <w:marLeft w:val="0"/>
      <w:marRight w:val="0"/>
      <w:marTop w:val="0"/>
      <w:marBottom w:val="0"/>
      <w:divBdr>
        <w:top w:val="none" w:sz="0" w:space="0" w:color="auto"/>
        <w:left w:val="none" w:sz="0" w:space="0" w:color="auto"/>
        <w:bottom w:val="none" w:sz="0" w:space="0" w:color="auto"/>
        <w:right w:val="none" w:sz="0" w:space="0" w:color="auto"/>
      </w:divBdr>
      <w:divsChild>
        <w:div w:id="1996763004">
          <w:marLeft w:val="547"/>
          <w:marRight w:val="0"/>
          <w:marTop w:val="77"/>
          <w:marBottom w:val="0"/>
          <w:divBdr>
            <w:top w:val="none" w:sz="0" w:space="0" w:color="auto"/>
            <w:left w:val="none" w:sz="0" w:space="0" w:color="auto"/>
            <w:bottom w:val="none" w:sz="0" w:space="0" w:color="auto"/>
            <w:right w:val="none" w:sz="0" w:space="0" w:color="auto"/>
          </w:divBdr>
        </w:div>
      </w:divsChild>
    </w:div>
    <w:div w:id="1320619051">
      <w:bodyDiv w:val="1"/>
      <w:marLeft w:val="0"/>
      <w:marRight w:val="0"/>
      <w:marTop w:val="0"/>
      <w:marBottom w:val="0"/>
      <w:divBdr>
        <w:top w:val="none" w:sz="0" w:space="0" w:color="auto"/>
        <w:left w:val="none" w:sz="0" w:space="0" w:color="auto"/>
        <w:bottom w:val="none" w:sz="0" w:space="0" w:color="auto"/>
        <w:right w:val="none" w:sz="0" w:space="0" w:color="auto"/>
      </w:divBdr>
      <w:divsChild>
        <w:div w:id="1212183455">
          <w:marLeft w:val="547"/>
          <w:marRight w:val="0"/>
          <w:marTop w:val="77"/>
          <w:marBottom w:val="0"/>
          <w:divBdr>
            <w:top w:val="none" w:sz="0" w:space="0" w:color="auto"/>
            <w:left w:val="none" w:sz="0" w:space="0" w:color="auto"/>
            <w:bottom w:val="none" w:sz="0" w:space="0" w:color="auto"/>
            <w:right w:val="none" w:sz="0" w:space="0" w:color="auto"/>
          </w:divBdr>
        </w:div>
      </w:divsChild>
    </w:div>
    <w:div w:id="1731616903">
      <w:bodyDiv w:val="1"/>
      <w:marLeft w:val="0"/>
      <w:marRight w:val="0"/>
      <w:marTop w:val="0"/>
      <w:marBottom w:val="0"/>
      <w:divBdr>
        <w:top w:val="none" w:sz="0" w:space="0" w:color="auto"/>
        <w:left w:val="none" w:sz="0" w:space="0" w:color="auto"/>
        <w:bottom w:val="none" w:sz="0" w:space="0" w:color="auto"/>
        <w:right w:val="none" w:sz="0" w:space="0" w:color="auto"/>
      </w:divBdr>
    </w:div>
    <w:div w:id="21288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1.jpg"/><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tilisateurs\A762211\Desktop\Rapport_OC_Pizz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22A7A663CF00149967B0F761A9EF614"/>
        <w:category>
          <w:name w:val="Général"/>
          <w:gallery w:val="placeholder"/>
        </w:category>
        <w:types>
          <w:type w:val="bbPlcHdr"/>
        </w:types>
        <w:behaviors>
          <w:behavior w:val="content"/>
        </w:behaviors>
        <w:guid w:val="{835FD764-87CD-034E-9320-36955B206969}"/>
      </w:docPartPr>
      <w:docPartBody>
        <w:p w:rsidR="00536FEA" w:rsidRDefault="00B37D0E">
          <w:pPr>
            <w:pStyle w:val="022A7A663CF00149967B0F761A9EF614"/>
          </w:pPr>
          <w:r>
            <w:t>[Titre du document]</w:t>
          </w:r>
        </w:p>
      </w:docPartBody>
    </w:docPart>
    <w:docPart>
      <w:docPartPr>
        <w:name w:val="D86EEBFECE931846B1BF82747DB886C3"/>
        <w:category>
          <w:name w:val="Général"/>
          <w:gallery w:val="placeholder"/>
        </w:category>
        <w:types>
          <w:type w:val="bbPlcHdr"/>
        </w:types>
        <w:behaviors>
          <w:behavior w:val="content"/>
        </w:behaviors>
        <w:guid w:val="{83D0D117-9C59-0443-BD0D-A56B279B3543}"/>
      </w:docPartPr>
      <w:docPartBody>
        <w:p w:rsidR="00536FEA" w:rsidRDefault="00B37D0E">
          <w:pPr>
            <w:pStyle w:val="D86EEBFECE931846B1BF82747DB886C3"/>
          </w:pPr>
          <w:r>
            <w:rPr>
              <w:rStyle w:val="Textedelespacerserv"/>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D0E"/>
    <w:rsid w:val="00536FEA"/>
    <w:rsid w:val="006A01C2"/>
    <w:rsid w:val="00B37D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22A7A663CF00149967B0F761A9EF614">
    <w:name w:val="022A7A663CF00149967B0F761A9EF614"/>
  </w:style>
  <w:style w:type="character" w:styleId="Textedelespacerserv">
    <w:name w:val="Placeholder Text"/>
    <w:basedOn w:val="Policepardfaut"/>
    <w:uiPriority w:val="99"/>
    <w:rPr>
      <w:color w:val="808080"/>
    </w:rPr>
  </w:style>
  <w:style w:type="paragraph" w:customStyle="1" w:styleId="D86EEBFECE931846B1BF82747DB886C3">
    <w:name w:val="D86EEBFECE931846B1BF82747DB886C3"/>
  </w:style>
  <w:style w:type="paragraph" w:customStyle="1" w:styleId="8A223868C795C34B9A1A3CD5B86FE39D">
    <w:name w:val="8A223868C795C34B9A1A3CD5B86FE39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22A7A663CF00149967B0F761A9EF614">
    <w:name w:val="022A7A663CF00149967B0F761A9EF614"/>
  </w:style>
  <w:style w:type="character" w:styleId="Textedelespacerserv">
    <w:name w:val="Placeholder Text"/>
    <w:basedOn w:val="Policepardfaut"/>
    <w:uiPriority w:val="99"/>
    <w:rPr>
      <w:color w:val="808080"/>
    </w:rPr>
  </w:style>
  <w:style w:type="paragraph" w:customStyle="1" w:styleId="D86EEBFECE931846B1BF82747DB886C3">
    <w:name w:val="D86EEBFECE931846B1BF82747DB886C3"/>
  </w:style>
  <w:style w:type="paragraph" w:customStyle="1" w:styleId="8A223868C795C34B9A1A3CD5B86FE39D">
    <w:name w:val="8A223868C795C34B9A1A3CD5B86FE3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2D53B6-7194-4921-B341-24DD39BEA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Rapport_OC_Pizza.dotx</Template>
  <TotalTime>0</TotalTime>
  <Pages>23</Pages>
  <Words>1141</Words>
  <Characters>6280</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Spécifications Fonctionnelles</vt:lpstr>
    </vt:vector>
  </TitlesOfParts>
  <Company>Atos Worldline</Company>
  <LinksUpToDate>false</LinksUpToDate>
  <CharactersWithSpaces>7407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Fonctionnelles</dc:title>
  <dc:subject>OC Pizza</dc:subject>
  <dc:creator>Daouda Sawadogo</dc:creator>
  <cp:lastModifiedBy>Rémy VALLET</cp:lastModifiedBy>
  <cp:revision>8</cp:revision>
  <dcterms:created xsi:type="dcterms:W3CDTF">2019-11-22T15:55:00Z</dcterms:created>
  <dcterms:modified xsi:type="dcterms:W3CDTF">2019-11-22T16:29:00Z</dcterms:modified>
</cp:coreProperties>
</file>