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8" w:name="acknowledgements"/>
      <w:bookmarkStart w:id="9" w:name="abstract"/>
      <w:r>
        <w:t>Acknowledgements</w:t>
      </w:r>
      <w:bookmarkEnd w:id="8"/>
    </w:p>
    <w:p w14:paraId="1EDD8076" w14:textId="7E0824FE" w:rsidR="009E59E0" w:rsidRPr="00024A7B" w:rsidRDefault="007630F5" w:rsidP="008A4E97">
      <w:pPr>
        <w:pStyle w:val="FirstParagraph"/>
      </w:pPr>
      <w:proofErr w:type="spellStart"/>
      <w:r>
        <w:t>RvM</w:t>
      </w:r>
      <w:proofErr w:type="spellEnd"/>
      <w:r>
        <w:t xml:space="preserve"> is grateful </w:t>
      </w:r>
      <w:del w:id="10" w:author="Ruan Van Mazijk" w:date="2019-10-08T12:45:00Z">
        <w:r w:rsidDel="00952B63">
          <w:delText xml:space="preserve">for </w:delText>
        </w:r>
        <w:r w:rsidR="00354D6F" w:rsidDel="00952B63">
          <w:delText>bursaries</w:delText>
        </w:r>
        <w:r w:rsidDel="00952B63">
          <w:delText xml:space="preserve"> from</w:delText>
        </w:r>
      </w:del>
      <w:ins w:id="11" w:author="Ruan Van Mazijk" w:date="2019-10-08T12:45:00Z">
        <w:r w:rsidR="00952B63">
          <w:t>to</w:t>
        </w:r>
      </w:ins>
      <w:r>
        <w:t xml:space="preserve"> the National Research Foundation and the South African Association of Botanists</w:t>
      </w:r>
      <w:r w:rsidR="00093309">
        <w:t xml:space="preserve"> for </w:t>
      </w:r>
      <w:ins w:id="12" w:author="Ruan Van Mazijk" w:date="2019-10-08T12:45:00Z">
        <w:r w:rsidR="00CD262A">
          <w:t>bursaries during</w:t>
        </w:r>
      </w:ins>
      <w:ins w:id="13" w:author="Ruan Van Mazijk" w:date="2019-10-23T16:26:00Z">
        <w:r w:rsidR="002F5AB6">
          <w:t xml:space="preserve"> the course of</w:t>
        </w:r>
      </w:ins>
      <w:ins w:id="14" w:author="Ruan Van Mazijk" w:date="2019-10-08T12:45:00Z">
        <w:r w:rsidR="00CD262A">
          <w:t xml:space="preserve"> </w:t>
        </w:r>
      </w:ins>
      <w:r w:rsidR="00093309">
        <w:t>this work.</w:t>
      </w:r>
    </w:p>
    <w:p w14:paraId="5A7C16B9" w14:textId="77777777" w:rsidR="00BC3667" w:rsidRDefault="00024A7B" w:rsidP="008A4E97">
      <w:pPr>
        <w:pStyle w:val="Heading1"/>
        <w:spacing w:line="240" w:lineRule="auto"/>
        <w:rPr>
          <w:ins w:id="15" w:author="Ruan Van Mazijk" w:date="2019-10-23T16:27:00Z"/>
        </w:rPr>
      </w:pPr>
      <w:r>
        <w:t>Abstract</w:t>
      </w:r>
      <w:bookmarkEnd w:id="9"/>
    </w:p>
    <w:p w14:paraId="0178B695" w14:textId="107E5B2A" w:rsidR="00024A7B" w:rsidRDefault="00BC3667" w:rsidP="00BC3667">
      <w:pPr>
        <w:pStyle w:val="BodyText"/>
        <w:pPrChange w:id="16" w:author="Ruan Van Mazijk" w:date="2019-10-23T16:27:00Z">
          <w:pPr>
            <w:pStyle w:val="Heading1"/>
            <w:spacing w:line="240" w:lineRule="auto"/>
          </w:pPr>
        </w:pPrChange>
      </w:pPr>
      <w:ins w:id="17" w:author="Ruan Van Mazijk" w:date="2019-10-23T16:26:00Z">
        <w:r>
          <w:t>[Journal of Biogeography style]</w:t>
        </w:r>
      </w:ins>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8" w:author="Ruan Van Mazijk" w:date="2019-10-14T11:01:00Z">
        <w:r w:rsidR="00E664E2">
          <w:t>between two mediterranean-type biodiversity hotspots</w:t>
        </w:r>
        <w:r w:rsidR="00E664E2" w:rsidDel="006C4B60">
          <w:t xml:space="preserve"> </w:t>
        </w:r>
      </w:ins>
      <w:del w:id="19"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20"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4975BFBD" w:rsidR="00024A7B" w:rsidRPr="00AC205D" w:rsidRDefault="00024A7B" w:rsidP="008A4E97">
      <w:pPr>
        <w:pStyle w:val="BodyText"/>
        <w:rPr>
          <w:bCs/>
        </w:rPr>
      </w:pPr>
      <w:r>
        <w:rPr>
          <w:b/>
        </w:rPr>
        <w:t>Taxon:</w:t>
      </w:r>
      <w:r w:rsidR="00AC205D">
        <w:rPr>
          <w:bCs/>
        </w:rPr>
        <w:t xml:space="preserve"> Vascular plants (</w:t>
      </w:r>
      <w:ins w:id="21" w:author="Ruan Van Mazijk" w:date="2019-10-23T16:26:00Z">
        <w:r w:rsidR="009E61A8">
          <w:rPr>
            <w:bCs/>
          </w:rPr>
          <w:t>t</w:t>
        </w:r>
      </w:ins>
      <w:del w:id="22" w:author="Ruan Van Mazijk" w:date="2019-10-23T16:26:00Z">
        <w:r w:rsidR="00AC205D" w:rsidDel="009E61A8">
          <w:rPr>
            <w:bCs/>
          </w:rPr>
          <w:delText>T</w:delText>
        </w:r>
      </w:del>
      <w:r w:rsidR="00AC205D">
        <w:rPr>
          <w:bCs/>
        </w:rPr>
        <w:t>racheophytes)</w:t>
      </w:r>
    </w:p>
    <w:p w14:paraId="1FCA4F09" w14:textId="05DB1674" w:rsidR="00024A7B" w:rsidRDefault="00024A7B" w:rsidP="008A4E97">
      <w:pPr>
        <w:pStyle w:val="BodyText"/>
        <w:rPr>
          <w:b/>
        </w:rPr>
      </w:pPr>
      <w:r>
        <w:rPr>
          <w:b/>
        </w:rPr>
        <w:t>Methods:</w:t>
      </w:r>
      <w:r w:rsidR="004C00F7" w:rsidRPr="0064680F">
        <w:rPr>
          <w:rPrChange w:id="23" w:author="Ruan Van Mazijk" w:date="2019-10-08T12:44:00Z">
            <w:rPr>
              <w:b/>
            </w:rPr>
          </w:rPrChange>
        </w:rPr>
        <w:t xml:space="preserve"> </w:t>
      </w:r>
      <w:ins w:id="24" w:author="Ruan Van Mazijk" w:date="2019-10-08T17:45:00Z">
        <w:r w:rsidR="00844A5C">
          <w:t>Comparable geospatially-explicit environmental and species occurrence data were obtained</w:t>
        </w:r>
        <w:r w:rsidR="009A757D">
          <w:t xml:space="preserve"> for </w:t>
        </w:r>
      </w:ins>
      <w:ins w:id="25" w:author="Ruan Van Mazijk" w:date="2019-10-08T17:50:00Z">
        <w:r w:rsidR="003C3E31">
          <w:t>both</w:t>
        </w:r>
      </w:ins>
      <w:ins w:id="26" w:author="Ruan Van Mazijk" w:date="2019-10-08T17:45:00Z">
        <w:r w:rsidR="009A757D">
          <w:t xml:space="preserve"> regions</w:t>
        </w:r>
      </w:ins>
      <w:ins w:id="27" w:author="Ruan Van Mazijk" w:date="2019-10-08T17:46:00Z">
        <w:r w:rsidR="009A757D">
          <w:t>, from which w</w:t>
        </w:r>
      </w:ins>
      <w:ins w:id="28" w:author="Ruan Van Mazijk" w:date="2019-10-08T17:45:00Z">
        <w:r w:rsidR="009A757D">
          <w:t xml:space="preserve">e generated environmental heterogeneity and species richness </w:t>
        </w:r>
      </w:ins>
      <w:ins w:id="29" w:author="Ruan Van Mazijk" w:date="2019-10-08T17:46:00Z">
        <w:r w:rsidR="009A757D">
          <w:t>raster layers. We compare the degree</w:t>
        </w:r>
      </w:ins>
      <w:ins w:id="30" w:author="Ruan Van Mazijk" w:date="2019-10-08T17:47:00Z">
        <w:r w:rsidR="005D0A2D">
          <w:t>s</w:t>
        </w:r>
      </w:ins>
      <w:ins w:id="31" w:author="Ruan Van Mazijk" w:date="2019-10-08T17:46:00Z">
        <w:r w:rsidR="009A757D">
          <w:t xml:space="preserve"> of </w:t>
        </w:r>
      </w:ins>
      <w:ins w:id="32" w:author="Ruan Van Mazijk" w:date="2019-10-08T17:53:00Z">
        <w:r w:rsidR="00D2022F">
          <w:t xml:space="preserve">various forms </w:t>
        </w:r>
      </w:ins>
      <w:ins w:id="33" w:author="Ruan Van Mazijk" w:date="2019-10-14T11:01:00Z">
        <w:r w:rsidR="003C666B">
          <w:t xml:space="preserve">of </w:t>
        </w:r>
      </w:ins>
      <w:ins w:id="34" w:author="Ruan Van Mazijk" w:date="2019-10-08T17:46:00Z">
        <w:r w:rsidR="009A757D">
          <w:t>environmental heterogeneity</w:t>
        </w:r>
        <w:r w:rsidR="005D0A2D">
          <w:t xml:space="preserve"> and</w:t>
        </w:r>
      </w:ins>
      <w:ins w:id="35" w:author="Ruan Van Mazijk" w:date="2019-10-08T17:47:00Z">
        <w:r w:rsidR="005D0A2D">
          <w:t xml:space="preserve"> species richness </w:t>
        </w:r>
      </w:ins>
      <w:ins w:id="36" w:author="Ruan Van Mazijk" w:date="2019-10-08T17:49:00Z">
        <w:r w:rsidR="003C3E31">
          <w:t xml:space="preserve">per unit area </w:t>
        </w:r>
      </w:ins>
      <w:ins w:id="37" w:author="Ruan Van Mazijk" w:date="2019-10-08T17:46:00Z">
        <w:r w:rsidR="009A757D">
          <w:t>between the regions</w:t>
        </w:r>
      </w:ins>
      <w:ins w:id="38" w:author="Ruan Van Mazijk" w:date="2019-10-08T17:54:00Z">
        <w:r w:rsidR="00D2022F">
          <w:t>, across a range of spatial scales</w:t>
        </w:r>
      </w:ins>
      <w:ins w:id="39" w:author="Ruan Van Mazijk" w:date="2019-10-08T17:48:00Z">
        <w:r w:rsidR="007A6D6D">
          <w:t xml:space="preserve">. </w:t>
        </w:r>
      </w:ins>
      <w:ins w:id="40" w:author="Ruan Van Mazijk" w:date="2019-10-08T17:52:00Z">
        <w:r w:rsidR="00273E3C">
          <w:t xml:space="preserve">We regressed species richness against </w:t>
        </w:r>
        <w:r w:rsidR="00D639A3">
          <w:t>ind</w:t>
        </w:r>
      </w:ins>
      <w:ins w:id="41" w:author="Ruan Van Mazijk" w:date="2019-10-08T17:57:00Z">
        <w:r w:rsidR="000E04C6">
          <w:t>ices</w:t>
        </w:r>
      </w:ins>
      <w:ins w:id="42" w:author="Ruan Van Mazijk" w:date="2019-10-08T17:52:00Z">
        <w:r w:rsidR="00D639A3">
          <w:t xml:space="preserve"> of overall environmental heterogeneity, derived from p</w:t>
        </w:r>
      </w:ins>
      <w:ins w:id="43" w:author="Ruan Van Mazijk" w:date="2019-10-08T17:48:00Z">
        <w:r w:rsidR="007A6D6D">
          <w:t>rincipal component</w:t>
        </w:r>
      </w:ins>
      <w:ins w:id="44" w:author="Ruan Van Mazijk" w:date="2019-10-08T17:49:00Z">
        <w:r w:rsidR="007A6D6D">
          <w:t>s</w:t>
        </w:r>
      </w:ins>
      <w:ins w:id="45" w:author="Ruan Van Mazijk" w:date="2019-10-08T18:04:00Z">
        <w:r w:rsidR="008F1E4D">
          <w:t xml:space="preserve"> analyses (PCA</w:t>
        </w:r>
      </w:ins>
      <w:ins w:id="46" w:author="Ruan Van Mazijk" w:date="2019-10-08T18:07:00Z">
        <w:r w:rsidR="00C72C4D">
          <w:t>s</w:t>
        </w:r>
      </w:ins>
      <w:ins w:id="47" w:author="Ruan Van Mazijk" w:date="2019-10-08T18:04:00Z">
        <w:r w:rsidR="008F1E4D">
          <w:t>)</w:t>
        </w:r>
      </w:ins>
      <w:ins w:id="48" w:author="Ruan Van Mazijk" w:date="2019-10-08T17:58:00Z">
        <w:r w:rsidR="00CD04A6">
          <w:t xml:space="preserve">, </w:t>
        </w:r>
      </w:ins>
      <w:ins w:id="49" w:author="Ruan Van Mazijk" w:date="2019-10-08T17:53:00Z">
        <w:r w:rsidR="00086992">
          <w:t>and in multivariate regression</w:t>
        </w:r>
      </w:ins>
      <w:ins w:id="50" w:author="Ruan Van Mazijk" w:date="2019-10-08T17:54:00Z">
        <w:r w:rsidR="00D2022F">
          <w:t>s</w:t>
        </w:r>
      </w:ins>
      <w:ins w:id="51" w:author="Ruan Van Mazijk" w:date="2019-10-08T17:53:00Z">
        <w:r w:rsidR="00086992">
          <w:t xml:space="preserve"> against </w:t>
        </w:r>
      </w:ins>
      <w:ins w:id="52" w:author="Ruan Van Mazijk" w:date="2019-10-08T17:54:00Z">
        <w:r w:rsidR="00BF7EB4">
          <w:t xml:space="preserve">the </w:t>
        </w:r>
      </w:ins>
      <w:ins w:id="53" w:author="Ruan Van Mazijk" w:date="2019-10-08T17:53:00Z">
        <w:r w:rsidR="00086992">
          <w:t>various forms of</w:t>
        </w:r>
      </w:ins>
      <w:ins w:id="54" w:author="Ruan Van Mazijk" w:date="2019-10-08T17:51:00Z">
        <w:r w:rsidR="00273E3C" w:rsidRPr="0064680F" w:rsidDel="00355D02">
          <w:t xml:space="preserve"> </w:t>
        </w:r>
      </w:ins>
      <w:ins w:id="55" w:author="Ruan Van Mazijk" w:date="2019-10-08T17:53:00Z">
        <w:r w:rsidR="00D2022F">
          <w:t>heterogeneity.</w:t>
        </w:r>
      </w:ins>
      <w:del w:id="56" w:author="Ruan Van Mazijk" w:date="2019-10-08T17:44:00Z">
        <w:r w:rsidR="00213D02" w:rsidRPr="0064680F" w:rsidDel="00355D02">
          <w:rPr>
            <w:rPrChange w:id="57"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8" w:author="Ruan Van Mazijk" w:date="2019-10-08T12:44:00Z">
            <w:rPr>
              <w:b/>
            </w:rPr>
          </w:rPrChange>
        </w:rPr>
        <w:t xml:space="preserve"> </w:t>
      </w:r>
      <w:ins w:id="59" w:author="Ruan Van Mazijk" w:date="2019-10-08T17:54:00Z">
        <w:r w:rsidR="00532A81">
          <w:t>T</w:t>
        </w:r>
      </w:ins>
      <w:ins w:id="60" w:author="Ruan Van Mazijk" w:date="2019-10-08T17:52:00Z">
        <w:r w:rsidR="00273E3C">
          <w:t xml:space="preserve">he GCFR </w:t>
        </w:r>
      </w:ins>
      <w:ins w:id="61" w:author="Ruan Van Mazijk" w:date="2019-10-08T17:54:00Z">
        <w:r w:rsidR="00532A81">
          <w:t>is generally more envir</w:t>
        </w:r>
      </w:ins>
      <w:ins w:id="62" w:author="Ruan Van Mazijk" w:date="2019-10-08T17:55:00Z">
        <w:r w:rsidR="00532A81">
          <w:t>onmentally heterogeneous and more species-rich</w:t>
        </w:r>
        <w:r w:rsidR="006C6B55">
          <w:t xml:space="preserve"> than the SWAFR. The major ax</w:t>
        </w:r>
      </w:ins>
      <w:ins w:id="63" w:author="Ruan Van Mazijk" w:date="2019-10-08T17:59:00Z">
        <w:r w:rsidR="00CD04A6">
          <w:t>e</w:t>
        </w:r>
      </w:ins>
      <w:ins w:id="64" w:author="Ruan Van Mazijk" w:date="2019-10-08T17:55:00Z">
        <w:r w:rsidR="006C6B55">
          <w:t>s of</w:t>
        </w:r>
      </w:ins>
      <w:del w:id="65" w:author="Ruan Van Mazijk" w:date="2019-10-08T17:55:00Z">
        <w:r w:rsidR="00213D02" w:rsidRPr="0064680F" w:rsidDel="006C6B55">
          <w:rPr>
            <w:rPrChange w:id="66"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7" w:author="Ruan Van Mazijk" w:date="2019-10-08T17:52:00Z">
        <w:r w:rsidR="00273E3C">
          <w:t xml:space="preserve"> </w:t>
        </w:r>
      </w:ins>
      <w:ins w:id="68" w:author="Ruan Van Mazijk" w:date="2019-10-08T17:55:00Z">
        <w:r w:rsidR="006C6B55">
          <w:t>heterogeneity</w:t>
        </w:r>
      </w:ins>
      <w:ins w:id="69" w:author="Ruan Van Mazijk" w:date="2019-10-08T17:56:00Z">
        <w:r w:rsidR="00807DFE">
          <w:t xml:space="preserve"> </w:t>
        </w:r>
      </w:ins>
      <w:ins w:id="70" w:author="Ruan Van Mazijk" w:date="2019-10-14T11:01:00Z">
        <w:r w:rsidR="006D6A5A">
          <w:t xml:space="preserve">across both regions </w:t>
        </w:r>
      </w:ins>
      <w:ins w:id="71" w:author="Ruan Van Mazijk" w:date="2019-10-08T17:59:00Z">
        <w:r w:rsidR="00CD04A6">
          <w:t>(</w:t>
        </w:r>
      </w:ins>
      <w:ins w:id="72" w:author="Ruan Van Mazijk" w:date="2019-10-14T11:01:00Z">
        <w:r w:rsidR="006D6A5A">
          <w:t>explaining</w:t>
        </w:r>
      </w:ins>
      <w:ins w:id="73" w:author="Ruan Van Mazijk" w:date="2019-10-08T17:59:00Z">
        <w:r w:rsidR="00CD04A6">
          <w:t xml:space="preserve"> ca. 38–42% variation in heterogeneity</w:t>
        </w:r>
      </w:ins>
      <w:ins w:id="74" w:author="Ruan Van Mazijk" w:date="2019-10-14T11:02:00Z">
        <w:r w:rsidR="006D6A5A">
          <w:t xml:space="preserve">, </w:t>
        </w:r>
      </w:ins>
      <w:ins w:id="75" w:author="Ruan Van Mazijk" w:date="2019-10-08T17:59:00Z">
        <w:r w:rsidR="00CD04A6">
          <w:t xml:space="preserve">depending on spatial-scale) </w:t>
        </w:r>
      </w:ins>
      <w:ins w:id="76" w:author="Ruan Van Mazijk" w:date="2019-10-08T17:56:00Z">
        <w:r w:rsidR="00A65D58">
          <w:t>relate</w:t>
        </w:r>
      </w:ins>
      <w:ins w:id="77" w:author="Ruan Van Mazijk" w:date="2019-10-08T17:59:00Z">
        <w:r w:rsidR="00E13F42">
          <w:t>s</w:t>
        </w:r>
      </w:ins>
      <w:ins w:id="78" w:author="Ruan Van Mazijk" w:date="2019-10-08T17:56:00Z">
        <w:r w:rsidR="00A65D58">
          <w:t xml:space="preserve"> significantly to species richness</w:t>
        </w:r>
      </w:ins>
      <w:ins w:id="79" w:author="Ruan Van Mazijk" w:date="2019-10-08T18:00:00Z">
        <w:r w:rsidR="00B51A66">
          <w:t>,</w:t>
        </w:r>
      </w:ins>
      <w:ins w:id="80" w:author="Ruan Van Mazijk" w:date="2019-10-08T17:56:00Z">
        <w:r w:rsidR="00A65D58">
          <w:t xml:space="preserve"> </w:t>
        </w:r>
      </w:ins>
      <w:ins w:id="81" w:author="Ruan Van Mazijk" w:date="2019-10-08T18:00:00Z">
        <w:r w:rsidR="00B51A66">
          <w:t xml:space="preserve">with the same slope for each region at broader spatial-scales </w:t>
        </w:r>
      </w:ins>
      <w:ins w:id="82" w:author="Ruan Van Mazijk" w:date="2019-10-08T17:52:00Z">
        <w:r w:rsidR="00273E3C">
          <w:t>(</w:t>
        </w:r>
        <w:r w:rsidR="00273E3C" w:rsidRPr="0078067F">
          <w:rPr>
            <w:i/>
          </w:rPr>
          <w:t>P</w:t>
        </w:r>
        <w:r w:rsidR="00273E3C" w:rsidRPr="0078067F">
          <w:t xml:space="preserve"> &lt; 0.001</w:t>
        </w:r>
      </w:ins>
      <w:ins w:id="83" w:author="Ruan Van Mazijk" w:date="2019-10-08T17:56:00Z">
        <w:r w:rsidR="00807DFE">
          <w:t>)</w:t>
        </w:r>
      </w:ins>
      <w:ins w:id="84" w:author="Ruan Van Mazijk" w:date="2019-10-08T18:00:00Z">
        <w:r w:rsidR="00B51A66">
          <w:t xml:space="preserve">. </w:t>
        </w:r>
      </w:ins>
      <w:ins w:id="85" w:author="Ruan Van Mazijk" w:date="2019-10-08T18:06:00Z">
        <w:r w:rsidR="0086734A">
          <w:t>M</w:t>
        </w:r>
      </w:ins>
      <w:ins w:id="86" w:author="Ruan Van Mazijk" w:date="2019-10-08T18:00:00Z">
        <w:r w:rsidR="007743CF">
          <w:t>ultivariate regressions</w:t>
        </w:r>
      </w:ins>
      <w:ins w:id="87" w:author="Ruan Van Mazijk" w:date="2019-10-08T18:06:00Z">
        <w:r w:rsidR="0086734A">
          <w:t>,</w:t>
        </w:r>
      </w:ins>
      <w:ins w:id="88" w:author="Ruan Van Mazijk" w:date="2019-10-08T18:00:00Z">
        <w:r w:rsidR="007743CF">
          <w:t xml:space="preserve"> and the</w:t>
        </w:r>
      </w:ins>
      <w:ins w:id="89" w:author="Ruan Van Mazijk" w:date="2019-10-08T18:03:00Z">
        <w:r w:rsidR="00623216">
          <w:t xml:space="preserve"> variation in heterogeneity </w:t>
        </w:r>
      </w:ins>
      <w:ins w:id="90" w:author="Ruan Van Mazijk" w:date="2019-10-08T18:06:00Z">
        <w:r w:rsidR="0086734A">
          <w:t xml:space="preserve">undescribed by </w:t>
        </w:r>
      </w:ins>
      <w:ins w:id="91" w:author="Ruan Van Mazijk" w:date="2019-10-08T18:03:00Z">
        <w:r w:rsidR="008F1E4D">
          <w:t xml:space="preserve">the </w:t>
        </w:r>
      </w:ins>
      <w:ins w:id="92" w:author="Ruan Van Mazijk" w:date="2019-10-08T18:04:00Z">
        <w:r w:rsidR="00694B43">
          <w:t>first axis from the PCAs</w:t>
        </w:r>
      </w:ins>
      <w:ins w:id="93" w:author="Ruan Van Mazijk" w:date="2019-10-08T18:06:00Z">
        <w:r w:rsidR="0086734A">
          <w:t xml:space="preserve">, </w:t>
        </w:r>
        <w:r w:rsidR="00183126">
          <w:t>reveal a</w:t>
        </w:r>
      </w:ins>
      <w:ins w:id="94"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95" w:author="Ruan Van Mazijk" w:date="2019-10-08T18:08:00Z">
        <w:r w:rsidR="00160C41">
          <w:t>We have evidence for a common</w:t>
        </w:r>
      </w:ins>
      <w:ins w:id="96" w:author="Ruan Van Mazijk" w:date="2019-10-08T18:10:00Z">
        <w:r w:rsidR="00E83B6C">
          <w:t xml:space="preserve"> positive</w:t>
        </w:r>
      </w:ins>
      <w:ins w:id="97" w:author="Ruan Van Mazijk" w:date="2019-10-08T18:08:00Z">
        <w:r w:rsidR="00160C41">
          <w:t xml:space="preserve"> relationship between floristic richness and environmental heterog</w:t>
        </w:r>
      </w:ins>
      <w:ins w:id="98" w:author="Ruan Van Mazijk" w:date="2019-10-08T18:09:00Z">
        <w:r w:rsidR="00160C41">
          <w:t xml:space="preserve">eneity </w:t>
        </w:r>
      </w:ins>
      <w:ins w:id="99" w:author="Ruan Van Mazijk" w:date="2019-10-08T18:10:00Z">
        <w:r w:rsidR="00E83B6C">
          <w:t>across the GCFR and SWAFR</w:t>
        </w:r>
        <w:r w:rsidR="00977607">
          <w:t>, broadly indepen</w:t>
        </w:r>
      </w:ins>
      <w:ins w:id="100" w:author="Ruan Van Mazijk" w:date="2019-10-08T18:13:00Z">
        <w:r w:rsidR="00372023">
          <w:t>den</w:t>
        </w:r>
      </w:ins>
      <w:ins w:id="101" w:author="Ruan Van Mazijk" w:date="2019-10-08T18:10:00Z">
        <w:r w:rsidR="00977607">
          <w:t>t of spatial-scale. Though there are region-specific effects</w:t>
        </w:r>
      </w:ins>
      <w:ins w:id="102" w:author="Ruan Van Mazijk" w:date="2019-10-08T18:13:00Z">
        <w:r w:rsidR="005B0DBE">
          <w:t xml:space="preserve">, </w:t>
        </w:r>
        <w:r w:rsidR="00C7143F" w:rsidRPr="00B47A8A">
          <w:rPr>
            <w:highlight w:val="yellow"/>
            <w:rPrChange w:id="103" w:author="Ruan Van Mazijk" w:date="2019-10-09T13:35:00Z">
              <w:rPr/>
            </w:rPrChange>
          </w:rPr>
          <w:t>[</w:t>
        </w:r>
        <w:r w:rsidR="005B0DBE" w:rsidRPr="00B47A8A">
          <w:rPr>
            <w:highlight w:val="yellow"/>
            <w:rPrChange w:id="104" w:author="Ruan Van Mazijk" w:date="2019-10-09T13:35:00Z">
              <w:rPr/>
            </w:rPrChange>
          </w:rPr>
          <w:t>…</w:t>
        </w:r>
        <w:r w:rsidR="00C7143F" w:rsidRPr="00B47A8A">
          <w:rPr>
            <w:highlight w:val="yellow"/>
            <w:rPrChange w:id="105" w:author="Ruan Van Mazijk" w:date="2019-10-09T13:35:00Z">
              <w:rPr/>
            </w:rPrChange>
          </w:rPr>
          <w:t>]</w:t>
        </w:r>
      </w:ins>
      <w:del w:id="106"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del w:id="107"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8" w:author="Ruan Van Mazijk" w:date="2019-10-08T11:55:00Z">
        <w:r w:rsidR="00960457">
          <w:t>s</w:t>
        </w:r>
      </w:ins>
      <w:del w:id="109" w:author="Ruan Van Mazijk" w:date="2019-10-08T11:55:00Z">
        <w:r w:rsidRPr="002F0553" w:rsidDel="00960457">
          <w:delText xml:space="preserve"> areas</w:delText>
        </w:r>
      </w:del>
      <w:r w:rsidRPr="002F0553">
        <w:t xml:space="preserve">), its diversification history </w:t>
      </w:r>
      <w:del w:id="110" w:author="Ruan Van Mazijk" w:date="2019-10-08T11:54:00Z">
        <w:r w:rsidRPr="002F0553" w:rsidDel="00195211">
          <w:delText xml:space="preserve">(e.g. speciation and extinction history) </w:delText>
        </w:r>
      </w:del>
      <w:r w:rsidRPr="002F0553">
        <w:t xml:space="preserve">and any locally-deterministic, environmental features (e.g. </w:t>
      </w:r>
      <w:del w:id="111" w:author="Ruan Van Mazijk" w:date="2019-10-08T11:55:00Z">
        <w:r w:rsidRPr="002F0553" w:rsidDel="006D54C8">
          <w:delText xml:space="preserve">environmental </w:delText>
        </w:r>
      </w:del>
      <w:r w:rsidRPr="002F0553">
        <w:t>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1987,2004</w:t>
      </w:r>
      <w:ins w:id="112" w:author="Ruan Van Mazijk" w:date="2019-10-18T14:08:00Z">
        <w:r w:rsidR="00870B87">
          <w:t xml:space="preserve">; </w:t>
        </w:r>
        <w:r w:rsidR="00870B87" w:rsidRPr="000333A2">
          <w:rPr>
            <w:highlight w:val="green"/>
            <w:rPrChange w:id="113" w:author="Ruan Van Mazijk" w:date="2019-10-18T14:08:00Z">
              <w:rPr/>
            </w:rPrChange>
          </w:rPr>
          <w:t>Bøhn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14" w:author="Ruan Van Mazijk" w:date="2019-10-08T12:01:00Z">
        <w:r w:rsidR="008A6286">
          <w:t>-</w:t>
        </w:r>
      </w:ins>
      <w:del w:id="115" w:author="Ruan Van Mazijk" w:date="2019-10-08T12:01:00Z">
        <w:r w:rsidR="00765D62" w:rsidRPr="002F0553" w:rsidDel="008A6286">
          <w:delText xml:space="preserve"> </w:delText>
        </w:r>
      </w:del>
      <w:r w:rsidR="00765D62" w:rsidRPr="002F0553">
        <w:t>heterogeneous</w:t>
      </w:r>
      <w:r w:rsidRPr="002F0553">
        <w:t xml:space="preserve"> regions </w:t>
      </w:r>
      <w:del w:id="116" w:author="Ruan Van Mazijk" w:date="2019-10-08T11:56:00Z">
        <w:r w:rsidRPr="002F0553" w:rsidDel="00F20055">
          <w:delText>being especially prone</w:delText>
        </w:r>
      </w:del>
      <w:ins w:id="117" w:author="Ruan Van Mazijk" w:date="2019-10-08T11:56:00Z">
        <w:r w:rsidR="00F20055">
          <w:t>tending</w:t>
        </w:r>
      </w:ins>
      <w:r w:rsidRPr="002F0553">
        <w:t xml:space="preserve"> to be </w:t>
      </w:r>
      <w:ins w:id="118"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9" w:author="Ruan Van Mazijk" w:date="2019-10-08T12:01:00Z">
        <w:r w:rsidR="003510DE">
          <w:t>-</w:t>
        </w:r>
      </w:ins>
      <w:del w:id="120"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121"/>
      <w:commentRangeStart w:id="122"/>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23" w:name="OLE_LINK1"/>
      <w:r w:rsidRPr="00066121">
        <w:rPr>
          <w:highlight w:val="yellow"/>
        </w:rPr>
        <w:t>Byrne</w:t>
      </w:r>
      <w:bookmarkEnd w:id="123"/>
      <w:r w:rsidRPr="00066121">
        <w:rPr>
          <w:highlight w:val="yellow"/>
        </w:rPr>
        <w:t>?</w:t>
      </w:r>
      <w:r w:rsidRPr="002F0553">
        <w:t xml:space="preserve">). </w:t>
      </w:r>
      <w:commentRangeEnd w:id="121"/>
      <w:r w:rsidR="00217AAC">
        <w:rPr>
          <w:rStyle w:val="CommentReference"/>
          <w:rFonts w:ascii="Times New Roman" w:hAnsiTheme="minorHAnsi"/>
        </w:rPr>
        <w:commentReference w:id="121"/>
      </w:r>
      <w:commentRangeEnd w:id="122"/>
      <w:r w:rsidR="009239A6">
        <w:rPr>
          <w:rStyle w:val="CommentReference"/>
          <w:rFonts w:ascii="Times New Roman" w:hAnsiTheme="minorHAnsi"/>
        </w:rPr>
        <w:commentReference w:id="122"/>
      </w:r>
      <w:r w:rsidRPr="002F0553">
        <w:t xml:space="preserve">Finally, </w:t>
      </w:r>
      <w:r w:rsidR="007948F4">
        <w:t>environmental heterogeneity</w:t>
      </w:r>
      <w:r w:rsidRPr="002F0553">
        <w:t xml:space="preserve"> has repeatedly been shown to facilitate species coexistence at a variety of scales, </w:t>
      </w:r>
      <w:del w:id="124" w:author="Ruan Van Mazijk" w:date="2019-10-08T12:03:00Z">
        <w:r w:rsidRPr="002F0553" w:rsidDel="005E5F02">
          <w:delText xml:space="preserve">and so enhance </w:delText>
        </w:r>
      </w:del>
      <w:ins w:id="125"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6"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7"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8" w:author="Ruan Van Mazijk" w:date="2019-10-08T15:50:00Z">
        <w:r w:rsidR="00C81CF0" w:rsidRPr="00C81CF0" w:rsidDel="00C81CF0">
          <w:rPr>
            <w:noProof/>
          </w:rPr>
          <w:delText>(</w:delText>
        </w:r>
      </w:del>
      <w:r w:rsidR="00C81CF0" w:rsidRPr="00C81CF0">
        <w:rPr>
          <w:noProof/>
        </w:rPr>
        <w:t>Hopper &amp; Gioia, 2004)</w:t>
      </w:r>
      <w:ins w:id="129" w:author="Ruan Van Mazijk" w:date="2019-10-08T15:50:00Z">
        <w:r w:rsidR="00C81CF0">
          <w:fldChar w:fldCharType="end"/>
        </w:r>
      </w:ins>
      <w:del w:id="130"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31"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32" w:author="Ruan Van Mazijk" w:date="2019-10-08T15:51:00Z">
        <w:r w:rsidR="00F8740B" w:rsidRPr="00F8740B" w:rsidDel="00F8740B">
          <w:rPr>
            <w:noProof/>
          </w:rPr>
          <w:delText>(</w:delText>
        </w:r>
      </w:del>
      <w:r w:rsidR="00F8740B" w:rsidRPr="00F8740B">
        <w:rPr>
          <w:noProof/>
        </w:rPr>
        <w:t>Born, Linder, &amp; Desmet, 2007)</w:t>
      </w:r>
      <w:ins w:id="133" w:author="Ruan Van Mazijk" w:date="2019-10-08T15:50:00Z">
        <w:r w:rsidR="00F8740B">
          <w:fldChar w:fldCharType="end"/>
        </w:r>
      </w:ins>
      <w:del w:id="134"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ins w:id="135"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6" w:author="Ruan Van Mazijk" w:date="2019-10-08T15:51:00Z">
        <w:r w:rsidR="009735F1" w:rsidRPr="009735F1" w:rsidDel="009735F1">
          <w:rPr>
            <w:noProof/>
          </w:rPr>
          <w:delText>(</w:delText>
        </w:r>
      </w:del>
      <w:r w:rsidR="009735F1" w:rsidRPr="009735F1">
        <w:rPr>
          <w:noProof/>
        </w:rPr>
        <w:t>Rundel et al., 2016</w:t>
      </w:r>
      <w:del w:id="137" w:author="Ruan Van Mazijk" w:date="2019-10-08T15:51:00Z">
        <w:r w:rsidR="009735F1" w:rsidRPr="009735F1" w:rsidDel="009735F1">
          <w:rPr>
            <w:noProof/>
          </w:rPr>
          <w:delText>)</w:delText>
        </w:r>
      </w:del>
      <w:ins w:id="138" w:author="Ruan Van Mazijk" w:date="2019-10-08T15:51:00Z">
        <w:r w:rsidR="009735F1">
          <w:fldChar w:fldCharType="end"/>
        </w:r>
      </w:ins>
      <w:del w:id="139"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40"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41"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42" w:author="Ruan Van Mazijk" w:date="2019-10-08T15:53:00Z">
        <w:r w:rsidR="0049005E">
          <w:fldChar w:fldCharType="end"/>
        </w:r>
      </w:ins>
      <w:del w:id="143"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44"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5"/>
      <w:commentRangeStart w:id="146"/>
      <w:commentRangeStart w:id="147"/>
      <w:r>
        <w:t xml:space="preserve">tree </w:t>
      </w:r>
      <w:commentRangeEnd w:id="145"/>
      <w:r w:rsidR="00236CF0">
        <w:rPr>
          <w:rStyle w:val="CommentReference"/>
          <w:rFonts w:ascii="Times New Roman" w:hAnsiTheme="minorHAnsi"/>
        </w:rPr>
        <w:commentReference w:id="145"/>
      </w:r>
      <w:r>
        <w:t>component in the SWAFR underpins a striking difference in vegetation physiognomy (</w:t>
      </w:r>
      <w:r w:rsidRPr="00C72E7A">
        <w:rPr>
          <w:highlight w:val="yellow"/>
        </w:rPr>
        <w:t>ref</w:t>
      </w:r>
      <w:r>
        <w:t xml:space="preserve">). </w:t>
      </w:r>
      <w:commentRangeEnd w:id="146"/>
      <w:r w:rsidR="00236CF0">
        <w:rPr>
          <w:rStyle w:val="CommentReference"/>
          <w:rFonts w:ascii="Times New Roman" w:hAnsiTheme="minorHAnsi"/>
        </w:rPr>
        <w:commentReference w:id="146"/>
      </w:r>
      <w:commentRangeEnd w:id="147"/>
      <w:r w:rsidR="00C6184E">
        <w:rPr>
          <w:rStyle w:val="CommentReference"/>
          <w:rFonts w:ascii="Times New Roman" w:hAnsiTheme="minorHAnsi"/>
        </w:rPr>
        <w:commentReference w:id="147"/>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8" w:author="Ruan Van Mazijk" w:date="2019-10-08T12:05:00Z">
        <w:r w:rsidDel="00E73841">
          <w:delText>,</w:delText>
        </w:r>
      </w:del>
      <w:r>
        <w:t xml:space="preserve"> with high levels of regional endemism (</w:t>
      </w:r>
      <w:r w:rsidRPr="00F20A95">
        <w:rPr>
          <w:highlight w:val="yellow"/>
        </w:rPr>
        <w:t>refs</w:t>
      </w:r>
      <w:r>
        <w:t>).</w:t>
      </w:r>
      <w:del w:id="149" w:author="Ruan Van Mazijk" w:date="2019-10-18T14:04:00Z">
        <w:r w:rsidDel="00023A41">
          <w:delText xml:space="preserve"> </w:delText>
        </w:r>
      </w:del>
    </w:p>
    <w:p w14:paraId="33297E6E" w14:textId="331EDF1B" w:rsidR="00D04776" w:rsidRPr="00D117B3" w:rsidRDefault="00D04776">
      <w:pPr>
        <w:pStyle w:val="BodyText"/>
        <w:rPr>
          <w:lang w:val="en-ZA"/>
          <w:rPrChange w:id="150" w:author="Ruan Van Mazijk" w:date="2019-10-22T16:52:00Z">
            <w:rPr/>
          </w:rPrChange>
        </w:rPr>
        <w:pPrChange w:id="151" w:author="Ruan Van Mazijk" w:date="2019-10-22T16:52:00Z">
          <w:pPr>
            <w:pStyle w:val="FirstParagraph"/>
          </w:pPr>
        </w:pPrChange>
      </w:pPr>
      <w:r>
        <w:t>Notwithstanding these similarities, the SWAFR and GCFR differ markedly in terms of their vascular plant species</w:t>
      </w:r>
      <w:r w:rsidR="001541B2">
        <w:t xml:space="preserve"> </w:t>
      </w:r>
      <w:r>
        <w:t xml:space="preserve">richness, particularly when considered in relation to geographical area. </w:t>
      </w:r>
      <w:r>
        <w:lastRenderedPageBreak/>
        <w:t xml:space="preserve">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52"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53" w:author="Ruan Van Mazijk" w:date="2019-10-08T15:55:00Z">
        <w:r w:rsidR="00F24CDB" w:rsidRPr="00F24CDB" w:rsidDel="00F24CDB">
          <w:rPr>
            <w:noProof/>
          </w:rPr>
          <w:delText>(</w:delText>
        </w:r>
      </w:del>
      <w:r w:rsidR="00F24CDB" w:rsidRPr="00F24CDB">
        <w:rPr>
          <w:noProof/>
        </w:rPr>
        <w:t>Hopper &amp; Gioia, 2004)</w:t>
      </w:r>
      <w:ins w:id="154" w:author="Ruan Van Mazijk" w:date="2019-10-08T15:55:00Z">
        <w:r w:rsidR="00F24CDB">
          <w:fldChar w:fldCharType="end"/>
        </w:r>
      </w:ins>
      <w:del w:id="155"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ins w:id="156"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ins w:id="157" w:author="Ruan Van Mazijk" w:date="2019-10-22T16:52:00Z">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proofErr w:type="spellStart"/>
        <w:r w:rsidR="00D117B3">
          <w:rPr>
            <w:lang w:val="en-ZA"/>
          </w:rPr>
          <w:t>m</w:t>
        </w:r>
        <w:r w:rsidR="00420576" w:rsidRPr="00E87C83">
          <w:rPr>
            <w:lang w:val="en-ZA"/>
          </w:rPr>
          <w:t>editerranean</w:t>
        </w:r>
        <w:proofErr w:type="spellEnd"/>
        <w:r w:rsidR="00420576" w:rsidRPr="00E87C83">
          <w:rPr>
            <w:lang w:val="en-ZA"/>
          </w:rPr>
          <w:t>-climate regions (</w:t>
        </w:r>
        <w:r w:rsidR="00420576" w:rsidRPr="00D117B3">
          <w:rPr>
            <w:highlight w:val="green"/>
            <w:lang w:val="en-ZA"/>
            <w:rPrChange w:id="158" w:author="Ruan Van Mazijk" w:date="2019-10-22T16:52:00Z">
              <w:rPr>
                <w:lang w:val="en-ZA"/>
              </w:rPr>
            </w:rPrChange>
          </w:rPr>
          <w:t>Bradshaw &amp; Cowling, 2014</w:t>
        </w:r>
        <w:r w:rsidR="00420576" w:rsidRPr="00E87C83">
          <w:rPr>
            <w:lang w:val="en-ZA"/>
          </w:rPr>
          <w:t>).</w:t>
        </w:r>
        <w:r w:rsidR="00D117B3">
          <w:rPr>
            <w:lang w:val="en-ZA"/>
          </w:rPr>
          <w:t xml:space="preserve"> </w:t>
        </w:r>
      </w:ins>
      <w:r>
        <w:t xml:space="preserve">The central aim of this paper, then, is to test the hypothesis that the observed species richness difference (per </w:t>
      </w:r>
      <w:ins w:id="159"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60"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61" w:author="Ruan Van Mazijk" w:date="2019-10-08T15:55:00Z">
        <w:r w:rsidR="005B6901" w:rsidRPr="005B6901" w:rsidDel="005B6901">
          <w:rPr>
            <w:noProof/>
          </w:rPr>
          <w:delText>(</w:delText>
        </w:r>
      </w:del>
      <w:r w:rsidR="005B6901" w:rsidRPr="005B6901">
        <w:rPr>
          <w:noProof/>
        </w:rPr>
        <w:t>Larsen, Holmern, Prager, Maliti, &amp; Røskaft, 2009)</w:t>
      </w:r>
      <w:ins w:id="162" w:author="Ruan Van Mazijk" w:date="2019-10-08T15:55:00Z">
        <w:r w:rsidR="005B6901">
          <w:fldChar w:fldCharType="end"/>
        </w:r>
      </w:ins>
      <w:del w:id="163"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64"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5"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66"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67" w:author="Ruan Van Mazijk" w:date="2019-10-08T15:56:00Z">
        <w:r w:rsidR="00830A3B">
          <w:fldChar w:fldCharType="end"/>
        </w:r>
      </w:ins>
      <w:del w:id="168"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9"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70" w:author="Ruan Van Mazijk" w:date="2019-10-08T15:57:00Z">
        <w:r w:rsidR="00184015">
          <w:fldChar w:fldCharType="end"/>
        </w:r>
      </w:ins>
      <w:del w:id="171"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72"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73"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74" w:author="Ruan Van Mazijk" w:date="2019-10-09T13:17:00Z">
        <w:r w:rsidR="00166053">
          <w:fldChar w:fldCharType="separate"/>
        </w:r>
        <w:r w:rsidR="00166053" w:rsidRPr="00B1341B">
          <w:rPr>
            <w:noProof/>
          </w:rPr>
          <w:t>(Chamberlain et al., 2016)</w:t>
        </w:r>
        <w:r w:rsidR="00166053">
          <w:fldChar w:fldCharType="end"/>
        </w:r>
      </w:ins>
      <w:ins w:id="175" w:author="Ruan Van Mazijk" w:date="2019-10-09T13:18:00Z">
        <w:r w:rsidR="00CE21A6">
          <w:t xml:space="preserve"> (</w:t>
        </w:r>
        <w:r w:rsidR="00CE21A6" w:rsidRPr="00CE21A6">
          <w:rPr>
            <w:highlight w:val="yellow"/>
            <w:rPrChange w:id="176" w:author="Ruan Van Mazijk" w:date="2019-10-09T13:18:00Z">
              <w:rPr/>
            </w:rPrChange>
          </w:rPr>
          <w:t>SI</w:t>
        </w:r>
        <w:r w:rsidR="00CE21A6">
          <w:t>)</w:t>
        </w:r>
      </w:ins>
      <w:r w:rsidR="00DC7F3D">
        <w:t xml:space="preserve">. </w:t>
      </w:r>
      <w:ins w:id="177"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78" w:author="Ruan Van Mazijk" w:date="2019-10-18T11:31:00Z">
        <w:r w:rsidR="00C32B62">
          <w:t>richness data collated here as representative of real patterns in these flora</w:t>
        </w:r>
      </w:ins>
      <w:ins w:id="179" w:author="Ruan Van Mazijk" w:date="2019-10-18T11:33:00Z">
        <w:r w:rsidR="00B853C4">
          <w:t xml:space="preserve">, </w:t>
        </w:r>
      </w:ins>
      <w:ins w:id="180" w:author="Ruan Van Mazijk" w:date="2019-10-18T11:31:00Z">
        <w:r w:rsidR="00CB7719">
          <w:t xml:space="preserve">as </w:t>
        </w:r>
      </w:ins>
      <w:ins w:id="181" w:author="Ruan Van Mazijk" w:date="2019-10-18T11:33:00Z">
        <w:r w:rsidR="00B853C4">
          <w:t>concluded</w:t>
        </w:r>
      </w:ins>
      <w:ins w:id="182" w:author="Ruan Van Mazijk" w:date="2019-10-18T11:31:00Z">
        <w:r w:rsidR="00CB7719">
          <w:t xml:space="preserve"> by </w:t>
        </w:r>
      </w:ins>
      <w:ins w:id="183"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84" w:author="Ruan Van Mazijk" w:date="2019-10-18T11:32:00Z">
        <w:r w:rsidR="00CB7719" w:rsidRPr="00CB7719" w:rsidDel="00455488">
          <w:rPr>
            <w:noProof/>
          </w:rPr>
          <w:delText>(</w:delText>
        </w:r>
      </w:del>
      <w:r w:rsidR="00CB7719" w:rsidRPr="00CB7719">
        <w:rPr>
          <w:noProof/>
        </w:rPr>
        <w:t>Cramer &amp; Verboom</w:t>
      </w:r>
      <w:ins w:id="185" w:author="Ruan Van Mazijk" w:date="2019-10-18T11:32:00Z">
        <w:r w:rsidR="00455488">
          <w:rPr>
            <w:noProof/>
          </w:rPr>
          <w:t xml:space="preserve"> (</w:t>
        </w:r>
      </w:ins>
      <w:del w:id="186" w:author="Ruan Van Mazijk" w:date="2019-10-18T11:32:00Z">
        <w:r w:rsidR="00CB7719" w:rsidRPr="00CB7719" w:rsidDel="00455488">
          <w:rPr>
            <w:noProof/>
          </w:rPr>
          <w:delText xml:space="preserve">, </w:delText>
        </w:r>
      </w:del>
      <w:r w:rsidR="00CB7719" w:rsidRPr="00CB7719">
        <w:rPr>
          <w:noProof/>
        </w:rPr>
        <w:t>2016)</w:t>
      </w:r>
      <w:ins w:id="187" w:author="Ruan Van Mazijk" w:date="2019-10-18T11:32:00Z">
        <w:r w:rsidR="00CB7719">
          <w:fldChar w:fldCharType="end"/>
        </w:r>
      </w:ins>
      <w:ins w:id="188" w:author="Ruan Van Mazijk" w:date="2019-10-18T11:33:00Z">
        <w:r w:rsidR="00B853C4">
          <w:t>.</w:t>
        </w:r>
        <w:r w:rsidR="00CF1908">
          <w:t xml:space="preserve"> </w:t>
        </w:r>
      </w:ins>
      <w:del w:id="189"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90" w:author="Ruan Van Mazijk" w:date="2019-10-09T13:17:00Z">
        <w:r w:rsidR="00D40708" w:rsidDel="00166053">
          <w:delText>T</w:delText>
        </w:r>
        <w:r w:rsidDel="00166053">
          <w:delText xml:space="preserve">he R </w:delText>
        </w:r>
      </w:del>
      <w:del w:id="191" w:author="Ruan Van Mazijk" w:date="2019-10-08T15:15:00Z">
        <w:r w:rsidR="00AD7292" w:rsidRPr="00AD7292" w:rsidDel="002071E8">
          <w:rPr>
            <w:highlight w:val="yellow"/>
          </w:rPr>
          <w:delText>(ref)</w:delText>
        </w:r>
        <w:r w:rsidR="00AD7292" w:rsidDel="002071E8">
          <w:delText xml:space="preserve"> </w:delText>
        </w:r>
      </w:del>
      <w:del w:id="192" w:author="Ruan Van Mazijk" w:date="2019-10-09T13:17:00Z">
        <w:r w:rsidDel="00166053">
          <w:delText xml:space="preserve">package “taxize” </w:delText>
        </w:r>
      </w:del>
      <w:del w:id="193"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94"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95" w:author="Ruan Van Mazijk" w:date="2019-10-18T11:33:00Z">
        <w:r w:rsidDel="00CF1908">
          <w:delText xml:space="preserve">species </w:delText>
        </w:r>
      </w:del>
      <w:ins w:id="196" w:author="Ruan Van Mazijk" w:date="2019-10-18T11:33:00Z">
        <w:r w:rsidR="00CF1908">
          <w:t>number of unique species in these occurrence data</w:t>
        </w:r>
      </w:ins>
      <w:del w:id="197"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98" w:author="Ruan Van Mazijk" w:date="2019-10-08T12:10:00Z">
        <w:r w:rsidR="00EF6C4B" w:rsidDel="0014631A">
          <w:delText xml:space="preserve"> </w:delText>
        </w:r>
        <w:commentRangeStart w:id="199"/>
        <w:commentRangeStart w:id="200"/>
        <w:r w:rsidR="00EF6C4B" w:rsidDel="0014631A">
          <w:delText>pixels</w:delText>
        </w:r>
        <w:commentRangeEnd w:id="199"/>
        <w:r w:rsidR="002E09CD" w:rsidDel="0014631A">
          <w:rPr>
            <w:rStyle w:val="CommentReference"/>
            <w:rFonts w:ascii="Times New Roman" w:hAnsiTheme="minorHAnsi"/>
          </w:rPr>
          <w:commentReference w:id="199"/>
        </w:r>
        <w:commentRangeEnd w:id="200"/>
        <w:r w:rsidR="00441AEC" w:rsidDel="0014631A">
          <w:rPr>
            <w:rStyle w:val="CommentReference"/>
            <w:rFonts w:ascii="Times New Roman" w:hAnsiTheme="minorHAnsi"/>
          </w:rPr>
          <w:commentReference w:id="200"/>
        </w:r>
      </w:del>
      <w:r w:rsidR="00D04776">
        <w:t>.</w:t>
      </w:r>
      <w:r w:rsidR="00FC4F1F">
        <w:t xml:space="preserve"> To compare species richness across equally sized areas, we only ma</w:t>
      </w:r>
      <w:r w:rsidR="003302D7">
        <w:t>d</w:t>
      </w:r>
      <w:r w:rsidR="00FC4F1F">
        <w:t xml:space="preserve">e comparisons between </w:t>
      </w:r>
      <w:del w:id="201" w:author="Ruan Van Mazijk" w:date="2019-10-08T12:10:00Z">
        <w:r w:rsidR="00FC4F1F" w:rsidDel="00E42645">
          <w:delText xml:space="preserve">pixels </w:delText>
        </w:r>
      </w:del>
      <w:ins w:id="202" w:author="Ruan Van Mazijk" w:date="2019-10-08T12:10:00Z">
        <w:r w:rsidR="00E42645">
          <w:t xml:space="preserve">squares </w:t>
        </w:r>
      </w:ins>
      <w:r w:rsidR="00FC4F1F">
        <w:t>consisting of all four sub-</w:t>
      </w:r>
      <w:del w:id="203" w:author="Ruan Van Mazijk" w:date="2019-10-08T12:10:00Z">
        <w:r w:rsidR="00FC4F1F" w:rsidDel="00E42645">
          <w:delText>pixels</w:delText>
        </w:r>
        <w:r w:rsidR="00D04776" w:rsidDel="00E42645">
          <w:delText xml:space="preserve"> </w:delText>
        </w:r>
      </w:del>
      <w:ins w:id="204"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205" w:author="Ruan Van Mazijk" w:date="2019-10-18T14:04:00Z">
        <w:r w:rsidR="00D04776" w:rsidDel="00573ACA">
          <w:delText xml:space="preserve"> </w:delText>
        </w:r>
      </w:del>
    </w:p>
    <w:p w14:paraId="037F7D6A" w14:textId="4C1745BF"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del w:id="206" w:author="Ruan Van Mazijk" w:date="2019-10-08T12:11:00Z">
        <w:r w:rsidR="00EF6C4B" w:rsidDel="00E42645">
          <w:delText>pixels</w:delText>
        </w:r>
        <w:r w:rsidR="00D50517" w:rsidDel="00E42645">
          <w:delText xml:space="preserve"> </w:delText>
        </w:r>
      </w:del>
      <w:ins w:id="207"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65"/>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08" w:author="Ruan Van Mazijk" w:date="2019-10-08T12:13:00Z">
        <w:r w:rsidR="00086052" w:rsidDel="00EE1196">
          <w:delText xml:space="preserve"> which is </w:delText>
        </w:r>
      </w:del>
      <w:ins w:id="209" w:author="Ruan Van Mazijk" w:date="2019-10-08T12:13:00Z">
        <w:r w:rsidR="00EE1196">
          <w:t>–</w:t>
        </w:r>
      </w:ins>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10" w:author="Ruan Van Mazijk" w:date="2019-10-08T12:13:00Z">
        <w:r w:rsidR="002F7183">
          <w:t>, both</w:t>
        </w:r>
      </w:ins>
      <w:r w:rsidR="003F1CDD">
        <w:t xml:space="preserve"> using the “raster” package for R</w:t>
      </w:r>
      <w:r w:rsidR="000202B4">
        <w:t xml:space="preserve"> </w:t>
      </w:r>
      <w:ins w:id="211"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12" w:author="Ruan Van Mazijk" w:date="2019-10-08T15:46:00Z">
        <w:r w:rsidR="006D46FC">
          <w:fldChar w:fldCharType="end"/>
        </w:r>
      </w:ins>
      <w:del w:id="213"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14" w:author="Ruan Van Mazijk" w:date="2019-10-08T15:45:00Z">
        <w:r w:rsidR="003F1CDD" w:rsidDel="00F7740A">
          <w:delText>(</w:delText>
        </w:r>
      </w:del>
      <w:ins w:id="215"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16" w:author="Ruan Van Mazijk" w:date="2019-10-08T15:44:00Z">
        <w:r w:rsidR="00713882">
          <w:fldChar w:fldCharType="end"/>
        </w:r>
      </w:ins>
      <w:del w:id="217"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18"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9" w:author="Ruan Van Mazijk" w:date="2019-10-08T12:19:00Z">
        <w:r w:rsidR="002C7938" w:rsidRPr="006F3914" w:rsidDel="0090106E">
          <w:delText xml:space="preserve">pixels </w:delText>
        </w:r>
      </w:del>
      <w:ins w:id="220"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21" w:author="Ruan Van Mazijk" w:date="2019-10-08T12:19:00Z">
        <w:r w:rsidR="002810B1" w:rsidDel="0051498F">
          <w:delText xml:space="preserve">pixels </w:delText>
        </w:r>
      </w:del>
      <w:ins w:id="222" w:author="Ruan Van Mazijk" w:date="2019-10-08T12:19:00Z">
        <w:r w:rsidR="0051498F">
          <w:t xml:space="preserve">squares </w:t>
        </w:r>
      </w:ins>
      <w:r w:rsidR="002810B1">
        <w:t xml:space="preserve">for a given </w:t>
      </w:r>
      <w:del w:id="223" w:author="Ruan Van Mazijk" w:date="2019-10-08T12:20:00Z">
        <w:r w:rsidR="002810B1" w:rsidDel="0051498F">
          <w:delText>pixel</w:delText>
        </w:r>
      </w:del>
      <w:ins w:id="224" w:author="Ruan Van Mazijk" w:date="2019-10-08T12:20:00Z">
        <w:r w:rsidR="0051498F">
          <w:t>square</w:t>
        </w:r>
      </w:ins>
      <w:r w:rsidR="002810B1">
        <w:t xml:space="preserve">. </w:t>
      </w:r>
      <w:r w:rsidR="00DF742C">
        <w:t xml:space="preserve">We calculated heterogeneity </w:t>
      </w:r>
      <w:del w:id="225"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26"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27" w:author="Ruan Van Mazijk" w:date="2019-10-08T15:47:00Z">
        <w:r w:rsidR="008E6F1C">
          <w:fldChar w:fldCharType="separate"/>
        </w:r>
      </w:ins>
      <w:r w:rsidR="00B1341B" w:rsidRPr="00B1341B">
        <w:rPr>
          <w:noProof/>
        </w:rPr>
        <w:t>(Hijmans, 2016)</w:t>
      </w:r>
      <w:ins w:id="228" w:author="Ruan Van Mazijk" w:date="2019-10-08T15:47:00Z">
        <w:r w:rsidR="008E6F1C">
          <w:fldChar w:fldCharType="end"/>
        </w:r>
        <w:r w:rsidR="008E6F1C">
          <w:t xml:space="preserve"> </w:t>
        </w:r>
      </w:ins>
      <w:del w:id="229"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30" w:author="Ruan Van Mazijk" w:date="2019-10-08T12:21:00Z">
        <w:r w:rsidR="00DE7007" w:rsidDel="00CA7709">
          <w:delText xml:space="preserve">pixels </w:delText>
        </w:r>
      </w:del>
      <w:ins w:id="231" w:author="Ruan Van Mazijk" w:date="2019-10-08T12:21:00Z">
        <w:r w:rsidR="00CA7709">
          <w:t xml:space="preserve">squares </w:t>
        </w:r>
      </w:ins>
      <w:r w:rsidR="00DE7007">
        <w:t xml:space="preserve">to describe heterogeneity, similar to indices implemented in the “terrain” function in “raster”. </w:t>
      </w:r>
      <w:ins w:id="232" w:author="Ruan Van Mazijk" w:date="2019-10-08T12:20:00Z">
        <w:r w:rsidR="00CA7709">
          <w:t>However, o</w:t>
        </w:r>
      </w:ins>
      <w:del w:id="233" w:author="Ruan Van Mazijk" w:date="2019-10-08T12:20:00Z">
        <w:r w:rsidR="00377F87" w:rsidDel="00CA7709">
          <w:delText>O</w:delText>
        </w:r>
      </w:del>
      <w:r w:rsidR="00A34738">
        <w:t xml:space="preserve">ur index describes heterogeneity within </w:t>
      </w:r>
      <w:del w:id="234" w:author="Ruan Van Mazijk" w:date="2019-10-08T12:21:00Z">
        <w:r w:rsidR="00A34738" w:rsidDel="00CA7709">
          <w:delText>pixels</w:delText>
        </w:r>
      </w:del>
      <w:ins w:id="235" w:author="Ruan Van Mazijk" w:date="2019-10-08T12:21:00Z">
        <w:r w:rsidR="00CA7709">
          <w:t>squares</w:t>
        </w:r>
      </w:ins>
      <w:r w:rsidR="00377F87">
        <w:t xml:space="preserve">, </w:t>
      </w:r>
      <w:r w:rsidR="00A34738">
        <w:t xml:space="preserve">as opposed to between </w:t>
      </w:r>
      <w:del w:id="236" w:author="Ruan Van Mazijk" w:date="2019-10-08T12:21:00Z">
        <w:r w:rsidR="00A34738" w:rsidDel="00CA7709">
          <w:delText xml:space="preserve">pixels </w:delText>
        </w:r>
      </w:del>
      <w:ins w:id="237" w:author="Ruan Van Mazijk" w:date="2019-10-08T12:21:00Z">
        <w:r w:rsidR="00CA7709">
          <w:t xml:space="preserve">squares </w:t>
        </w:r>
      </w:ins>
      <w:r w:rsidR="00A34738">
        <w:t>as in “terrain”</w:t>
      </w:r>
      <w:r w:rsidR="00377F87">
        <w:t>. Our species richness dataset is based on within-</w:t>
      </w:r>
      <w:del w:id="238" w:author="Ruan Van Mazijk" w:date="2019-10-08T12:21:00Z">
        <w:r w:rsidR="00377F87" w:rsidDel="00CA7709">
          <w:delText xml:space="preserve">pixel </w:delText>
        </w:r>
      </w:del>
      <w:ins w:id="239" w:author="Ruan Van Mazijk" w:date="2019-10-08T12:21:00Z">
        <w:r w:rsidR="00CA7709">
          <w:t xml:space="preserve">square </w:t>
        </w:r>
      </w:ins>
      <w:r w:rsidR="00377F87">
        <w:t xml:space="preserve">data (species occurrences), making it comparable with </w:t>
      </w:r>
      <w:del w:id="240" w:author="Ruan Van Mazijk" w:date="2019-10-08T12:21:00Z">
        <w:r w:rsidR="00377F87" w:rsidDel="00CA7709">
          <w:delText xml:space="preserve">our </w:delText>
        </w:r>
      </w:del>
      <w:ins w:id="241" w:author="Ruan Van Mazijk" w:date="2019-10-08T12:21:00Z">
        <w:r w:rsidR="00CA7709">
          <w:t xml:space="preserve">this </w:t>
        </w:r>
      </w:ins>
      <w:r w:rsidR="00377F87">
        <w:t>heterogeneity data</w:t>
      </w:r>
      <w:del w:id="242"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43"/>
      <w:commentRangeStart w:id="244"/>
      <w:r w:rsidR="00FD3C3A">
        <w:t xml:space="preserve">both </w:t>
      </w:r>
      <w:commentRangeEnd w:id="243"/>
      <w:r w:rsidR="0076433F">
        <w:rPr>
          <w:rStyle w:val="CommentReference"/>
          <w:rFonts w:ascii="Times New Roman" w:hAnsiTheme="minorHAnsi"/>
        </w:rPr>
        <w:commentReference w:id="243"/>
      </w:r>
      <w:commentRangeEnd w:id="244"/>
      <w:r w:rsidR="008156BB">
        <w:rPr>
          <w:rStyle w:val="CommentReference"/>
          <w:rFonts w:ascii="Times New Roman" w:hAnsiTheme="minorHAnsi"/>
        </w:rPr>
        <w:commentReference w:id="244"/>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45"/>
      <w:commentRangeStart w:id="246"/>
      <w:r w:rsidR="00F358D2">
        <w:t>log</w:t>
      </w:r>
      <w:r w:rsidR="00F70EA3">
        <w:rPr>
          <w:vertAlign w:val="subscript"/>
        </w:rPr>
        <w:t>10</w:t>
      </w:r>
      <w:r w:rsidR="00F70EA3">
        <w:t>-</w:t>
      </w:r>
      <w:r w:rsidR="00F358D2">
        <w:t xml:space="preserve">transformed </w:t>
      </w:r>
      <w:commentRangeEnd w:id="245"/>
      <w:r w:rsidR="0076433F">
        <w:rPr>
          <w:rStyle w:val="CommentReference"/>
          <w:rFonts w:ascii="Times New Roman" w:hAnsiTheme="minorHAnsi"/>
        </w:rPr>
        <w:commentReference w:id="245"/>
      </w:r>
      <w:commentRangeEnd w:id="246"/>
      <w:r w:rsidR="00CF1356">
        <w:rPr>
          <w:rStyle w:val="CommentReference"/>
          <w:rFonts w:ascii="Times New Roman" w:hAnsiTheme="minorHAnsi"/>
        </w:rPr>
        <w:commentReference w:id="246"/>
      </w:r>
      <w:r w:rsidR="00F358D2">
        <w:t>to ensure normality</w:t>
      </w:r>
      <w:del w:id="247"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48" w:author="Ruan Van Mazijk" w:date="2019-10-08T12:22:00Z">
        <w:r w:rsidR="0098402A">
          <w:t xml:space="preserve"> heterogeneity</w:t>
        </w:r>
      </w:ins>
      <w:r w:rsidR="005F0FFB">
        <w:t xml:space="preserve"> </w:t>
      </w:r>
      <w:r w:rsidR="00E52A66">
        <w:t xml:space="preserve">variables </w:t>
      </w:r>
      <w:r w:rsidR="005F0FFB">
        <w:t>considered</w:t>
      </w:r>
      <w:del w:id="249"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w:t>
      </w:r>
      <w:r w:rsidR="000519A1">
        <w:lastRenderedPageBreak/>
        <w:t xml:space="preserve">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50" w:name="environmental-heterogeneity-as-an-explan"/>
      <w:r>
        <w:t>2.3</w:t>
      </w:r>
      <w:r w:rsidR="0009179A">
        <w:t>:</w:t>
      </w:r>
      <w:r>
        <w:t xml:space="preserve"> </w:t>
      </w:r>
      <w:r w:rsidR="005F0FFB">
        <w:t>Environmental heterogeneity as an explanation of species richness</w:t>
      </w:r>
      <w:bookmarkEnd w:id="250"/>
    </w:p>
    <w:p w14:paraId="23BA1837" w14:textId="26D96559" w:rsidR="002F092D" w:rsidRDefault="00842DF6" w:rsidP="00DF0226">
      <w:pPr>
        <w:pStyle w:val="FirstParagraph"/>
        <w:rPr>
          <w:rFonts w:eastAsiaTheme="minorEastAsia"/>
        </w:rPr>
      </w:pPr>
      <w:r>
        <w:t xml:space="preserve">In the </w:t>
      </w:r>
      <w:commentRangeStart w:id="251"/>
      <w:r>
        <w:t xml:space="preserve">absence </w:t>
      </w:r>
      <w:commentRangeEnd w:id="251"/>
      <w:r w:rsidR="0076433F">
        <w:rPr>
          <w:rStyle w:val="CommentReference"/>
          <w:rFonts w:ascii="Times New Roman" w:hAnsiTheme="minorHAnsi"/>
        </w:rPr>
        <w:commentReference w:id="251"/>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52" w:author="Ruan Van Mazijk" w:date="2019-10-08T13:08:00Z">
        <w:r w:rsidR="00A07350">
          <w:rPr>
            <w:rFonts w:eastAsiaTheme="minorEastAsia"/>
          </w:rPr>
          <w:t xml:space="preserve"> to</w:t>
        </w:r>
      </w:ins>
      <w:ins w:id="253" w:author="Ruan Van Mazijk" w:date="2019-10-09T15:21:00Z">
        <w:r w:rsidR="007F6D6D">
          <w:rPr>
            <w:rFonts w:eastAsiaTheme="minorEastAsia"/>
          </w:rPr>
          <w:t xml:space="preserve"> </w:t>
        </w:r>
      </w:ins>
      <w:del w:id="254"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55" w:author="Ruan Van Mazijk" w:date="2019-10-08T13:09:00Z">
        <w:r w:rsidR="00E751A7" w:rsidDel="00F57DF5">
          <w:delText>d</w:delText>
        </w:r>
      </w:del>
      <w:r w:rsidR="00E751A7" w:rsidRPr="00070D03">
        <w:t xml:space="preserve"> empirical patterns of covariance between</w:t>
      </w:r>
      <w:del w:id="256" w:author="Ruan Van Mazijk" w:date="2019-10-08T13:09:00Z">
        <w:r w:rsidR="00E751A7" w:rsidRPr="00070D03" w:rsidDel="00F57DF5">
          <w:delText xml:space="preserve"> each</w:delText>
        </w:r>
      </w:del>
      <w:r w:rsidR="00E751A7" w:rsidRPr="00070D03">
        <w:t xml:space="preserve"> ax</w:t>
      </w:r>
      <w:ins w:id="257" w:author="Ruan Van Mazijk" w:date="2019-10-08T13:09:00Z">
        <w:r w:rsidR="00F57DF5">
          <w:t>e</w:t>
        </w:r>
      </w:ins>
      <w:del w:id="258"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9"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60" w:author="Ruan Van Mazijk" w:date="2019-10-08T13:12:00Z">
        <w:r w:rsidR="006139A3">
          <w:t xml:space="preserve"> separate</w:t>
        </w:r>
      </w:ins>
      <w:r w:rsidR="0059394E">
        <w:t xml:space="preserve"> forms of environmental heterogeneity</w:t>
      </w:r>
      <w:ins w:id="261" w:author="Ruan Van Mazijk" w:date="2019-10-08T13:12:00Z">
        <w:r w:rsidR="00DD57EC">
          <w:t xml:space="preserve">, </w:t>
        </w:r>
      </w:ins>
      <w:ins w:id="262" w:author="Ruan Van Mazijk" w:date="2019-10-08T13:13:00Z">
        <w:r w:rsidR="00DD57EC">
          <w:t>including</w:t>
        </w:r>
      </w:ins>
      <w:del w:id="263" w:author="Ruan Van Mazijk" w:date="2019-10-08T13:12:00Z">
        <w:r w:rsidR="00CD50FE" w:rsidDel="00DD57EC">
          <w:delText xml:space="preserve"> and</w:delText>
        </w:r>
      </w:del>
      <w:ins w:id="264" w:author="Ruan Van Mazijk" w:date="2019-10-08T13:13:00Z">
        <w:r w:rsidR="00BB5EDE">
          <w:t xml:space="preserve"> </w:t>
        </w:r>
      </w:ins>
      <w:del w:id="265" w:author="Ruan Van Mazijk" w:date="2019-10-08T13:12:00Z">
        <w:r w:rsidR="00CD50FE" w:rsidDel="00DD57EC">
          <w:delText xml:space="preserve"> </w:delText>
        </w:r>
      </w:del>
      <w:r w:rsidR="00CD50FE">
        <w:t>the interaction</w:t>
      </w:r>
      <w:ins w:id="266"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67" w:author="Ruan Van Mazijk" w:date="2019-10-08T13:14:00Z">
        <w:r w:rsidR="0032680E" w:rsidDel="00700408">
          <w:delText>relationships</w:delText>
        </w:r>
        <w:r w:rsidR="00EF640B" w:rsidDel="00700408">
          <w:delText xml:space="preserve"> </w:delText>
        </w:r>
      </w:del>
      <w:ins w:id="268" w:author="Ruan Van Mazijk" w:date="2019-10-08T13:14:00Z">
        <w:r w:rsidR="00700408">
          <w:t xml:space="preserve">associations </w:t>
        </w:r>
      </w:ins>
      <w:r w:rsidR="00EF640B">
        <w:t>with species richness</w:t>
      </w:r>
      <w:del w:id="269" w:author="Ruan Van Mazijk" w:date="2019-10-08T13:14:00Z">
        <w:r w:rsidR="003063F7" w:rsidDel="00700408">
          <w:delText xml:space="preserve"> at each scale</w:delText>
        </w:r>
      </w:del>
      <w:r w:rsidR="00EF640B">
        <w:t xml:space="preserve">. </w:t>
      </w:r>
      <w:del w:id="270" w:author="Ruan Van Mazijk" w:date="2019-10-08T13:14:00Z">
        <w:r w:rsidR="00EF640B" w:rsidDel="0092191B">
          <w:delText>In a</w:delText>
        </w:r>
      </w:del>
      <w:ins w:id="271" w:author="Ruan Van Mazijk" w:date="2019-10-08T13:14:00Z">
        <w:r w:rsidR="0092191B">
          <w:t>A</w:t>
        </w:r>
      </w:ins>
      <w:r w:rsidR="00EF640B">
        <w:t>ddition</w:t>
      </w:r>
      <w:ins w:id="272"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73" w:name="results"/>
      <w:r>
        <w:lastRenderedPageBreak/>
        <w:t>3</w:t>
      </w:r>
      <w:r w:rsidR="00E4661A">
        <w:t>:</w:t>
      </w:r>
      <w:r>
        <w:t xml:space="preserve"> </w:t>
      </w:r>
      <w:r w:rsidR="00D04776">
        <w:t>Results</w:t>
      </w:r>
      <w:bookmarkEnd w:id="27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74"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75" w:author="Ruan Van Mazijk" w:date="2019-10-08T13:19:00Z">
        <w:r w:rsidR="00BC3391">
          <w:t xml:space="preserve">is </w:t>
        </w:r>
      </w:ins>
      <w:r w:rsidR="00601362">
        <w:t xml:space="preserve">spatially </w:t>
      </w:r>
      <w:r>
        <w:t xml:space="preserve">variable </w:t>
      </w:r>
      <w:ins w:id="276"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77" w:author="Ruan Van Mazijk" w:date="2019-10-09T12:20:00Z">
        <w:r w:rsidR="007D673C" w:rsidRPr="00B332AF" w:rsidDel="006A426A">
          <w:delText xml:space="preserve">confirms </w:delText>
        </w:r>
      </w:del>
      <w:ins w:id="278" w:author="Ruan Van Mazijk" w:date="2019-10-09T12:20:00Z">
        <w:r w:rsidR="006A426A">
          <w:t>show</w:t>
        </w:r>
      </w:ins>
      <w:del w:id="279" w:author="Ruan Van Mazijk" w:date="2019-10-09T12:20:00Z">
        <w:r w:rsidR="007D673C" w:rsidRPr="00B332AF" w:rsidDel="006A426A">
          <w:delText>the</w:delText>
        </w:r>
      </w:del>
      <w:r w:rsidR="007D673C" w:rsidRPr="00B332AF">
        <w:t xml:space="preserve"> </w:t>
      </w:r>
      <w:del w:id="280" w:author="Ruan Van Mazijk" w:date="2019-10-09T12:18:00Z">
        <w:r w:rsidR="007D673C" w:rsidRPr="00B332AF" w:rsidDel="006C490E">
          <w:delText>gre</w:delText>
        </w:r>
        <w:r w:rsidR="00964F94" w:rsidRPr="00B332AF" w:rsidDel="006C490E">
          <w:delText xml:space="preserve">ater </w:delText>
        </w:r>
      </w:del>
      <w:ins w:id="281" w:author="Ruan Van Mazijk" w:date="2019-10-09T12:18:00Z">
        <w:r w:rsidR="006C490E">
          <w:t>similar species</w:t>
        </w:r>
        <w:r w:rsidR="006C490E" w:rsidRPr="00B332AF">
          <w:t xml:space="preserve"> </w:t>
        </w:r>
      </w:ins>
      <w:r w:rsidR="00964F94" w:rsidRPr="00B332AF">
        <w:t xml:space="preserve">richness </w:t>
      </w:r>
      <w:ins w:id="282" w:author="Ruan Van Mazijk" w:date="2019-10-09T12:18:00Z">
        <w:r w:rsidR="006C490E">
          <w:t xml:space="preserve">per unit area </w:t>
        </w:r>
      </w:ins>
      <w:ins w:id="283" w:author="Ruan Van Mazijk" w:date="2019-10-09T12:21:00Z">
        <w:r w:rsidR="006A426A">
          <w:t>in</w:t>
        </w:r>
      </w:ins>
      <w:del w:id="284" w:author="Ruan Van Mazijk" w:date="2019-10-09T12:20:00Z">
        <w:r w:rsidR="00964F94" w:rsidRPr="00B332AF" w:rsidDel="006A426A">
          <w:delText>of</w:delText>
        </w:r>
      </w:del>
      <w:r w:rsidR="00964F94" w:rsidRPr="00B332AF">
        <w:t xml:space="preserve"> </w:t>
      </w:r>
      <w:ins w:id="285" w:author="Ruan Van Mazijk" w:date="2019-10-09T12:18:00Z">
        <w:r w:rsidR="006C490E">
          <w:t xml:space="preserve">both regions </w:t>
        </w:r>
        <w:r w:rsidR="006373C4">
          <w:t xml:space="preserve">at the QDS- </w:t>
        </w:r>
      </w:ins>
      <w:del w:id="286"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87" w:author="Ruan Van Mazijk" w:date="2019-10-09T12:23:00Z">
        <w:r w:rsidR="008B0471" w:rsidDel="00F159C2">
          <w:delText>Figure 2a</w:delText>
        </w:r>
      </w:del>
      <w:del w:id="288" w:author="Ruan Van Mazijk" w:date="2019-10-09T12:18:00Z">
        <w:r w:rsidR="008B0471" w:rsidDel="006373C4">
          <w:delText>,b</w:delText>
        </w:r>
      </w:del>
      <w:del w:id="289" w:author="Ruan Van Mazijk" w:date="2019-10-09T12:23:00Z">
        <w:r w:rsidR="00A11142" w:rsidDel="00F159C2">
          <w:delText>;</w:delText>
        </w:r>
      </w:del>
      <w:del w:id="290" w:author="Ruan Van Mazijk" w:date="2019-10-09T12:18:00Z">
        <w:r w:rsidR="00A11142" w:rsidDel="006C490E">
          <w:delText xml:space="preserve"> </w:delText>
        </w:r>
      </w:del>
      <w:r w:rsidR="00A11142" w:rsidRPr="000E5000">
        <w:rPr>
          <w:i/>
        </w:rPr>
        <w:t>P</w:t>
      </w:r>
      <w:r w:rsidR="00A11142" w:rsidRPr="000E5000">
        <w:t xml:space="preserve"> </w:t>
      </w:r>
      <w:ins w:id="291" w:author="Ruan Van Mazijk" w:date="2019-10-09T12:18:00Z">
        <w:r w:rsidR="006C490E">
          <w:t>=</w:t>
        </w:r>
      </w:ins>
      <w:del w:id="292" w:author="Ruan Van Mazijk" w:date="2019-10-09T12:18:00Z">
        <w:r w:rsidR="00A11142" w:rsidRPr="000E5000" w:rsidDel="006C490E">
          <w:delText>&lt;</w:delText>
        </w:r>
      </w:del>
      <w:r w:rsidR="00A11142" w:rsidRPr="000E5000">
        <w:t xml:space="preserve"> 0.</w:t>
      </w:r>
      <w:del w:id="293" w:author="Ruan Van Mazijk" w:date="2019-10-09T12:18:00Z">
        <w:r w:rsidR="00A11142" w:rsidRPr="000E5000" w:rsidDel="006C490E">
          <w:delText>05</w:delText>
        </w:r>
      </w:del>
      <w:ins w:id="294" w:author="Ruan Van Mazijk" w:date="2019-10-09T12:18:00Z">
        <w:r w:rsidR="006C490E">
          <w:t>4</w:t>
        </w:r>
      </w:ins>
      <w:ins w:id="295" w:author="Ruan Van Mazijk" w:date="2019-10-09T12:19:00Z">
        <w:r w:rsidR="006373C4">
          <w:t>02</w:t>
        </w:r>
      </w:ins>
      <w:ins w:id="296" w:author="Ruan Van Mazijk" w:date="2019-10-09T12:21:00Z">
        <w:r w:rsidR="00D609FB">
          <w:t xml:space="preserve">, </w:t>
        </w:r>
        <w:r w:rsidR="00D609FB" w:rsidRPr="00E87AB4">
          <w:rPr>
            <w:i/>
            <w:iCs/>
          </w:rPr>
          <w:t>CLES</w:t>
        </w:r>
        <w:r w:rsidR="00D609FB">
          <w:t xml:space="preserve"> = </w:t>
        </w:r>
        <w:r w:rsidR="00D609FB" w:rsidRPr="006C43DF">
          <w:t>0.516</w:t>
        </w:r>
      </w:ins>
      <w:ins w:id="297" w:author="Ruan Van Mazijk" w:date="2019-10-09T12:23:00Z">
        <w:r w:rsidR="00F159C2">
          <w:t>;</w:t>
        </w:r>
        <w:r w:rsidR="00F159C2" w:rsidRPr="00F159C2">
          <w:t xml:space="preserve"> </w:t>
        </w:r>
        <w:r w:rsidR="00F159C2">
          <w:t>Figure 2a</w:t>
        </w:r>
      </w:ins>
      <w:r w:rsidR="00601362">
        <w:t>)</w:t>
      </w:r>
      <w:r w:rsidR="00A11142">
        <w:t xml:space="preserve"> </w:t>
      </w:r>
      <w:ins w:id="298"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9" w:author="Ruan Van Mazijk" w:date="2019-10-09T12:21:00Z">
        <w:r w:rsidR="00D609FB">
          <w:t xml:space="preserve">, </w:t>
        </w:r>
        <w:r w:rsidR="00D609FB" w:rsidRPr="00E87AB4">
          <w:rPr>
            <w:i/>
            <w:iCs/>
          </w:rPr>
          <w:t>CLES</w:t>
        </w:r>
        <w:r w:rsidR="00D609FB">
          <w:t xml:space="preserve"> = </w:t>
        </w:r>
        <w:r w:rsidR="00D609FB" w:rsidRPr="006C43DF">
          <w:t>0.542</w:t>
        </w:r>
      </w:ins>
      <w:ins w:id="300" w:author="Ruan Van Mazijk" w:date="2019-10-09T12:23:00Z">
        <w:r w:rsidR="00F159C2">
          <w:t>;</w:t>
        </w:r>
        <w:r w:rsidR="00F159C2" w:rsidRPr="00F159C2">
          <w:t xml:space="preserve"> </w:t>
        </w:r>
        <w:r w:rsidR="00F159C2">
          <w:t>Figure 2b</w:t>
        </w:r>
      </w:ins>
      <w:ins w:id="301" w:author="Ruan Van Mazijk" w:date="2019-10-09T12:19:00Z">
        <w:r w:rsidR="006373C4">
          <w:t>)</w:t>
        </w:r>
        <w:r w:rsidR="00A541D4">
          <w:t xml:space="preserve">, while </w:t>
        </w:r>
      </w:ins>
      <w:ins w:id="302" w:author="Ruan Van Mazijk" w:date="2019-10-14T11:02:00Z">
        <w:r w:rsidR="008E63A0">
          <w:t xml:space="preserve">the </w:t>
        </w:r>
      </w:ins>
      <w:ins w:id="303" w:author="Ruan Van Mazijk" w:date="2019-10-09T12:19:00Z">
        <w:r w:rsidR="00A541D4">
          <w:t xml:space="preserve">GCFR </w:t>
        </w:r>
      </w:ins>
      <w:ins w:id="304" w:author="Ruan Van Mazijk" w:date="2019-10-14T11:02:00Z">
        <w:r w:rsidR="00D2425F">
          <w:t>is</w:t>
        </w:r>
      </w:ins>
      <w:ins w:id="305" w:author="Ruan Van Mazijk" w:date="2019-10-09T12:20:00Z">
        <w:r w:rsidR="00A541D4">
          <w:t xml:space="preserve"> </w:t>
        </w:r>
      </w:ins>
      <w:ins w:id="306" w:author="Ruan Van Mazijk" w:date="2019-10-09T12:19:00Z">
        <w:r w:rsidR="00A541D4">
          <w:t>signi</w:t>
        </w:r>
      </w:ins>
      <w:ins w:id="307" w:author="Ruan Van Mazijk" w:date="2019-10-09T12:20:00Z">
        <w:r w:rsidR="00A541D4">
          <w:t xml:space="preserve">ficantly more species-rich than the SWAFR </w:t>
        </w:r>
      </w:ins>
      <w:ins w:id="308" w:author="Ruan Van Mazijk" w:date="2019-10-14T11:02:00Z">
        <w:r w:rsidR="008E63A0">
          <w:t xml:space="preserve">at the DS-scale </w:t>
        </w:r>
      </w:ins>
      <w:ins w:id="309" w:author="Ruan Van Mazijk" w:date="2019-10-09T12:20:00Z">
        <w:r w:rsidR="00A541D4">
          <w:t>(</w:t>
        </w:r>
        <w:r w:rsidR="00560AF9" w:rsidRPr="00560AF9">
          <w:rPr>
            <w:i/>
            <w:rPrChange w:id="310" w:author="Ruan Van Mazijk" w:date="2019-10-09T12:20:00Z">
              <w:rPr/>
            </w:rPrChange>
          </w:rPr>
          <w:t>P</w:t>
        </w:r>
        <w:r w:rsidR="00560AF9">
          <w:t xml:space="preserve"> = 0.038</w:t>
        </w:r>
      </w:ins>
      <w:ins w:id="311" w:author="Ruan Van Mazijk" w:date="2019-10-09T12:21:00Z">
        <w:r w:rsidR="00D609FB">
          <w:t xml:space="preserve">, </w:t>
        </w:r>
        <w:r w:rsidR="00D609FB" w:rsidRPr="007C16D2">
          <w:rPr>
            <w:i/>
            <w:rPrChange w:id="312" w:author="Ruan Van Mazijk" w:date="2019-10-09T12:21:00Z">
              <w:rPr/>
            </w:rPrChange>
          </w:rPr>
          <w:t>CLES</w:t>
        </w:r>
        <w:r w:rsidR="00D609FB">
          <w:t xml:space="preserve"> = 0.658</w:t>
        </w:r>
      </w:ins>
      <w:ins w:id="313" w:author="Ruan Van Mazijk" w:date="2019-10-09T12:20:00Z">
        <w:r w:rsidR="00560AF9">
          <w:t xml:space="preserve">; </w:t>
        </w:r>
        <w:r w:rsidR="00560AF9" w:rsidRPr="00560AF9">
          <w:rPr>
            <w:highlight w:val="yellow"/>
            <w:rPrChange w:id="314" w:author="Ruan Van Mazijk" w:date="2019-10-09T12:20:00Z">
              <w:rPr/>
            </w:rPrChange>
          </w:rPr>
          <w:t>SI</w:t>
        </w:r>
      </w:ins>
      <w:ins w:id="315" w:author="Ruan Van Mazijk" w:date="2019-10-09T13:50:00Z">
        <w:r w:rsidR="00FC5D3A" w:rsidRPr="00503A1D">
          <w:rPr>
            <w:highlight w:val="yellow"/>
          </w:rPr>
          <w:t>, Figure S1</w:t>
        </w:r>
        <w:r w:rsidR="00FC5D3A" w:rsidRPr="003A1338">
          <w:rPr>
            <w:highlight w:val="yellow"/>
            <w:rPrChange w:id="316" w:author="Ruan Van Mazijk" w:date="2019-10-09T13:50:00Z">
              <w:rPr/>
            </w:rPrChange>
          </w:rPr>
          <w:t>a</w:t>
        </w:r>
      </w:ins>
      <w:ins w:id="317" w:author="Ruan Van Mazijk" w:date="2019-10-09T12:20:00Z">
        <w:r w:rsidR="00560AF9">
          <w:t>)</w:t>
        </w:r>
      </w:ins>
      <w:del w:id="318" w:author="Ruan Van Mazijk" w:date="2019-10-09T12:19:00Z">
        <w:r w:rsidR="00A11142" w:rsidDel="00A541D4">
          <w:delText>at all scales</w:delText>
        </w:r>
      </w:del>
      <w:r w:rsidR="00083DD4">
        <w:t>.</w:t>
      </w:r>
      <w:del w:id="319" w:author="Ruan Van Mazijk" w:date="2019-10-09T12:22:00Z">
        <w:r w:rsidR="00083DD4" w:rsidDel="007C16D2">
          <w:delText xml:space="preserve"> </w:delText>
        </w:r>
      </w:del>
      <w:del w:id="320"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21" w:author="Ruan Van Mazijk" w:date="2019-10-08T13:20:00Z">
        <w:r w:rsidR="00BB55C1" w:rsidRPr="000E5000" w:rsidDel="00BA4AF3">
          <w:delText>pronounced</w:delText>
        </w:r>
        <w:r w:rsidR="0021685A" w:rsidDel="00BA4AF3">
          <w:delText xml:space="preserve">ly </w:delText>
        </w:r>
      </w:del>
      <w:del w:id="322" w:author="Ruan Van Mazijk" w:date="2019-10-09T12:21:00Z">
        <w:r w:rsidR="00774D41" w:rsidDel="007C16D2">
          <w:delText>rich</w:delText>
        </w:r>
      </w:del>
      <w:del w:id="323" w:author="Ruan Van Mazijk" w:date="2019-10-08T13:20:00Z">
        <w:r w:rsidR="00774D41" w:rsidDel="00BA4AF3">
          <w:delText>er</w:delText>
        </w:r>
      </w:del>
      <w:del w:id="324"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25" w:author="Ruan Van Mazijk" w:date="2019-10-08T13:20:00Z">
        <w:r w:rsidR="00601362" w:rsidDel="00BA4AF3">
          <w:delText>,</w:delText>
        </w:r>
      </w:del>
      <w:del w:id="326"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27" w:author="Ruan Van Mazijk" w:date="2019-10-08T13:20:00Z">
        <w:r w:rsidR="00601362" w:rsidDel="00BA4AF3">
          <w:delText xml:space="preserve">and </w:delText>
        </w:r>
      </w:del>
      <w:del w:id="328"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9" w:author="Ruan Van Mazijk" w:date="2019-10-08T16:01:00Z">
              <w:rPr/>
            </w:rPrChange>
          </w:rPr>
          <w:delText>(</w:delText>
        </w:r>
        <w:r w:rsidR="00601362" w:rsidRPr="002F60C8" w:rsidDel="007C16D2">
          <w:rPr>
            <w:i/>
            <w:iCs/>
            <w:highlight w:val="yellow"/>
            <w:rPrChange w:id="330" w:author="Ruan Van Mazijk" w:date="2019-10-08T16:01:00Z">
              <w:rPr>
                <w:i/>
                <w:iCs/>
              </w:rPr>
            </w:rPrChange>
          </w:rPr>
          <w:delText>CLES</w:delText>
        </w:r>
        <w:r w:rsidR="00601362" w:rsidRPr="002F60C8" w:rsidDel="007C16D2">
          <w:rPr>
            <w:highlight w:val="yellow"/>
            <w:rPrChange w:id="331"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32" w:author="Ruan Van Mazijk" w:date="2019-10-08T16:01:00Z">
              <w:rPr/>
            </w:rPrChange>
          </w:rPr>
          <w:delText>).</w:delText>
        </w:r>
      </w:del>
    </w:p>
    <w:p w14:paraId="13EA0CAA" w14:textId="0DB4753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33" w:author="Ruan Van Mazijk" w:date="2019-10-09T12:03:00Z">
        <w:r w:rsidR="000621D6" w:rsidRPr="009A6ABA">
          <w:rPr>
            <w:rFonts w:cstheme="majorBidi"/>
            <w:i/>
          </w:rPr>
          <w:t>α</w:t>
        </w:r>
      </w:ins>
      <m:oMath>
        <m:r>
          <w:del w:id="334" w:author="Ruan Van Mazijk" w:date="2019-10-09T12:03:00Z">
            <w:rPr>
              <w:rFonts w:ascii="Cambria Math" w:hAnsi="Cambria Math"/>
            </w:rPr>
            <m:t>α</m:t>
          </w:del>
        </m:r>
      </m:oMath>
      <w:r w:rsidR="0060601F" w:rsidRPr="00D16E1A">
        <w:t xml:space="preserve">- and </w:t>
      </w:r>
      <w:ins w:id="335" w:author="Ruan Van Mazijk" w:date="2019-10-09T12:03:00Z">
        <w:r w:rsidR="000621D6" w:rsidRPr="009A6ABA">
          <w:rPr>
            <w:rFonts w:cstheme="majorBidi"/>
            <w:i/>
          </w:rPr>
          <w:t>β</w:t>
        </w:r>
      </w:ins>
      <m:oMath>
        <m:r>
          <w:del w:id="336"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37" w:author="Ruan Van Mazijk" w:date="2019-10-09T13:07:00Z">
        <w:r w:rsidR="00CA03AC">
          <w:t>; Figure 2c</w:t>
        </w:r>
      </w:ins>
      <w:r w:rsidR="00765D62" w:rsidRPr="00D16E1A">
        <w:t>) and</w:t>
      </w:r>
      <w:r w:rsidR="00104482" w:rsidRPr="00D16E1A">
        <w:t xml:space="preserve"> demonstrate </w:t>
      </w:r>
      <w:del w:id="338" w:author="Ruan Van Mazijk" w:date="2019-10-09T12:58:00Z">
        <w:r w:rsidR="00104482" w:rsidRPr="00D16E1A" w:rsidDel="002B54C7">
          <w:delText xml:space="preserve">that </w:delText>
        </w:r>
      </w:del>
      <w:del w:id="339" w:author="Ruan Van Mazijk" w:date="2019-10-09T12:24:00Z">
        <w:r w:rsidR="008823B9" w:rsidRPr="00D16E1A" w:rsidDel="00BD4895">
          <w:delText>most</w:delText>
        </w:r>
        <w:r w:rsidR="0060601F" w:rsidRPr="00D16E1A" w:rsidDel="00BD4895">
          <w:delText xml:space="preserve"> HDS</w:delText>
        </w:r>
      </w:del>
      <w:del w:id="340" w:author="Ruan Van Mazijk" w:date="2019-10-08T13:22:00Z">
        <w:r w:rsidR="0060601F" w:rsidRPr="00D16E1A" w:rsidDel="000330D1">
          <w:delText xml:space="preserve"> </w:delText>
        </w:r>
        <w:r w:rsidR="008823B9" w:rsidRPr="00D16E1A" w:rsidDel="000330D1">
          <w:delText>and DS</w:delText>
        </w:r>
      </w:del>
      <w:del w:id="341" w:author="Ruan Van Mazijk" w:date="2019-10-09T12:24:00Z">
        <w:r w:rsidR="008823B9" w:rsidRPr="00D16E1A" w:rsidDel="00BD4895">
          <w:delText xml:space="preserve"> </w:delText>
        </w:r>
        <w:r w:rsidR="0060601F" w:rsidRPr="00D16E1A" w:rsidDel="00BD4895">
          <w:delText xml:space="preserve">in </w:delText>
        </w:r>
      </w:del>
      <w:del w:id="342" w:author="Ruan Van Mazijk" w:date="2019-10-09T12:56:00Z">
        <w:r w:rsidR="0060601F" w:rsidRPr="00D16E1A" w:rsidDel="00CC4536">
          <w:delText xml:space="preserve">both </w:delText>
        </w:r>
      </w:del>
      <w:ins w:id="343" w:author="Ruan Van Mazijk" w:date="2019-10-09T12:58:00Z">
        <w:r w:rsidR="002B54C7">
          <w:t xml:space="preserve">that </w:t>
        </w:r>
        <w:r w:rsidR="002B54C7" w:rsidRPr="00D16E1A">
          <w:rPr>
            <w:i/>
          </w:rPr>
          <w:t>T</w:t>
        </w:r>
        <w:r w:rsidR="002B54C7" w:rsidRPr="00D16E1A">
          <w:rPr>
            <w:vertAlign w:val="subscript"/>
          </w:rPr>
          <w:t>QDS</w:t>
        </w:r>
      </w:ins>
      <w:ins w:id="344" w:author="Ruan Van Mazijk" w:date="2019-10-09T12:24:00Z">
        <w:r w:rsidR="00F01ADD" w:rsidRPr="00D16E1A">
          <w:t xml:space="preserve"> </w:t>
        </w:r>
        <w:r w:rsidR="00F01ADD">
          <w:t>in both r</w:t>
        </w:r>
      </w:ins>
      <w:ins w:id="345" w:author="Ruan Van Mazijk" w:date="2019-10-09T12:25:00Z">
        <w:r w:rsidR="00F01ADD">
          <w:t>egions</w:t>
        </w:r>
      </w:ins>
      <w:del w:id="346" w:author="Ruan Van Mazijk" w:date="2019-10-09T12:24:00Z">
        <w:r w:rsidR="0060601F" w:rsidRPr="00D16E1A" w:rsidDel="00BD4895">
          <w:delText xml:space="preserve">the </w:delText>
        </w:r>
        <w:r w:rsidR="0060601F" w:rsidRPr="00D16E1A" w:rsidDel="00F01ADD">
          <w:delText xml:space="preserve">GCFR and SWAFR </w:delText>
        </w:r>
        <w:commentRangeStart w:id="347"/>
        <w:r w:rsidR="0060601F" w:rsidRPr="00D16E1A" w:rsidDel="00BD4895">
          <w:delText xml:space="preserve">are composed of </w:delText>
        </w:r>
      </w:del>
      <w:del w:id="348" w:author="Ruan Van Mazijk" w:date="2019-10-09T12:25:00Z">
        <w:r w:rsidR="0060601F" w:rsidRPr="00D16E1A" w:rsidDel="00F01ADD">
          <w:delText>QDS</w:delText>
        </w:r>
      </w:del>
      <w:del w:id="349" w:author="Ruan Van Mazijk" w:date="2019-10-08T13:22:00Z">
        <w:r w:rsidR="0060601F" w:rsidRPr="00D16E1A" w:rsidDel="00422FC1">
          <w:delText xml:space="preserve"> </w:delText>
        </w:r>
        <w:r w:rsidR="008823B9" w:rsidRPr="00D16E1A" w:rsidDel="00422FC1">
          <w:delText>and HDS, respectively,</w:delText>
        </w:r>
      </w:del>
      <w:del w:id="350" w:author="Ruan Van Mazijk" w:date="2019-10-09T12:25:00Z">
        <w:r w:rsidR="008823B9" w:rsidRPr="00D16E1A" w:rsidDel="00F01ADD">
          <w:delText xml:space="preserve"> </w:delText>
        </w:r>
      </w:del>
      <w:del w:id="351" w:author="Ruan Van Mazijk" w:date="2019-10-09T12:24:00Z">
        <w:r w:rsidR="0060601F" w:rsidRPr="00D16E1A" w:rsidDel="00BD4895">
          <w:delText xml:space="preserve">that </w:delText>
        </w:r>
      </w:del>
      <w:del w:id="352" w:author="Ruan Van Mazijk" w:date="2019-10-09T12:25:00Z">
        <w:r w:rsidR="0060601F" w:rsidRPr="00D16E1A" w:rsidDel="00F01ADD">
          <w:delText>a</w:delText>
        </w:r>
      </w:del>
      <w:ins w:id="353" w:author="Ruan Van Mazijk" w:date="2019-10-09T12:25:00Z">
        <w:r w:rsidR="00F01ADD">
          <w:t xml:space="preserve"> a</w:t>
        </w:r>
      </w:ins>
      <w:r w:rsidR="0060601F" w:rsidRPr="00D16E1A">
        <w:t>ccount</w:t>
      </w:r>
      <w:ins w:id="354" w:author="Ruan Van Mazijk" w:date="2019-10-09T12:25:00Z">
        <w:r w:rsidR="003D3654">
          <w:t>s</w:t>
        </w:r>
      </w:ins>
      <w:r w:rsidR="0060601F" w:rsidRPr="00D16E1A">
        <w:t xml:space="preserve"> for </w:t>
      </w:r>
      <w:del w:id="355" w:author="Ruan Van Mazijk" w:date="2019-10-09T12:25:00Z">
        <w:r w:rsidR="008823B9" w:rsidRPr="00D16E1A" w:rsidDel="003D3654">
          <w:delText xml:space="preserve">about </w:delText>
        </w:r>
      </w:del>
      <w:ins w:id="356" w:author="Ruan Van Mazijk" w:date="2019-10-09T12:59:00Z">
        <w:r w:rsidR="00FC2429">
          <w:t>at least</w:t>
        </w:r>
      </w:ins>
      <w:ins w:id="357"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47"/>
      <w:r w:rsidR="00601362">
        <w:rPr>
          <w:rStyle w:val="CommentReference"/>
          <w:rFonts w:ascii="Times New Roman" w:hAnsiTheme="minorHAnsi"/>
        </w:rPr>
        <w:commentReference w:id="347"/>
      </w:r>
      <w:ins w:id="358" w:author="Ruan Van Mazijk" w:date="2019-10-09T12:25:00Z">
        <w:r w:rsidR="003D3654">
          <w:t xml:space="preserve">in most HDS </w:t>
        </w:r>
      </w:ins>
      <w:r w:rsidR="00D16E1A" w:rsidRPr="00D16E1A">
        <w:t>(Figure 2c</w:t>
      </w:r>
      <w:ins w:id="359" w:author="Ruan Van Mazijk" w:date="2019-10-09T12:58:00Z">
        <w:r w:rsidR="00E2196B">
          <w:t>,d</w:t>
        </w:r>
      </w:ins>
      <w:r w:rsidR="00D16E1A" w:rsidRPr="00D16E1A">
        <w:t>)</w:t>
      </w:r>
      <w:del w:id="360"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61" w:author="Ruan Van Mazijk" w:date="2019-10-09T12:25:00Z">
        <w:r w:rsidR="0040717E">
          <w:t>.</w:t>
        </w:r>
      </w:ins>
      <w:del w:id="362" w:author="Ruan Van Mazijk" w:date="2019-10-09T12:25:00Z">
        <w:r w:rsidR="0060601F" w:rsidRPr="00D16E1A" w:rsidDel="0040717E">
          <w:delText xml:space="preserve">. </w:delText>
        </w:r>
      </w:del>
      <w:commentRangeStart w:id="363"/>
      <w:del w:id="364"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63"/>
        <w:r w:rsidR="00601362" w:rsidDel="00293721">
          <w:rPr>
            <w:rStyle w:val="CommentReference"/>
            <w:rFonts w:ascii="Times New Roman" w:hAnsiTheme="minorHAnsi"/>
          </w:rPr>
          <w:commentReference w:id="363"/>
        </w:r>
        <w:r w:rsidR="0060601F" w:rsidRPr="00D16E1A" w:rsidDel="00293721">
          <w:delText xml:space="preserve">After </w:delText>
        </w:r>
        <w:commentRangeStart w:id="365"/>
        <w:r w:rsidR="0060601F" w:rsidRPr="00D16E1A" w:rsidDel="00293721">
          <w:delText xml:space="preserve">accounting </w:delText>
        </w:r>
        <w:commentRangeEnd w:id="365"/>
        <w:r w:rsidR="00601362" w:rsidDel="00293721">
          <w:rPr>
            <w:rStyle w:val="CommentReference"/>
            <w:rFonts w:ascii="Times New Roman" w:hAnsiTheme="minorHAnsi"/>
          </w:rPr>
          <w:commentReference w:id="365"/>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66"/>
        <w:commentRangeStart w:id="367"/>
        <w:r w:rsidR="0060601F" w:rsidRPr="00D16E1A" w:rsidDel="00293721">
          <w:delText>2b)</w:delText>
        </w:r>
        <w:commentRangeEnd w:id="366"/>
        <w:r w:rsidR="00601362" w:rsidDel="00293721">
          <w:rPr>
            <w:rStyle w:val="CommentReference"/>
            <w:rFonts w:ascii="Times New Roman" w:hAnsiTheme="minorHAnsi"/>
          </w:rPr>
          <w:commentReference w:id="366"/>
        </w:r>
        <w:commentRangeEnd w:id="367"/>
        <w:r w:rsidR="008D7235" w:rsidDel="00293721">
          <w:rPr>
            <w:rStyle w:val="CommentReference"/>
            <w:rFonts w:ascii="Times New Roman" w:hAnsiTheme="minorHAnsi"/>
          </w:rPr>
          <w:commentReference w:id="367"/>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68" w:author="Ruan Van Mazijk" w:date="2019-10-09T12:30:00Z">
        <w:r w:rsidR="00DA765C" w:rsidRPr="00DA765C">
          <w:rPr>
            <w:i/>
            <w:rPrChange w:id="369" w:author="Ruan Van Mazijk" w:date="2019-10-09T12:30:00Z">
              <w:rPr/>
            </w:rPrChange>
          </w:rPr>
          <w:t>P</w:t>
        </w:r>
        <w:r w:rsidR="00DA765C">
          <w:t xml:space="preserve"> &lt; 0.001; </w:t>
        </w:r>
      </w:ins>
      <w:del w:id="370"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71"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72"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73" w:author="Ruan Van Mazijk" w:date="2019-10-09T12:29:00Z">
              <w:rPr>
                <w:vertAlign w:val="subscript"/>
              </w:rPr>
            </w:rPrChange>
          </w:rPr>
          <w:delText>QDS</w:delText>
        </w:r>
      </w:del>
      <w:ins w:id="374" w:author="Ruan Van Mazijk" w:date="2019-10-09T12:29:00Z">
        <w:r w:rsidR="008E5EF2" w:rsidRPr="008E5EF2">
          <w:rPr>
            <w:rPrChange w:id="375" w:author="Ruan Van Mazijk" w:date="2019-10-09T12:29:00Z">
              <w:rPr>
                <w:vertAlign w:val="subscript"/>
              </w:rPr>
            </w:rPrChange>
          </w:rPr>
          <w:t>;</w:t>
        </w:r>
        <w:r w:rsidR="008E5EF2">
          <w:t xml:space="preserve"> </w:t>
        </w:r>
        <w:r w:rsidR="001F3C80" w:rsidRPr="00550A5A">
          <w:t>Figure 2d</w:t>
        </w:r>
        <w:r w:rsidR="001F3C80">
          <w:t>)</w:t>
        </w:r>
      </w:ins>
      <w:ins w:id="376" w:author="Ruan Van Mazijk" w:date="2019-10-09T12:59:00Z">
        <w:r w:rsidR="006A1EF2">
          <w:t xml:space="preserve">. </w:t>
        </w:r>
      </w:ins>
      <w:ins w:id="377" w:author="Ruan Van Mazijk" w:date="2019-10-09T13:07:00Z">
        <w:r w:rsidR="00D173C1">
          <w:t xml:space="preserve">Likewise, </w:t>
        </w:r>
      </w:ins>
      <w:ins w:id="378" w:author="Ruan Van Mazijk" w:date="2019-10-14T11:02:00Z">
        <w:r w:rsidR="00E67167">
          <w:t>at the DS-scale</w:t>
        </w:r>
      </w:ins>
      <w:ins w:id="379" w:author="Ruan Van Mazijk" w:date="2019-10-09T13:01:00Z">
        <w:r w:rsidR="00810D76" w:rsidRPr="00810D76">
          <w:rPr>
            <w:rPrChange w:id="380" w:author="Ruan Van Mazijk" w:date="2019-10-09T13:01:00Z">
              <w:rPr>
                <w:vertAlign w:val="subscript"/>
              </w:rPr>
            </w:rPrChange>
          </w:rPr>
          <w:t xml:space="preserve"> </w:t>
        </w:r>
        <w:r w:rsidR="00810D76">
          <w:t>(</w:t>
        </w:r>
        <w:r w:rsidR="00810D76" w:rsidRPr="00810D76">
          <w:rPr>
            <w:highlight w:val="yellow"/>
            <w:rPrChange w:id="381" w:author="Ruan Van Mazijk" w:date="2019-10-09T13:01:00Z">
              <w:rPr/>
            </w:rPrChange>
          </w:rPr>
          <w:t>SI</w:t>
        </w:r>
      </w:ins>
      <w:ins w:id="382" w:author="Ruan Van Mazijk" w:date="2019-10-09T13:49:00Z">
        <w:r w:rsidR="009A6789" w:rsidRPr="009A6789">
          <w:rPr>
            <w:highlight w:val="yellow"/>
            <w:rPrChange w:id="383" w:author="Ruan Van Mazijk" w:date="2019-10-09T13:49:00Z">
              <w:rPr/>
            </w:rPrChange>
          </w:rPr>
          <w:t>, Figure S1</w:t>
        </w:r>
      </w:ins>
      <w:ins w:id="384" w:author="Ruan Van Mazijk" w:date="2019-10-09T13:50:00Z">
        <w:r w:rsidR="00FC5D3A" w:rsidRPr="00FC5D3A">
          <w:rPr>
            <w:highlight w:val="yellow"/>
            <w:rPrChange w:id="385" w:author="Ruan Van Mazijk" w:date="2019-10-09T13:50:00Z">
              <w:rPr/>
            </w:rPrChange>
          </w:rPr>
          <w:t>b</w:t>
        </w:r>
      </w:ins>
      <w:ins w:id="386" w:author="Ruan Van Mazijk" w:date="2019-10-09T13:01:00Z">
        <w:r w:rsidR="00810D76">
          <w:t>)</w:t>
        </w:r>
      </w:ins>
      <w:ins w:id="387" w:author="Ruan Van Mazijk" w:date="2019-10-09T13:00:00Z">
        <w:r w:rsidR="00FE61A5" w:rsidRPr="00FE61A5">
          <w:rPr>
            <w:rPrChange w:id="388" w:author="Ruan Van Mazijk" w:date="2019-10-09T13:00:00Z">
              <w:rPr>
                <w:vertAlign w:val="subscript"/>
              </w:rPr>
            </w:rPrChange>
          </w:rPr>
          <w:t>,</w:t>
        </w:r>
      </w:ins>
      <w:del w:id="389" w:author="Ruan Van Mazijk" w:date="2019-10-09T13:00:00Z">
        <w:r w:rsidR="00017E2E" w:rsidDel="00FE61A5">
          <w:delText>,</w:delText>
        </w:r>
      </w:del>
      <w:r w:rsidR="00017E2E">
        <w:t xml:space="preserve"> </w:t>
      </w:r>
      <w:ins w:id="390" w:author="Ruan Van Mazijk" w:date="2019-10-09T13:01:00Z">
        <w:r w:rsidR="00023792">
          <w:t>floristic turnover</w:t>
        </w:r>
        <w:r w:rsidR="00810D76">
          <w:t xml:space="preserve"> </w:t>
        </w:r>
      </w:ins>
      <w:ins w:id="391" w:author="Ruan Van Mazijk" w:date="2019-10-14T11:03:00Z">
        <w:r w:rsidR="00A017D8">
          <w:t>(</w:t>
        </w:r>
        <w:r w:rsidR="00A017D8" w:rsidRPr="00A017D8">
          <w:rPr>
            <w:i/>
            <w:rPrChange w:id="392" w:author="Ruan Van Mazijk" w:date="2019-10-14T11:03:00Z">
              <w:rPr/>
            </w:rPrChange>
          </w:rPr>
          <w:t>T</w:t>
        </w:r>
        <w:r w:rsidR="00A017D8" w:rsidRPr="00A017D8">
          <w:rPr>
            <w:vertAlign w:val="subscript"/>
            <w:rPrChange w:id="393" w:author="Ruan Van Mazijk" w:date="2019-10-14T11:03:00Z">
              <w:rPr/>
            </w:rPrChange>
          </w:rPr>
          <w:t>HDS</w:t>
        </w:r>
        <w:r w:rsidR="00A017D8">
          <w:t xml:space="preserve">) </w:t>
        </w:r>
      </w:ins>
      <w:ins w:id="394" w:author="Ruan Van Mazijk" w:date="2019-10-09T13:01:00Z">
        <w:r w:rsidR="00810D76">
          <w:t>accounts</w:t>
        </w:r>
      </w:ins>
      <w:ins w:id="395"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96" w:author="Ruan Van Mazijk" w:date="2019-10-09T13:05:00Z">
        <w:r w:rsidR="00EA69C8">
          <w:t>on average in the GCFR and SWAFR respectively</w:t>
        </w:r>
      </w:ins>
      <w:ins w:id="397" w:author="Ruan Van Mazijk" w:date="2019-10-23T13:36:00Z">
        <w:r w:rsidR="008B4DBD">
          <w:t>,</w:t>
        </w:r>
      </w:ins>
      <w:ins w:id="398" w:author="Ruan Van Mazijk" w:date="2019-10-09T13:05:00Z">
        <w:r w:rsidR="003D2C85">
          <w:t xml:space="preserve"> </w:t>
        </w:r>
        <w:r w:rsidR="003D2C85" w:rsidRPr="00343252">
          <w:rPr>
            <w:highlight w:val="yellow"/>
            <w:rPrChange w:id="399" w:author="Ruan Van Mazijk" w:date="2019-10-14T11:03:00Z">
              <w:rPr/>
            </w:rPrChange>
          </w:rPr>
          <w:t xml:space="preserve">with GCFR </w:t>
        </w:r>
        <w:r w:rsidR="003D2C85" w:rsidRPr="00343252">
          <w:rPr>
            <w:i/>
            <w:highlight w:val="yellow"/>
            <w:rPrChange w:id="400" w:author="Ruan Van Mazijk" w:date="2019-10-14T11:03:00Z">
              <w:rPr/>
            </w:rPrChange>
          </w:rPr>
          <w:t>S</w:t>
        </w:r>
        <w:r w:rsidR="003D2C85" w:rsidRPr="00343252">
          <w:rPr>
            <w:highlight w:val="yellow"/>
            <w:vertAlign w:val="subscript"/>
            <w:rPrChange w:id="401" w:author="Ruan Van Mazijk" w:date="2019-10-14T11:03:00Z">
              <w:rPr/>
            </w:rPrChange>
          </w:rPr>
          <w:t>DS</w:t>
        </w:r>
        <w:r w:rsidR="003D2C85" w:rsidRPr="00343252">
          <w:rPr>
            <w:highlight w:val="yellow"/>
            <w:rPrChange w:id="402" w:author="Ruan Van Mazijk" w:date="2019-10-14T11:03:00Z">
              <w:rPr/>
            </w:rPrChange>
          </w:rPr>
          <w:t xml:space="preserve"> being significantly more</w:t>
        </w:r>
      </w:ins>
      <w:ins w:id="403" w:author="Ruan Van Mazijk" w:date="2019-10-09T13:06:00Z">
        <w:r w:rsidR="003D2C85" w:rsidRPr="00343252">
          <w:rPr>
            <w:highlight w:val="yellow"/>
            <w:rPrChange w:id="404" w:author="Ruan Van Mazijk" w:date="2019-10-14T11:03:00Z">
              <w:rPr/>
            </w:rPrChange>
          </w:rPr>
          <w:t xml:space="preserve"> turnover-driven </w:t>
        </w:r>
        <w:r w:rsidR="005A5913" w:rsidRPr="00343252">
          <w:rPr>
            <w:highlight w:val="yellow"/>
            <w:rPrChange w:id="405" w:author="Ruan Van Mazijk" w:date="2019-10-14T11:03:00Z">
              <w:rPr/>
            </w:rPrChange>
          </w:rPr>
          <w:t xml:space="preserve">than </w:t>
        </w:r>
      </w:ins>
      <w:ins w:id="406" w:author="Ruan Van Mazijk" w:date="2019-10-09T13:26:00Z">
        <w:r w:rsidR="00605427" w:rsidRPr="00343252">
          <w:rPr>
            <w:highlight w:val="yellow"/>
            <w:rPrChange w:id="407" w:author="Ruan Van Mazijk" w:date="2019-10-14T11:03:00Z">
              <w:rPr/>
            </w:rPrChange>
          </w:rPr>
          <w:t xml:space="preserve">in the </w:t>
        </w:r>
      </w:ins>
      <w:ins w:id="408" w:author="Ruan Van Mazijk" w:date="2019-10-09T13:06:00Z">
        <w:r w:rsidR="005A5913" w:rsidRPr="00343252">
          <w:rPr>
            <w:highlight w:val="yellow"/>
            <w:rPrChange w:id="409" w:author="Ruan Van Mazijk" w:date="2019-10-14T11:03:00Z">
              <w:rPr/>
            </w:rPrChange>
          </w:rPr>
          <w:t>SWAFR in this</w:t>
        </w:r>
      </w:ins>
      <w:ins w:id="410" w:author="Ruan Van Mazijk" w:date="2019-10-09T13:05:00Z">
        <w:r w:rsidR="003D2C85" w:rsidRPr="00343252">
          <w:rPr>
            <w:highlight w:val="yellow"/>
            <w:rPrChange w:id="411" w:author="Ruan Van Mazijk" w:date="2019-10-14T11:03:00Z">
              <w:rPr/>
            </w:rPrChange>
          </w:rPr>
          <w:t xml:space="preserve"> </w:t>
        </w:r>
      </w:ins>
      <w:ins w:id="412" w:author="Ruan Van Mazijk" w:date="2019-10-09T13:06:00Z">
        <w:r w:rsidR="005A5913" w:rsidRPr="00343252">
          <w:rPr>
            <w:highlight w:val="yellow"/>
            <w:rPrChange w:id="413" w:author="Ruan Van Mazijk" w:date="2019-10-14T11:03:00Z">
              <w:rPr/>
            </w:rPrChange>
          </w:rPr>
          <w:t>regard</w:t>
        </w:r>
      </w:ins>
      <w:ins w:id="414" w:author="Ruan Van Mazijk" w:date="2019-10-09T13:04:00Z">
        <w:r w:rsidR="00EA69C8">
          <w:t xml:space="preserve"> </w:t>
        </w:r>
      </w:ins>
      <w:ins w:id="415" w:author="Ruan Van Mazijk" w:date="2019-10-09T13:06:00Z">
        <w:r w:rsidR="005A5913">
          <w:t>(</w:t>
        </w:r>
        <w:r w:rsidR="005A5913" w:rsidRPr="00966E9E">
          <w:rPr>
            <w:i/>
            <w:rPrChange w:id="416" w:author="Ruan Van Mazijk" w:date="2019-10-09T13:06:00Z">
              <w:rPr/>
            </w:rPrChange>
          </w:rPr>
          <w:t>P</w:t>
        </w:r>
        <w:r w:rsidR="005A5913">
          <w:t xml:space="preserve"> = 0.001, </w:t>
        </w:r>
      </w:ins>
      <w:ins w:id="417" w:author="Ruan Van Mazijk" w:date="2019-10-08T16:01:00Z">
        <w:r w:rsidR="00BA567B" w:rsidRPr="00966E9E">
          <w:rPr>
            <w:i/>
          </w:rPr>
          <w:t>CLES</w:t>
        </w:r>
        <w:r w:rsidR="00BA567B" w:rsidRPr="00966E9E">
          <w:rPr>
            <w:rPrChange w:id="418" w:author="Ruan Van Mazijk" w:date="2019-10-09T13:06:00Z">
              <w:rPr>
                <w:i/>
              </w:rPr>
            </w:rPrChange>
          </w:rPr>
          <w:t xml:space="preserve"> = </w:t>
        </w:r>
      </w:ins>
      <w:r w:rsidR="003F5B2B" w:rsidRPr="00966E9E">
        <w:rPr>
          <w:rPrChange w:id="419" w:author="Ruan Van Mazijk" w:date="2019-10-09T13:06:00Z">
            <w:rPr>
              <w:highlight w:val="yellow"/>
            </w:rPr>
          </w:rPrChange>
        </w:rPr>
        <w:t>0.</w:t>
      </w:r>
      <w:r w:rsidR="004B3752" w:rsidRPr="00966E9E">
        <w:rPr>
          <w:rPrChange w:id="420" w:author="Ruan Van Mazijk" w:date="2019-10-09T13:06:00Z">
            <w:rPr>
              <w:highlight w:val="yellow"/>
            </w:rPr>
          </w:rPrChange>
        </w:rPr>
        <w:t>741</w:t>
      </w:r>
      <w:ins w:id="421" w:author="Ruan Van Mazijk" w:date="2019-10-09T13:06:00Z">
        <w:r w:rsidR="00966E9E" w:rsidRPr="00966E9E">
          <w:rPr>
            <w:rPrChange w:id="422" w:author="Ruan Van Mazijk" w:date="2019-10-09T13:06:00Z">
              <w:rPr>
                <w:highlight w:val="yellow"/>
              </w:rPr>
            </w:rPrChange>
          </w:rPr>
          <w:t xml:space="preserve">; </w:t>
        </w:r>
        <w:r w:rsidR="00966E9E">
          <w:rPr>
            <w:highlight w:val="yellow"/>
          </w:rPr>
          <w:t>SI</w:t>
        </w:r>
      </w:ins>
      <w:ins w:id="423" w:author="Ruan Van Mazijk" w:date="2019-10-09T13:49:00Z">
        <w:r w:rsidR="009A6789">
          <w:rPr>
            <w:highlight w:val="yellow"/>
          </w:rPr>
          <w:t>, Figure S1</w:t>
        </w:r>
      </w:ins>
      <w:ins w:id="424" w:author="Ruan Van Mazijk" w:date="2019-10-09T13:50:00Z">
        <w:r w:rsidR="00FC5D3A">
          <w:rPr>
            <w:highlight w:val="yellow"/>
          </w:rPr>
          <w:t>b</w:t>
        </w:r>
      </w:ins>
      <w:del w:id="425"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26" w:author="Ruan Van Mazijk" w:date="2019-10-08T16:01:00Z">
            <w:rPr/>
          </w:rPrChange>
        </w:rPr>
        <w:t>).</w:t>
      </w:r>
      <w:ins w:id="427" w:author="Ruan Van Mazijk" w:date="2019-10-23T13:36:00Z">
        <w:r w:rsidR="002658EC">
          <w:t xml:space="preserve"> Summarily, </w:t>
        </w:r>
      </w:ins>
      <w:ins w:id="428" w:author="Ruan Van Mazijk" w:date="2019-10-23T13:37:00Z">
        <w:r w:rsidR="002658EC">
          <w:t xml:space="preserve">GCFR squares’ richness </w:t>
        </w:r>
      </w:ins>
      <w:ins w:id="429" w:author="Ruan Van Mazijk" w:date="2019-10-23T13:38:00Z">
        <w:r w:rsidR="002658EC">
          <w:t>are</w:t>
        </w:r>
      </w:ins>
      <w:ins w:id="430" w:author="Ruan Van Mazijk" w:date="2019-10-23T13:37:00Z">
        <w:r w:rsidR="002658EC">
          <w:t xml:space="preserve"> evidently more attributable to more complementary communities in sub-squares, whereas </w:t>
        </w:r>
      </w:ins>
      <w:ins w:id="431" w:author="Ruan Van Mazijk" w:date="2019-10-23T13:38:00Z">
        <w:r w:rsidR="002658EC">
          <w:t>SWAFR squares’ richness are more attributable to the general richness of sub-squares.</w:t>
        </w:r>
      </w:ins>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32"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33" w:author="Ruan Van Mazijk" w:date="2019-10-09T15:45:00Z">
        <w:r w:rsidR="0060601F" w:rsidRPr="00916B93" w:rsidDel="00C04B22">
          <w:delText xml:space="preserve"> </w:delText>
        </w:r>
      </w:del>
      <w:ins w:id="434"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35" w:author="Ruan Van Mazijk" w:date="2019-10-08T13:25:00Z">
        <w:r w:rsidR="00BB1BCE" w:rsidRPr="00916B93" w:rsidDel="00EC0576">
          <w:delText>,</w:delText>
        </w:r>
      </w:del>
      <w:r w:rsidR="00FA78DF" w:rsidRPr="00916B93">
        <w:t xml:space="preserve"> described by PC1</w:t>
      </w:r>
      <w:r w:rsidR="00AF1477">
        <w:t xml:space="preserve"> (Figure </w:t>
      </w:r>
      <w:ins w:id="436"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37" w:author="Ruan Van Mazijk" w:date="2019-10-14T11:04:00Z">
        <w:r w:rsidR="00D01E0F">
          <w:t xml:space="preserve">heterogeneity </w:t>
        </w:r>
      </w:ins>
      <w:r w:rsidR="00FA78DF" w:rsidRPr="00916B93">
        <w:t>variables</w:t>
      </w:r>
      <w:del w:id="438" w:author="Ruan Van Mazijk" w:date="2019-10-14T11:04:00Z">
        <w:r w:rsidR="00FA78DF" w:rsidRPr="00916B93" w:rsidDel="00220A65">
          <w:delText xml:space="preserve"> across spatial scales</w:delText>
        </w:r>
      </w:del>
      <w:del w:id="439" w:author="Ruan Van Mazijk" w:date="2019-10-08T13:25:00Z">
        <w:r w:rsidR="00F45440" w:rsidDel="005B53CF">
          <w:delText xml:space="preserve"> (Figure 1j)</w:delText>
        </w:r>
      </w:del>
      <w:del w:id="440" w:author="Ruan Van Mazijk" w:date="2019-10-14T11:04:00Z">
        <w:r w:rsidR="00AD4DCC" w:rsidDel="00220A65">
          <w:delText>.</w:delText>
        </w:r>
      </w:del>
      <w:ins w:id="441" w:author="Ruan Van Mazijk" w:date="2019-10-14T11:04:00Z">
        <w:r w:rsidR="00220A65">
          <w:t>.</w:t>
        </w:r>
      </w:ins>
      <w:r w:rsidR="00F45440">
        <w:t xml:space="preserve"> </w:t>
      </w:r>
      <w:del w:id="442" w:author="Ruan Van Mazijk" w:date="2019-10-09T15:43:00Z">
        <w:r w:rsidR="00F45440" w:rsidDel="00E67A7C">
          <w:delText xml:space="preserve">Edaphic axes were more heterogeneous in the GCFR, though </w:delText>
        </w:r>
      </w:del>
      <w:del w:id="443" w:author="Ruan Van Mazijk" w:date="2019-10-08T13:26:00Z">
        <w:r w:rsidR="00F45440" w:rsidDel="00261A54">
          <w:delText xml:space="preserve">less </w:delText>
        </w:r>
        <w:r w:rsidR="000559BF" w:rsidDel="00261A54">
          <w:delText>dramatically</w:delText>
        </w:r>
      </w:del>
      <w:del w:id="444"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45" w:author="Ruan Van Mazijk" w:date="2019-10-08T13:27:00Z">
        <w:r w:rsidR="00F45440" w:rsidDel="0040528B">
          <w:delText xml:space="preserve"> considered </w:delText>
        </w:r>
      </w:del>
      <w:del w:id="446" w:author="Ruan Van Mazijk" w:date="2019-10-09T15:43:00Z">
        <w:r w:rsidR="00F45440" w:rsidDel="00E67A7C">
          <w:delText>(Figure 1f</w:delText>
        </w:r>
        <w:r w:rsidR="00F45440" w:rsidRPr="006A6996" w:rsidDel="00E67A7C">
          <w:delText>–</w:delText>
        </w:r>
        <w:r w:rsidR="00F45440" w:rsidDel="00E67A7C">
          <w:delText>i).</w:delText>
        </w:r>
      </w:del>
      <w:ins w:id="447" w:author="Ruan Van Mazijk" w:date="2019-10-09T15:43:00Z">
        <w:r w:rsidR="00E67A7C">
          <w:t xml:space="preserve">There is a </w:t>
        </w:r>
        <w:r w:rsidR="00E67A7C" w:rsidRPr="009A6ABA">
          <w:rPr>
            <w:lang w:val="en-ZA"/>
          </w:rPr>
          <w:t xml:space="preserve">greater disparity in topographic and climatic heterogeneity </w:t>
        </w:r>
      </w:ins>
      <w:ins w:id="448" w:author="Ruan Van Mazijk" w:date="2019-10-14T11:04:00Z">
        <w:r w:rsidR="00D96013" w:rsidRPr="009A6ABA">
          <w:rPr>
            <w:lang w:val="en-ZA"/>
          </w:rPr>
          <w:t xml:space="preserve">between the GCFR and SWAFR </w:t>
        </w:r>
      </w:ins>
      <w:ins w:id="449" w:author="Ruan Van Mazijk" w:date="2019-10-09T15:43:00Z">
        <w:r w:rsidR="00E67A7C" w:rsidRPr="009A6ABA">
          <w:rPr>
            <w:lang w:val="en-ZA"/>
          </w:rPr>
          <w:t>(</w:t>
        </w:r>
      </w:ins>
      <w:ins w:id="450"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51" w:author="Ruan Van Mazijk" w:date="2019-10-09T15:43:00Z">
        <w:r w:rsidR="00E67A7C" w:rsidRPr="009A6ABA">
          <w:rPr>
            <w:lang w:val="en-ZA"/>
          </w:rPr>
          <w:t>Figure 1a</w:t>
        </w:r>
        <w:r w:rsidR="00E67A7C" w:rsidRPr="009A6ABA">
          <w:t>–d</w:t>
        </w:r>
        <w:r w:rsidR="00E67A7C" w:rsidRPr="009A6ABA">
          <w:rPr>
            <w:lang w:val="en-ZA"/>
          </w:rPr>
          <w:t xml:space="preserve">) than </w:t>
        </w:r>
      </w:ins>
      <w:ins w:id="452" w:author="Ruan Van Mazijk" w:date="2019-10-14T11:05:00Z">
        <w:r w:rsidR="00485163">
          <w:rPr>
            <w:lang w:val="en-ZA"/>
          </w:rPr>
          <w:t xml:space="preserve">there is </w:t>
        </w:r>
      </w:ins>
      <w:ins w:id="453" w:author="Ruan Van Mazijk" w:date="2019-10-09T15:43:00Z">
        <w:r w:rsidR="00E67A7C" w:rsidRPr="009A6ABA">
          <w:rPr>
            <w:lang w:val="en-ZA"/>
          </w:rPr>
          <w:t>in edaphic heterogeneity (</w:t>
        </w:r>
      </w:ins>
      <w:ins w:id="454"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55" w:author="Ruan Van Mazijk" w:date="2019-10-09T15:43:00Z">
        <w:r w:rsidR="00E67A7C" w:rsidRPr="009A6ABA">
          <w:rPr>
            <w:lang w:val="en-ZA"/>
          </w:rPr>
          <w:t>Figure 1f</w:t>
        </w:r>
        <w:r w:rsidR="00E67A7C" w:rsidRPr="009A6ABA">
          <w:t>–</w:t>
        </w:r>
      </w:ins>
      <w:proofErr w:type="spellStart"/>
      <w:ins w:id="456" w:author="Ruan Van Mazijk" w:date="2019-10-14T14:15:00Z">
        <w:r w:rsidR="000962CB">
          <w:t>i</w:t>
        </w:r>
      </w:ins>
      <w:proofErr w:type="spellEnd"/>
      <w:ins w:id="457" w:author="Ruan Van Mazijk" w:date="2019-10-09T15:43:00Z">
        <w:r w:rsidR="00E67A7C" w:rsidRPr="009A6ABA">
          <w:t>)</w:t>
        </w:r>
      </w:ins>
      <w:ins w:id="458"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59" w:author="Ruan Van Mazijk" w:date="2019-10-09T15:49:00Z">
        <w:r w:rsidR="00E82A9E">
          <w:t xml:space="preserve">somewhat </w:t>
        </w:r>
      </w:ins>
      <w:r w:rsidR="00BF546E">
        <w:t xml:space="preserve">more </w:t>
      </w:r>
      <w:del w:id="460"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61"/>
      <w:r w:rsidR="005171EA">
        <w:t>Th</w:t>
      </w:r>
      <w:r w:rsidR="005B1454">
        <w:t>e</w:t>
      </w:r>
      <w:del w:id="462"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63"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61"/>
        <w:r w:rsidR="000559BF" w:rsidDel="00B14A5F">
          <w:rPr>
            <w:rStyle w:val="CommentReference"/>
            <w:rFonts w:ascii="Times New Roman" w:hAnsiTheme="minorHAnsi"/>
          </w:rPr>
          <w:commentReference w:id="461"/>
        </w:r>
      </w:del>
      <w:del w:id="464"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65" w:author="Ruan Van Mazijk" w:date="2019-10-08T13:28:00Z">
        <w:r w:rsidR="003F7A46">
          <w:t xml:space="preserve"> reflect</w:t>
        </w:r>
        <w:r w:rsidR="00B14A5F">
          <w:t>s</w:t>
        </w:r>
        <w:r w:rsidR="003F7A46">
          <w:t xml:space="preserve"> the scale-independence</w:t>
        </w:r>
        <w:r w:rsidR="00B14A5F">
          <w:t xml:space="preserve"> of most forms </w:t>
        </w:r>
      </w:ins>
      <w:ins w:id="466" w:author="Ruan Van Mazijk" w:date="2019-10-14T11:05:00Z">
        <w:r w:rsidR="00FF729E">
          <w:t xml:space="preserve">of </w:t>
        </w:r>
      </w:ins>
      <w:ins w:id="467" w:author="Ruan Van Mazijk" w:date="2019-10-08T13:28:00Z">
        <w:r w:rsidR="00B14A5F">
          <w:t>heterogeneit</w:t>
        </w:r>
      </w:ins>
      <w:ins w:id="468" w:author="Ruan Van Mazijk" w:date="2019-10-08T13:30:00Z">
        <w:r w:rsidR="007A0841">
          <w:t>y—</w:t>
        </w:r>
      </w:ins>
      <w:del w:id="469"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70" w:author="Ruan Van Mazijk" w:date="2019-10-08T13:30:00Z">
        <w:r w:rsidR="00717D5B">
          <w:t>—</w:t>
        </w:r>
      </w:ins>
      <w:del w:id="471" w:author="Ruan Van Mazijk" w:date="2019-10-08T13:30:00Z">
        <w:r w:rsidR="00633C2F" w:rsidDel="00717D5B">
          <w:delText>.</w:delText>
        </w:r>
      </w:del>
      <w:ins w:id="472" w:author="Ruan Van Mazijk" w:date="2019-10-08T13:28:00Z">
        <w:r w:rsidR="00B14A5F">
          <w:t>despite the scale-dependence exhibited by a few variables</w:t>
        </w:r>
        <w:commentRangeStart w:id="473"/>
        <w:commentRangeEnd w:id="473"/>
        <w:r w:rsidR="00B14A5F">
          <w:rPr>
            <w:rStyle w:val="CommentReference"/>
            <w:rFonts w:ascii="Times New Roman" w:hAnsiTheme="minorHAnsi"/>
          </w:rPr>
          <w:commentReference w:id="473"/>
        </w:r>
      </w:ins>
      <w:ins w:id="474"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75"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76"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77"/>
        <w:r w:rsidR="00B9531E" w:rsidRPr="0087034A">
          <w:t>24.61</w:t>
        </w:r>
        <w:r w:rsidR="00B9531E">
          <w:t xml:space="preserve"> species per unit PC1</w:t>
        </w:r>
        <w:commentRangeEnd w:id="477"/>
        <w:r w:rsidR="00B9531E">
          <w:rPr>
            <w:rStyle w:val="CommentReference"/>
            <w:rFonts w:ascii="Times New Roman" w:hAnsiTheme="minorHAnsi"/>
          </w:rPr>
          <w:commentReference w:id="477"/>
        </w:r>
        <w:r w:rsidR="00B9531E">
          <w:t xml:space="preserve">, </w:t>
        </w:r>
        <w:r w:rsidR="00B9531E" w:rsidRPr="0087034A">
          <w:rPr>
            <w:i/>
            <w:iCs/>
          </w:rPr>
          <w:t>P</w:t>
        </w:r>
        <w:r w:rsidR="00B9531E">
          <w:t xml:space="preserve"> = </w:t>
        </w:r>
        <w:r w:rsidR="00B9531E" w:rsidRPr="0087034A">
          <w:t>0.034</w:t>
        </w:r>
        <w:r w:rsidR="00B9531E">
          <w:t xml:space="preserve">) </w:t>
        </w:r>
        <w:commentRangeStart w:id="478"/>
        <w:commentRangeStart w:id="479"/>
        <w:r w:rsidR="00B9531E">
          <w:t xml:space="preserve">relative </w:t>
        </w:r>
        <w:commentRangeEnd w:id="478"/>
        <w:r w:rsidR="00B9531E">
          <w:rPr>
            <w:rStyle w:val="CommentReference"/>
            <w:rFonts w:ascii="Times New Roman" w:hAnsiTheme="minorHAnsi"/>
          </w:rPr>
          <w:commentReference w:id="478"/>
        </w:r>
        <w:commentRangeEnd w:id="479"/>
        <w:r w:rsidR="00B9531E">
          <w:rPr>
            <w:rStyle w:val="CommentReference"/>
            <w:rFonts w:ascii="Times New Roman" w:hAnsiTheme="minorHAnsi"/>
          </w:rPr>
          <w:commentReference w:id="479"/>
        </w:r>
        <w:r w:rsidR="00B9531E">
          <w:t>to the variation in species richness observed across QDS (</w:t>
        </w:r>
        <w:commentRangeStart w:id="480"/>
        <w:commentRangeStart w:id="481"/>
        <w:r w:rsidR="00B9531E" w:rsidRPr="0087034A">
          <w:rPr>
            <w:i/>
            <w:iCs/>
          </w:rPr>
          <w:t>SD</w:t>
        </w:r>
        <w:r w:rsidR="00B9531E">
          <w:t xml:space="preserve"> </w:t>
        </w:r>
        <w:commentRangeEnd w:id="480"/>
        <w:r w:rsidR="00B9531E">
          <w:rPr>
            <w:rStyle w:val="CommentReference"/>
            <w:rFonts w:ascii="Times New Roman" w:hAnsiTheme="minorHAnsi"/>
          </w:rPr>
          <w:commentReference w:id="480"/>
        </w:r>
        <w:commentRangeEnd w:id="481"/>
        <w:r w:rsidR="00B9531E">
          <w:rPr>
            <w:rStyle w:val="CommentReference"/>
            <w:rFonts w:ascii="Times New Roman" w:hAnsiTheme="minorHAnsi"/>
          </w:rPr>
          <w:commentReference w:id="481"/>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w:t>
      </w:r>
      <w:r w:rsidR="00B72F5A">
        <w:lastRenderedPageBreak/>
        <w:t>between species richness and environmental heterogeneity at HDS- and DS-scales (Figure 3b,c)</w:t>
      </w:r>
      <w:ins w:id="482" w:author="Ruan Van Mazijk" w:date="2019-10-14T11:06:00Z">
        <w:r w:rsidR="00185E84">
          <w:t>,</w:t>
        </w:r>
      </w:ins>
      <w:del w:id="483" w:author="Ruan Van Mazijk" w:date="2019-10-14T11:06:00Z">
        <w:r w:rsidR="00B72F5A" w:rsidDel="00185E84">
          <w:delText>.</w:delText>
        </w:r>
      </w:del>
      <w:r w:rsidR="00B72F5A">
        <w:t xml:space="preserve"> </w:t>
      </w:r>
      <w:del w:id="484" w:author="Ruan Van Mazijk" w:date="2019-10-14T11:07:00Z">
        <w:r w:rsidR="00426DD1" w:rsidDel="00185E84">
          <w:delText xml:space="preserve">The </w:delText>
        </w:r>
      </w:del>
      <w:ins w:id="485" w:author="Ruan Van Mazijk" w:date="2019-10-14T11:07:00Z">
        <w:r w:rsidR="00185E84">
          <w:t xml:space="preserve">with </w:t>
        </w:r>
      </w:ins>
      <w:r w:rsidR="00426DD1">
        <w:t xml:space="preserve">GCFR and SWAFR </w:t>
      </w:r>
      <w:del w:id="486" w:author="Ruan Van Mazijk" w:date="2019-10-08T13:37:00Z">
        <w:r w:rsidR="00483556" w:rsidDel="004F3D87">
          <w:delText xml:space="preserve">pixels </w:delText>
        </w:r>
      </w:del>
      <w:ins w:id="487" w:author="Ruan Van Mazijk" w:date="2019-10-08T13:37:00Z">
        <w:r w:rsidR="004F3D87">
          <w:t xml:space="preserve">squares </w:t>
        </w:r>
      </w:ins>
      <w:ins w:id="488" w:author="Ruan Van Mazijk" w:date="2019-10-14T11:07:00Z">
        <w:r w:rsidR="002C0152">
          <w:t xml:space="preserve">simply </w:t>
        </w:r>
      </w:ins>
      <w:del w:id="489" w:author="Ruan Van Mazijk" w:date="2019-10-14T11:07:00Z">
        <w:r w:rsidR="00426DD1" w:rsidRPr="00C32B1C" w:rsidDel="002C0152">
          <w:delText xml:space="preserve">occupy </w:delText>
        </w:r>
      </w:del>
      <w:ins w:id="490"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91"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92" w:author="Ruan Van Mazijk" w:date="2019-10-14T11:07:00Z">
        <w:r w:rsidR="00B72F5A" w:rsidDel="002C0152">
          <w:delText>GCFR and SWAFR</w:delText>
        </w:r>
      </w:del>
      <w:del w:id="493"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94"/>
        <w:r w:rsidR="0087034A" w:rsidRPr="0087034A" w:rsidDel="00B9531E">
          <w:delText>24.61</w:delText>
        </w:r>
        <w:r w:rsidR="0087034A" w:rsidDel="00B9531E">
          <w:delText xml:space="preserve"> species per unit PC1</w:delText>
        </w:r>
        <w:commentRangeEnd w:id="494"/>
        <w:r w:rsidR="00CC4049" w:rsidDel="00B9531E">
          <w:rPr>
            <w:rStyle w:val="CommentReference"/>
            <w:rFonts w:ascii="Times New Roman" w:hAnsiTheme="minorHAnsi"/>
          </w:rPr>
          <w:commentReference w:id="494"/>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95"/>
        <w:commentRangeStart w:id="496"/>
        <w:r w:rsidR="00426DD1" w:rsidDel="00B9531E">
          <w:delText xml:space="preserve">relative </w:delText>
        </w:r>
        <w:commentRangeEnd w:id="495"/>
        <w:r w:rsidR="00CC4049" w:rsidDel="00B9531E">
          <w:rPr>
            <w:rStyle w:val="CommentReference"/>
            <w:rFonts w:ascii="Times New Roman" w:hAnsiTheme="minorHAnsi"/>
          </w:rPr>
          <w:commentReference w:id="495"/>
        </w:r>
        <w:commentRangeEnd w:id="496"/>
        <w:r w:rsidR="00E677A2" w:rsidDel="00B9531E">
          <w:rPr>
            <w:rStyle w:val="CommentReference"/>
            <w:rFonts w:ascii="Times New Roman" w:hAnsiTheme="minorHAnsi"/>
          </w:rPr>
          <w:commentReference w:id="496"/>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97"/>
        <w:commentRangeStart w:id="498"/>
        <w:r w:rsidR="0087034A" w:rsidRPr="0087034A" w:rsidDel="00B9531E">
          <w:rPr>
            <w:i/>
            <w:iCs/>
          </w:rPr>
          <w:delText>SD</w:delText>
        </w:r>
        <w:r w:rsidR="0087034A" w:rsidDel="00B9531E">
          <w:delText xml:space="preserve"> </w:delText>
        </w:r>
        <w:commentRangeEnd w:id="497"/>
        <w:r w:rsidR="00CC4049" w:rsidDel="00B9531E">
          <w:rPr>
            <w:rStyle w:val="CommentReference"/>
            <w:rFonts w:ascii="Times New Roman" w:hAnsiTheme="minorHAnsi"/>
          </w:rPr>
          <w:commentReference w:id="497"/>
        </w:r>
        <w:commentRangeEnd w:id="498"/>
        <w:r w:rsidR="00E677A2" w:rsidDel="00B9531E">
          <w:rPr>
            <w:rStyle w:val="CommentReference"/>
            <w:rFonts w:ascii="Times New Roman" w:hAnsiTheme="minorHAnsi"/>
          </w:rPr>
          <w:commentReference w:id="498"/>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99" w:author="Ruan Van Mazijk" w:date="2019-10-14T14:07:00Z">
        <w:r>
          <w:t>Th</w:t>
        </w:r>
      </w:ins>
      <w:ins w:id="500" w:author="Ruan Van Mazijk" w:date="2019-10-14T14:08:00Z">
        <w:r w:rsidR="00BB6BE6">
          <w:t>is</w:t>
        </w:r>
      </w:ins>
      <w:ins w:id="501" w:author="Ruan Van Mazijk" w:date="2019-10-14T14:07:00Z">
        <w:r>
          <w:t xml:space="preserve"> covariation of richness with </w:t>
        </w:r>
      </w:ins>
      <w:ins w:id="502" w:author="Ruan Van Mazijk" w:date="2019-10-14T14:08:00Z">
        <w:r w:rsidR="00BB6BE6">
          <w:t xml:space="preserve">overall </w:t>
        </w:r>
      </w:ins>
      <w:ins w:id="503" w:author="Ruan Van Mazijk" w:date="2019-10-14T14:07:00Z">
        <w:r>
          <w:t xml:space="preserve">heterogeneity </w:t>
        </w:r>
      </w:ins>
      <w:ins w:id="504" w:author="Ruan Van Mazijk" w:date="2019-10-14T14:08:00Z">
        <w:r w:rsidR="00BB6BE6">
          <w:t>is consistent with results c</w:t>
        </w:r>
      </w:ins>
      <w:del w:id="505" w:author="Ruan Van Mazijk" w:date="2019-10-14T14:07:00Z">
        <w:r w:rsidR="005B4261" w:rsidDel="00465922">
          <w:delText>C</w:delText>
        </w:r>
      </w:del>
      <w:r w:rsidR="005B4261">
        <w:t>onsidering each axis of environmental heterogeneity separately</w:t>
      </w:r>
      <w:ins w:id="506" w:author="Ruan Van Mazijk" w:date="2019-10-14T14:08:00Z">
        <w:r w:rsidR="00BB6BE6">
          <w:t xml:space="preserve"> (Table 2).</w:t>
        </w:r>
      </w:ins>
      <w:del w:id="507" w:author="Ruan Van Mazijk" w:date="2019-10-14T14:08:00Z">
        <w:r w:rsidR="005B4261" w:rsidDel="00BB6BE6">
          <w:delText>,</w:delText>
        </w:r>
      </w:del>
      <w:ins w:id="508" w:author="Ruan Van Mazijk" w:date="2019-10-14T14:08:00Z">
        <w:r w:rsidR="00BB6BE6">
          <w:t xml:space="preserve"> </w:t>
        </w:r>
      </w:ins>
      <w:ins w:id="509" w:author="Ruan Van Mazijk" w:date="2019-10-14T14:09:00Z">
        <w:r w:rsidR="00FE4160">
          <w:t>At QDS-scales, there was also evidence for differences in regions’ slopes and intercepts for these relationships (Table 2a), while w</w:t>
        </w:r>
      </w:ins>
      <w:del w:id="510"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511" w:author="Ruan Van Mazijk" w:date="2019-10-18T14:04:00Z">
        <w:r w:rsidR="007C6DF4" w:rsidDel="00AA47CD">
          <w:delText xml:space="preserve"> </w:delText>
        </w:r>
      </w:del>
      <w:del w:id="512"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513" w:author="Ruan Van Mazijk" w:date="2019-10-08T13:39:00Z">
        <w:r w:rsidR="00CC4049" w:rsidDel="000D5262">
          <w:delText xml:space="preserve">for </w:delText>
        </w:r>
      </w:del>
      <w:del w:id="514"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15"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16" w:author="Ruan Van Mazijk" w:date="2019-10-14T11:26:00Z">
        <w:r w:rsidR="00D04776" w:rsidRPr="00FB7B57" w:rsidDel="0053496F">
          <w:delText xml:space="preserve">multivariate </w:delText>
        </w:r>
      </w:del>
      <w:ins w:id="517" w:author="Ruan Van Mazijk" w:date="2019-10-14T11:26:00Z">
        <w:r w:rsidR="0053496F">
          <w:t>m</w:t>
        </w:r>
      </w:ins>
      <w:ins w:id="518" w:author="Ruan Van Mazijk" w:date="2019-10-14T11:27:00Z">
        <w:r w:rsidR="0053496F">
          <w:t>ultiple linear</w:t>
        </w:r>
      </w:ins>
      <w:ins w:id="519" w:author="Ruan Van Mazijk" w:date="2019-10-14T11:26:00Z">
        <w:r w:rsidR="0053496F" w:rsidRPr="00FB7B57">
          <w:t xml:space="preserve"> </w:t>
        </w:r>
      </w:ins>
      <w:del w:id="520" w:author="Ruan Van Mazijk" w:date="2019-10-14T11:27:00Z">
        <w:r w:rsidR="00D04776" w:rsidRPr="00FB7B57" w:rsidDel="0053496F">
          <w:delText xml:space="preserve">models </w:delText>
        </w:r>
      </w:del>
      <w:ins w:id="521"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22" w:author="Ruan Van Mazijk" w:date="2019-10-14T14:12:00Z">
        <w:r w:rsidR="00636AF1">
          <w:t>In cases where the partial effect of a form of heterogeneity</w:t>
        </w:r>
        <w:r w:rsidR="00204D2C">
          <w:t xml:space="preserve"> was represented </w:t>
        </w:r>
      </w:ins>
      <w:ins w:id="523" w:author="Ruan Van Mazijk" w:date="2019-10-14T14:13:00Z">
        <w:r w:rsidR="00204D2C">
          <w:t xml:space="preserve">in a model separately for each region, the coefficients </w:t>
        </w:r>
        <w:r w:rsidR="007A4DF2">
          <w:t xml:space="preserve">are always of the same sign </w:t>
        </w:r>
      </w:ins>
      <w:ins w:id="524" w:author="Ruan Van Mazijk" w:date="2019-10-14T14:14:00Z">
        <w:r w:rsidR="00857150">
          <w:t xml:space="preserve">(e.g. heterogeneity in MAP; Figure 4a,b) </w:t>
        </w:r>
      </w:ins>
      <w:ins w:id="525" w:author="Ruan Van Mazijk" w:date="2019-10-14T14:13:00Z">
        <w:r w:rsidR="007A4DF2">
          <w:t>or one region’s coefficient is not</w:t>
        </w:r>
      </w:ins>
      <w:ins w:id="526" w:author="Ruan Van Mazijk" w:date="2019-10-14T14:14:00Z">
        <w:r w:rsidR="007A4DF2">
          <w:t xml:space="preserve"> significant where the other’s</w:t>
        </w:r>
        <w:r w:rsidR="00857150">
          <w:t xml:space="preserve"> is (e.g. heterogeneity in PDQ; Figure 4a–c)</w:t>
        </w:r>
      </w:ins>
      <w:del w:id="527"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28" w:author="Ruan Van Mazijk" w:date="2019-10-08T13:39:00Z">
        <w:r w:rsidR="00332470">
          <w:t xml:space="preserve"> </w:t>
        </w:r>
      </w:ins>
    </w:p>
    <w:p w14:paraId="7A78F72F" w14:textId="79100307" w:rsidR="001E2A3C" w:rsidDel="001A61A1" w:rsidRDefault="00E50D5D">
      <w:pPr>
        <w:pStyle w:val="FirstParagraph"/>
        <w:rPr>
          <w:del w:id="529" w:author="Ruan Van Mazijk" w:date="2019-10-14T14:20:00Z"/>
        </w:rPr>
        <w:pPrChange w:id="530" w:author="Ruan Van Mazijk" w:date="2019-10-14T14:21:00Z">
          <w:pPr>
            <w:pStyle w:val="BodyText"/>
          </w:pPr>
        </w:pPrChange>
      </w:pPr>
      <w:r>
        <w:t xml:space="preserve">From these multivariate models, the estimated difference in species richness between GCFR and SWAFR </w:t>
      </w:r>
      <w:del w:id="531" w:author="Ruan Van Mazijk" w:date="2019-10-08T13:37:00Z">
        <w:r w:rsidDel="00275CEB">
          <w:delText xml:space="preserve">pixels </w:delText>
        </w:r>
      </w:del>
      <w:ins w:id="532"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33" w:author="Ruan Van Mazijk" w:date="2019-10-08T13:40:00Z">
        <w:r w:rsidR="00936825">
          <w:t xml:space="preserve">used </w:t>
        </w:r>
      </w:ins>
      <w:r>
        <w:t>in that model</w:t>
      </w:r>
      <w:r w:rsidR="00F24158">
        <w:t xml:space="preserve"> being constant</w:t>
      </w:r>
      <w:r>
        <w:t xml:space="preserve">. </w:t>
      </w:r>
      <w:r w:rsidR="00C4040C">
        <w:t xml:space="preserve">At the QDS-scale, </w:t>
      </w:r>
      <w:ins w:id="534" w:author="Ruan Van Mazijk" w:date="2019-10-08T13:41:00Z">
        <w:r w:rsidR="00B01E6A">
          <w:t xml:space="preserve">for given levels of heterogeneity, </w:t>
        </w:r>
      </w:ins>
      <w:r w:rsidR="00C4040C">
        <w:t>the SWAFR is more species</w:t>
      </w:r>
      <w:ins w:id="535" w:author="Ruan Van Mazijk" w:date="2019-10-08T13:41:00Z">
        <w:r w:rsidR="00D15E8C">
          <w:t>-</w:t>
        </w:r>
      </w:ins>
      <w:del w:id="536" w:author="Ruan Van Mazijk" w:date="2019-10-08T13:41:00Z">
        <w:r w:rsidR="00C4040C" w:rsidDel="00D15E8C">
          <w:delText xml:space="preserve"> </w:delText>
        </w:r>
      </w:del>
      <w:r w:rsidR="00C4040C">
        <w:t xml:space="preserve">rich </w:t>
      </w:r>
      <w:del w:id="537"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38" w:author="Ruan Van Mazijk" w:date="2019-10-08T13:40:00Z">
        <w:r w:rsidR="00C4040C" w:rsidDel="00635209">
          <w:delText xml:space="preserve"> </w:delText>
        </w:r>
        <w:r w:rsidR="001114A8" w:rsidRPr="001114A8" w:rsidDel="00635209">
          <w:delText>across all the axes</w:delText>
        </w:r>
      </w:del>
      <w:del w:id="539"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40" w:author="Ruan Van Mazijk" w:date="2019-10-08T13:41:00Z">
        <w:r w:rsidR="00E528EA">
          <w:t xml:space="preserve">estimated </w:t>
        </w:r>
      </w:ins>
      <w:del w:id="541"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42" w:author="Ruan Van Mazijk" w:date="2019-10-08T13:41:00Z">
        <w:r w:rsidR="00C4040C" w:rsidDel="00B01E6A">
          <w:delText>,</w:delText>
        </w:r>
      </w:del>
      <w:r w:rsidR="00C4040C">
        <w:t xml:space="preserve"> </w:t>
      </w:r>
      <w:del w:id="543" w:author="Ruan Van Mazijk" w:date="2019-10-14T14:21:00Z">
        <w:r w:rsidR="00C4040C" w:rsidDel="005F2B2F">
          <w:delText xml:space="preserve">while at the DS-scale the GCFR is more rich </w:delText>
        </w:r>
      </w:del>
      <w:del w:id="544" w:author="Ruan Van Mazijk" w:date="2019-10-08T13:41:00Z">
        <w:r w:rsidR="001114A8" w:rsidDel="00B01E6A">
          <w:delText xml:space="preserve">for </w:delText>
        </w:r>
        <w:r w:rsidR="00C4040C" w:rsidDel="00B01E6A">
          <w:delText xml:space="preserve">given levels of heterogeneity </w:delText>
        </w:r>
      </w:del>
      <w:del w:id="545"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46" w:author="Ruan Van Mazijk" w:date="2019-10-08T13:42:00Z">
        <w:r w:rsidR="00C4040C" w:rsidDel="00034583">
          <w:delText xml:space="preserve"> </w:delText>
        </w:r>
      </w:del>
      <w:del w:id="547"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48" w:author="Ruan Van Mazijk" w:date="2019-10-14T14:18:00Z">
        <w:r w:rsidR="001E2A3C">
          <w:t>while the partial-differences in richness estimated at other scales reflect observed differences in species richness</w:t>
        </w:r>
      </w:ins>
      <w:ins w:id="549"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50" w:author="Ruan Van Mazijk" w:date="2019-10-14T14:20:00Z">
        <w:r w:rsidR="001A61A1">
          <w:t>;</w:t>
        </w:r>
      </w:ins>
      <w:ins w:id="551" w:author="Ruan Van Mazijk" w:date="2019-10-14T14:19:00Z">
        <w:r w:rsidR="00CE0B41">
          <w:t xml:space="preserve"> Figure 4b</w:t>
        </w:r>
      </w:ins>
      <w:ins w:id="552" w:author="Ruan Van Mazijk" w:date="2019-10-14T14:20:00Z">
        <w:r w:rsidR="00D72FFC">
          <w:t>)</w:t>
        </w:r>
        <w:r w:rsidR="001A61A1">
          <w:t xml:space="preserve">; </w:t>
        </w:r>
      </w:ins>
      <w:ins w:id="553"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54" w:author="Ruan Van Mazijk" w:date="2019-10-14T14:20:00Z"/>
        </w:rPr>
        <w:pPrChange w:id="555"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56"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57"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58"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2AD405CF" w14:textId="6B030FA8" w:rsidR="004417B3" w:rsidRPr="00211FC5" w:rsidDel="00F1205D" w:rsidRDefault="00A7173D">
      <w:pPr>
        <w:pStyle w:val="BodyText"/>
        <w:rPr>
          <w:del w:id="559" w:author="Ruan Van Mazijk" w:date="2019-10-08T14:07:00Z"/>
          <w:rPrChange w:id="560" w:author="Ruan Van Mazijk" w:date="2019-10-23T15:45:00Z">
            <w:rPr>
              <w:del w:id="561" w:author="Ruan Van Mazijk" w:date="2019-10-08T14:07:00Z"/>
            </w:rPr>
          </w:rPrChange>
        </w:rPr>
        <w:pPrChange w:id="562" w:author="Ruan Van Mazijk" w:date="2019-10-22T15:51:00Z">
          <w:pPr>
            <w:pStyle w:val="BodyText"/>
            <w:tabs>
              <w:tab w:val="left" w:pos="6189"/>
            </w:tabs>
          </w:pPr>
        </w:pPrChange>
      </w:pPr>
      <w:bookmarkStart w:id="563" w:name="tables"/>
      <w:ins w:id="564" w:author="Ruan Van Mazijk" w:date="2019-10-08T13:46:00Z">
        <w:r w:rsidRPr="00211FC5">
          <w:rPr>
            <w:rPrChange w:id="565" w:author="Ruan Van Mazijk" w:date="2019-10-23T15:45:00Z">
              <w:rPr/>
            </w:rPrChange>
          </w:rPr>
          <w:t>Broadly, w</w:t>
        </w:r>
      </w:ins>
      <w:del w:id="566" w:author="Ruan Van Mazijk" w:date="2019-10-08T13:46:00Z">
        <w:r w:rsidR="0071024E" w:rsidRPr="00211FC5" w:rsidDel="00A7173D">
          <w:rPr>
            <w:rPrChange w:id="567" w:author="Ruan Van Mazijk" w:date="2019-10-23T15:45:00Z">
              <w:rPr/>
            </w:rPrChange>
          </w:rPr>
          <w:delText>W</w:delText>
        </w:r>
      </w:del>
      <w:r w:rsidR="0071024E" w:rsidRPr="00211FC5">
        <w:rPr>
          <w:rPrChange w:id="568" w:author="Ruan Van Mazijk" w:date="2019-10-23T15:45:00Z">
            <w:rPr/>
          </w:rPrChange>
        </w:rPr>
        <w:t xml:space="preserve">e </w:t>
      </w:r>
      <w:del w:id="569" w:author="Ruan Van Mazijk" w:date="2019-10-08T14:46:00Z">
        <w:r w:rsidR="0071024E" w:rsidRPr="00211FC5" w:rsidDel="009547CD">
          <w:rPr>
            <w:rPrChange w:id="570" w:author="Ruan Van Mazijk" w:date="2019-10-23T15:45:00Z">
              <w:rPr/>
            </w:rPrChange>
          </w:rPr>
          <w:delText xml:space="preserve">have </w:delText>
        </w:r>
      </w:del>
      <w:ins w:id="571" w:author="Ruan Van Mazijk" w:date="2019-10-08T14:46:00Z">
        <w:r w:rsidR="009547CD" w:rsidRPr="00211FC5">
          <w:rPr>
            <w:rPrChange w:id="572" w:author="Ruan Van Mazijk" w:date="2019-10-23T15:45:00Z">
              <w:rPr/>
            </w:rPrChange>
          </w:rPr>
          <w:t xml:space="preserve">found </w:t>
        </w:r>
      </w:ins>
      <w:r w:rsidR="0071024E" w:rsidRPr="00211FC5">
        <w:rPr>
          <w:rPrChange w:id="573" w:author="Ruan Van Mazijk" w:date="2019-10-23T15:45:00Z">
            <w:rPr/>
          </w:rPrChange>
        </w:rPr>
        <w:t>support for the hypothesi</w:t>
      </w:r>
      <w:ins w:id="574" w:author="Ruan Van Mazijk" w:date="2019-10-08T13:45:00Z">
        <w:r w:rsidR="008D4E78" w:rsidRPr="00211FC5">
          <w:rPr>
            <w:rPrChange w:id="575" w:author="Ruan Van Mazijk" w:date="2019-10-23T15:45:00Z">
              <w:rPr/>
            </w:rPrChange>
          </w:rPr>
          <w:t xml:space="preserve">s that </w:t>
        </w:r>
      </w:ins>
      <w:ins w:id="576" w:author="Ruan Van Mazijk" w:date="2019-10-08T13:46:00Z">
        <w:r w:rsidR="00F0667D" w:rsidRPr="00211FC5">
          <w:rPr>
            <w:rPrChange w:id="577" w:author="Ruan Van Mazijk" w:date="2019-10-23T15:45:00Z">
              <w:rPr/>
            </w:rPrChange>
          </w:rPr>
          <w:t xml:space="preserve">differences in </w:t>
        </w:r>
      </w:ins>
      <w:ins w:id="578" w:author="Ruan Van Mazijk" w:date="2019-10-08T13:45:00Z">
        <w:r w:rsidR="008D4E78" w:rsidRPr="00211FC5">
          <w:rPr>
            <w:rPrChange w:id="579" w:author="Ruan Van Mazijk" w:date="2019-10-23T15:45:00Z">
              <w:rPr/>
            </w:rPrChange>
          </w:rPr>
          <w:t xml:space="preserve">the observed species richness (per unit area) </w:t>
        </w:r>
      </w:ins>
      <w:ins w:id="580" w:author="Ruan Van Mazijk" w:date="2019-10-08T13:47:00Z">
        <w:r w:rsidR="002E4420" w:rsidRPr="00211FC5">
          <w:rPr>
            <w:rPrChange w:id="581" w:author="Ruan Van Mazijk" w:date="2019-10-23T15:45:00Z">
              <w:rPr/>
            </w:rPrChange>
          </w:rPr>
          <w:t>between the GCFR and SWAFR</w:t>
        </w:r>
      </w:ins>
      <w:ins w:id="582" w:author="Ruan Van Mazijk" w:date="2019-10-08T13:45:00Z">
        <w:r w:rsidR="008D4E78" w:rsidRPr="00211FC5">
          <w:rPr>
            <w:rPrChange w:id="583" w:author="Ruan Van Mazijk" w:date="2019-10-23T15:45:00Z">
              <w:rPr/>
            </w:rPrChange>
          </w:rPr>
          <w:t xml:space="preserve"> </w:t>
        </w:r>
      </w:ins>
      <w:ins w:id="584" w:author="Ruan Van Mazijk" w:date="2019-10-08T13:47:00Z">
        <w:r w:rsidR="002E4420" w:rsidRPr="00211FC5">
          <w:rPr>
            <w:rPrChange w:id="585" w:author="Ruan Van Mazijk" w:date="2019-10-23T15:45:00Z">
              <w:rPr/>
            </w:rPrChange>
          </w:rPr>
          <w:t>are associated with</w:t>
        </w:r>
      </w:ins>
      <w:ins w:id="586" w:author="Ruan Van Mazijk" w:date="2019-10-08T13:45:00Z">
        <w:r w:rsidR="008D4E78" w:rsidRPr="00211FC5">
          <w:rPr>
            <w:rPrChange w:id="587" w:author="Ruan Van Mazijk" w:date="2019-10-23T15:45:00Z">
              <w:rPr/>
            </w:rPrChange>
          </w:rPr>
          <w:t xml:space="preserve"> differences in </w:t>
        </w:r>
      </w:ins>
      <w:ins w:id="588" w:author="Ruan Van Mazijk" w:date="2019-10-08T13:48:00Z">
        <w:r w:rsidR="00C064A9" w:rsidRPr="00211FC5">
          <w:rPr>
            <w:rPrChange w:id="589" w:author="Ruan Van Mazijk" w:date="2019-10-23T15:45:00Z">
              <w:rPr/>
            </w:rPrChange>
          </w:rPr>
          <w:t>these regions’</w:t>
        </w:r>
      </w:ins>
      <w:ins w:id="590" w:author="Ruan Van Mazijk" w:date="2019-10-08T13:45:00Z">
        <w:r w:rsidR="008D4E78" w:rsidRPr="00211FC5">
          <w:rPr>
            <w:rPrChange w:id="591" w:author="Ruan Van Mazijk" w:date="2019-10-23T15:45:00Z">
              <w:rPr/>
            </w:rPrChange>
          </w:rPr>
          <w:t xml:space="preserve"> </w:t>
        </w:r>
      </w:ins>
      <w:ins w:id="592" w:author="Ruan Van Mazijk" w:date="2019-10-08T13:47:00Z">
        <w:r w:rsidR="006A42CA" w:rsidRPr="00211FC5">
          <w:rPr>
            <w:rPrChange w:id="593" w:author="Ruan Van Mazijk" w:date="2019-10-23T15:45:00Z">
              <w:rPr/>
            </w:rPrChange>
          </w:rPr>
          <w:t>environmental</w:t>
        </w:r>
      </w:ins>
      <w:ins w:id="594" w:author="Ruan Van Mazijk" w:date="2019-10-08T13:45:00Z">
        <w:r w:rsidR="008D4E78" w:rsidRPr="00211FC5">
          <w:rPr>
            <w:rPrChange w:id="595" w:author="Ruan Van Mazijk" w:date="2019-10-23T15:45:00Z">
              <w:rPr/>
            </w:rPrChange>
          </w:rPr>
          <w:t xml:space="preserve"> heterogeneity</w:t>
        </w:r>
      </w:ins>
      <w:ins w:id="596" w:author="Ruan Van Mazijk" w:date="2019-10-18T13:28:00Z">
        <w:r w:rsidR="00FD1C6D" w:rsidRPr="00211FC5">
          <w:rPr>
            <w:rPrChange w:id="597" w:author="Ruan Van Mazijk" w:date="2019-10-23T15:45:00Z">
              <w:rPr/>
            </w:rPrChange>
          </w:rPr>
          <w:t xml:space="preserve">, over </w:t>
        </w:r>
      </w:ins>
      <w:del w:id="598" w:author="Ruan Van Mazijk" w:date="2019-10-08T13:45:00Z">
        <w:r w:rsidR="0071024E" w:rsidRPr="00211FC5" w:rsidDel="008D4E78">
          <w:rPr>
            <w:rPrChange w:id="599" w:author="Ruan Van Mazijk" w:date="2019-10-23T15:45:00Z">
              <w:rPr/>
            </w:rPrChange>
          </w:rPr>
          <w:delText>s</w:delText>
        </w:r>
        <w:r w:rsidR="00C52ADA" w:rsidRPr="00211FC5" w:rsidDel="008D4E78">
          <w:rPr>
            <w:rPrChange w:id="600" w:author="Ruan Van Mazijk" w:date="2019-10-23T15:45:00Z">
              <w:rPr>
                <w:highlight w:val="yellow"/>
              </w:rPr>
            </w:rPrChange>
          </w:rPr>
          <w:delText xml:space="preserve"> …</w:delText>
        </w:r>
      </w:del>
    </w:p>
    <w:p w14:paraId="19688DE6" w14:textId="3CABD5F6" w:rsidR="00563A70" w:rsidRDefault="00FD1C6D" w:rsidP="0024778C">
      <w:pPr>
        <w:pStyle w:val="BodyText"/>
        <w:tabs>
          <w:tab w:val="left" w:pos="6189"/>
        </w:tabs>
        <w:rPr>
          <w:ins w:id="601" w:author="Ruan Van Mazijk" w:date="2019-10-23T13:56:00Z"/>
          <w:lang w:val="en-ZA"/>
        </w:rPr>
        <w:pPrChange w:id="602" w:author="Ruan Van Mazijk" w:date="2019-10-23T16:24:00Z">
          <w:pPr>
            <w:pStyle w:val="BodyText"/>
          </w:pPr>
        </w:pPrChange>
      </w:pPr>
      <w:ins w:id="603" w:author="Ruan Van Mazijk" w:date="2019-10-18T13:28:00Z">
        <w:r w:rsidRPr="00211FC5">
          <w:rPr>
            <w:rPrChange w:id="604" w:author="Ruan Van Mazijk" w:date="2019-10-23T15:45:00Z">
              <w:rPr/>
            </w:rPrChange>
          </w:rPr>
          <w:t>a variety</w:t>
        </w:r>
      </w:ins>
      <w:ins w:id="605" w:author="Ruan Van Mazijk" w:date="2019-10-09T15:41:00Z">
        <w:r w:rsidR="00C63BD9" w:rsidRPr="00211FC5">
          <w:rPr>
            <w:rPrChange w:id="606" w:author="Ruan Van Mazijk" w:date="2019-10-23T15:45:00Z">
              <w:rPr/>
            </w:rPrChange>
          </w:rPr>
          <w:t xml:space="preserve"> </w:t>
        </w:r>
      </w:ins>
      <w:ins w:id="607" w:author="Ruan Van Mazijk" w:date="2019-10-18T13:28:00Z">
        <w:r w:rsidRPr="00211FC5">
          <w:rPr>
            <w:rPrChange w:id="608" w:author="Ruan Van Mazijk" w:date="2019-10-23T15:45:00Z">
              <w:rPr/>
            </w:rPrChange>
          </w:rPr>
          <w:t>of en</w:t>
        </w:r>
      </w:ins>
      <w:ins w:id="609" w:author="Ruan Van Mazijk" w:date="2019-10-18T13:29:00Z">
        <w:r w:rsidRPr="00211FC5">
          <w:rPr>
            <w:rPrChange w:id="610" w:author="Ruan Van Mazijk" w:date="2019-10-23T15:45:00Z">
              <w:rPr/>
            </w:rPrChange>
          </w:rPr>
          <w:t>vironmental axes</w:t>
        </w:r>
      </w:ins>
      <w:ins w:id="611" w:author="Ruan Van Mazijk" w:date="2019-10-23T17:48:00Z">
        <w:r w:rsidR="00FB449F">
          <w:t>. This is</w:t>
        </w:r>
      </w:ins>
      <w:ins w:id="612" w:author="Ruan Van Mazijk" w:date="2019-10-23T13:35:00Z">
        <w:r w:rsidR="00AD58CE" w:rsidRPr="00211FC5">
          <w:rPr>
            <w:rPrChange w:id="613" w:author="Ruan Van Mazijk" w:date="2019-10-23T15:45:00Z">
              <w:rPr/>
            </w:rPrChange>
          </w:rPr>
          <w:t xml:space="preserve"> </w:t>
        </w:r>
        <w:r w:rsidR="00AD58CE" w:rsidRPr="00211FC5">
          <w:rPr>
            <w:lang w:val="en-ZA"/>
            <w:rPrChange w:id="614" w:author="Ruan Van Mazijk" w:date="2019-10-23T15:45:00Z">
              <w:rPr>
                <w:lang w:val="en-ZA"/>
              </w:rPr>
            </w:rPrChange>
          </w:rPr>
          <w:t xml:space="preserve">corroborated by the greater levels of floristic turnover </w:t>
        </w:r>
      </w:ins>
      <w:ins w:id="615" w:author="Ruan Van Mazijk" w:date="2019-10-23T13:36:00Z">
        <w:r w:rsidR="00AD58CE" w:rsidRPr="00211FC5">
          <w:rPr>
            <w:lang w:val="en-ZA"/>
            <w:rPrChange w:id="616" w:author="Ruan Van Mazijk" w:date="2019-10-23T15:45:00Z">
              <w:rPr>
                <w:lang w:val="en-ZA"/>
              </w:rPr>
            </w:rPrChange>
          </w:rPr>
          <w:t>exhibited within the GCFR</w:t>
        </w:r>
      </w:ins>
      <w:ins w:id="617" w:author="Ruan Van Mazijk" w:date="2019-10-23T17:48:00Z">
        <w:r w:rsidR="000351FF">
          <w:rPr>
            <w:lang w:val="en-ZA"/>
          </w:rPr>
          <w:t xml:space="preserve"> compared t</w:t>
        </w:r>
      </w:ins>
      <w:ins w:id="618" w:author="Ruan Van Mazijk" w:date="2019-10-23T17:49:00Z">
        <w:r w:rsidR="00654B1A">
          <w:rPr>
            <w:lang w:val="en-ZA"/>
          </w:rPr>
          <w:t>o the SWAFR</w:t>
        </w:r>
      </w:ins>
      <w:ins w:id="619" w:author="Ruan Van Mazijk" w:date="2019-10-18T13:29:00Z">
        <w:r w:rsidR="00AB1D5C" w:rsidRPr="00211FC5">
          <w:rPr>
            <w:rPrChange w:id="620" w:author="Ruan Van Mazijk" w:date="2019-10-23T15:45:00Z">
              <w:rPr/>
            </w:rPrChange>
          </w:rPr>
          <w:t>.</w:t>
        </w:r>
      </w:ins>
      <w:ins w:id="621" w:author="Ruan Van Mazijk" w:date="2019-10-09T15:41:00Z">
        <w:r w:rsidR="00C63BD9" w:rsidRPr="00211FC5">
          <w:rPr>
            <w:rPrChange w:id="622" w:author="Ruan Van Mazijk" w:date="2019-10-23T15:45:00Z">
              <w:rPr/>
            </w:rPrChange>
          </w:rPr>
          <w:t xml:space="preserve"> </w:t>
        </w:r>
      </w:ins>
      <w:ins w:id="623" w:author="Ruan Van Mazijk" w:date="2019-10-18T13:29:00Z">
        <w:r w:rsidR="00AB1D5C" w:rsidRPr="00211FC5">
          <w:rPr>
            <w:rPrChange w:id="624" w:author="Ruan Van Mazijk" w:date="2019-10-23T15:45:00Z">
              <w:rPr/>
            </w:rPrChange>
          </w:rPr>
          <w:t xml:space="preserve">We thus conclude </w:t>
        </w:r>
        <w:r w:rsidR="00BC37CB" w:rsidRPr="00211FC5">
          <w:rPr>
            <w:lang w:val="en-ZA"/>
            <w:rPrChange w:id="625" w:author="Ruan Van Mazijk" w:date="2019-10-23T15:45:00Z">
              <w:rPr>
                <w:lang w:val="en-ZA"/>
              </w:rPr>
            </w:rPrChange>
          </w:rPr>
          <w:t>there to be</w:t>
        </w:r>
      </w:ins>
      <w:ins w:id="626" w:author="Ruan Van Mazijk" w:date="2019-10-08T17:19:00Z">
        <w:r w:rsidR="00F31256" w:rsidRPr="00211FC5">
          <w:rPr>
            <w:lang w:val="en-ZA"/>
            <w:rPrChange w:id="627" w:author="Ruan Van Mazijk" w:date="2019-10-23T15:45:00Z">
              <w:rPr>
                <w:lang w:val="en-ZA"/>
              </w:rPr>
            </w:rPrChange>
          </w:rPr>
          <w:t xml:space="preserve"> </w:t>
        </w:r>
        <w:r w:rsidR="002D0C5E" w:rsidRPr="00211FC5">
          <w:rPr>
            <w:lang w:val="en-ZA"/>
            <w:rPrChange w:id="628" w:author="Ruan Van Mazijk" w:date="2019-10-23T15:45:00Z">
              <w:rPr>
                <w:lang w:val="en-ZA"/>
              </w:rPr>
            </w:rPrChange>
          </w:rPr>
          <w:t xml:space="preserve">an underlying </w:t>
        </w:r>
      </w:ins>
      <w:ins w:id="629" w:author="Ruan Van Mazijk" w:date="2019-10-08T14:48:00Z">
        <w:r w:rsidR="007608D6" w:rsidRPr="00211FC5">
          <w:rPr>
            <w:lang w:val="en-ZA"/>
            <w:rPrChange w:id="630" w:author="Ruan Van Mazijk" w:date="2019-10-23T15:45:00Z">
              <w:rPr>
                <w:lang w:val="en-ZA"/>
              </w:rPr>
            </w:rPrChange>
          </w:rPr>
          <w:t>common relationship</w:t>
        </w:r>
      </w:ins>
      <w:ins w:id="631" w:author="Ruan Van Mazijk" w:date="2019-10-08T17:19:00Z">
        <w:r w:rsidR="002D0C5E" w:rsidRPr="00211FC5">
          <w:rPr>
            <w:lang w:val="en-ZA"/>
            <w:rPrChange w:id="632" w:author="Ruan Van Mazijk" w:date="2019-10-23T15:45:00Z">
              <w:rPr>
                <w:lang w:val="en-ZA"/>
              </w:rPr>
            </w:rPrChange>
          </w:rPr>
          <w:t xml:space="preserve"> between species richness</w:t>
        </w:r>
      </w:ins>
      <w:ins w:id="633" w:author="Ruan Van Mazijk" w:date="2019-10-22T15:49:00Z">
        <w:r w:rsidR="00342EA6" w:rsidRPr="00211FC5">
          <w:rPr>
            <w:lang w:val="en-ZA"/>
            <w:rPrChange w:id="634" w:author="Ruan Van Mazijk" w:date="2019-10-23T15:45:00Z">
              <w:rPr>
                <w:lang w:val="en-ZA"/>
              </w:rPr>
            </w:rPrChange>
          </w:rPr>
          <w:t xml:space="preserve"> and environmental heterogeneity</w:t>
        </w:r>
      </w:ins>
      <w:ins w:id="635" w:author="Ruan Van Mazijk" w:date="2019-10-22T12:42:00Z">
        <w:r w:rsidR="002011C9" w:rsidRPr="00211FC5">
          <w:rPr>
            <w:lang w:val="en-ZA"/>
            <w:rPrChange w:id="636" w:author="Ruan Van Mazijk" w:date="2019-10-23T15:45:00Z">
              <w:rPr>
                <w:lang w:val="en-ZA"/>
              </w:rPr>
            </w:rPrChange>
          </w:rPr>
          <w:t>.</w:t>
        </w:r>
      </w:ins>
      <w:ins w:id="637" w:author="Ruan Van Mazijk" w:date="2019-10-23T17:50:00Z">
        <w:r w:rsidR="005571AB">
          <w:rPr>
            <w:lang w:val="en-ZA"/>
          </w:rPr>
          <w:t xml:space="preserve"> </w:t>
        </w:r>
      </w:ins>
      <w:ins w:id="638" w:author="Ruan Van Mazijk" w:date="2019-10-23T17:49:00Z">
        <w:r w:rsidR="00117505">
          <w:rPr>
            <w:lang w:val="en-ZA"/>
          </w:rPr>
          <w:t xml:space="preserve">Much </w:t>
        </w:r>
        <w:r w:rsidR="00DA4B03">
          <w:rPr>
            <w:lang w:val="en-ZA"/>
          </w:rPr>
          <w:t>p</w:t>
        </w:r>
      </w:ins>
      <w:ins w:id="639" w:author="Ruan Van Mazijk" w:date="2019-10-23T17:50:00Z">
        <w:r w:rsidR="00DA4B03">
          <w:rPr>
            <w:lang w:val="en-ZA"/>
          </w:rPr>
          <w:t>rior</w:t>
        </w:r>
      </w:ins>
      <w:ins w:id="640" w:author="Ruan Van Mazijk" w:date="2019-10-23T17:49:00Z">
        <w:r w:rsidR="00117505">
          <w:rPr>
            <w:lang w:val="en-ZA"/>
          </w:rPr>
          <w:t xml:space="preserve"> macroecological work has </w:t>
        </w:r>
      </w:ins>
      <w:ins w:id="641" w:author="Ruan Van Mazijk" w:date="2019-10-23T17:50:00Z">
        <w:r w:rsidR="00F646A9">
          <w:rPr>
            <w:lang w:val="en-ZA"/>
          </w:rPr>
          <w:t xml:space="preserve">investigated </w:t>
        </w:r>
      </w:ins>
      <w:ins w:id="642" w:author="Ruan Van Mazijk" w:date="2019-10-23T17:49:00Z">
        <w:r w:rsidR="00117505">
          <w:rPr>
            <w:lang w:val="en-ZA"/>
          </w:rPr>
          <w:t>the importance of environmental heterogeneity alongside absolute environmental conditions (</w:t>
        </w:r>
        <w:proofErr w:type="spellStart"/>
        <w:r w:rsidR="00117505" w:rsidRPr="002F62E4">
          <w:rPr>
            <w:highlight w:val="yellow"/>
            <w:lang w:val="en-ZA"/>
          </w:rPr>
          <w:t>sensu</w:t>
        </w:r>
        <w:proofErr w:type="spellEnd"/>
        <w:r w:rsidR="00117505" w:rsidRPr="002F62E4">
          <w:rPr>
            <w:highlight w:val="yellow"/>
            <w:lang w:val="en-ZA"/>
          </w:rPr>
          <w:t xml:space="preserve"> energy-water theory; refs</w:t>
        </w:r>
        <w:r w:rsidR="00117505">
          <w:rPr>
            <w:lang w:val="en-ZA"/>
          </w:rPr>
          <w:t xml:space="preserve">) in explaining regional species richness, </w:t>
        </w:r>
      </w:ins>
      <w:ins w:id="643" w:author="Ruan Van Mazijk" w:date="2019-10-23T17:50:00Z">
        <w:r w:rsidR="005571AB">
          <w:rPr>
            <w:lang w:val="en-ZA"/>
          </w:rPr>
          <w:t xml:space="preserve">while </w:t>
        </w:r>
      </w:ins>
      <w:ins w:id="644" w:author="Ruan Van Mazijk" w:date="2019-10-23T17:49:00Z">
        <w:r w:rsidR="00117505">
          <w:rPr>
            <w:lang w:val="en-ZA"/>
          </w:rPr>
          <w:t xml:space="preserve">our study identifies </w:t>
        </w:r>
      </w:ins>
      <w:ins w:id="645" w:author="Ruan Van Mazijk" w:date="2019-10-23T17:53:00Z">
        <w:r w:rsidR="003368AB">
          <w:rPr>
            <w:lang w:val="en-ZA"/>
          </w:rPr>
          <w:t>some forms of</w:t>
        </w:r>
      </w:ins>
      <w:ins w:id="646" w:author="Ruan Van Mazijk" w:date="2019-10-23T17:49:00Z">
        <w:r w:rsidR="00117505">
          <w:rPr>
            <w:lang w:val="en-ZA"/>
          </w:rPr>
          <w:t xml:space="preserve"> heterogeneity of which are correlated with </w:t>
        </w:r>
      </w:ins>
      <w:ins w:id="647" w:author="Ruan Van Mazijk" w:date="2019-10-23T17:54:00Z">
        <w:r w:rsidR="00C82EE4">
          <w:rPr>
            <w:lang w:val="en-ZA"/>
          </w:rPr>
          <w:t>greater</w:t>
        </w:r>
      </w:ins>
      <w:ins w:id="648" w:author="Ruan Van Mazijk" w:date="2019-10-23T17:49:00Z">
        <w:r w:rsidR="00117505">
          <w:rPr>
            <w:lang w:val="en-ZA"/>
          </w:rPr>
          <w:t xml:space="preserve"> species richness</w:t>
        </w:r>
      </w:ins>
      <w:ins w:id="649" w:author="Ruan Van Mazijk" w:date="2019-10-23T17:53:00Z">
        <w:r w:rsidR="003368AB">
          <w:rPr>
            <w:lang w:val="en-ZA"/>
          </w:rPr>
          <w:t xml:space="preserve"> in two geographically distinct floras</w:t>
        </w:r>
      </w:ins>
      <w:ins w:id="650" w:author="Ruan Van Mazijk" w:date="2019-10-23T17:49:00Z">
        <w:r w:rsidR="00117505">
          <w:rPr>
            <w:lang w:val="en-ZA"/>
          </w:rPr>
          <w:t xml:space="preserve">. </w:t>
        </w:r>
      </w:ins>
      <w:ins w:id="651" w:author="Ruan Van Mazijk" w:date="2019-10-22T12:42:00Z">
        <w:r w:rsidR="002011C9" w:rsidRPr="00211FC5">
          <w:rPr>
            <w:lang w:val="en-ZA"/>
            <w:rPrChange w:id="652" w:author="Ruan Van Mazijk" w:date="2019-10-23T15:45:00Z">
              <w:rPr>
                <w:lang w:val="en-ZA"/>
              </w:rPr>
            </w:rPrChange>
          </w:rPr>
          <w:t>The spatial distribution of species richness, across a variety of taxa,</w:t>
        </w:r>
      </w:ins>
      <w:ins w:id="653" w:author="Ruan Van Mazijk" w:date="2019-10-22T12:39:00Z">
        <w:r w:rsidR="00C75415" w:rsidRPr="00211FC5">
          <w:rPr>
            <w:lang w:val="en-ZA"/>
            <w:rPrChange w:id="654" w:author="Ruan Van Mazijk" w:date="2019-10-23T15:45:00Z">
              <w:rPr>
                <w:lang w:val="en-ZA"/>
              </w:rPr>
            </w:rPrChange>
          </w:rPr>
          <w:t xml:space="preserve"> has previously been linked to</w:t>
        </w:r>
      </w:ins>
      <w:ins w:id="655" w:author="Ruan Van Mazijk" w:date="2019-10-22T09:47:00Z">
        <w:r w:rsidR="009027B2" w:rsidRPr="009027B2">
          <w:rPr>
            <w:lang w:val="en-ZA"/>
          </w:rPr>
          <w:t xml:space="preserve"> spatial</w:t>
        </w:r>
      </w:ins>
      <w:ins w:id="656" w:author="Ruan Van Mazijk" w:date="2019-10-22T15:49:00Z">
        <w:r w:rsidR="00AD6B4B">
          <w:rPr>
            <w:lang w:val="en-ZA"/>
          </w:rPr>
          <w:t xml:space="preserve">ly-configured </w:t>
        </w:r>
      </w:ins>
      <w:ins w:id="657" w:author="Ruan Van Mazijk" w:date="2019-10-23T17:50:00Z">
        <w:r w:rsidR="00A267C9">
          <w:rPr>
            <w:lang w:val="en-ZA"/>
          </w:rPr>
          <w:t xml:space="preserve">habitat </w:t>
        </w:r>
      </w:ins>
      <w:ins w:id="658" w:author="Ruan Van Mazijk" w:date="2019-10-22T09:47:00Z">
        <w:r w:rsidR="009027B2" w:rsidRPr="009027B2">
          <w:rPr>
            <w:lang w:val="en-ZA"/>
          </w:rPr>
          <w:t>heterogeneity</w:t>
        </w:r>
      </w:ins>
      <w:ins w:id="659" w:author="Ruan Van Mazijk" w:date="2019-10-23T17:51:00Z">
        <w:r w:rsidR="00A267C9">
          <w:rPr>
            <w:lang w:val="en-ZA"/>
          </w:rPr>
          <w:t xml:space="preserve"> </w:t>
        </w:r>
      </w:ins>
      <w:ins w:id="660" w:author="Ruan Van Mazijk" w:date="2019-10-22T09:47:00Z">
        <w:r w:rsidR="009027B2" w:rsidRPr="009027B2">
          <w:rPr>
            <w:lang w:val="en-ZA"/>
          </w:rPr>
          <w:t>(</w:t>
        </w:r>
      </w:ins>
      <w:ins w:id="661" w:author="Ruan Van Mazijk" w:date="2019-10-23T17:51:00Z">
        <w:r w:rsidR="00807025">
          <w:rPr>
            <w:lang w:val="en-ZA"/>
          </w:rPr>
          <w:t xml:space="preserve">e.g. </w:t>
        </w:r>
      </w:ins>
      <w:proofErr w:type="spellStart"/>
      <w:ins w:id="662" w:author="Ruan Van Mazijk" w:date="2019-10-22T09:47:00Z">
        <w:r w:rsidR="009027B2" w:rsidRPr="00C75415">
          <w:rPr>
            <w:highlight w:val="green"/>
            <w:lang w:val="en-ZA"/>
            <w:rPrChange w:id="663" w:author="Ruan Van Mazijk" w:date="2019-10-22T12:40:00Z">
              <w:rPr>
                <w:lang w:val="en-ZA"/>
              </w:rPr>
            </w:rPrChange>
          </w:rPr>
          <w:t>Thuiller</w:t>
        </w:r>
        <w:proofErr w:type="spellEnd"/>
        <w:r w:rsidR="009027B2" w:rsidRPr="00C75415">
          <w:rPr>
            <w:highlight w:val="green"/>
            <w:lang w:val="en-ZA"/>
            <w:rPrChange w:id="664" w:author="Ruan Van Mazijk" w:date="2019-10-22T12:40:00Z">
              <w:rPr>
                <w:lang w:val="en-ZA"/>
              </w:rPr>
            </w:rPrChange>
          </w:rPr>
          <w:t xml:space="preserve"> et al., 2006; </w:t>
        </w:r>
        <w:proofErr w:type="spellStart"/>
        <w:r w:rsidR="009027B2" w:rsidRPr="00C75415">
          <w:rPr>
            <w:highlight w:val="green"/>
            <w:lang w:val="en-ZA"/>
            <w:rPrChange w:id="665" w:author="Ruan Van Mazijk" w:date="2019-10-22T12:40:00Z">
              <w:rPr>
                <w:lang w:val="en-ZA"/>
              </w:rPr>
            </w:rPrChange>
          </w:rPr>
          <w:t>Mouchet</w:t>
        </w:r>
        <w:proofErr w:type="spellEnd"/>
        <w:r w:rsidR="009027B2" w:rsidRPr="00C75415">
          <w:rPr>
            <w:highlight w:val="green"/>
            <w:lang w:val="en-ZA"/>
            <w:rPrChange w:id="666" w:author="Ruan Van Mazijk" w:date="2019-10-22T12:40:00Z">
              <w:rPr>
                <w:lang w:val="en-ZA"/>
              </w:rPr>
            </w:rPrChange>
          </w:rPr>
          <w:t xml:space="preserve"> et al., 2015; Cramer &amp; </w:t>
        </w:r>
        <w:proofErr w:type="spellStart"/>
        <w:r w:rsidR="009027B2" w:rsidRPr="00C75415">
          <w:rPr>
            <w:highlight w:val="green"/>
            <w:lang w:val="en-ZA"/>
            <w:rPrChange w:id="667" w:author="Ruan Van Mazijk" w:date="2019-10-22T12:40:00Z">
              <w:rPr>
                <w:lang w:val="en-ZA"/>
              </w:rPr>
            </w:rPrChange>
          </w:rPr>
          <w:t>Verboom</w:t>
        </w:r>
        <w:proofErr w:type="spellEnd"/>
        <w:r w:rsidR="009027B2" w:rsidRPr="00C75415">
          <w:rPr>
            <w:highlight w:val="green"/>
            <w:lang w:val="en-ZA"/>
            <w:rPrChange w:id="668" w:author="Ruan Van Mazijk" w:date="2019-10-22T12:40:00Z">
              <w:rPr>
                <w:lang w:val="en-ZA"/>
              </w:rPr>
            </w:rPrChange>
          </w:rPr>
          <w:t>, 2016</w:t>
        </w:r>
      </w:ins>
      <w:ins w:id="669" w:author="Ruan Van Mazijk" w:date="2019-10-22T12:42:00Z">
        <w:r w:rsidR="002011C9" w:rsidRPr="002011C9">
          <w:rPr>
            <w:highlight w:val="green"/>
            <w:lang w:val="en-ZA"/>
            <w:rPrChange w:id="670" w:author="Ruan Van Mazijk" w:date="2019-10-22T12:43:00Z">
              <w:rPr>
                <w:lang w:val="en-ZA"/>
              </w:rPr>
            </w:rPrChange>
          </w:rPr>
          <w:t>; Rensburg et al., 2002;</w:t>
        </w:r>
      </w:ins>
      <w:ins w:id="671" w:author="Ruan Van Mazijk" w:date="2019-10-22T12:43:00Z">
        <w:r w:rsidR="002011C9" w:rsidRPr="002011C9">
          <w:rPr>
            <w:highlight w:val="green"/>
            <w:lang w:val="en-ZA"/>
            <w:rPrChange w:id="672" w:author="Ruan Van Mazijk" w:date="2019-10-22T12:43:00Z">
              <w:rPr>
                <w:lang w:val="en-ZA"/>
              </w:rPr>
            </w:rPrChange>
          </w:rPr>
          <w:t xml:space="preserve"> Kerr et al., 2001; Levin et al., 2010; Lobo et al., 2004; </w:t>
        </w:r>
        <w:proofErr w:type="spellStart"/>
        <w:r w:rsidR="002011C9" w:rsidRPr="002011C9">
          <w:rPr>
            <w:highlight w:val="green"/>
            <w:lang w:val="en-ZA"/>
            <w:rPrChange w:id="673" w:author="Ruan Van Mazijk" w:date="2019-10-22T12:43:00Z">
              <w:rPr>
                <w:lang w:val="en-ZA"/>
              </w:rPr>
            </w:rPrChange>
          </w:rPr>
          <w:t>Kreft</w:t>
        </w:r>
        <w:proofErr w:type="spellEnd"/>
        <w:r w:rsidR="002011C9" w:rsidRPr="002011C9">
          <w:rPr>
            <w:highlight w:val="green"/>
            <w:lang w:val="en-ZA"/>
            <w:rPrChange w:id="674" w:author="Ruan Van Mazijk" w:date="2019-10-22T12:43:00Z">
              <w:rPr>
                <w:lang w:val="en-ZA"/>
              </w:rPr>
            </w:rPrChange>
          </w:rPr>
          <w:t xml:space="preserve"> &amp; </w:t>
        </w:r>
        <w:proofErr w:type="spellStart"/>
        <w:r w:rsidR="002011C9" w:rsidRPr="002011C9">
          <w:rPr>
            <w:highlight w:val="green"/>
            <w:lang w:val="en-ZA"/>
            <w:rPrChange w:id="675" w:author="Ruan Van Mazijk" w:date="2019-10-22T12:43:00Z">
              <w:rPr>
                <w:lang w:val="en-ZA"/>
              </w:rPr>
            </w:rPrChange>
          </w:rPr>
          <w:t>Jetz</w:t>
        </w:r>
        <w:proofErr w:type="spellEnd"/>
        <w:r w:rsidR="002011C9" w:rsidRPr="002011C9">
          <w:rPr>
            <w:highlight w:val="green"/>
            <w:lang w:val="en-ZA"/>
            <w:rPrChange w:id="676" w:author="Ruan Van Mazijk" w:date="2019-10-22T12:43:00Z">
              <w:rPr>
                <w:lang w:val="en-ZA"/>
              </w:rPr>
            </w:rPrChange>
          </w:rPr>
          <w:t>, 2007</w:t>
        </w:r>
      </w:ins>
      <w:ins w:id="677" w:author="Ruan Van Mazijk" w:date="2019-10-22T09:47:00Z">
        <w:r w:rsidR="009027B2" w:rsidRPr="009027B2">
          <w:rPr>
            <w:lang w:val="en-ZA"/>
          </w:rPr>
          <w:t>)</w:t>
        </w:r>
      </w:ins>
      <w:ins w:id="678" w:author="Ruan Van Mazijk" w:date="2019-10-23T17:51:00Z">
        <w:r w:rsidR="00C0105A">
          <w:rPr>
            <w:lang w:val="en-ZA"/>
          </w:rPr>
          <w:t xml:space="preserve"> [</w:t>
        </w:r>
        <w:r w:rsidR="00C0105A" w:rsidRPr="00C0105A">
          <w:rPr>
            <w:highlight w:val="yellow"/>
            <w:lang w:val="en-ZA"/>
            <w:rPrChange w:id="679" w:author="Ruan Van Mazijk" w:date="2019-10-23T17:51:00Z">
              <w:rPr>
                <w:lang w:val="en-ZA"/>
              </w:rPr>
            </w:rPrChange>
          </w:rPr>
          <w:t>sort references</w:t>
        </w:r>
        <w:r w:rsidR="00C0105A">
          <w:rPr>
            <w:lang w:val="en-ZA"/>
          </w:rPr>
          <w:t>]</w:t>
        </w:r>
      </w:ins>
      <w:ins w:id="680" w:author="Ruan Van Mazijk" w:date="2019-10-22T09:47:00Z">
        <w:r w:rsidR="009027B2" w:rsidRPr="009027B2">
          <w:rPr>
            <w:lang w:val="en-ZA"/>
          </w:rPr>
          <w:t>.</w:t>
        </w:r>
      </w:ins>
      <w:ins w:id="681" w:author="Ruan Van Mazijk" w:date="2019-10-22T13:34:00Z">
        <w:r w:rsidR="005D307E">
          <w:rPr>
            <w:lang w:val="en-ZA"/>
          </w:rPr>
          <w:t xml:space="preserve"> </w:t>
        </w:r>
      </w:ins>
      <w:ins w:id="682" w:author="Ruan Van Mazijk" w:date="2019-10-23T13:48:00Z">
        <w:r w:rsidR="001B5E7E" w:rsidRPr="009F5919">
          <w:rPr>
            <w:highlight w:val="yellow"/>
            <w:lang w:val="en-ZA"/>
            <w:rPrChange w:id="683" w:author="Ruan Van Mazijk" w:date="2019-10-23T17:52:00Z">
              <w:rPr>
                <w:lang w:val="en-ZA"/>
              </w:rPr>
            </w:rPrChange>
          </w:rPr>
          <w:t>Relevant to our study</w:t>
        </w:r>
      </w:ins>
      <w:ins w:id="684" w:author="Ruan Van Mazijk" w:date="2019-10-23T17:52:00Z">
        <w:r w:rsidR="009F5919">
          <w:rPr>
            <w:lang w:val="en-ZA"/>
          </w:rPr>
          <w:t xml:space="preserve"> [</w:t>
        </w:r>
        <w:r w:rsidR="009F5919" w:rsidRPr="009F5919">
          <w:rPr>
            <w:highlight w:val="yellow"/>
            <w:lang w:val="en-ZA"/>
            <w:rPrChange w:id="685" w:author="Ruan Van Mazijk" w:date="2019-10-23T17:52:00Z">
              <w:rPr>
                <w:lang w:val="en-ZA"/>
              </w:rPr>
            </w:rPrChange>
          </w:rPr>
          <w:t>reword</w:t>
        </w:r>
        <w:r w:rsidR="009F5919">
          <w:rPr>
            <w:lang w:val="en-ZA"/>
          </w:rPr>
          <w:t>]</w:t>
        </w:r>
      </w:ins>
      <w:ins w:id="686" w:author="Ruan Van Mazijk" w:date="2019-10-22T12:44:00Z">
        <w:r w:rsidR="00E129BB" w:rsidRPr="004F2756">
          <w:rPr>
            <w:lang w:val="en-ZA"/>
          </w:rPr>
          <w:t xml:space="preserve">, models that include </w:t>
        </w:r>
      </w:ins>
      <w:ins w:id="687" w:author="Ruan Van Mazijk" w:date="2019-10-22T12:50:00Z">
        <w:r w:rsidR="00144519">
          <w:rPr>
            <w:lang w:val="en-ZA"/>
          </w:rPr>
          <w:t>environmental heterogeneity</w:t>
        </w:r>
      </w:ins>
      <w:ins w:id="688" w:author="Ruan Van Mazijk" w:date="2019-10-22T12:44:00Z">
        <w:r w:rsidR="00E129BB" w:rsidRPr="004F2756">
          <w:rPr>
            <w:lang w:val="en-ZA"/>
          </w:rPr>
          <w:t xml:space="preserve"> yield </w:t>
        </w:r>
      </w:ins>
      <w:ins w:id="689" w:author="Ruan Van Mazijk" w:date="2019-10-22T13:33:00Z">
        <w:r w:rsidR="006D13EF">
          <w:rPr>
            <w:lang w:val="en-ZA"/>
          </w:rPr>
          <w:t>more accurate</w:t>
        </w:r>
      </w:ins>
      <w:ins w:id="690" w:author="Ruan Van Mazijk" w:date="2019-10-22T12:44:00Z">
        <w:r w:rsidR="00E129BB" w:rsidRPr="004F2756">
          <w:rPr>
            <w:lang w:val="en-ZA"/>
          </w:rPr>
          <w:t xml:space="preserve"> estimates of the </w:t>
        </w:r>
      </w:ins>
      <w:ins w:id="691" w:author="Ruan Van Mazijk" w:date="2019-10-23T17:52:00Z">
        <w:r w:rsidR="001A123A">
          <w:rPr>
            <w:lang w:val="en-ZA"/>
          </w:rPr>
          <w:t xml:space="preserve">floristic </w:t>
        </w:r>
      </w:ins>
      <w:ins w:id="692" w:author="Ruan Van Mazijk" w:date="2019-10-22T12:44:00Z">
        <w:r w:rsidR="00E129BB" w:rsidRPr="004F2756">
          <w:rPr>
            <w:lang w:val="en-ZA"/>
          </w:rPr>
          <w:t xml:space="preserve">richness </w:t>
        </w:r>
        <w:r w:rsidR="00E129BB" w:rsidRPr="004F2756">
          <w:rPr>
            <w:lang w:val="en-ZA"/>
          </w:rPr>
          <w:lastRenderedPageBreak/>
          <w:t>of the Cape flora (</w:t>
        </w:r>
      </w:ins>
      <w:ins w:id="693" w:author="Ruan Van Mazijk" w:date="2019-10-22T15:50:00Z">
        <w:r w:rsidR="00AD6B4B">
          <w:rPr>
            <w:lang w:val="en-ZA"/>
          </w:rPr>
          <w:t xml:space="preserve">e.g. </w:t>
        </w:r>
      </w:ins>
      <w:proofErr w:type="spellStart"/>
      <w:ins w:id="694" w:author="Ruan Van Mazijk" w:date="2019-10-22T12:44:00Z">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ins>
      <w:ins w:id="695" w:author="Ruan Van Mazijk" w:date="2019-10-23T13:49:00Z">
        <w:r w:rsidR="008764AF">
          <w:rPr>
            <w:lang w:val="en-ZA"/>
          </w:rPr>
          <w:t>. T</w:t>
        </w:r>
      </w:ins>
      <w:ins w:id="696" w:author="Ruan Van Mazijk" w:date="2019-10-22T16:49:00Z">
        <w:r w:rsidR="00175240">
          <w:rPr>
            <w:lang w:val="en-ZA"/>
          </w:rPr>
          <w:t>hough</w:t>
        </w:r>
      </w:ins>
      <w:ins w:id="697" w:author="Ruan Van Mazijk" w:date="2019-10-23T13:49:00Z">
        <w:r w:rsidR="008764AF">
          <w:rPr>
            <w:lang w:val="en-ZA"/>
          </w:rPr>
          <w:t>,</w:t>
        </w:r>
      </w:ins>
      <w:ins w:id="698" w:author="Ruan Van Mazijk" w:date="2019-10-22T16:49:00Z">
        <w:r w:rsidR="00175240">
          <w:rPr>
            <w:lang w:val="en-ZA"/>
          </w:rPr>
          <w:t xml:space="preserve"> i</w:t>
        </w:r>
        <w:r w:rsidR="00175240" w:rsidRPr="00E87C83">
          <w:rPr>
            <w:lang w:val="en-ZA"/>
          </w:rPr>
          <w:t xml:space="preserve">n the models developed by </w:t>
        </w:r>
        <w:r w:rsidR="00175240" w:rsidRPr="00412F61">
          <w:rPr>
            <w:highlight w:val="green"/>
            <w:lang w:val="en-ZA"/>
            <w:rPrChange w:id="699" w:author="Ruan Van Mazijk" w:date="2019-10-22T16:50:00Z">
              <w:rPr>
                <w:lang w:val="en-ZA"/>
              </w:rPr>
            </w:rPrChange>
          </w:rPr>
          <w:t xml:space="preserve">Cramer &amp; </w:t>
        </w:r>
        <w:proofErr w:type="spellStart"/>
        <w:r w:rsidR="00175240" w:rsidRPr="00412F61">
          <w:rPr>
            <w:highlight w:val="green"/>
            <w:lang w:val="en-ZA"/>
            <w:rPrChange w:id="700" w:author="Ruan Van Mazijk" w:date="2019-10-22T16:50:00Z">
              <w:rPr>
                <w:lang w:val="en-ZA"/>
              </w:rPr>
            </w:rPrChange>
          </w:rPr>
          <w:t>Verboom</w:t>
        </w:r>
        <w:proofErr w:type="spellEnd"/>
        <w:r w:rsidR="00175240" w:rsidRPr="00412F61">
          <w:rPr>
            <w:highlight w:val="green"/>
            <w:lang w:val="en-ZA"/>
            <w:rPrChange w:id="701" w:author="Ruan Van Mazijk" w:date="2019-10-22T16:50:00Z">
              <w:rPr>
                <w:lang w:val="en-ZA"/>
              </w:rPr>
            </w:rPrChange>
          </w:rPr>
          <w:t xml:space="preserve"> (2016</w:t>
        </w:r>
        <w:r w:rsidR="00175240" w:rsidRPr="00E87C83">
          <w:rPr>
            <w:lang w:val="en-ZA"/>
          </w:rPr>
          <w:t>) for South Africa, topograph</w:t>
        </w:r>
      </w:ins>
      <w:ins w:id="702" w:author="Ruan Van Mazijk" w:date="2019-10-22T16:50:00Z">
        <w:r w:rsidR="00175240">
          <w:rPr>
            <w:lang w:val="en-ZA"/>
          </w:rPr>
          <w:t>ic heterogeneity</w:t>
        </w:r>
      </w:ins>
      <w:ins w:id="703" w:author="Ruan Van Mazijk" w:date="2019-10-22T16:49:00Z">
        <w:r w:rsidR="00175240" w:rsidRPr="00E87C83">
          <w:rPr>
            <w:lang w:val="en-ZA"/>
          </w:rPr>
          <w:t xml:space="preserve"> was largely superseded as an important predictor of species richness by other </w:t>
        </w:r>
      </w:ins>
      <w:ins w:id="704" w:author="Ruan Van Mazijk" w:date="2019-10-22T16:50:00Z">
        <w:r w:rsidR="00175240">
          <w:rPr>
            <w:lang w:val="en-ZA"/>
          </w:rPr>
          <w:t>forms of heterogeneity</w:t>
        </w:r>
      </w:ins>
      <w:ins w:id="705" w:author="Ruan Van Mazijk" w:date="2019-10-22T13:34:00Z">
        <w:r w:rsidR="005D307E">
          <w:rPr>
            <w:lang w:val="en-ZA"/>
          </w:rPr>
          <w:t>.</w:t>
        </w:r>
      </w:ins>
      <w:ins w:id="706" w:author="Ruan Van Mazijk" w:date="2019-10-23T17:56:00Z">
        <w:r w:rsidR="00314D2C">
          <w:rPr>
            <w:lang w:val="en-ZA"/>
          </w:rPr>
          <w:t xml:space="preserve"> </w:t>
        </w:r>
      </w:ins>
      <w:ins w:id="707" w:author="Ruan Van Mazijk" w:date="2019-10-22T16:47:00Z">
        <w:r w:rsidR="00CC1A42">
          <w:rPr>
            <w:lang w:val="en-ZA"/>
          </w:rPr>
          <w:t>Th</w:t>
        </w:r>
      </w:ins>
      <w:ins w:id="708" w:author="Ruan Van Mazijk" w:date="2019-10-22T10:04:00Z">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ins>
      <w:ins w:id="709" w:author="Ruan Van Mazijk" w:date="2019-10-22T16:46:00Z">
        <w:r w:rsidR="00CC1A42">
          <w:rPr>
            <w:lang w:val="en-ZA"/>
          </w:rPr>
          <w:t xml:space="preserve"> </w:t>
        </w:r>
      </w:ins>
      <w:ins w:id="710" w:author="Ruan Van Mazijk" w:date="2019-10-22T10:04:00Z">
        <w:r w:rsidR="008F6104" w:rsidRPr="008F6104">
          <w:rPr>
            <w:lang w:val="en-ZA"/>
          </w:rPr>
          <w:t>are thought to arise</w:t>
        </w:r>
      </w:ins>
      <w:ins w:id="711" w:author="Ruan Van Mazijk" w:date="2019-10-23T13:58:00Z">
        <w:r w:rsidR="00FB16E1">
          <w:rPr>
            <w:lang w:val="en-ZA"/>
          </w:rPr>
          <w:t>, mechanistically,</w:t>
        </w:r>
      </w:ins>
      <w:ins w:id="712" w:author="Ruan Van Mazijk" w:date="2019-10-22T10:04:00Z">
        <w:r w:rsidR="008F6104" w:rsidRPr="008F6104">
          <w:rPr>
            <w:lang w:val="en-ZA"/>
          </w:rPr>
          <w:t xml:space="preserve"> due to </w:t>
        </w:r>
      </w:ins>
      <w:ins w:id="713" w:author="Ruan Van Mazijk" w:date="2019-10-22T16:46:00Z">
        <w:r w:rsidR="00CC1A42">
          <w:rPr>
            <w:lang w:val="en-ZA"/>
          </w:rPr>
          <w:t xml:space="preserve">the </w:t>
        </w:r>
      </w:ins>
      <w:ins w:id="714" w:author="Ruan Van Mazijk" w:date="2019-10-22T10:04:00Z">
        <w:r w:rsidR="008F6104" w:rsidRPr="008F6104">
          <w:rPr>
            <w:lang w:val="en-ZA"/>
          </w:rPr>
          <w:t>greater levels of evolutionary diversification</w:t>
        </w:r>
      </w:ins>
      <w:ins w:id="715" w:author="Ruan Van Mazijk" w:date="2019-10-23T17:55:00Z">
        <w:r w:rsidR="00E650BB">
          <w:rPr>
            <w:lang w:val="en-ZA"/>
          </w:rPr>
          <w:t xml:space="preserve"> and </w:t>
        </w:r>
      </w:ins>
      <w:ins w:id="716" w:author="Ruan Van Mazijk" w:date="2019-10-22T10:04:00Z">
        <w:r w:rsidR="008F6104" w:rsidRPr="008F6104">
          <w:rPr>
            <w:lang w:val="en-ZA"/>
          </w:rPr>
          <w:t xml:space="preserve">coexistence </w:t>
        </w:r>
      </w:ins>
      <w:ins w:id="717" w:author="Ruan Van Mazijk" w:date="2019-10-22T16:46:00Z">
        <w:r w:rsidR="00CC1A42">
          <w:rPr>
            <w:lang w:val="en-ZA"/>
          </w:rPr>
          <w:t>(</w:t>
        </w:r>
      </w:ins>
      <w:ins w:id="718" w:author="Ruan Van Mazijk" w:date="2019-10-23T17:55:00Z">
        <w:r w:rsidR="00E650BB">
          <w:rPr>
            <w:lang w:val="en-ZA"/>
          </w:rPr>
          <w:t xml:space="preserve">both necessary </w:t>
        </w:r>
      </w:ins>
      <w:ins w:id="719" w:author="Ruan Van Mazijk" w:date="2019-10-22T16:40:00Z">
        <w:r w:rsidR="00841EAF">
          <w:rPr>
            <w:lang w:val="en-ZA"/>
          </w:rPr>
          <w:t>for</w:t>
        </w:r>
      </w:ins>
      <w:ins w:id="720" w:author="Ruan Van Mazijk" w:date="2019-10-22T10:04:00Z">
        <w:r w:rsidR="008F6104" w:rsidRPr="008F6104">
          <w:rPr>
            <w:lang w:val="en-ZA"/>
          </w:rPr>
          <w:t xml:space="preserve"> species accumulation by immigration or in situ </w:t>
        </w:r>
      </w:ins>
      <w:ins w:id="721" w:author="Ruan Van Mazijk" w:date="2019-10-22T15:58:00Z">
        <w:r w:rsidR="00595C4E">
          <w:rPr>
            <w:lang w:val="en-ZA"/>
          </w:rPr>
          <w:t>speciation</w:t>
        </w:r>
      </w:ins>
      <w:ins w:id="722" w:author="Ruan Van Mazijk" w:date="2019-10-22T16:46:00Z">
        <w:r w:rsidR="00CC1A42">
          <w:rPr>
            <w:lang w:val="en-ZA"/>
          </w:rPr>
          <w:t>)</w:t>
        </w:r>
      </w:ins>
      <w:ins w:id="723" w:author="Ruan Van Mazijk" w:date="2019-10-23T17:55:00Z">
        <w:r w:rsidR="00E650BB">
          <w:rPr>
            <w:lang w:val="en-ZA"/>
          </w:rPr>
          <w:t xml:space="preserve"> </w:t>
        </w:r>
        <w:r w:rsidR="00E650BB" w:rsidRPr="008F6104">
          <w:rPr>
            <w:lang w:val="en-ZA"/>
          </w:rPr>
          <w:t xml:space="preserve">and </w:t>
        </w:r>
        <w:r w:rsidR="00E650BB">
          <w:rPr>
            <w:lang w:val="en-ZA"/>
          </w:rPr>
          <w:t>long-term environmental stability</w:t>
        </w:r>
      </w:ins>
      <w:ins w:id="724" w:author="Ruan Van Mazijk" w:date="2019-10-22T16:46:00Z">
        <w:r w:rsidR="00CC1A42">
          <w:rPr>
            <w:lang w:val="en-ZA"/>
          </w:rPr>
          <w:t xml:space="preserve"> in these regions</w:t>
        </w:r>
      </w:ins>
      <w:ins w:id="725" w:author="Ruan Van Mazijk" w:date="2019-10-22T16:47:00Z">
        <w:r w:rsidR="00CC1A42">
          <w:rPr>
            <w:lang w:val="en-ZA"/>
          </w:rPr>
          <w:t xml:space="preserve"> </w:t>
        </w:r>
        <w:r w:rsidR="00CC1A42" w:rsidRPr="008F6104">
          <w:rPr>
            <w:lang w:val="en-ZA"/>
          </w:rPr>
          <w:t>(</w:t>
        </w:r>
        <w:r w:rsidR="00CC1A42" w:rsidRPr="00CC1A42">
          <w:rPr>
            <w:highlight w:val="green"/>
            <w:lang w:val="en-ZA"/>
            <w:rPrChange w:id="726" w:author="Ruan Van Mazijk" w:date="2019-10-22T16:47:00Z">
              <w:rPr>
                <w:lang w:val="en-ZA"/>
              </w:rPr>
            </w:rPrChange>
          </w:rPr>
          <w:t>Cook et al., 2015, Pinto-</w:t>
        </w:r>
        <w:proofErr w:type="spellStart"/>
        <w:r w:rsidR="00CC1A42" w:rsidRPr="00CC1A42">
          <w:rPr>
            <w:highlight w:val="green"/>
            <w:lang w:val="en-ZA"/>
            <w:rPrChange w:id="727" w:author="Ruan Van Mazijk" w:date="2019-10-22T16:47:00Z">
              <w:rPr>
                <w:lang w:val="en-ZA"/>
              </w:rPr>
            </w:rPrChange>
          </w:rPr>
          <w:t>Ledezma</w:t>
        </w:r>
        <w:proofErr w:type="spellEnd"/>
        <w:r w:rsidR="00CC1A42" w:rsidRPr="00CC1A42">
          <w:rPr>
            <w:highlight w:val="green"/>
            <w:lang w:val="en-ZA"/>
            <w:rPrChange w:id="728" w:author="Ruan Van Mazijk" w:date="2019-10-22T16:47:00Z">
              <w:rPr>
                <w:lang w:val="en-ZA"/>
              </w:rPr>
            </w:rPrChange>
          </w:rPr>
          <w:t xml:space="preserve"> et al., 2018</w:t>
        </w:r>
        <w:r w:rsidR="00CC1A42" w:rsidRPr="008F6104">
          <w:rPr>
            <w:lang w:val="en-ZA"/>
          </w:rPr>
          <w:t>)</w:t>
        </w:r>
      </w:ins>
      <w:ins w:id="729" w:author="Ruan Van Mazijk" w:date="2019-10-22T10:04:00Z">
        <w:r w:rsidR="008F6104" w:rsidRPr="008F6104">
          <w:rPr>
            <w:lang w:val="en-ZA"/>
          </w:rPr>
          <w:t>.</w:t>
        </w:r>
      </w:ins>
      <w:ins w:id="730" w:author="Ruan Van Mazijk" w:date="2019-10-22T16:47:00Z">
        <w:r w:rsidR="00CC1A42">
          <w:rPr>
            <w:lang w:val="en-ZA"/>
          </w:rPr>
          <w:t xml:space="preserve"> </w:t>
        </w:r>
      </w:ins>
      <w:ins w:id="731" w:author="Ruan Van Mazijk" w:date="2019-10-23T17:57:00Z">
        <w:r w:rsidR="00145581">
          <w:rPr>
            <w:lang w:val="en-ZA"/>
          </w:rPr>
          <w:t xml:space="preserve">Future </w:t>
        </w:r>
      </w:ins>
      <w:ins w:id="732" w:author="Ruan Van Mazijk" w:date="2019-10-22T10:04:00Z">
        <w:r w:rsidR="008F6104" w:rsidRPr="008F6104">
          <w:rPr>
            <w:lang w:val="en-ZA"/>
          </w:rPr>
          <w:t>research should be aimed at distinguishing the</w:t>
        </w:r>
      </w:ins>
      <w:ins w:id="733" w:author="Ruan Van Mazijk" w:date="2019-10-23T13:59:00Z">
        <w:r w:rsidR="00395282">
          <w:rPr>
            <w:lang w:val="en-ZA"/>
          </w:rPr>
          <w:t xml:space="preserve"> relative</w:t>
        </w:r>
      </w:ins>
      <w:ins w:id="734" w:author="Ruan Van Mazijk" w:date="2019-10-22T10:04:00Z">
        <w:r w:rsidR="008F6104" w:rsidRPr="008F6104">
          <w:rPr>
            <w:lang w:val="en-ZA"/>
          </w:rPr>
          <w:t xml:space="preserve"> roles of ecological speciation</w:t>
        </w:r>
      </w:ins>
      <w:ins w:id="735" w:author="Ruan Van Mazijk" w:date="2019-10-23T13:54:00Z">
        <w:r w:rsidR="00925CA0">
          <w:rPr>
            <w:lang w:val="en-ZA"/>
          </w:rPr>
          <w:t xml:space="preserve"> </w:t>
        </w:r>
      </w:ins>
      <w:ins w:id="736" w:author="Ruan Van Mazijk" w:date="2019-10-22T10:04:00Z">
        <w:r w:rsidR="008F6104" w:rsidRPr="008F6104">
          <w:rPr>
            <w:lang w:val="en-ZA"/>
          </w:rPr>
          <w:t xml:space="preserve">and species coexistence associated with </w:t>
        </w:r>
      </w:ins>
      <w:ins w:id="737" w:author="Ruan Van Mazijk" w:date="2019-10-22T16:48:00Z">
        <w:r w:rsidR="00CC1A42">
          <w:rPr>
            <w:lang w:val="en-ZA"/>
          </w:rPr>
          <w:t>heterogeneity</w:t>
        </w:r>
      </w:ins>
      <w:ins w:id="738" w:author="Ruan Van Mazijk" w:date="2019-10-22T10:04:00Z">
        <w:r w:rsidR="008F6104" w:rsidRPr="008F6104">
          <w:rPr>
            <w:lang w:val="en-ZA"/>
          </w:rPr>
          <w:t xml:space="preserve"> </w:t>
        </w:r>
      </w:ins>
      <w:ins w:id="739" w:author="Ruan Van Mazijk" w:date="2019-10-23T13:59:00Z">
        <w:r w:rsidR="00101936">
          <w:rPr>
            <w:lang w:val="en-ZA"/>
          </w:rPr>
          <w:t>acr</w:t>
        </w:r>
        <w:r w:rsidR="001259A9">
          <w:rPr>
            <w:lang w:val="en-ZA"/>
          </w:rPr>
          <w:t>o</w:t>
        </w:r>
        <w:r w:rsidR="00101936">
          <w:rPr>
            <w:lang w:val="en-ZA"/>
          </w:rPr>
          <w:t>ss</w:t>
        </w:r>
      </w:ins>
      <w:ins w:id="740" w:author="Ruan Van Mazijk" w:date="2019-10-22T10:04:00Z">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-type ecosystems.</w:t>
        </w:r>
      </w:ins>
      <w:ins w:id="741" w:author="Ruan Van Mazijk" w:date="2019-10-23T17:57:00Z">
        <w:r w:rsidR="00B76C17">
          <w:rPr>
            <w:lang w:val="en-ZA"/>
          </w:rPr>
          <w:t xml:space="preserve"> Though the latter is a necessity biodiversity </w:t>
        </w:r>
      </w:ins>
      <w:ins w:id="742" w:author="Ruan Van Mazijk" w:date="2019-10-23T17:58:00Z">
        <w:r w:rsidR="00B76C17">
          <w:rPr>
            <w:lang w:val="en-ZA"/>
          </w:rPr>
          <w:t>at both short (ecological) and long (evolutionary) timescales, the former would only operate at geologic</w:t>
        </w:r>
      </w:ins>
      <w:ins w:id="743" w:author="Ruan Van Mazijk" w:date="2019-10-23T17:59:00Z">
        <w:r w:rsidR="00B76C17">
          <w:rPr>
            <w:lang w:val="en-ZA"/>
          </w:rPr>
          <w:t xml:space="preserve"> timescales.</w:t>
        </w:r>
      </w:ins>
      <w:ins w:id="744" w:author="Ruan Van Mazijk" w:date="2019-10-22T10:04:00Z">
        <w:r w:rsidR="008F6104" w:rsidRPr="008F6104">
          <w:rPr>
            <w:lang w:val="en-ZA"/>
          </w:rPr>
          <w:t xml:space="preserve"> Th</w:t>
        </w:r>
      </w:ins>
      <w:ins w:id="745" w:author="Ruan Van Mazijk" w:date="2019-10-23T17:59:00Z">
        <w:r w:rsidR="00B76C17">
          <w:rPr>
            <w:lang w:val="en-ZA"/>
          </w:rPr>
          <w:t>us, the</w:t>
        </w:r>
      </w:ins>
      <w:ins w:id="746" w:author="Ruan Van Mazijk" w:date="2019-10-22T10:04:00Z">
        <w:r w:rsidR="008F6104" w:rsidRPr="008F6104">
          <w:rPr>
            <w:lang w:val="en-ZA"/>
          </w:rPr>
          <w:t xml:space="preserve"> role of environmental stability </w:t>
        </w:r>
      </w:ins>
      <w:ins w:id="747" w:author="Ruan Van Mazijk" w:date="2019-10-23T13:50:00Z">
        <w:r w:rsidR="008764AF">
          <w:rPr>
            <w:lang w:val="en-ZA"/>
          </w:rPr>
          <w:t xml:space="preserve">through time </w:t>
        </w:r>
      </w:ins>
      <w:ins w:id="748" w:author="Ruan Van Mazijk" w:date="2019-10-22T10:04:00Z">
        <w:r w:rsidR="008F6104" w:rsidRPr="008F6104">
          <w:rPr>
            <w:lang w:val="en-ZA"/>
          </w:rPr>
          <w:t xml:space="preserve">is </w:t>
        </w:r>
      </w:ins>
      <w:ins w:id="749" w:author="Ruan Van Mazijk" w:date="2019-10-23T17:59:00Z">
        <w:r w:rsidR="00B96FB8">
          <w:rPr>
            <w:lang w:val="en-ZA"/>
          </w:rPr>
          <w:t>key</w:t>
        </w:r>
      </w:ins>
      <w:ins w:id="750" w:author="Ruan Van Mazijk" w:date="2019-10-23T13:50:00Z">
        <w:r w:rsidR="008764AF">
          <w:rPr>
            <w:lang w:val="en-ZA"/>
          </w:rPr>
          <w:t xml:space="preserve">, </w:t>
        </w:r>
      </w:ins>
      <w:ins w:id="751" w:author="Ruan Van Mazijk" w:date="2019-10-22T10:04:00Z">
        <w:r w:rsidR="008F6104" w:rsidRPr="008F6104">
          <w:rPr>
            <w:lang w:val="en-ZA"/>
          </w:rPr>
          <w:t xml:space="preserve">both by allowing more continuous species accumulation when habitats persist through and by </w:t>
        </w:r>
      </w:ins>
      <w:ins w:id="752" w:author="Ruan Van Mazijk" w:date="2019-10-23T17:59:00Z">
        <w:r w:rsidR="00293893">
          <w:rPr>
            <w:lang w:val="en-ZA"/>
          </w:rPr>
          <w:t>providing</w:t>
        </w:r>
      </w:ins>
      <w:ins w:id="753" w:author="Ruan Van Mazijk" w:date="2019-10-22T10:04:00Z">
        <w:r w:rsidR="008F6104" w:rsidRPr="008F6104">
          <w:rPr>
            <w:lang w:val="en-ZA"/>
          </w:rPr>
          <w:t xml:space="preserve"> environmental gradients stable </w:t>
        </w:r>
      </w:ins>
      <w:ins w:id="754" w:author="Ruan Van Mazijk" w:date="2019-10-23T17:54:00Z">
        <w:r w:rsidR="000F2560">
          <w:rPr>
            <w:lang w:val="en-ZA"/>
          </w:rPr>
          <w:t xml:space="preserve">for </w:t>
        </w:r>
      </w:ins>
      <w:ins w:id="755" w:author="Ruan Van Mazijk" w:date="2019-10-22T10:04:00Z">
        <w:r w:rsidR="008F6104" w:rsidRPr="008F6104">
          <w:rPr>
            <w:lang w:val="en-ZA"/>
          </w:rPr>
          <w:t xml:space="preserve">long enough </w:t>
        </w:r>
      </w:ins>
      <w:ins w:id="756" w:author="Ruan Van Mazijk" w:date="2019-10-23T17:56:00Z">
        <w:r w:rsidR="00EC400E">
          <w:rPr>
            <w:lang w:val="en-ZA"/>
          </w:rPr>
          <w:t xml:space="preserve">to constitute </w:t>
        </w:r>
      </w:ins>
      <w:ins w:id="757" w:author="Ruan Van Mazijk" w:date="2019-10-23T17:59:00Z">
        <w:r w:rsidR="003E55A4">
          <w:rPr>
            <w:lang w:val="en-ZA"/>
          </w:rPr>
          <w:t xml:space="preserve">potential </w:t>
        </w:r>
      </w:ins>
      <w:ins w:id="758" w:author="Ruan Van Mazijk" w:date="2019-10-23T17:56:00Z">
        <w:r w:rsidR="00EC400E">
          <w:rPr>
            <w:lang w:val="en-ZA"/>
          </w:rPr>
          <w:t>barriers to gene flow such that</w:t>
        </w:r>
      </w:ins>
      <w:ins w:id="759" w:author="Ruan Van Mazijk" w:date="2019-10-22T10:04:00Z">
        <w:r w:rsidR="008F6104" w:rsidRPr="008F6104">
          <w:rPr>
            <w:lang w:val="en-ZA"/>
          </w:rPr>
          <w:t xml:space="preserve"> ecological speciation </w:t>
        </w:r>
      </w:ins>
      <w:ins w:id="760" w:author="Ruan Van Mazijk" w:date="2019-10-23T17:56:00Z">
        <w:r w:rsidR="00EC400E">
          <w:rPr>
            <w:lang w:val="en-ZA"/>
          </w:rPr>
          <w:t>can</w:t>
        </w:r>
      </w:ins>
      <w:ins w:id="761" w:author="Ruan Van Mazijk" w:date="2019-10-22T10:04:00Z">
        <w:r w:rsidR="008F6104" w:rsidRPr="008F6104">
          <w:rPr>
            <w:lang w:val="en-ZA"/>
          </w:rPr>
          <w:t xml:space="preserve"> occur. In the contexts of the </w:t>
        </w:r>
      </w:ins>
      <w:ins w:id="762" w:author="Ruan Van Mazijk" w:date="2019-10-22T16:50:00Z">
        <w:r w:rsidR="00A64EBD">
          <w:rPr>
            <w:lang w:val="en-ZA"/>
          </w:rPr>
          <w:t>GCFR</w:t>
        </w:r>
      </w:ins>
      <w:ins w:id="763" w:author="Ruan Van Mazijk" w:date="2019-10-22T10:04:00Z">
        <w:r w:rsidR="008F6104" w:rsidRPr="008F6104">
          <w:rPr>
            <w:lang w:val="en-ZA"/>
          </w:rPr>
          <w:t xml:space="preserve"> and SWA</w:t>
        </w:r>
      </w:ins>
      <w:ins w:id="764" w:author="Ruan Van Mazijk" w:date="2019-10-22T16:50:00Z">
        <w:r w:rsidR="00A64EBD">
          <w:rPr>
            <w:lang w:val="en-ZA"/>
          </w:rPr>
          <w:t>FR</w:t>
        </w:r>
      </w:ins>
      <w:ins w:id="765" w:author="Ruan Van Mazijk" w:date="2019-10-22T10:04:00Z">
        <w:r w:rsidR="008F6104" w:rsidRPr="008F6104">
          <w:rPr>
            <w:lang w:val="en-ZA"/>
          </w:rPr>
          <w:t>, this long</w:t>
        </w:r>
      </w:ins>
      <w:ins w:id="766" w:author="Ruan Van Mazijk" w:date="2019-10-23T10:27:00Z">
        <w:r w:rsidR="006121BD">
          <w:rPr>
            <w:lang w:val="en-ZA"/>
          </w:rPr>
          <w:t>-</w:t>
        </w:r>
      </w:ins>
      <w:ins w:id="767" w:author="Ruan Van Mazijk" w:date="2019-10-22T10:04:00Z">
        <w:r w:rsidR="008F6104" w:rsidRPr="008F6104">
          <w:rPr>
            <w:lang w:val="en-ZA"/>
          </w:rPr>
          <w:t>term environmental stability, and</w:t>
        </w:r>
      </w:ins>
      <w:ins w:id="768" w:author="Ruan Van Mazijk" w:date="2019-10-22T16:51:00Z">
        <w:r w:rsidR="00142261">
          <w:rPr>
            <w:lang w:val="en-ZA"/>
          </w:rPr>
          <w:t xml:space="preserve"> thus</w:t>
        </w:r>
      </w:ins>
      <w:ins w:id="769" w:author="Ruan Van Mazijk" w:date="2019-10-22T10:04:00Z">
        <w:r w:rsidR="008F6104" w:rsidRPr="008F6104">
          <w:rPr>
            <w:lang w:val="en-ZA"/>
          </w:rPr>
          <w:t xml:space="preserve"> the stability of </w:t>
        </w:r>
      </w:ins>
      <w:ins w:id="770" w:author="Ruan Van Mazijk" w:date="2019-10-22T16:51:00Z">
        <w:r w:rsidR="00142261">
          <w:rPr>
            <w:lang w:val="en-ZA"/>
          </w:rPr>
          <w:t xml:space="preserve">spatially-configured heterogeneity </w:t>
        </w:r>
      </w:ins>
      <w:ins w:id="771" w:author="Ruan Van Mazijk" w:date="2019-10-22T10:04:00Z">
        <w:r w:rsidR="008F6104" w:rsidRPr="008F6104">
          <w:rPr>
            <w:lang w:val="en-ZA"/>
          </w:rPr>
          <w:t xml:space="preserve">through time, </w:t>
        </w:r>
      </w:ins>
      <w:ins w:id="772" w:author="Ruan Van Mazijk" w:date="2019-10-23T18:00:00Z">
        <w:r w:rsidR="004C1D81">
          <w:rPr>
            <w:lang w:val="en-ZA"/>
          </w:rPr>
          <w:t xml:space="preserve">evidently </w:t>
        </w:r>
      </w:ins>
      <w:ins w:id="773" w:author="Ruan Van Mazijk" w:date="2019-10-22T10:04:00Z">
        <w:r w:rsidR="008F6104" w:rsidRPr="008F6104">
          <w:rPr>
            <w:lang w:val="en-ZA"/>
          </w:rPr>
          <w:t>contribute</w:t>
        </w:r>
      </w:ins>
      <w:ins w:id="774" w:author="Ruan Van Mazijk" w:date="2019-10-23T10:27:00Z">
        <w:r w:rsidR="006A1291">
          <w:rPr>
            <w:lang w:val="en-ZA"/>
          </w:rPr>
          <w:t>s</w:t>
        </w:r>
      </w:ins>
      <w:ins w:id="775" w:author="Ruan Van Mazijk" w:date="2019-10-22T10:04:00Z">
        <w:r w:rsidR="008F6104" w:rsidRPr="008F6104">
          <w:rPr>
            <w:lang w:val="en-ZA"/>
          </w:rPr>
          <w:t xml:space="preserve"> to these regions</w:t>
        </w:r>
      </w:ins>
      <w:ins w:id="776" w:author="Ruan Van Mazijk" w:date="2019-10-23T10:27:00Z">
        <w:r w:rsidR="006A1291">
          <w:rPr>
            <w:lang w:val="en-ZA"/>
          </w:rPr>
          <w:t>’</w:t>
        </w:r>
      </w:ins>
      <w:ins w:id="777" w:author="Ruan Van Mazijk" w:date="2019-10-22T10:04:00Z">
        <w:r w:rsidR="008F6104" w:rsidRPr="008F6104">
          <w:rPr>
            <w:lang w:val="en-ZA"/>
          </w:rPr>
          <w:t xml:space="preserve"> biodiversity (</w:t>
        </w:r>
        <w:r w:rsidR="008F6104" w:rsidRPr="00147214">
          <w:rPr>
            <w:highlight w:val="green"/>
            <w:lang w:val="en-ZA"/>
            <w:rPrChange w:id="778" w:author="Ruan Van Mazijk" w:date="2019-10-22T16:51:00Z">
              <w:rPr>
                <w:lang w:val="en-ZA"/>
              </w:rPr>
            </w:rPrChange>
          </w:rPr>
          <w:t>Hopper, 1979; Cowling et al., 1996</w:t>
        </w:r>
        <w:r w:rsidR="008F6104" w:rsidRPr="008F6104">
          <w:rPr>
            <w:lang w:val="en-ZA"/>
          </w:rPr>
          <w:t>).</w:t>
        </w:r>
      </w:ins>
      <w:ins w:id="779" w:author="Ruan Van Mazijk" w:date="2019-10-23T18:06:00Z">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ins>
      <w:ins w:id="780" w:author="Ruan Van Mazijk" w:date="2019-10-23T15:44:00Z">
        <w:r w:rsidR="003556C4">
          <w:rPr>
            <w:lang w:val="en-ZA"/>
          </w:rPr>
          <w:t xml:space="preserve"> </w:t>
        </w:r>
      </w:ins>
      <w:ins w:id="781" w:author="Ruan Van Mazijk" w:date="2019-10-23T13:59:00Z">
        <w:r w:rsidR="00657249">
          <w:rPr>
            <w:lang w:val="en-ZA"/>
          </w:rPr>
          <w:t>[</w:t>
        </w:r>
      </w:ins>
      <w:ins w:id="782" w:author="Ruan Van Mazijk" w:date="2019-10-23T15:44:00Z">
        <w:r w:rsidR="003556C4" w:rsidRPr="003556C4">
          <w:rPr>
            <w:highlight w:val="yellow"/>
            <w:lang w:val="en-ZA"/>
            <w:rPrChange w:id="783" w:author="Ruan Van Mazijk" w:date="2019-10-23T15:45:00Z">
              <w:rPr>
                <w:lang w:val="en-ZA"/>
              </w:rPr>
            </w:rPrChange>
          </w:rPr>
          <w:t>This feels relevant to th</w:t>
        </w:r>
      </w:ins>
      <w:ins w:id="784" w:author="Ruan Van Mazijk" w:date="2019-10-23T15:45:00Z">
        <w:r w:rsidR="003556C4" w:rsidRPr="003556C4">
          <w:rPr>
            <w:highlight w:val="yellow"/>
            <w:lang w:val="en-ZA"/>
            <w:rPrChange w:id="785" w:author="Ruan Van Mazijk" w:date="2019-10-23T15:45:00Z">
              <w:rPr>
                <w:lang w:val="en-ZA"/>
              </w:rPr>
            </w:rPrChange>
          </w:rPr>
          <w:t>is paragraph, and indeed our results agree with this</w:t>
        </w:r>
      </w:ins>
      <w:ins w:id="786" w:author="Ruan Van Mazijk" w:date="2019-10-23T18:06:00Z">
        <w:r w:rsidR="00E10680">
          <w:rPr>
            <w:highlight w:val="yellow"/>
            <w:lang w:val="en-ZA"/>
          </w:rPr>
          <w:t xml:space="preserve"> to an extent</w:t>
        </w:r>
      </w:ins>
      <w:ins w:id="787" w:author="Ruan Van Mazijk" w:date="2019-10-23T15:45:00Z">
        <w:r w:rsidR="003556C4" w:rsidRPr="003556C4">
          <w:rPr>
            <w:highlight w:val="yellow"/>
            <w:lang w:val="en-ZA"/>
            <w:rPrChange w:id="788" w:author="Ruan Van Mazijk" w:date="2019-10-23T15:45:00Z">
              <w:rPr>
                <w:lang w:val="en-ZA"/>
              </w:rPr>
            </w:rPrChange>
          </w:rPr>
          <w:t>, but I’m not 100% sure where to work it in: “</w:t>
        </w:r>
      </w:ins>
      <w:proofErr w:type="spellStart"/>
      <w:ins w:id="789" w:author="Ruan Van Mazijk" w:date="2019-10-22T09:59:00Z">
        <w:r w:rsidR="004F2756" w:rsidRPr="003556C4">
          <w:rPr>
            <w:highlight w:val="yellow"/>
            <w:lang w:val="en-ZA"/>
            <w:rPrChange w:id="790" w:author="Ruan Van Mazijk" w:date="2019-10-23T15:45:00Z">
              <w:rPr>
                <w:lang w:val="en-ZA"/>
              </w:rPr>
            </w:rPrChange>
          </w:rPr>
          <w:t>Oligtrophic</w:t>
        </w:r>
        <w:proofErr w:type="spellEnd"/>
        <w:r w:rsidR="004F2756" w:rsidRPr="003556C4">
          <w:rPr>
            <w:highlight w:val="yellow"/>
            <w:lang w:val="en-ZA"/>
            <w:rPrChange w:id="791" w:author="Ruan Van Mazijk" w:date="2019-10-23T15:45:00Z">
              <w:rPr>
                <w:lang w:val="en-ZA"/>
              </w:rPr>
            </w:rPrChange>
          </w:rPr>
          <w:t xml:space="preserve"> soils can stimulate an increase in functional diversity, through the evolution of diverse nutrient acquisition strategies (</w:t>
        </w:r>
        <w:proofErr w:type="spellStart"/>
        <w:r w:rsidR="004F2756" w:rsidRPr="003556C4">
          <w:rPr>
            <w:highlight w:val="yellow"/>
            <w:lang w:val="en-ZA"/>
            <w:rPrChange w:id="792" w:author="Ruan Van Mazijk" w:date="2019-10-23T15:45:00Z">
              <w:rPr>
                <w:lang w:val="en-ZA"/>
              </w:rPr>
            </w:rPrChange>
          </w:rPr>
          <w:t>Lambers</w:t>
        </w:r>
        <w:proofErr w:type="spellEnd"/>
        <w:r w:rsidR="004F2756" w:rsidRPr="003556C4">
          <w:rPr>
            <w:highlight w:val="yellow"/>
            <w:lang w:val="en-ZA"/>
            <w:rPrChange w:id="793" w:author="Ruan Van Mazijk" w:date="2019-10-23T15:45:00Z">
              <w:rPr>
                <w:lang w:val="en-ZA"/>
              </w:rPr>
            </w:rPrChange>
          </w:rPr>
          <w:t xml:space="preserve"> et al., 2010; </w:t>
        </w:r>
        <w:proofErr w:type="spellStart"/>
        <w:r w:rsidR="004F2756" w:rsidRPr="003556C4">
          <w:rPr>
            <w:highlight w:val="yellow"/>
            <w:lang w:val="en-ZA"/>
            <w:rPrChange w:id="794" w:author="Ruan Van Mazijk" w:date="2019-10-23T15:45:00Z">
              <w:rPr>
                <w:lang w:val="en-ZA"/>
              </w:rPr>
            </w:rPrChange>
          </w:rPr>
          <w:t>Verboom</w:t>
        </w:r>
        <w:proofErr w:type="spellEnd"/>
        <w:r w:rsidR="004F2756" w:rsidRPr="003556C4">
          <w:rPr>
            <w:highlight w:val="yellow"/>
            <w:lang w:val="en-ZA"/>
            <w:rPrChange w:id="795" w:author="Ruan Van Mazijk" w:date="2019-10-23T15:45:00Z">
              <w:rPr>
                <w:lang w:val="en-ZA"/>
              </w:rPr>
            </w:rPrChange>
          </w:rPr>
          <w:t xml:space="preserve"> et al., 2017)—e.g. </w:t>
        </w:r>
        <w:proofErr w:type="spellStart"/>
        <w:r w:rsidR="004F2756" w:rsidRPr="003556C4">
          <w:rPr>
            <w:highlight w:val="yellow"/>
            <w:lang w:val="en-ZA"/>
            <w:rPrChange w:id="796" w:author="Ruan Van Mazijk" w:date="2019-10-23T15:45:00Z">
              <w:rPr>
                <w:lang w:val="en-ZA"/>
              </w:rPr>
            </w:rPrChange>
          </w:rPr>
          <w:t>sclerophylly</w:t>
        </w:r>
        <w:proofErr w:type="spellEnd"/>
        <w:r w:rsidR="004F2756" w:rsidRPr="003556C4">
          <w:rPr>
            <w:highlight w:val="yellow"/>
            <w:lang w:val="en-ZA"/>
            <w:rPrChange w:id="797" w:author="Ruan Van Mazijk" w:date="2019-10-23T15:45:00Z">
              <w:rPr>
                <w:lang w:val="en-ZA"/>
              </w:rPr>
            </w:rPrChange>
          </w:rPr>
          <w:t xml:space="preserve"> (Cramer et al., 2014; Cook et al., 2015).</w:t>
        </w:r>
      </w:ins>
      <w:ins w:id="798" w:author="Ruan Van Mazijk" w:date="2019-10-23T15:45:00Z">
        <w:r w:rsidR="003556C4" w:rsidRPr="003556C4">
          <w:rPr>
            <w:highlight w:val="yellow"/>
            <w:lang w:val="en-ZA"/>
            <w:rPrChange w:id="799" w:author="Ruan Van Mazijk" w:date="2019-10-23T15:45:00Z">
              <w:rPr>
                <w:lang w:val="en-ZA"/>
              </w:rPr>
            </w:rPrChange>
          </w:rPr>
          <w:t>”</w:t>
        </w:r>
      </w:ins>
      <w:ins w:id="800" w:author="Ruan Van Mazijk" w:date="2019-10-23T13:59:00Z">
        <w:r w:rsidR="00D96E40" w:rsidRPr="003556C4">
          <w:rPr>
            <w:highlight w:val="yellow"/>
            <w:lang w:val="en-ZA"/>
            <w:rPrChange w:id="801" w:author="Ruan Van Mazijk" w:date="2019-10-23T15:45:00Z">
              <w:rPr>
                <w:lang w:val="en-ZA"/>
              </w:rPr>
            </w:rPrChange>
          </w:rPr>
          <w:t>]</w:t>
        </w:r>
      </w:ins>
      <w:ins w:id="802" w:author="Ruan Van Mazijk" w:date="2019-10-23T16:23:00Z">
        <w:r w:rsidR="0024778C">
          <w:rPr>
            <w:lang w:val="en-ZA"/>
          </w:rPr>
          <w:t xml:space="preserve"> [</w:t>
        </w:r>
        <w:r w:rsidR="0024778C" w:rsidRPr="0024778C">
          <w:rPr>
            <w:highlight w:val="yellow"/>
            <w:lang w:val="en-ZA"/>
            <w:rPrChange w:id="803" w:author="Ruan Van Mazijk" w:date="2019-10-23T16:24:00Z">
              <w:rPr>
                <w:lang w:val="en-ZA"/>
              </w:rPr>
            </w:rPrChange>
          </w:rPr>
          <w:t>Als</w:t>
        </w:r>
      </w:ins>
      <w:ins w:id="804" w:author="Ruan Van Mazijk" w:date="2019-10-23T16:24:00Z">
        <w:r w:rsidR="0024778C" w:rsidRPr="0024778C">
          <w:rPr>
            <w:highlight w:val="yellow"/>
            <w:lang w:val="en-ZA"/>
            <w:rPrChange w:id="805" w:author="Ruan Van Mazijk" w:date="2019-10-23T16:24:00Z">
              <w:rPr>
                <w:lang w:val="en-ZA"/>
              </w:rPr>
            </w:rPrChange>
          </w:rPr>
          <w:t xml:space="preserve">o this: </w:t>
        </w:r>
        <w:r w:rsidR="005E15C9">
          <w:rPr>
            <w:highlight w:val="yellow"/>
            <w:lang w:val="en-ZA"/>
          </w:rPr>
          <w:t>“</w:t>
        </w:r>
        <w:r w:rsidR="0024778C" w:rsidRPr="0024778C">
          <w:rPr>
            <w:highlight w:val="yellow"/>
            <w:lang w:val="en-ZA"/>
            <w:rPrChange w:id="806" w:author="Ruan Van Mazijk" w:date="2019-10-23T16:24:00Z">
              <w:rPr>
                <w:lang w:val="en-ZA"/>
              </w:rPr>
            </w:rPrChange>
          </w:rPr>
          <w:t>SWAFR richness &gt; than GCFR given heterogeneity (Figure 4)</w:t>
        </w:r>
        <w:r w:rsidR="0024778C">
          <w:rPr>
            <w:lang w:val="en-ZA"/>
          </w:rPr>
          <w:t>.</w:t>
        </w:r>
        <w:r w:rsidR="005E15C9">
          <w:rPr>
            <w:lang w:val="en-ZA"/>
          </w:rPr>
          <w:t>”</w:t>
        </w:r>
        <w:r w:rsidR="0024778C">
          <w:rPr>
            <w:lang w:val="en-ZA"/>
          </w:rPr>
          <w:t>]</w:t>
        </w:r>
      </w:ins>
    </w:p>
    <w:p w14:paraId="4EBC87E4" w14:textId="4782B00D" w:rsidR="00463F72" w:rsidRDefault="00B8053A" w:rsidP="00D87EED">
      <w:pPr>
        <w:pStyle w:val="BodyText"/>
        <w:rPr>
          <w:ins w:id="807" w:author="Ruan Van Mazijk" w:date="2019-10-09T17:18:00Z"/>
          <w:lang w:val="en-ZA"/>
        </w:rPr>
        <w:pPrChange w:id="808" w:author="Ruan Van Mazijk" w:date="2019-10-23T16:23:00Z">
          <w:pPr>
            <w:pStyle w:val="BodyText"/>
            <w:tabs>
              <w:tab w:val="left" w:pos="6189"/>
            </w:tabs>
          </w:pPr>
        </w:pPrChange>
      </w:pPr>
      <w:ins w:id="809" w:author="Ruan Van Mazijk" w:date="2019-10-23T18:03:00Z">
        <w:r>
          <w:rPr>
            <w:lang w:val="en-ZA"/>
          </w:rPr>
          <w:t xml:space="preserve">The five </w:t>
        </w:r>
      </w:ins>
      <w:proofErr w:type="spellStart"/>
      <w:ins w:id="810" w:author="Ruan Van Mazijk" w:date="2019-10-23T18:04:00Z">
        <w:r>
          <w:rPr>
            <w:lang w:val="en-ZA"/>
          </w:rPr>
          <w:t>m</w:t>
        </w:r>
      </w:ins>
      <w:ins w:id="811" w:author="Ruan Van Mazijk" w:date="2019-10-23T18:03:00Z">
        <w:r>
          <w:rPr>
            <w:lang w:val="en-ZA"/>
          </w:rPr>
          <w:t>editerranean</w:t>
        </w:r>
        <w:proofErr w:type="spellEnd"/>
        <w:r>
          <w:rPr>
            <w:lang w:val="en-ZA"/>
          </w:rPr>
          <w:t xml:space="preserve">-type ecosystems </w:t>
        </w:r>
      </w:ins>
      <w:ins w:id="812" w:author="Ruan Van Mazijk" w:date="2019-10-23T18:04:00Z">
        <w:r>
          <w:rPr>
            <w:lang w:val="en-ZA"/>
          </w:rPr>
          <w:t>differ with respect to t</w:t>
        </w:r>
      </w:ins>
      <w:ins w:id="813" w:author="Ruan Van Mazijk" w:date="2019-10-23T15:39:00Z">
        <w:r w:rsidR="00565F05">
          <w:rPr>
            <w:lang w:val="en-ZA"/>
          </w:rPr>
          <w:t xml:space="preserve">he </w:t>
        </w:r>
      </w:ins>
      <w:ins w:id="814" w:author="Ruan Van Mazijk" w:date="2019-10-23T15:40:00Z">
        <w:r w:rsidR="00565F05">
          <w:rPr>
            <w:lang w:val="en-ZA"/>
          </w:rPr>
          <w:t xml:space="preserve">degree to which </w:t>
        </w:r>
      </w:ins>
      <w:ins w:id="815" w:author="Ruan Van Mazijk" w:date="2019-10-23T15:42:00Z">
        <w:r w:rsidR="00565F05">
          <w:rPr>
            <w:lang w:val="en-ZA"/>
          </w:rPr>
          <w:t xml:space="preserve">environmental heterogeneity is an important driver of </w:t>
        </w:r>
      </w:ins>
      <w:ins w:id="816" w:author="Ruan Van Mazijk" w:date="2019-10-23T16:18:00Z">
        <w:r w:rsidR="00E570EB">
          <w:rPr>
            <w:lang w:val="en-ZA"/>
          </w:rPr>
          <w:t xml:space="preserve">plant </w:t>
        </w:r>
      </w:ins>
      <w:ins w:id="817" w:author="Ruan Van Mazijk" w:date="2019-10-23T15:42:00Z">
        <w:r w:rsidR="00565F05">
          <w:rPr>
            <w:lang w:val="en-ZA"/>
          </w:rPr>
          <w:t>species richness relative to other environmental fact</w:t>
        </w:r>
      </w:ins>
      <w:ins w:id="818" w:author="Ruan Van Mazijk" w:date="2019-10-23T15:43:00Z">
        <w:r w:rsidR="00565F05">
          <w:rPr>
            <w:lang w:val="en-ZA"/>
          </w:rPr>
          <w:t xml:space="preserve">ors </w:t>
        </w:r>
      </w:ins>
      <w:ins w:id="819" w:author="Ruan Van Mazijk" w:date="2019-10-23T15:42:00Z">
        <w:r w:rsidR="00565F05">
          <w:rPr>
            <w:lang w:val="en-ZA"/>
          </w:rPr>
          <w:t>(</w:t>
        </w:r>
      </w:ins>
      <w:ins w:id="820" w:author="Ruan Van Mazijk" w:date="2019-10-23T18:04:00Z">
        <w:r>
          <w:rPr>
            <w:lang w:val="en-ZA"/>
          </w:rPr>
          <w:t xml:space="preserve">i.e. productivity, resource availability, stability, disturbance regimes). </w:t>
        </w:r>
      </w:ins>
      <w:ins w:id="821" w:author="Ruan Van Mazijk" w:date="2019-10-23T15:47:00Z">
        <w:r w:rsidR="002A4AB7">
          <w:rPr>
            <w:lang w:val="en-ZA"/>
          </w:rPr>
          <w:t xml:space="preserve">Additionally, the environmental axes </w:t>
        </w:r>
      </w:ins>
      <w:ins w:id="822" w:author="Ruan Van Mazijk" w:date="2019-10-23T18:05:00Z">
        <w:r w:rsidR="00AE1C95">
          <w:rPr>
            <w:lang w:val="en-ZA"/>
          </w:rPr>
          <w:t xml:space="preserve">along which </w:t>
        </w:r>
      </w:ins>
      <w:ins w:id="823" w:author="Ruan Van Mazijk" w:date="2019-10-23T15:47:00Z">
        <w:r w:rsidR="002A4AB7">
          <w:rPr>
            <w:lang w:val="en-ZA"/>
          </w:rPr>
          <w:t xml:space="preserve">heterogeneity </w:t>
        </w:r>
      </w:ins>
      <w:ins w:id="824" w:author="Ruan Van Mazijk" w:date="2019-10-23T18:05:00Z">
        <w:r w:rsidR="00AE1C95">
          <w:rPr>
            <w:lang w:val="en-ZA"/>
          </w:rPr>
          <w:t xml:space="preserve">is </w:t>
        </w:r>
      </w:ins>
      <w:ins w:id="825" w:author="Ruan Van Mazijk" w:date="2019-10-23T15:47:00Z">
        <w:r w:rsidR="002A4AB7">
          <w:rPr>
            <w:lang w:val="en-ZA"/>
          </w:rPr>
          <w:t>meaningfully associated with species richness may differ between</w:t>
        </w:r>
      </w:ins>
      <w:ins w:id="826" w:author="Ruan Van Mazijk" w:date="2019-10-23T18:05:00Z">
        <w:r w:rsidR="009D5041">
          <w:rPr>
            <w:lang w:val="en-ZA"/>
          </w:rPr>
          <w:t xml:space="preserve"> the five</w:t>
        </w:r>
      </w:ins>
      <w:ins w:id="827" w:author="Ruan Van Mazijk" w:date="2019-10-23T15:47:00Z">
        <w:r w:rsidR="002A4AB7">
          <w:rPr>
            <w:lang w:val="en-ZA"/>
          </w:rPr>
          <w:t xml:space="preserve"> regions</w:t>
        </w:r>
      </w:ins>
      <w:ins w:id="828" w:author="Ruan Van Mazijk" w:date="2019-10-23T18:13:00Z">
        <w:r w:rsidR="00824571">
          <w:rPr>
            <w:lang w:val="en-ZA"/>
          </w:rPr>
          <w:t>. W</w:t>
        </w:r>
      </w:ins>
      <w:ins w:id="829" w:author="Ruan Van Mazijk" w:date="2019-10-23T18:15:00Z">
        <w:r w:rsidR="00824571">
          <w:rPr>
            <w:lang w:val="en-ZA"/>
          </w:rPr>
          <w:t>hile w</w:t>
        </w:r>
      </w:ins>
      <w:ins w:id="830" w:author="Ruan Van Mazijk" w:date="2019-10-23T18:13:00Z">
        <w:r w:rsidR="00824571">
          <w:rPr>
            <w:lang w:val="en-ZA"/>
          </w:rPr>
          <w:t xml:space="preserve">e </w:t>
        </w:r>
      </w:ins>
      <w:ins w:id="831" w:author="Ruan Van Mazijk" w:date="2019-10-23T18:14:00Z">
        <w:r w:rsidR="00824571">
          <w:rPr>
            <w:lang w:val="en-ZA"/>
          </w:rPr>
          <w:t>conclude there to be a common</w:t>
        </w:r>
      </w:ins>
      <w:ins w:id="832" w:author="Ruan Van Mazijk" w:date="2019-10-23T15:50:00Z">
        <w:r w:rsidR="007D7D37">
          <w:rPr>
            <w:lang w:val="en-ZA"/>
          </w:rPr>
          <w:t xml:space="preserve"> </w:t>
        </w:r>
      </w:ins>
      <w:ins w:id="833" w:author="Ruan Van Mazijk" w:date="2019-10-23T18:14:00Z">
        <w:r w:rsidR="00824571">
          <w:rPr>
            <w:lang w:val="en-ZA"/>
          </w:rPr>
          <w:t>suite of heterogeneity-axes correlated with fl</w:t>
        </w:r>
      </w:ins>
      <w:ins w:id="834" w:author="Ruan Van Mazijk" w:date="2019-10-23T18:15:00Z">
        <w:r w:rsidR="00824571">
          <w:rPr>
            <w:lang w:val="en-ZA"/>
          </w:rPr>
          <w:t>oristic richness across bo</w:t>
        </w:r>
      </w:ins>
      <w:ins w:id="835" w:author="Ruan Van Mazijk" w:date="2019-10-23T15:50:00Z">
        <w:r w:rsidR="007D7D37">
          <w:rPr>
            <w:lang w:val="en-ZA"/>
          </w:rPr>
          <w:t>th the GCFR and SWAFR</w:t>
        </w:r>
      </w:ins>
      <w:ins w:id="836" w:author="Ruan Van Mazijk" w:date="2019-10-23T18:15:00Z">
        <w:r w:rsidR="00824571">
          <w:rPr>
            <w:lang w:val="en-ZA"/>
          </w:rPr>
          <w:t xml:space="preserve">, these regions’ are not without their </w:t>
        </w:r>
        <w:r w:rsidR="00502648">
          <w:rPr>
            <w:lang w:val="en-ZA"/>
          </w:rPr>
          <w:t>idiosyncrasies</w:t>
        </w:r>
      </w:ins>
      <w:ins w:id="837" w:author="Ruan Van Mazijk" w:date="2019-10-23T18:16:00Z">
        <w:r w:rsidR="00296FD9">
          <w:rPr>
            <w:lang w:val="en-ZA"/>
          </w:rPr>
          <w:t xml:space="preserve"> (Figure 4)</w:t>
        </w:r>
      </w:ins>
      <w:ins w:id="838" w:author="Ruan Van Mazijk" w:date="2019-10-23T15:47:00Z">
        <w:r w:rsidR="002A4AB7">
          <w:rPr>
            <w:lang w:val="en-ZA"/>
          </w:rPr>
          <w:t>.</w:t>
        </w:r>
      </w:ins>
      <w:ins w:id="839" w:author="Ruan Van Mazijk" w:date="2019-10-23T15:49:00Z">
        <w:r w:rsidR="00093051">
          <w:rPr>
            <w:lang w:val="en-ZA"/>
          </w:rPr>
          <w:t xml:space="preserve"> [</w:t>
        </w:r>
        <w:r w:rsidR="00093051" w:rsidRPr="007D7D37">
          <w:rPr>
            <w:highlight w:val="yellow"/>
            <w:lang w:val="en-ZA"/>
            <w:rPrChange w:id="840" w:author="Ruan Van Mazijk" w:date="2019-10-23T15:50:00Z">
              <w:rPr>
                <w:lang w:val="en-ZA"/>
              </w:rPr>
            </w:rPrChange>
          </w:rPr>
          <w:t>expand on other MTEs’ heterogeneity</w:t>
        </w:r>
      </w:ins>
      <w:bookmarkStart w:id="841" w:name="_GoBack"/>
      <w:bookmarkEnd w:id="841"/>
      <w:ins w:id="842" w:author="Ruan Van Mazijk" w:date="2019-10-23T18:15:00Z">
        <w:r w:rsidR="009D66CF">
          <w:rPr>
            <w:lang w:val="en-ZA"/>
          </w:rPr>
          <w:t>?</w:t>
        </w:r>
      </w:ins>
      <w:ins w:id="843" w:author="Ruan Van Mazijk" w:date="2019-10-23T15:50:00Z">
        <w:r w:rsidR="007D7D37">
          <w:rPr>
            <w:lang w:val="en-ZA"/>
          </w:rPr>
          <w:t>]</w:t>
        </w:r>
        <w:r w:rsidR="008A13D8">
          <w:rPr>
            <w:lang w:val="en-ZA"/>
          </w:rPr>
          <w:t xml:space="preserve"> Moreover, </w:t>
        </w:r>
      </w:ins>
      <w:ins w:id="844" w:author="Ruan Van Mazijk" w:date="2019-10-23T15:51:00Z">
        <w:r w:rsidR="00EE18BF">
          <w:rPr>
            <w:lang w:val="en-ZA"/>
          </w:rPr>
          <w:t>non-</w:t>
        </w:r>
        <w:proofErr w:type="spellStart"/>
        <w:r w:rsidR="00EE18BF">
          <w:rPr>
            <w:lang w:val="en-ZA"/>
          </w:rPr>
          <w:t>mediterranean</w:t>
        </w:r>
        <w:proofErr w:type="spellEnd"/>
        <w:r w:rsidR="00EE18BF">
          <w:rPr>
            <w:lang w:val="en-ZA"/>
          </w:rPr>
          <w:t>-type systems, and global ecosystems more generally, may</w:t>
        </w:r>
      </w:ins>
      <w:ins w:id="845" w:author="Ruan Van Mazijk" w:date="2019-10-23T18:20:00Z">
        <w:r w:rsidR="00B756DA">
          <w:rPr>
            <w:lang w:val="en-ZA"/>
          </w:rPr>
          <w:t xml:space="preserve"> or may</w:t>
        </w:r>
      </w:ins>
      <w:ins w:id="846" w:author="Ruan Van Mazijk" w:date="2019-10-23T15:51:00Z">
        <w:r w:rsidR="00EE18BF">
          <w:rPr>
            <w:lang w:val="en-ZA"/>
          </w:rPr>
          <w:t xml:space="preserve"> not exhibit the</w:t>
        </w:r>
      </w:ins>
      <w:ins w:id="847" w:author="Ruan Van Mazijk" w:date="2019-10-23T18:07:00Z">
        <w:r w:rsidR="008610F3">
          <w:rPr>
            <w:lang w:val="en-ZA"/>
          </w:rPr>
          <w:t xml:space="preserve"> association between</w:t>
        </w:r>
      </w:ins>
      <w:ins w:id="848" w:author="Ruan Van Mazijk" w:date="2019-10-23T15:51:00Z">
        <w:r w:rsidR="00EE18BF">
          <w:rPr>
            <w:lang w:val="en-ZA"/>
          </w:rPr>
          <w:t xml:space="preserve"> richness</w:t>
        </w:r>
      </w:ins>
      <w:ins w:id="849" w:author="Ruan Van Mazijk" w:date="2019-10-23T18:07:00Z">
        <w:r w:rsidR="008610F3">
          <w:rPr>
            <w:lang w:val="en-ZA"/>
          </w:rPr>
          <w:t xml:space="preserve"> and </w:t>
        </w:r>
      </w:ins>
      <w:ins w:id="850" w:author="Ruan Van Mazijk" w:date="2019-10-23T15:51:00Z">
        <w:r w:rsidR="00EE18BF">
          <w:rPr>
            <w:lang w:val="en-ZA"/>
          </w:rPr>
          <w:t>heterogeneity as strongly</w:t>
        </w:r>
      </w:ins>
      <w:ins w:id="851" w:author="Ruan Van Mazijk" w:date="2019-10-23T18:08:00Z">
        <w:r w:rsidR="002B028E">
          <w:rPr>
            <w:lang w:val="en-ZA"/>
          </w:rPr>
          <w:t>, regardless of which axes of heterogeneity</w:t>
        </w:r>
      </w:ins>
      <w:ins w:id="852" w:author="Ruan Van Mazijk" w:date="2019-10-23T15:51:00Z">
        <w:r w:rsidR="00EE18BF">
          <w:rPr>
            <w:lang w:val="en-ZA"/>
          </w:rPr>
          <w:t>.</w:t>
        </w:r>
      </w:ins>
      <w:ins w:id="853" w:author="Ruan Van Mazijk" w:date="2019-10-23T16:16:00Z">
        <w:r w:rsidR="009F54C5">
          <w:rPr>
            <w:lang w:val="en-ZA"/>
          </w:rPr>
          <w:t xml:space="preserve"> </w:t>
        </w:r>
      </w:ins>
      <w:ins w:id="854" w:author="Ruan Van Mazijk" w:date="2019-10-23T15:52:00Z">
        <w:r w:rsidR="00EE18BF">
          <w:rPr>
            <w:lang w:val="en-ZA"/>
          </w:rPr>
          <w:t>In fact, when analyses are un</w:t>
        </w:r>
      </w:ins>
      <w:ins w:id="855" w:author="Ruan Van Mazijk" w:date="2019-10-23T10:26:00Z">
        <w:r w:rsidR="00950491">
          <w:rPr>
            <w:lang w:val="en-ZA"/>
          </w:rPr>
          <w:t xml:space="preserve">constrained </w:t>
        </w:r>
      </w:ins>
      <w:ins w:id="856" w:author="Ruan Van Mazijk" w:date="2019-10-23T15:52:00Z">
        <w:r w:rsidR="00EE18BF">
          <w:rPr>
            <w:lang w:val="en-ZA"/>
          </w:rPr>
          <w:t>in spatial</w:t>
        </w:r>
      </w:ins>
      <w:ins w:id="857" w:author="Ruan Van Mazijk" w:date="2019-10-23T18:11:00Z">
        <w:r w:rsidR="00651FD9">
          <w:rPr>
            <w:lang w:val="en-ZA"/>
          </w:rPr>
          <w:t xml:space="preserve"> </w:t>
        </w:r>
      </w:ins>
      <w:ins w:id="858" w:author="Ruan Van Mazijk" w:date="2019-10-23T15:52:00Z">
        <w:r w:rsidR="00EE18BF">
          <w:rPr>
            <w:lang w:val="en-ZA"/>
          </w:rPr>
          <w:t xml:space="preserve">extent to concern global patterns, </w:t>
        </w:r>
      </w:ins>
      <w:proofErr w:type="spellStart"/>
      <w:ins w:id="859" w:author="Ruan Van Mazijk" w:date="2019-10-23T15:53:00Z">
        <w:r w:rsidR="00EE18BF">
          <w:rPr>
            <w:lang w:val="en-ZA"/>
          </w:rPr>
          <w:t>mediterranean</w:t>
        </w:r>
        <w:proofErr w:type="spellEnd"/>
        <w:r w:rsidR="00EE18BF">
          <w:rPr>
            <w:lang w:val="en-ZA"/>
          </w:rPr>
          <w:t>-type regions such as the GCFR outlie general patterns [</w:t>
        </w:r>
        <w:r w:rsidR="00EE18BF" w:rsidRPr="003C47B0">
          <w:rPr>
            <w:highlight w:val="yellow"/>
            <w:lang w:val="en-ZA"/>
            <w:rPrChange w:id="860" w:author="Ruan Van Mazijk" w:date="2019-10-23T16:18:00Z">
              <w:rPr>
                <w:lang w:val="en-ZA"/>
              </w:rPr>
            </w:rPrChange>
          </w:rPr>
          <w:t>think energy-water hypotheses</w:t>
        </w:r>
        <w:r w:rsidR="00EE18BF">
          <w:rPr>
            <w:lang w:val="en-ZA"/>
          </w:rPr>
          <w:t>]</w:t>
        </w:r>
      </w:ins>
      <w:ins w:id="861" w:author="Ruan Van Mazijk" w:date="2019-10-23T16:17:00Z">
        <w:r w:rsidR="00E570EB">
          <w:rPr>
            <w:lang w:val="en-ZA"/>
          </w:rPr>
          <w:t xml:space="preserve"> </w:t>
        </w:r>
      </w:ins>
      <w:ins w:id="862" w:author="Ruan Van Mazijk" w:date="2019-10-23T10:26:00Z">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ins>
      <w:ins w:id="863" w:author="Ruan Van Mazijk" w:date="2019-10-23T16:17:00Z">
        <w:r w:rsidR="00E570EB">
          <w:rPr>
            <w:lang w:val="en-ZA"/>
          </w:rPr>
          <w:t>Though notably, this is also attributable to</w:t>
        </w:r>
      </w:ins>
      <w:ins w:id="864" w:author="Ruan Van Mazijk" w:date="2019-10-23T16:16:00Z">
        <w:r w:rsidR="00E570EB">
          <w:rPr>
            <w:lang w:val="en-ZA"/>
          </w:rPr>
          <w:t xml:space="preserve"> </w:t>
        </w:r>
      </w:ins>
      <w:proofErr w:type="spellStart"/>
      <w:ins w:id="865" w:author="Ruan Van Mazijk" w:date="2019-10-23T13:42:00Z">
        <w:r w:rsidR="00EC2EF3" w:rsidRPr="00E570EB">
          <w:rPr>
            <w:highlight w:val="green"/>
            <w:lang w:val="en-ZA"/>
            <w:rPrChange w:id="866" w:author="Ruan Van Mazijk" w:date="2019-10-23T16:16:00Z">
              <w:rPr>
                <w:lang w:val="en-ZA"/>
              </w:rPr>
            </w:rPrChange>
          </w:rPr>
          <w:t>Kreft</w:t>
        </w:r>
        <w:proofErr w:type="spellEnd"/>
        <w:r w:rsidR="00EC2EF3" w:rsidRPr="00E570EB">
          <w:rPr>
            <w:highlight w:val="green"/>
            <w:lang w:val="en-ZA"/>
            <w:rPrChange w:id="867" w:author="Ruan Van Mazijk" w:date="2019-10-23T16:16:00Z">
              <w:rPr>
                <w:lang w:val="en-ZA"/>
              </w:rPr>
            </w:rPrChange>
          </w:rPr>
          <w:t xml:space="preserve"> &amp; </w:t>
        </w:r>
        <w:proofErr w:type="spellStart"/>
        <w:r w:rsidR="00EC2EF3" w:rsidRPr="00E570EB">
          <w:rPr>
            <w:highlight w:val="green"/>
            <w:lang w:val="en-ZA"/>
            <w:rPrChange w:id="868" w:author="Ruan Van Mazijk" w:date="2019-10-23T16:16:00Z">
              <w:rPr>
                <w:lang w:val="en-ZA"/>
              </w:rPr>
            </w:rPrChange>
          </w:rPr>
          <w:t>Jetz</w:t>
        </w:r>
      </w:ins>
      <w:ins w:id="869" w:author="Ruan Van Mazijk" w:date="2019-10-23T16:17:00Z">
        <w:r w:rsidR="00E570EB">
          <w:rPr>
            <w:highlight w:val="green"/>
            <w:lang w:val="en-ZA"/>
          </w:rPr>
          <w:t>’s</w:t>
        </w:r>
      </w:ins>
      <w:proofErr w:type="spellEnd"/>
      <w:ins w:id="870" w:author="Ruan Van Mazijk" w:date="2019-10-23T13:42:00Z">
        <w:r w:rsidR="00EC2EF3" w:rsidRPr="00E570EB">
          <w:rPr>
            <w:highlight w:val="green"/>
            <w:lang w:val="en-ZA"/>
            <w:rPrChange w:id="871" w:author="Ruan Van Mazijk" w:date="2019-10-23T16:16:00Z">
              <w:rPr>
                <w:lang w:val="en-ZA"/>
              </w:rPr>
            </w:rPrChange>
          </w:rPr>
          <w:t xml:space="preserve"> (2007</w:t>
        </w:r>
        <w:r w:rsidR="00EC2EF3" w:rsidRPr="00E87C83">
          <w:rPr>
            <w:lang w:val="en-ZA"/>
          </w:rPr>
          <w:t>) model</w:t>
        </w:r>
      </w:ins>
      <w:ins w:id="872" w:author="Ruan Van Mazijk" w:date="2019-10-23T16:17:00Z">
        <w:r w:rsidR="00E570EB">
          <w:rPr>
            <w:lang w:val="en-ZA"/>
          </w:rPr>
          <w:t>s</w:t>
        </w:r>
      </w:ins>
      <w:ins w:id="873" w:author="Ruan Van Mazijk" w:date="2019-10-23T18:09:00Z">
        <w:r w:rsidR="002F40D7">
          <w:rPr>
            <w:lang w:val="en-ZA"/>
          </w:rPr>
          <w:t>’</w:t>
        </w:r>
      </w:ins>
      <w:ins w:id="874" w:author="Ruan Van Mazijk" w:date="2019-10-23T16:17:00Z">
        <w:r w:rsidR="00E570EB">
          <w:rPr>
            <w:lang w:val="en-ZA"/>
          </w:rPr>
          <w:t xml:space="preserve"> </w:t>
        </w:r>
      </w:ins>
      <w:ins w:id="875" w:author="Ruan Van Mazijk" w:date="2019-10-23T13:42:00Z">
        <w:r w:rsidR="00EC2EF3" w:rsidRPr="00E87C83">
          <w:rPr>
            <w:lang w:val="en-ZA"/>
          </w:rPr>
          <w:t xml:space="preserve">using </w:t>
        </w:r>
      </w:ins>
      <w:ins w:id="876" w:author="Ruan Van Mazijk" w:date="2019-10-23T18:09:00Z">
        <w:r w:rsidR="002F40D7">
          <w:rPr>
            <w:lang w:val="en-ZA"/>
          </w:rPr>
          <w:t xml:space="preserve">primarily </w:t>
        </w:r>
      </w:ins>
      <w:ins w:id="877" w:author="Ruan Van Mazijk" w:date="2019-10-23T13:42:00Z">
        <w:r w:rsidR="00EC2EF3" w:rsidRPr="00E87C83">
          <w:rPr>
            <w:lang w:val="en-ZA"/>
          </w:rPr>
          <w:t>absolute environmental variables</w:t>
        </w:r>
      </w:ins>
      <w:ins w:id="878" w:author="Ruan Van Mazijk" w:date="2019-10-23T16:18:00Z">
        <w:r w:rsidR="0049156B">
          <w:rPr>
            <w:lang w:val="en-ZA"/>
          </w:rPr>
          <w:t xml:space="preserve"> leading to an</w:t>
        </w:r>
      </w:ins>
      <w:ins w:id="879" w:author="Ruan Van Mazijk" w:date="2019-10-23T13:42:00Z">
        <w:r w:rsidR="00EC2EF3" w:rsidRPr="00E87C83">
          <w:rPr>
            <w:lang w:val="en-ZA"/>
          </w:rPr>
          <w:t xml:space="preserve"> underestimated richness of the Cape flora. Though </w:t>
        </w:r>
        <w:proofErr w:type="spellStart"/>
        <w:r w:rsidR="00EC2EF3" w:rsidRPr="00E570EB">
          <w:rPr>
            <w:highlight w:val="green"/>
            <w:lang w:val="en-ZA"/>
            <w:rPrChange w:id="880" w:author="Ruan Van Mazijk" w:date="2019-10-23T16:17:00Z">
              <w:rPr>
                <w:lang w:val="en-ZA"/>
              </w:rPr>
            </w:rPrChange>
          </w:rPr>
          <w:t>Kreft</w:t>
        </w:r>
        <w:proofErr w:type="spellEnd"/>
        <w:r w:rsidR="00EC2EF3" w:rsidRPr="00E570EB">
          <w:rPr>
            <w:highlight w:val="green"/>
            <w:lang w:val="en-ZA"/>
            <w:rPrChange w:id="881" w:author="Ruan Van Mazijk" w:date="2019-10-23T16:17:00Z">
              <w:rPr>
                <w:lang w:val="en-ZA"/>
              </w:rPr>
            </w:rPrChange>
          </w:rPr>
          <w:t xml:space="preserve"> &amp; </w:t>
        </w:r>
        <w:proofErr w:type="spellStart"/>
        <w:r w:rsidR="00EC2EF3" w:rsidRPr="00E570EB">
          <w:rPr>
            <w:highlight w:val="green"/>
            <w:lang w:val="en-ZA"/>
            <w:rPrChange w:id="882" w:author="Ruan Van Mazijk" w:date="2019-10-23T16:17:00Z">
              <w:rPr>
                <w:lang w:val="en-ZA"/>
              </w:rPr>
            </w:rPrChange>
          </w:rPr>
          <w:t>Jetz</w:t>
        </w:r>
        <w:proofErr w:type="spellEnd"/>
        <w:r w:rsidR="00EC2EF3" w:rsidRPr="00E570EB">
          <w:rPr>
            <w:highlight w:val="green"/>
            <w:lang w:val="en-ZA"/>
            <w:rPrChange w:id="883" w:author="Ruan Van Mazijk" w:date="2019-10-23T16:17:00Z">
              <w:rPr>
                <w:lang w:val="en-ZA"/>
              </w:rPr>
            </w:rPrChange>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E570EB">
          <w:rPr>
            <w:highlight w:val="green"/>
            <w:lang w:val="en-ZA"/>
            <w:rPrChange w:id="884" w:author="Ruan Van Mazijk" w:date="2019-10-23T16:17:00Z">
              <w:rPr>
                <w:lang w:val="en-ZA"/>
              </w:rPr>
            </w:rPrChange>
          </w:rPr>
          <w:t xml:space="preserve">Cramer &amp; </w:t>
        </w:r>
        <w:proofErr w:type="spellStart"/>
        <w:r w:rsidR="00EC2EF3" w:rsidRPr="00E570EB">
          <w:rPr>
            <w:highlight w:val="green"/>
            <w:lang w:val="en-ZA"/>
            <w:rPrChange w:id="885" w:author="Ruan Van Mazijk" w:date="2019-10-23T16:17:00Z">
              <w:rPr>
                <w:lang w:val="en-ZA"/>
              </w:rPr>
            </w:rPrChange>
          </w:rPr>
          <w:t>Verboom</w:t>
        </w:r>
        <w:proofErr w:type="spellEnd"/>
        <w:r w:rsidR="00EC2EF3" w:rsidRPr="00E570EB">
          <w:rPr>
            <w:highlight w:val="green"/>
            <w:lang w:val="en-ZA"/>
            <w:rPrChange w:id="886" w:author="Ruan Van Mazijk" w:date="2019-10-23T16:17:00Z">
              <w:rPr>
                <w:lang w:val="en-ZA"/>
              </w:rPr>
            </w:rPrChange>
          </w:rPr>
          <w:t>, 2016</w:t>
        </w:r>
        <w:r w:rsidR="00EC2EF3" w:rsidRPr="00E87C83">
          <w:rPr>
            <w:lang w:val="en-ZA"/>
          </w:rPr>
          <w:t>).</w:t>
        </w:r>
      </w:ins>
      <w:ins w:id="887" w:author="Ruan Van Mazijk" w:date="2019-10-23T16:18:00Z">
        <w:r w:rsidR="0049156B">
          <w:rPr>
            <w:lang w:val="en-ZA"/>
          </w:rPr>
          <w:t xml:space="preserve"> [</w:t>
        </w:r>
        <w:r w:rsidR="0049156B" w:rsidRPr="0049156B">
          <w:rPr>
            <w:highlight w:val="yellow"/>
            <w:lang w:val="en-ZA"/>
            <w:rPrChange w:id="888" w:author="Ruan Van Mazijk" w:date="2019-10-23T16:19:00Z">
              <w:rPr>
                <w:lang w:val="en-ZA"/>
              </w:rPr>
            </w:rPrChange>
          </w:rPr>
          <w:t>merge th</w:t>
        </w:r>
      </w:ins>
      <w:ins w:id="889" w:author="Ruan Van Mazijk" w:date="2019-10-23T16:19:00Z">
        <w:r w:rsidR="0049156B" w:rsidRPr="0049156B">
          <w:rPr>
            <w:highlight w:val="yellow"/>
            <w:lang w:val="en-ZA"/>
            <w:rPrChange w:id="890" w:author="Ruan Van Mazijk" w:date="2019-10-23T16:19:00Z">
              <w:rPr>
                <w:lang w:val="en-ZA"/>
              </w:rPr>
            </w:rPrChange>
          </w:rPr>
          <w:t>e</w:t>
        </w:r>
      </w:ins>
      <w:ins w:id="891" w:author="Ruan Van Mazijk" w:date="2019-10-23T16:18:00Z">
        <w:r w:rsidR="0049156B" w:rsidRPr="0049156B">
          <w:rPr>
            <w:highlight w:val="yellow"/>
            <w:lang w:val="en-ZA"/>
            <w:rPrChange w:id="892" w:author="Ruan Van Mazijk" w:date="2019-10-23T16:19:00Z">
              <w:rPr>
                <w:lang w:val="en-ZA"/>
              </w:rPr>
            </w:rPrChange>
          </w:rPr>
          <w:t>s</w:t>
        </w:r>
      </w:ins>
      <w:ins w:id="893" w:author="Ruan Van Mazijk" w:date="2019-10-23T16:19:00Z">
        <w:r w:rsidR="0049156B" w:rsidRPr="0049156B">
          <w:rPr>
            <w:highlight w:val="yellow"/>
            <w:lang w:val="en-ZA"/>
            <w:rPrChange w:id="894" w:author="Ruan Van Mazijk" w:date="2019-10-23T16:19:00Z">
              <w:rPr>
                <w:lang w:val="en-ZA"/>
              </w:rPr>
            </w:rPrChange>
          </w:rPr>
          <w:t>e last 2</w:t>
        </w:r>
      </w:ins>
      <w:ins w:id="895" w:author="Ruan Van Mazijk" w:date="2019-10-23T16:18:00Z">
        <w:r w:rsidR="0049156B" w:rsidRPr="0049156B">
          <w:rPr>
            <w:highlight w:val="yellow"/>
            <w:lang w:val="en-ZA"/>
            <w:rPrChange w:id="896" w:author="Ruan Van Mazijk" w:date="2019-10-23T16:19:00Z">
              <w:rPr>
                <w:lang w:val="en-ZA"/>
              </w:rPr>
            </w:rPrChange>
          </w:rPr>
          <w:t xml:space="preserve"> sentence</w:t>
        </w:r>
      </w:ins>
      <w:ins w:id="897" w:author="Ruan Van Mazijk" w:date="2019-10-23T16:19:00Z">
        <w:r w:rsidR="0049156B" w:rsidRPr="0049156B">
          <w:rPr>
            <w:highlight w:val="yellow"/>
            <w:lang w:val="en-ZA"/>
            <w:rPrChange w:id="898" w:author="Ruan Van Mazijk" w:date="2019-10-23T16:19:00Z">
              <w:rPr>
                <w:lang w:val="en-ZA"/>
              </w:rPr>
            </w:rPrChange>
          </w:rPr>
          <w:t>s</w:t>
        </w:r>
      </w:ins>
      <w:ins w:id="899" w:author="Ruan Van Mazijk" w:date="2019-10-23T16:18:00Z">
        <w:r w:rsidR="0049156B" w:rsidRPr="0049156B">
          <w:rPr>
            <w:highlight w:val="yellow"/>
            <w:lang w:val="en-ZA"/>
            <w:rPrChange w:id="900" w:author="Ruan Van Mazijk" w:date="2019-10-23T16:19:00Z">
              <w:rPr>
                <w:lang w:val="en-ZA"/>
              </w:rPr>
            </w:rPrChange>
          </w:rPr>
          <w:t xml:space="preserve"> better</w:t>
        </w:r>
      </w:ins>
      <w:ins w:id="901" w:author="Ruan Van Mazijk" w:date="2019-10-23T16:19:00Z">
        <w:r w:rsidR="0049156B" w:rsidRPr="0049156B">
          <w:rPr>
            <w:highlight w:val="yellow"/>
            <w:lang w:val="en-ZA"/>
            <w:rPrChange w:id="902" w:author="Ruan Van Mazijk" w:date="2019-10-23T16:19:00Z">
              <w:rPr>
                <w:lang w:val="en-ZA"/>
              </w:rPr>
            </w:rPrChange>
          </w:rPr>
          <w:t xml:space="preserve"> with the sentences before</w:t>
        </w:r>
      </w:ins>
      <w:ins w:id="903" w:author="Ruan Van Mazijk" w:date="2019-10-23T18:09:00Z">
        <w:r w:rsidR="00647348">
          <w:rPr>
            <w:lang w:val="en-ZA"/>
          </w:rPr>
          <w:t>?</w:t>
        </w:r>
      </w:ins>
      <w:ins w:id="904" w:author="Ruan Van Mazijk" w:date="2019-10-23T16:19:00Z">
        <w:r w:rsidR="0049156B">
          <w:rPr>
            <w:lang w:val="en-ZA"/>
          </w:rPr>
          <w:t>]</w:t>
        </w:r>
        <w:r w:rsidR="00031A1D">
          <w:rPr>
            <w:lang w:val="en-ZA"/>
          </w:rPr>
          <w:t xml:space="preserve"> </w:t>
        </w:r>
      </w:ins>
      <w:ins w:id="905" w:author="Ruan Van Mazijk" w:date="2019-10-23T18:10:00Z">
        <w:r w:rsidR="00651FD9">
          <w:rPr>
            <w:lang w:val="en-ZA"/>
          </w:rPr>
          <w:t>I</w:t>
        </w:r>
      </w:ins>
      <w:ins w:id="906" w:author="Ruan Van Mazijk" w:date="2019-10-23T16:19:00Z">
        <w:r w:rsidR="00031A1D">
          <w:rPr>
            <w:lang w:val="en-ZA"/>
          </w:rPr>
          <w:t>n addition to the spatia</w:t>
        </w:r>
      </w:ins>
      <w:ins w:id="907" w:author="Ruan Van Mazijk" w:date="2019-10-23T16:20:00Z">
        <w:r w:rsidR="00031A1D">
          <w:rPr>
            <w:lang w:val="en-ZA"/>
          </w:rPr>
          <w:t xml:space="preserve">l extent of </w:t>
        </w:r>
      </w:ins>
      <w:ins w:id="908" w:author="Ruan Van Mazijk" w:date="2019-10-23T18:09:00Z">
        <w:r w:rsidR="00F44B54">
          <w:rPr>
            <w:lang w:val="en-ZA"/>
          </w:rPr>
          <w:t>ecosystems</w:t>
        </w:r>
      </w:ins>
      <w:ins w:id="909" w:author="Ruan Van Mazijk" w:date="2019-10-23T16:20:00Z">
        <w:r w:rsidR="00031A1D">
          <w:rPr>
            <w:lang w:val="en-ZA"/>
          </w:rPr>
          <w:t>, t</w:t>
        </w:r>
      </w:ins>
      <w:ins w:id="910" w:author="Ruan Van Mazijk" w:date="2019-10-22T15:57:00Z">
        <w:r w:rsidR="005D59E8" w:rsidRPr="0081010D">
          <w:rPr>
            <w:lang w:val="en-ZA"/>
          </w:rPr>
          <w:t xml:space="preserve">he spatial scale of heterogeneity </w:t>
        </w:r>
      </w:ins>
      <w:ins w:id="911" w:author="Ruan Van Mazijk" w:date="2019-10-23T18:11:00Z">
        <w:r w:rsidR="00651FD9">
          <w:rPr>
            <w:lang w:val="en-ZA"/>
          </w:rPr>
          <w:t xml:space="preserve">(or </w:t>
        </w:r>
      </w:ins>
      <w:ins w:id="912" w:author="Ruan Van Mazijk" w:date="2019-10-22T15:57:00Z">
        <w:r w:rsidR="005D59E8" w:rsidRPr="0081010D">
          <w:rPr>
            <w:lang w:val="en-ZA"/>
          </w:rPr>
          <w:t>“grain”</w:t>
        </w:r>
      </w:ins>
      <w:ins w:id="913" w:author="Ruan Van Mazijk" w:date="2019-10-23T18:11:00Z">
        <w:r w:rsidR="00651FD9">
          <w:rPr>
            <w:lang w:val="en-ZA"/>
          </w:rPr>
          <w:t>)</w:t>
        </w:r>
      </w:ins>
      <w:ins w:id="914" w:author="Ruan Van Mazijk" w:date="2019-10-22T15:57:00Z">
        <w:r w:rsidR="005D59E8" w:rsidRPr="0081010D">
          <w:rPr>
            <w:lang w:val="en-ZA"/>
          </w:rPr>
          <w:t xml:space="preserve"> </w:t>
        </w:r>
      </w:ins>
      <w:ins w:id="915" w:author="Ruan Van Mazijk" w:date="2019-10-23T18:11:00Z">
        <w:r w:rsidR="00651FD9">
          <w:rPr>
            <w:lang w:val="en-ZA"/>
          </w:rPr>
          <w:t>has bearing on the generality of richness-heterogeneity relationships</w:t>
        </w:r>
      </w:ins>
      <w:ins w:id="916" w:author="Ruan Van Mazijk" w:date="2019-10-23T18:18:00Z">
        <w:r w:rsidR="004E312F">
          <w:rPr>
            <w:lang w:val="en-ZA"/>
          </w:rPr>
          <w:t>, as f</w:t>
        </w:r>
        <w:r w:rsidR="004E312F">
          <w:rPr>
            <w:lang w:val="en-ZA"/>
          </w:rPr>
          <w:t>orms of environmental heterogeneity we found to correlate with species richness varied in strength across spatial scales (Figure 3,4)</w:t>
        </w:r>
      </w:ins>
      <w:ins w:id="917" w:author="Ruan Van Mazijk" w:date="2019-10-23T18:20:00Z">
        <w:r w:rsidR="00367CC6">
          <w:rPr>
            <w:lang w:val="en-ZA"/>
          </w:rPr>
          <w:t xml:space="preserve"> </w:t>
        </w:r>
        <w:r w:rsidR="00367CC6">
          <w:rPr>
            <w:lang w:val="en-ZA"/>
          </w:rPr>
          <w:t>[</w:t>
        </w:r>
        <w:r w:rsidR="00367CC6" w:rsidRPr="007C1F01">
          <w:rPr>
            <w:highlight w:val="yellow"/>
            <w:lang w:val="en-ZA"/>
          </w:rPr>
          <w:t>Re: Greater disparity in topographic and climatic heterogeneity than in edaphic heterogeneity between the regions?]</w:t>
        </w:r>
      </w:ins>
      <w:ins w:id="918" w:author="Ruan Van Mazijk" w:date="2019-10-23T18:11:00Z">
        <w:r w:rsidR="00651FD9">
          <w:rPr>
            <w:lang w:val="en-ZA"/>
          </w:rPr>
          <w:t>. S</w:t>
        </w:r>
      </w:ins>
      <w:ins w:id="919" w:author="Ruan Van Mazijk" w:date="2019-10-22T15:57:00Z">
        <w:r w:rsidR="005D59E8" w:rsidRPr="0081010D">
          <w:rPr>
            <w:lang w:val="en-ZA"/>
          </w:rPr>
          <w:t xml:space="preserve">patial scale in absolute environmental conditions has been explored </w:t>
        </w:r>
      </w:ins>
      <w:ins w:id="920" w:author="Ruan Van Mazijk" w:date="2019-10-23T18:18:00Z">
        <w:r w:rsidR="0010066C">
          <w:rPr>
            <w:lang w:val="en-ZA"/>
          </w:rPr>
          <w:t xml:space="preserve">previously </w:t>
        </w:r>
      </w:ins>
      <w:ins w:id="921" w:author="Ruan Van Mazijk" w:date="2019-10-22T15:57:00Z">
        <w:r w:rsidR="005D59E8" w:rsidRPr="0081010D">
          <w:rPr>
            <w:lang w:val="en-ZA"/>
          </w:rPr>
          <w:t>(</w:t>
        </w:r>
        <w:r w:rsidR="005D59E8" w:rsidRPr="00015987">
          <w:rPr>
            <w:highlight w:val="green"/>
            <w:lang w:val="en-ZA"/>
            <w:rPrChange w:id="922" w:author="Ruan Van Mazijk" w:date="2019-10-23T16:20:00Z">
              <w:rPr>
                <w:lang w:val="en-ZA"/>
              </w:rPr>
            </w:rPrChange>
          </w:rPr>
          <w:t xml:space="preserve">Kerr et al., 2001; </w:t>
        </w:r>
        <w:proofErr w:type="spellStart"/>
        <w:r w:rsidR="005D59E8" w:rsidRPr="00015987">
          <w:rPr>
            <w:highlight w:val="green"/>
            <w:lang w:val="en-ZA"/>
            <w:rPrChange w:id="923" w:author="Ruan Van Mazijk" w:date="2019-10-23T16:20:00Z">
              <w:rPr>
                <w:lang w:val="en-ZA"/>
              </w:rPr>
            </w:rPrChange>
          </w:rPr>
          <w:t>Baudena</w:t>
        </w:r>
        <w:proofErr w:type="spellEnd"/>
        <w:r w:rsidR="005D59E8" w:rsidRPr="00015987">
          <w:rPr>
            <w:highlight w:val="green"/>
            <w:lang w:val="en-ZA"/>
            <w:rPrChange w:id="924" w:author="Ruan Van Mazijk" w:date="2019-10-23T16:20:00Z">
              <w:rPr>
                <w:lang w:val="en-ZA"/>
              </w:rPr>
            </w:rPrChange>
          </w:rPr>
          <w:t xml:space="preserve"> et al., 2015; </w:t>
        </w:r>
        <w:proofErr w:type="spellStart"/>
        <w:r w:rsidR="005D59E8" w:rsidRPr="00015987">
          <w:rPr>
            <w:highlight w:val="green"/>
            <w:lang w:val="en-ZA"/>
            <w:rPrChange w:id="925" w:author="Ruan Van Mazijk" w:date="2019-10-23T16:20:00Z">
              <w:rPr>
                <w:lang w:val="en-ZA"/>
              </w:rPr>
            </w:rPrChange>
          </w:rPr>
          <w:t>Mouchet</w:t>
        </w:r>
        <w:proofErr w:type="spellEnd"/>
        <w:r w:rsidR="005D59E8" w:rsidRPr="00015987">
          <w:rPr>
            <w:highlight w:val="green"/>
            <w:lang w:val="en-ZA"/>
            <w:rPrChange w:id="926" w:author="Ruan Van Mazijk" w:date="2019-10-23T16:20:00Z">
              <w:rPr>
                <w:lang w:val="en-ZA"/>
              </w:rPr>
            </w:rPrChange>
          </w:rPr>
          <w:t xml:space="preserve"> et al., 2015</w:t>
        </w:r>
        <w:r w:rsidR="005D59E8" w:rsidRPr="0081010D">
          <w:rPr>
            <w:lang w:val="en-ZA"/>
          </w:rPr>
          <w:t>)</w:t>
        </w:r>
      </w:ins>
      <w:ins w:id="927" w:author="Ruan Van Mazijk" w:date="2019-10-23T18:12:00Z">
        <w:r w:rsidR="00DC37FC">
          <w:rPr>
            <w:lang w:val="en-ZA"/>
          </w:rPr>
          <w:t>, and s</w:t>
        </w:r>
      </w:ins>
      <w:ins w:id="928" w:author="Ruan Van Mazijk" w:date="2019-10-22T15:57:00Z">
        <w:r w:rsidR="005D59E8" w:rsidRPr="0081010D">
          <w:rPr>
            <w:lang w:val="en-ZA"/>
          </w:rPr>
          <w:t xml:space="preserve">pecies coexistence and biodiversity maintenance </w:t>
        </w:r>
      </w:ins>
      <w:ins w:id="929" w:author="Ruan Van Mazijk" w:date="2019-10-23T18:18:00Z">
        <w:r w:rsidR="00672ABA">
          <w:rPr>
            <w:lang w:val="en-ZA"/>
          </w:rPr>
          <w:t>are</w:t>
        </w:r>
      </w:ins>
      <w:ins w:id="930" w:author="Ruan Van Mazijk" w:date="2019-10-22T15:57:00Z">
        <w:r w:rsidR="005D59E8" w:rsidRPr="0081010D">
          <w:rPr>
            <w:lang w:val="en-ZA"/>
          </w:rPr>
          <w:t xml:space="preserve"> suggested to be scale-dependent (</w:t>
        </w:r>
        <w:r w:rsidR="005D59E8" w:rsidRPr="001A6185">
          <w:rPr>
            <w:highlight w:val="green"/>
            <w:lang w:val="en-ZA"/>
            <w:rPrChange w:id="931" w:author="Ruan Van Mazijk" w:date="2019-10-23T16:20:00Z">
              <w:rPr>
                <w:lang w:val="en-ZA"/>
              </w:rPr>
            </w:rPrChange>
          </w:rPr>
          <w:t>Hart et al., 2017</w:t>
        </w:r>
      </w:ins>
      <w:ins w:id="932" w:author="Ruan Van Mazijk" w:date="2019-10-23T18:12:00Z">
        <w:r w:rsidR="005C192F">
          <w:rPr>
            <w:lang w:val="en-ZA"/>
          </w:rPr>
          <w:t>)</w:t>
        </w:r>
      </w:ins>
      <w:ins w:id="933" w:author="Ruan Van Mazijk" w:date="2019-10-22T15:57:00Z">
        <w:r w:rsidR="005D59E8" w:rsidRPr="0081010D">
          <w:rPr>
            <w:lang w:val="en-ZA"/>
          </w:rPr>
          <w:t>.</w:t>
        </w:r>
      </w:ins>
      <w:ins w:id="934" w:author="Ruan Van Mazijk" w:date="2019-10-23T16:22:00Z">
        <w:r w:rsidR="00D87EED" w:rsidRPr="00D87EED">
          <w:rPr>
            <w:lang w:val="en-ZA"/>
          </w:rPr>
          <w:t xml:space="preserve"> </w:t>
        </w:r>
      </w:ins>
      <w:ins w:id="935" w:author="Ruan Van Mazijk" w:date="2019-10-23T18:18:00Z">
        <w:r w:rsidR="005A7B39">
          <w:rPr>
            <w:lang w:val="en-ZA"/>
          </w:rPr>
          <w:t xml:space="preserve">Thus, the spatial scale of environmental heterogeneity </w:t>
        </w:r>
      </w:ins>
      <w:ins w:id="936" w:author="Ruan Van Mazijk" w:date="2019-10-23T18:19:00Z">
        <w:r w:rsidR="005A7B39">
          <w:rPr>
            <w:lang w:val="en-ZA"/>
          </w:rPr>
          <w:t>is likely of great utility</w:t>
        </w:r>
      </w:ins>
      <w:ins w:id="937" w:author="Ruan Van Mazijk" w:date="2019-10-23T18:20:00Z">
        <w:r w:rsidR="000C780A">
          <w:rPr>
            <w:lang w:val="en-ZA"/>
          </w:rPr>
          <w:t>.</w:t>
        </w:r>
      </w:ins>
    </w:p>
    <w:p w14:paraId="3BF7E977" w14:textId="56EFEAFD" w:rsidR="00230ABA" w:rsidRDefault="00592452" w:rsidP="00592452">
      <w:pPr>
        <w:pStyle w:val="BodyText"/>
        <w:rPr>
          <w:ins w:id="938" w:author="Ruan Van Mazijk" w:date="2019-10-22T10:03:00Z"/>
          <w:lang w:val="en-ZA"/>
        </w:rPr>
        <w:pPrChange w:id="939" w:author="Ruan Van Mazijk" w:date="2019-10-23T16:24:00Z">
          <w:pPr>
            <w:pStyle w:val="BodyText"/>
            <w:tabs>
              <w:tab w:val="left" w:pos="6189"/>
            </w:tabs>
          </w:pPr>
        </w:pPrChange>
      </w:pPr>
      <w:ins w:id="940" w:author="Ruan Van Mazijk" w:date="2019-10-23T16:24:00Z">
        <w:r>
          <w:rPr>
            <w:lang w:val="en-ZA"/>
          </w:rPr>
          <w:t>[</w:t>
        </w:r>
      </w:ins>
      <w:ins w:id="941" w:author="Ruan Van Mazijk" w:date="2019-10-18T14:01:00Z">
        <w:r w:rsidR="006C43C4">
          <w:rPr>
            <w:lang w:val="en-ZA"/>
          </w:rPr>
          <w:t>Paragraph 3: History</w:t>
        </w:r>
      </w:ins>
      <w:ins w:id="942" w:author="Ruan Van Mazijk" w:date="2019-10-23T10:29:00Z">
        <w:r w:rsidR="0016754C">
          <w:rPr>
            <w:lang w:val="en-ZA"/>
          </w:rPr>
          <w:t>,</w:t>
        </w:r>
      </w:ins>
      <w:ins w:id="943" w:author="Ruan Van Mazijk" w:date="2019-10-18T14:01:00Z">
        <w:r w:rsidR="006C43C4">
          <w:rPr>
            <w:lang w:val="en-ZA"/>
          </w:rPr>
          <w:t xml:space="preserve"> outliers</w:t>
        </w:r>
      </w:ins>
      <w:ins w:id="944" w:author="Ruan Van Mazijk" w:date="2019-10-23T10:29:00Z">
        <w:r w:rsidR="0016754C">
          <w:rPr>
            <w:lang w:val="en-ZA"/>
          </w:rPr>
          <w:t xml:space="preserve"> &amp; evolutionary mechanisms</w:t>
        </w:r>
      </w:ins>
      <w:ins w:id="945" w:author="Ruan Van Mazijk" w:date="2019-10-23T16:24:00Z">
        <w:r>
          <w:rPr>
            <w:lang w:val="en-ZA"/>
          </w:rPr>
          <w:t xml:space="preserve">] </w:t>
        </w:r>
      </w:ins>
      <w:ins w:id="946" w:author="Ruan Van Mazijk" w:date="2019-10-22T09:56:00Z">
        <w:r w:rsidR="0081010D">
          <w:rPr>
            <w:lang w:val="en-ZA"/>
          </w:rPr>
          <w:t>Just as biodiversity hotspots such as the GCFR and SWAFR</w:t>
        </w:r>
        <w:r w:rsidR="004F2756">
          <w:rPr>
            <w:lang w:val="en-ZA"/>
          </w:rPr>
          <w:t xml:space="preserve">, and indeed </w:t>
        </w:r>
      </w:ins>
      <w:proofErr w:type="spellStart"/>
      <w:ins w:id="947" w:author="Ruan Van Mazijk" w:date="2019-10-23T16:06:00Z">
        <w:r w:rsidR="000D014B">
          <w:rPr>
            <w:lang w:val="en-ZA"/>
          </w:rPr>
          <w:t>m</w:t>
        </w:r>
      </w:ins>
      <w:ins w:id="948" w:author="Ruan Van Mazijk" w:date="2019-10-22T09:56:00Z">
        <w:r w:rsidR="004F2756">
          <w:rPr>
            <w:lang w:val="en-ZA"/>
          </w:rPr>
          <w:t>editerranean</w:t>
        </w:r>
        <w:proofErr w:type="spellEnd"/>
        <w:r w:rsidR="004F2756">
          <w:rPr>
            <w:lang w:val="en-ZA"/>
          </w:rPr>
          <w:t xml:space="preserve">-type flora more generally, are often outliers </w:t>
        </w:r>
        <w:r w:rsidR="004F2756">
          <w:rPr>
            <w:lang w:val="en-ZA"/>
          </w:rPr>
          <w:lastRenderedPageBreak/>
          <w:t xml:space="preserve">in global-scale </w:t>
        </w:r>
      </w:ins>
      <w:ins w:id="949"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950" w:author="Ruan Van Mazijk" w:date="2019-10-22T09:58:00Z">
        <w:r w:rsidR="004F2756">
          <w:rPr>
            <w:lang w:val="en-ZA"/>
          </w:rPr>
          <w:t>. […] (Figure 5) […]</w:t>
        </w:r>
      </w:ins>
    </w:p>
    <w:p w14:paraId="5641BC73" w14:textId="5E90EBA9" w:rsidR="00230ABA" w:rsidRPr="009A6ABA" w:rsidRDefault="00230ABA" w:rsidP="00230ABA">
      <w:pPr>
        <w:pStyle w:val="BodyText"/>
        <w:tabs>
          <w:tab w:val="left" w:pos="6189"/>
        </w:tabs>
        <w:rPr>
          <w:ins w:id="951" w:author="Ruan Van Mazijk" w:date="2019-10-22T10:03:00Z"/>
          <w:lang w:val="en-ZA"/>
        </w:rPr>
      </w:pPr>
      <w:ins w:id="952"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953" w:author="Ruan Van Mazijk" w:date="2019-10-22T10:03:00Z"/>
          <w:lang w:val="en-ZA"/>
        </w:rPr>
      </w:pPr>
      <w:ins w:id="954"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955" w:author="Ruan Van Mazijk" w:date="2019-10-22T10:03:00Z"/>
          <w:lang w:val="en-ZA"/>
        </w:rPr>
      </w:pPr>
      <w:ins w:id="956"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957" w:author="Ruan Van Mazijk" w:date="2019-10-22T10:03:00Z"/>
          <w:lang w:val="en-ZA"/>
        </w:rPr>
      </w:pPr>
      <w:ins w:id="958" w:author="Ruan Van Mazijk" w:date="2019-10-22T10:03: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959" w:author="Ruan Van Mazijk" w:date="2019-10-22T10:03:00Z"/>
          <w:lang w:val="en-ZA"/>
        </w:rPr>
      </w:pPr>
      <w:ins w:id="960"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961" w:author="Ruan Van Mazijk" w:date="2019-10-22T10:03:00Z"/>
          <w:lang w:val="en-ZA"/>
        </w:rPr>
      </w:pPr>
      <w:ins w:id="962" w:author="Ruan Van Mazijk" w:date="2019-10-22T10:03:00Z">
        <w:r>
          <w:rPr>
            <w:lang w:val="en-ZA"/>
          </w:rPr>
          <w:t>S ~ DK vs Res</w:t>
        </w:r>
        <w:r>
          <w:rPr>
            <w:vertAlign w:val="subscript"/>
            <w:lang w:val="en-ZA"/>
          </w:rPr>
          <w:t>PC1</w:t>
        </w:r>
        <w:r>
          <w:rPr>
            <w:lang w:val="en-ZA"/>
          </w:rPr>
          <w:t xml:space="preserve"> ~ DK</w:t>
        </w:r>
      </w:ins>
    </w:p>
    <w:p w14:paraId="692F0388" w14:textId="2E175304" w:rsidR="00C964C6" w:rsidRPr="002B390D" w:rsidRDefault="00230ABA" w:rsidP="0018771F">
      <w:pPr>
        <w:pStyle w:val="BodyText"/>
        <w:numPr>
          <w:ilvl w:val="1"/>
          <w:numId w:val="25"/>
        </w:numPr>
        <w:tabs>
          <w:tab w:val="left" w:pos="6189"/>
        </w:tabs>
        <w:rPr>
          <w:lang w:val="en-ZA"/>
          <w:rPrChange w:id="963" w:author="Ruan Van Mazijk" w:date="2019-10-23T14:05:00Z">
            <w:rPr/>
          </w:rPrChange>
        </w:rPr>
        <w:pPrChange w:id="964" w:author="Ruan Van Mazijk" w:date="2019-10-23T14:04:00Z">
          <w:pPr/>
        </w:pPrChange>
      </w:pPr>
      <w:ins w:id="965" w:author="Ruan Van Mazijk" w:date="2019-10-22T10:03:00Z">
        <w:r>
          <w:rPr>
            <w:lang w:val="en-ZA"/>
          </w:rPr>
          <w:t>Is there a SWAFR equivalent? Likely not…</w:t>
        </w:r>
      </w:ins>
      <w:r w:rsidR="004417B3">
        <w:br w:type="page"/>
      </w:r>
    </w:p>
    <w:p w14:paraId="18D025C9" w14:textId="77777777" w:rsidR="00DD7CD4" w:rsidRDefault="00D04776">
      <w:pPr>
        <w:pStyle w:val="Heading1"/>
        <w:rPr>
          <w:ins w:id="966" w:author="Ruan Van Mazijk" w:date="2019-10-14T11:49:00Z"/>
        </w:rPr>
      </w:pPr>
      <w:r w:rsidRPr="008A4E97">
        <w:lastRenderedPageBreak/>
        <w:t>Tables</w:t>
      </w:r>
      <w:bookmarkEnd w:id="563"/>
    </w:p>
    <w:p w14:paraId="1B2B3558" w14:textId="7CCF8712" w:rsidR="00D04776" w:rsidDel="00B73D31" w:rsidRDefault="00D04776" w:rsidP="004417B3">
      <w:pPr>
        <w:pStyle w:val="Heading1"/>
        <w:rPr>
          <w:del w:id="967" w:author="Ruan Van Mazijk" w:date="2019-10-08T17:09:00Z"/>
        </w:rPr>
      </w:pPr>
    </w:p>
    <w:p w14:paraId="0B8BF017" w14:textId="67294FA7" w:rsidR="003C533D" w:rsidDel="00D164D4" w:rsidRDefault="003C533D" w:rsidP="008A4E97">
      <w:pPr>
        <w:pStyle w:val="TableCaption"/>
        <w:spacing w:line="240" w:lineRule="auto"/>
        <w:rPr>
          <w:del w:id="968" w:author="Ruan Van Mazijk" w:date="2019-10-08T15:01:00Z"/>
          <w:moveFrom w:id="969" w:author="Ruan Van Mazijk" w:date="2019-10-08T13:56:00Z"/>
        </w:rPr>
      </w:pPr>
      <w:moveFromRangeStart w:id="970" w:author="Ruan Van Mazijk" w:date="2019-10-08T13:56:00Z" w:name="move21435422"/>
      <w:commentRangeStart w:id="971"/>
      <w:moveFrom w:id="972" w:author="Ruan Van Mazijk" w:date="2019-10-08T13:56:00Z">
        <w:del w:id="973" w:author="Ruan Van Mazijk" w:date="2019-10-08T15:01:00Z">
          <w:r w:rsidRPr="00242181" w:rsidDel="00D164D4">
            <w:rPr>
              <w:b/>
            </w:rPr>
            <w:delText>Table 1:</w:delText>
          </w:r>
          <w:r w:rsidDel="00D164D4">
            <w:delText xml:space="preserve"> </w:delText>
          </w:r>
          <w:commentRangeEnd w:id="971"/>
          <w:r w:rsidR="00F330A8" w:rsidDel="00D164D4">
            <w:rPr>
              <w:rStyle w:val="CommentReference"/>
              <w:rFonts w:ascii="Times New Roman" w:hAnsiTheme="minorHAnsi"/>
            </w:rPr>
            <w:commentReference w:id="971"/>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974"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975" w:author="Ruan Van Mazijk" w:date="2019-10-08T15:01:00Z"/>
                <w:moveFrom w:id="976" w:author="Ruan Van Mazijk" w:date="2019-10-08T13:56:00Z"/>
              </w:rPr>
            </w:pPr>
            <w:moveFrom w:id="977" w:author="Ruan Van Mazijk" w:date="2019-10-08T13:56:00Z">
              <w:del w:id="978"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979" w:author="Ruan Van Mazijk" w:date="2019-10-08T15:01:00Z"/>
                <w:moveFrom w:id="980" w:author="Ruan Van Mazijk" w:date="2019-10-08T13:56:00Z"/>
              </w:rPr>
            </w:pPr>
            <w:moveFrom w:id="981" w:author="Ruan Van Mazijk" w:date="2019-10-08T13:56:00Z">
              <w:del w:id="982"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983" w:author="Ruan Van Mazijk" w:date="2019-10-08T15:01:00Z"/>
                <w:moveFrom w:id="984" w:author="Ruan Van Mazijk" w:date="2019-10-08T13:56:00Z"/>
              </w:rPr>
            </w:pPr>
            <w:moveFrom w:id="985" w:author="Ruan Van Mazijk" w:date="2019-10-08T13:56:00Z">
              <w:del w:id="986"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987" w:author="Ruan Van Mazijk" w:date="2019-10-08T15:01:00Z"/>
                <w:moveFrom w:id="988" w:author="Ruan Van Mazijk" w:date="2019-10-08T13:56:00Z"/>
              </w:rPr>
            </w:pPr>
            <w:moveFrom w:id="989" w:author="Ruan Van Mazijk" w:date="2019-10-08T13:56:00Z">
              <w:del w:id="990" w:author="Ruan Van Mazijk" w:date="2019-10-08T15:01:00Z">
                <w:r w:rsidRPr="008A4E97" w:rsidDel="00D164D4">
                  <w:delText>Citation(s)</w:delText>
                </w:r>
              </w:del>
            </w:moveFrom>
          </w:p>
        </w:tc>
      </w:tr>
      <w:tr w:rsidR="00A526C4" w:rsidRPr="008A4E97" w:rsidDel="00D164D4" w14:paraId="4DA51379" w14:textId="0890274E" w:rsidTr="00A526C4">
        <w:trPr>
          <w:del w:id="991" w:author="Ruan Van Mazijk" w:date="2019-10-08T15:01:00Z"/>
        </w:trPr>
        <w:tc>
          <w:tcPr>
            <w:tcW w:w="1377" w:type="pct"/>
          </w:tcPr>
          <w:p w14:paraId="7A891CED" w14:textId="1ABD4C44" w:rsidR="00A526C4" w:rsidRPr="008A4E97" w:rsidDel="00D164D4" w:rsidRDefault="00A526C4" w:rsidP="00684A84">
            <w:pPr>
              <w:pStyle w:val="Compact"/>
              <w:rPr>
                <w:del w:id="992" w:author="Ruan Van Mazijk" w:date="2019-10-08T15:01:00Z"/>
                <w:moveFrom w:id="993" w:author="Ruan Van Mazijk" w:date="2019-10-08T13:56:00Z"/>
              </w:rPr>
            </w:pPr>
            <w:moveFrom w:id="994" w:author="Ruan Van Mazijk" w:date="2019-10-08T13:56:00Z">
              <w:del w:id="995"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996" w:author="Ruan Van Mazijk" w:date="2019-10-08T15:01:00Z"/>
                <w:moveFrom w:id="997" w:author="Ruan Van Mazijk" w:date="2019-10-08T13:56:00Z"/>
              </w:rPr>
            </w:pPr>
            <w:moveFrom w:id="998" w:author="Ruan Van Mazijk" w:date="2019-10-08T13:56:00Z">
              <w:del w:id="999"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1000" w:author="Ruan Van Mazijk" w:date="2019-10-08T15:01:00Z"/>
                <w:moveFrom w:id="1001" w:author="Ruan Van Mazijk" w:date="2019-10-08T13:56:00Z"/>
              </w:rPr>
            </w:pPr>
          </w:p>
        </w:tc>
        <w:tc>
          <w:tcPr>
            <w:tcW w:w="1086" w:type="pct"/>
          </w:tcPr>
          <w:p w14:paraId="1EC02DAD" w14:textId="26BF00D8" w:rsidR="00A526C4" w:rsidRPr="00637653" w:rsidDel="00D164D4" w:rsidRDefault="00A526C4" w:rsidP="00684A84">
            <w:pPr>
              <w:pStyle w:val="Compact"/>
              <w:rPr>
                <w:del w:id="1002" w:author="Ruan Van Mazijk" w:date="2019-10-08T15:01:00Z"/>
                <w:moveFrom w:id="1003" w:author="Ruan Van Mazijk" w:date="2019-10-08T13:56:00Z"/>
                <w:highlight w:val="yellow"/>
              </w:rPr>
            </w:pPr>
            <w:moveFrom w:id="1004" w:author="Ruan Van Mazijk" w:date="2019-10-08T13:56:00Z">
              <w:del w:id="1005"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1006" w:author="Ruan Van Mazijk" w:date="2019-10-08T15:01:00Z"/>
        </w:trPr>
        <w:tc>
          <w:tcPr>
            <w:tcW w:w="1377" w:type="pct"/>
          </w:tcPr>
          <w:p w14:paraId="10871EE4" w14:textId="414D54E6" w:rsidR="00A526C4" w:rsidRPr="008A4E97" w:rsidDel="00D164D4" w:rsidRDefault="00A526C4" w:rsidP="00684A84">
            <w:pPr>
              <w:pStyle w:val="Compact"/>
              <w:rPr>
                <w:del w:id="1007" w:author="Ruan Van Mazijk" w:date="2019-10-08T15:01:00Z"/>
                <w:moveFrom w:id="1008" w:author="Ruan Van Mazijk" w:date="2019-10-08T13:56:00Z"/>
              </w:rPr>
            </w:pPr>
            <w:moveFrom w:id="1009" w:author="Ruan Van Mazijk" w:date="2019-10-08T13:56:00Z">
              <w:del w:id="1010"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1011" w:author="Ruan Van Mazijk" w:date="2019-10-08T15:01:00Z"/>
                <w:moveFrom w:id="1012" w:author="Ruan Van Mazijk" w:date="2019-10-08T13:56:00Z"/>
              </w:rPr>
            </w:pPr>
            <w:moveFrom w:id="1013" w:author="Ruan Van Mazijk" w:date="2019-10-08T13:56:00Z">
              <w:del w:id="1014"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1015" w:author="Ruan Van Mazijk" w:date="2019-10-08T15:01:00Z"/>
                <w:moveFrom w:id="1016" w:author="Ruan Van Mazijk" w:date="2019-10-08T13:56:00Z"/>
              </w:rPr>
            </w:pPr>
          </w:p>
        </w:tc>
        <w:tc>
          <w:tcPr>
            <w:tcW w:w="1086" w:type="pct"/>
          </w:tcPr>
          <w:p w14:paraId="51507F64" w14:textId="39220A2C" w:rsidR="00A526C4" w:rsidRPr="00637653" w:rsidDel="00D164D4" w:rsidRDefault="00A526C4" w:rsidP="00684A84">
            <w:pPr>
              <w:pStyle w:val="Compact"/>
              <w:rPr>
                <w:del w:id="1017" w:author="Ruan Van Mazijk" w:date="2019-10-08T15:01:00Z"/>
                <w:moveFrom w:id="1018" w:author="Ruan Van Mazijk" w:date="2019-10-08T13:56:00Z"/>
                <w:highlight w:val="yellow"/>
              </w:rPr>
            </w:pPr>
            <w:moveFrom w:id="1019" w:author="Ruan Van Mazijk" w:date="2019-10-08T13:56:00Z">
              <w:del w:id="1020"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1021" w:author="Ruan Van Mazijk" w:date="2019-10-08T15:01:00Z"/>
        </w:trPr>
        <w:tc>
          <w:tcPr>
            <w:tcW w:w="1377" w:type="pct"/>
          </w:tcPr>
          <w:p w14:paraId="04354374" w14:textId="72612CF2" w:rsidR="003C533D" w:rsidRPr="008A4E97" w:rsidDel="00D164D4" w:rsidRDefault="003C533D" w:rsidP="008A4E97">
            <w:pPr>
              <w:pStyle w:val="Compact"/>
              <w:rPr>
                <w:del w:id="1022" w:author="Ruan Van Mazijk" w:date="2019-10-08T15:01:00Z"/>
                <w:moveFrom w:id="1023" w:author="Ruan Van Mazijk" w:date="2019-10-08T13:56:00Z"/>
              </w:rPr>
            </w:pPr>
            <w:moveFrom w:id="1024" w:author="Ruan Van Mazijk" w:date="2019-10-08T13:56:00Z">
              <w:del w:id="1025"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1026" w:author="Ruan Van Mazijk" w:date="2019-10-08T15:01:00Z"/>
                <w:moveFrom w:id="1027" w:author="Ruan Van Mazijk" w:date="2019-10-08T13:56:00Z"/>
              </w:rPr>
            </w:pPr>
            <w:moveFrom w:id="1028" w:author="Ruan Van Mazijk" w:date="2019-10-08T13:56:00Z">
              <w:del w:id="1029"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1030" w:author="Ruan Van Mazijk" w:date="2019-10-08T15:01:00Z"/>
                <w:moveFrom w:id="1031" w:author="Ruan Van Mazijk" w:date="2019-10-08T13:56:00Z"/>
              </w:rPr>
            </w:pPr>
            <w:moveFrom w:id="1032" w:author="Ruan Van Mazijk" w:date="2019-10-08T13:56:00Z">
              <w:del w:id="1033"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1034" w:author="Ruan Van Mazijk" w:date="2019-10-08T15:01:00Z"/>
                <w:moveFrom w:id="1035" w:author="Ruan Van Mazijk" w:date="2019-10-08T13:56:00Z"/>
                <w:highlight w:val="yellow"/>
              </w:rPr>
            </w:pPr>
            <w:moveFrom w:id="1036" w:author="Ruan Van Mazijk" w:date="2019-10-08T13:56:00Z">
              <w:del w:id="1037"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1038" w:author="Ruan Van Mazijk" w:date="2019-10-08T15:01:00Z"/>
        </w:trPr>
        <w:tc>
          <w:tcPr>
            <w:tcW w:w="1377" w:type="pct"/>
          </w:tcPr>
          <w:p w14:paraId="2B4969CA" w14:textId="31A23E01" w:rsidR="003C533D" w:rsidRPr="008A4E97" w:rsidDel="00D164D4" w:rsidRDefault="003C533D" w:rsidP="008A4E97">
            <w:pPr>
              <w:pStyle w:val="Compact"/>
              <w:rPr>
                <w:del w:id="1039" w:author="Ruan Van Mazijk" w:date="2019-10-08T15:01:00Z"/>
                <w:moveFrom w:id="1040" w:author="Ruan Van Mazijk" w:date="2019-10-08T13:56:00Z"/>
              </w:rPr>
            </w:pPr>
            <w:moveFrom w:id="1041" w:author="Ruan Van Mazijk" w:date="2019-10-08T13:56:00Z">
              <w:del w:id="1042"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1043" w:author="Ruan Van Mazijk" w:date="2019-10-08T15:01:00Z"/>
                <w:moveFrom w:id="1044" w:author="Ruan Van Mazijk" w:date="2019-10-08T13:56:00Z"/>
              </w:rPr>
            </w:pPr>
            <w:moveFrom w:id="1045" w:author="Ruan Van Mazijk" w:date="2019-10-08T13:56:00Z">
              <w:del w:id="1046"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1047" w:author="Ruan Van Mazijk" w:date="2019-10-08T15:01:00Z"/>
                <w:moveFrom w:id="1048" w:author="Ruan Van Mazijk" w:date="2019-10-08T13:56:00Z"/>
              </w:rPr>
            </w:pPr>
            <w:moveFrom w:id="1049" w:author="Ruan Van Mazijk" w:date="2019-10-08T13:56:00Z">
              <w:del w:id="1050"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1051" w:author="Ruan Van Mazijk" w:date="2019-10-08T15:01:00Z"/>
                <w:moveFrom w:id="1052" w:author="Ruan Van Mazijk" w:date="2019-10-08T13:56:00Z"/>
                <w:highlight w:val="yellow"/>
              </w:rPr>
            </w:pPr>
            <w:moveFrom w:id="1053" w:author="Ruan Van Mazijk" w:date="2019-10-08T13:56:00Z">
              <w:del w:id="1054"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1055" w:author="Ruan Van Mazijk" w:date="2019-10-08T15:01:00Z"/>
        </w:trPr>
        <w:tc>
          <w:tcPr>
            <w:tcW w:w="1377" w:type="pct"/>
          </w:tcPr>
          <w:p w14:paraId="1F31C346" w14:textId="4C7AE28F" w:rsidR="003C533D" w:rsidRPr="008A4E97" w:rsidDel="00D164D4" w:rsidRDefault="003C533D" w:rsidP="008A4E97">
            <w:pPr>
              <w:pStyle w:val="Compact"/>
              <w:rPr>
                <w:del w:id="1056" w:author="Ruan Van Mazijk" w:date="2019-10-08T15:01:00Z"/>
                <w:moveFrom w:id="1057" w:author="Ruan Van Mazijk" w:date="2019-10-08T13:56:00Z"/>
              </w:rPr>
            </w:pPr>
            <w:moveFrom w:id="1058" w:author="Ruan Van Mazijk" w:date="2019-10-08T13:56:00Z">
              <w:del w:id="1059"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1060" w:author="Ruan Van Mazijk" w:date="2019-10-08T15:01:00Z"/>
                <w:moveFrom w:id="1061" w:author="Ruan Van Mazijk" w:date="2019-10-08T13:56:00Z"/>
              </w:rPr>
            </w:pPr>
            <w:moveFrom w:id="1062" w:author="Ruan Van Mazijk" w:date="2019-10-08T13:56:00Z">
              <w:del w:id="1063"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1064" w:author="Ruan Van Mazijk" w:date="2019-10-08T15:01:00Z"/>
                <w:moveFrom w:id="1065" w:author="Ruan Van Mazijk" w:date="2019-10-08T13:56:00Z"/>
              </w:rPr>
            </w:pPr>
            <w:moveFrom w:id="1066" w:author="Ruan Van Mazijk" w:date="2019-10-08T13:56:00Z">
              <w:del w:id="1067"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1068" w:author="Ruan Van Mazijk" w:date="2019-10-08T15:01:00Z"/>
                <w:moveFrom w:id="1069" w:author="Ruan Van Mazijk" w:date="2019-10-08T13:56:00Z"/>
                <w:highlight w:val="yellow"/>
              </w:rPr>
            </w:pPr>
            <w:moveFrom w:id="1070" w:author="Ruan Van Mazijk" w:date="2019-10-08T13:56:00Z">
              <w:del w:id="1071"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1072"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1073" w:author="Ruan Van Mazijk" w:date="2019-10-08T15:01:00Z"/>
                <w:moveFrom w:id="1074" w:author="Ruan Van Mazijk" w:date="2019-10-08T13:56:00Z"/>
              </w:rPr>
            </w:pPr>
            <w:moveFrom w:id="1075" w:author="Ruan Van Mazijk" w:date="2019-10-08T13:56:00Z">
              <w:del w:id="1076"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1077" w:author="Ruan Van Mazijk" w:date="2019-10-08T15:01:00Z"/>
                <w:moveFrom w:id="1078" w:author="Ruan Van Mazijk" w:date="2019-10-08T13:56:00Z"/>
              </w:rPr>
            </w:pPr>
            <w:moveFrom w:id="1079" w:author="Ruan Van Mazijk" w:date="2019-10-08T13:56:00Z">
              <w:del w:id="1080"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1081" w:author="Ruan Van Mazijk" w:date="2019-10-08T15:01:00Z"/>
                <w:moveFrom w:id="1082"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1083" w:author="Ruan Van Mazijk" w:date="2019-10-08T15:01:00Z"/>
                <w:moveFrom w:id="1084" w:author="Ruan Van Mazijk" w:date="2019-10-08T13:56:00Z"/>
                <w:highlight w:val="yellow"/>
              </w:rPr>
            </w:pPr>
            <w:moveFrom w:id="1085" w:author="Ruan Van Mazijk" w:date="2019-10-08T13:56:00Z">
              <w:del w:id="1086"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1087" w:author="Ruan Van Mazijk" w:date="2019-10-08T13:56:00Z"/>
          <w:vertAlign w:val="superscript"/>
          <w:rPrChange w:id="1088" w:author="Ruan Van Mazijk" w:date="2019-10-08T14:09:00Z">
            <w:rPr>
              <w:del w:id="1089" w:author="Ruan Van Mazijk" w:date="2019-10-08T13:56:00Z"/>
            </w:rPr>
          </w:rPrChange>
        </w:rPr>
      </w:pPr>
      <w:moveFrom w:id="1090"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970"/>
      <w:del w:id="1091" w:author="Ruan Van Mazijk" w:date="2019-10-08T13:56:00Z">
        <w:r w:rsidR="003C533D" w:rsidDel="00E63AAF">
          <w:br w:type="page"/>
        </w:r>
      </w:del>
    </w:p>
    <w:p w14:paraId="71033F34" w14:textId="648BB642" w:rsidR="00146F57" w:rsidRDefault="00D04776">
      <w:pPr>
        <w:spacing w:after="0"/>
        <w:pPrChange w:id="1092" w:author="Ruan Van Mazijk" w:date="2019-10-08T16:41:00Z">
          <w:pPr>
            <w:pStyle w:val="TableCaption"/>
            <w:spacing w:line="240" w:lineRule="auto"/>
          </w:pPr>
        </w:pPrChange>
      </w:pPr>
      <w:r w:rsidRPr="00643806">
        <w:rPr>
          <w:b/>
        </w:rPr>
        <w:t>Table 2:</w:t>
      </w:r>
      <w:r w:rsidRPr="00FE718A">
        <w:t xml:space="preserve"> </w:t>
      </w:r>
      <w:del w:id="1093"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1094" w:author="Ruan Van Mazijk" w:date="2019-10-08T16:43:00Z">
        <w:r w:rsidR="00F75284">
          <w:t>Signs and significances</w:t>
        </w:r>
        <w:r w:rsidR="00F75284">
          <w:rPr>
            <w:vertAlign w:val="superscript"/>
          </w:rPr>
          <w:t>1</w:t>
        </w:r>
        <w:r w:rsidR="00F75284">
          <w:t xml:space="preserve"> of</w:t>
        </w:r>
        <w:r w:rsidR="00F75284" w:rsidRPr="00FE718A">
          <w:t xml:space="preserve"> </w:t>
        </w:r>
      </w:ins>
      <w:del w:id="1095" w:author="Ruan Van Mazijk" w:date="2019-10-08T16:44:00Z">
        <w:r w:rsidR="00043102" w:rsidRPr="00FE718A" w:rsidDel="003F76AF">
          <w:delText>r</w:delText>
        </w:r>
        <w:r w:rsidRPr="00FE718A" w:rsidDel="003F76AF">
          <w:delText xml:space="preserve">esults </w:delText>
        </w:r>
      </w:del>
      <w:ins w:id="1096" w:author="Ruan Van Mazijk" w:date="2019-10-08T16:44:00Z">
        <w:r w:rsidR="003F76AF">
          <w:t>c</w:t>
        </w:r>
      </w:ins>
      <w:ins w:id="1097" w:author="Ruan Van Mazijk" w:date="2019-10-08T16:45:00Z">
        <w:r w:rsidR="003F76AF">
          <w:t>oefficients</w:t>
        </w:r>
      </w:ins>
      <w:ins w:id="1098" w:author="Ruan Van Mazijk" w:date="2019-10-08T16:44:00Z">
        <w:r w:rsidR="003F76AF" w:rsidRPr="00FE718A">
          <w:t xml:space="preserve"> </w:t>
        </w:r>
      </w:ins>
      <w:ins w:id="1099" w:author="Ruan Van Mazijk" w:date="2019-10-08T16:45:00Z">
        <w:r w:rsidR="003F76AF">
          <w:t>from</w:t>
        </w:r>
      </w:ins>
      <w:del w:id="1100"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1101" w:author="Ruan Van Mazijk" w:date="2019-10-08T16:43:00Z">
        <w:r w:rsidR="00F75284">
          <w:rPr>
            <w:vertAlign w:val="superscript"/>
          </w:rPr>
          <w:t>2</w:t>
        </w:r>
      </w:ins>
      <w:del w:id="1102"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1103"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1104"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1105" w:author="Ruan Van Mazijk" w:date="2019-10-08T16:43:00Z">
        <w:r w:rsidR="00BC5725" w:rsidDel="00F75284">
          <w:delText xml:space="preserve"> term </w:delText>
        </w:r>
      </w:del>
      <w:del w:id="1106" w:author="Ruan Van Mazijk" w:date="2019-10-08T14:08:00Z">
        <w:r w:rsidR="00BC5725" w:rsidDel="003B7DEF">
          <w:delText>(where applicable)</w:delText>
        </w:r>
      </w:del>
      <w:del w:id="1107" w:author="Ruan Van Mazijk" w:date="2019-10-08T14:09:00Z">
        <w:r w:rsidR="00BC5725" w:rsidDel="00AC7DD5">
          <w:delText xml:space="preserve"> </w:delText>
        </w:r>
      </w:del>
      <w:del w:id="1108"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1109" w:author="Ruan Van Mazijk" w:date="2019-10-08T16:44:00Z"/>
        </w:rPr>
      </w:pPr>
      <w:ins w:id="1110"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1111" w:author="Ruan Van Mazijk" w:date="2019-10-08T17:09:00Z"/>
          <w:vertAlign w:val="superscript"/>
        </w:rPr>
        <w:pPrChange w:id="1112" w:author="Ruan Van Mazijk" w:date="2019-10-08T17:09:00Z">
          <w:pPr/>
        </w:pPrChange>
      </w:pPr>
      <w:ins w:id="1113" w:author="Ruan Van Mazijk" w:date="2019-10-08T16:44:00Z">
        <w:r>
          <w:rPr>
            <w:vertAlign w:val="superscript"/>
          </w:rPr>
          <w:t>2</w:t>
        </w:r>
      </w:ins>
      <w:del w:id="1114" w:author="Ruan Van Mazijk" w:date="2019-10-08T16:44:00Z">
        <w:r w:rsidR="00230C87" w:rsidRPr="0078067F" w:rsidDel="00F75284">
          <w:rPr>
            <w:vertAlign w:val="superscript"/>
          </w:rPr>
          <w:delText>1</w:delText>
        </w:r>
      </w:del>
      <w:r w:rsidR="00B34B13" w:rsidRPr="0078067F">
        <w:rPr>
          <w:vertAlign w:val="superscript"/>
        </w:rPr>
        <w:t xml:space="preserve"> </w:t>
      </w:r>
      <w:ins w:id="1115"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1116"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1117"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1118" w:author="Ruan Van Mazijk" w:date="2019-10-08T17:09:00Z"/>
        </w:rPr>
      </w:pPr>
    </w:p>
    <w:p w14:paraId="5548EE99" w14:textId="245DDD10" w:rsidR="00F75284" w:rsidDel="00B73D31" w:rsidRDefault="00230C87">
      <w:pPr>
        <w:pStyle w:val="BodyText"/>
        <w:spacing w:before="0" w:after="0"/>
        <w:rPr>
          <w:del w:id="1119" w:author="Ruan Van Mazijk" w:date="2019-10-08T17:09:00Z"/>
        </w:rPr>
        <w:pPrChange w:id="1120" w:author="Ruan Van Mazijk" w:date="2019-10-08T16:42:00Z">
          <w:pPr>
            <w:pStyle w:val="BodyText"/>
            <w:spacing w:before="0"/>
          </w:pPr>
        </w:pPrChange>
      </w:pPr>
      <w:del w:id="1121"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1122"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1123"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1124" w:author="Ruan Van Mazijk" w:date="2019-10-08T16:35:00Z"/>
        </w:rPr>
        <w:pPrChange w:id="1125" w:author="Ruan Van Mazijk" w:date="2019-10-09T13:29:00Z">
          <w:pPr/>
        </w:pPrChange>
      </w:pPr>
      <w:r>
        <w:br w:type="page"/>
      </w:r>
    </w:p>
    <w:p w14:paraId="011609AB" w14:textId="78CC08A5" w:rsidR="00D04776" w:rsidRPr="00A31266" w:rsidDel="009A03FC" w:rsidRDefault="00D04776">
      <w:pPr>
        <w:pStyle w:val="Heading1"/>
        <w:rPr>
          <w:del w:id="1126" w:author="Ruan Van Mazijk" w:date="2019-10-08T14:10:00Z"/>
        </w:rPr>
      </w:pPr>
      <w:del w:id="1127" w:author="Ruan Van Mazijk" w:date="2019-10-08T16:21:00Z">
        <w:r w:rsidRPr="00A31266" w:rsidDel="009A03FC">
          <w:rPr>
            <w:b w:val="0"/>
            <w:bCs w:val="0"/>
          </w:rPr>
          <w:delText>Figures</w:delText>
        </w:r>
      </w:del>
      <w:bookmarkEnd w:id="1122"/>
    </w:p>
    <w:p w14:paraId="29EF0B66" w14:textId="35655AC0" w:rsidR="00F23EA1" w:rsidRPr="002B2755" w:rsidRDefault="00BE18DF">
      <w:pPr>
        <w:pStyle w:val="Heading1"/>
        <w:rPr>
          <w:ins w:id="1128" w:author="Ruan Van Mazijk" w:date="2019-10-08T16:21:00Z"/>
        </w:rPr>
        <w:pPrChange w:id="1129" w:author="Ruan Van Mazijk" w:date="2019-10-09T13:29:00Z">
          <w:pPr>
            <w:pStyle w:val="BodyText"/>
          </w:pPr>
        </w:pPrChange>
      </w:pPr>
      <w:ins w:id="1130" w:author="Ruan Van Mazijk" w:date="2019-10-09T13:30:00Z">
        <w:r>
          <w:t>Figures</w:t>
        </w:r>
      </w:ins>
    </w:p>
    <w:p w14:paraId="457D8DE2" w14:textId="01335922" w:rsidR="00D04776" w:rsidRDefault="00D04776">
      <w:pPr>
        <w:pStyle w:val="BodyText"/>
        <w:pPrChange w:id="1131"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1132" w:author="Ruan Van Mazijk" w:date="2019-10-09T15:49:00Z">
        <w:r w:rsidR="004816AD">
          <w:t xml:space="preserve"> </w:t>
        </w:r>
      </w:ins>
      <w:del w:id="1133"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1134" w:author="Ruan Van Mazijk" w:date="2019-10-14T11:51:00Z">
        <w:r w:rsidR="00D6118F">
          <w:t xml:space="preserve"> </w:t>
        </w:r>
      </w:ins>
      <w:del w:id="1135"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1136" w:author="Michael Cramer" w:date="2019-10-07T10:01:00Z">
        <w:r w:rsidR="00F330A8">
          <w:t xml:space="preserve">Frequency </w:t>
        </w:r>
        <w:commentRangeStart w:id="1137"/>
        <w:commentRangeStart w:id="1138"/>
        <w:r w:rsidR="00F330A8">
          <w:t>d</w:t>
        </w:r>
      </w:ins>
      <w:r w:rsidRPr="002C037D">
        <w:t xml:space="preserve">istributions </w:t>
      </w:r>
      <w:commentRangeEnd w:id="1137"/>
      <w:r w:rsidR="00F330A8">
        <w:rPr>
          <w:rStyle w:val="CommentReference"/>
          <w:rFonts w:ascii="Times New Roman" w:hAnsiTheme="minorHAnsi"/>
        </w:rPr>
        <w:commentReference w:id="1137"/>
      </w:r>
      <w:commentRangeEnd w:id="1138"/>
      <w:r w:rsidR="006F5A52">
        <w:rPr>
          <w:rStyle w:val="CommentReference"/>
          <w:rFonts w:ascii="Times New Roman" w:hAnsiTheme="minorHAnsi"/>
        </w:rPr>
        <w:commentReference w:id="1138"/>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1139"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1140" w:author="Ruan Van Mazijk" w:date="2019-10-09T12:55:00Z">
        <w:r w:rsidR="00211A46">
          <w:rPr>
            <w:vertAlign w:val="subscript"/>
          </w:rPr>
          <w:t xml:space="preserve"> </w:t>
        </w:r>
        <w:r w:rsidR="00211A46" w:rsidRPr="00211A46">
          <w:rPr>
            <w:rPrChange w:id="1141"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1142" w:author="Ruan Van Mazijk" w:date="2019-10-09T12:55:00Z">
        <w:r w:rsidRPr="002C037D" w:rsidDel="00211A46">
          <w:delText xml:space="preserve"> / </w:delText>
        </w:r>
      </w:del>
      <m:oMath>
        <m:bar>
          <m:barPr>
            <m:pos m:val="top"/>
            <m:ctrlPr>
              <w:del w:id="1143" w:author="Ruan Van Mazijk" w:date="2019-10-09T12:54:00Z">
                <w:rPr>
                  <w:rFonts w:ascii="Cambria Math" w:hAnsi="Cambria Math"/>
                </w:rPr>
              </w:del>
            </m:ctrlPr>
          </m:barPr>
          <m:e>
            <m:r>
              <w:del w:id="1144" w:author="Ruan Van Mazijk" w:date="2019-10-09T12:54:00Z">
                <w:rPr>
                  <w:rFonts w:ascii="Cambria Math" w:hAnsi="Cambria Math"/>
                </w:rPr>
                <m:t>S</m:t>
              </w:del>
            </m:r>
          </m:e>
        </m:bar>
      </m:oMath>
      <w:del w:id="1145"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1146" w:author="Ruan Van Mazijk" w:date="2019-10-14T11:52:00Z">
        <w:r w:rsidR="006255A4" w:rsidRPr="00EB7331" w:rsidDel="008D7B9E">
          <w:delText>s 1–</w:delText>
        </w:r>
      </w:del>
      <w:ins w:id="1147" w:author="Ruan Van Mazijk" w:date="2019-10-14T11:52:00Z">
        <w:r w:rsidR="008D7B9E">
          <w:t xml:space="preserve"> </w:t>
        </w:r>
      </w:ins>
      <w:r w:rsidR="00C2751C">
        <w:t>2</w:t>
      </w:r>
      <w:r w:rsidR="006255A4" w:rsidRPr="00EB7331">
        <w:t xml:space="preserve"> and Figure 1.</w:t>
      </w:r>
      <w:r w:rsidR="00F614B4">
        <w:br w:type="page"/>
      </w:r>
      <w:bookmarkStart w:id="1148" w:name="references"/>
    </w:p>
    <w:p w14:paraId="0BD64C4E" w14:textId="2D0B4B2B" w:rsidR="006056E9" w:rsidRDefault="00A45444">
      <w:pPr>
        <w:pStyle w:val="BodyText"/>
        <w:rPr>
          <w:ins w:id="1149" w:author="Ruan Van Mazijk" w:date="2019-10-08T12:42:00Z"/>
        </w:rPr>
        <w:pPrChange w:id="1150"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1151" w:author="Ruan Van Mazijk" w:date="2019-10-08T12:42:00Z"/>
        </w:rPr>
      </w:pPr>
    </w:p>
    <w:p w14:paraId="20EF5617" w14:textId="4BC9E57A" w:rsidR="00A45444" w:rsidRPr="006056E9" w:rsidRDefault="00A45444" w:rsidP="0074274A">
      <w:pPr>
        <w:pStyle w:val="BodyText"/>
        <w:rPr>
          <w:rPrChange w:id="1152" w:author="Ruan Van Mazijk" w:date="2019-10-08T12:42:00Z">
            <w:rPr>
              <w:highlight w:val="yellow"/>
            </w:rPr>
          </w:rPrChange>
        </w:rPr>
      </w:pPr>
      <w:r w:rsidRPr="00242181">
        <w:rPr>
          <w:b/>
        </w:rPr>
        <w:t xml:space="preserve">Figure </w:t>
      </w:r>
      <w:r>
        <w:rPr>
          <w:b/>
        </w:rPr>
        <w:t>5</w:t>
      </w:r>
      <w:del w:id="1153"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1154"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1155" w:author="Ruan Van Mazijk" w:date="2019-10-09T13:34:00Z">
        <w:r w:rsidRPr="002F3914">
          <w:rPr>
            <w:highlight w:val="yellow"/>
          </w:rPr>
          <w:t>[</w:t>
        </w:r>
      </w:ins>
      <w:r w:rsidR="009E59E0" w:rsidRPr="002F3914">
        <w:rPr>
          <w:highlight w:val="yellow"/>
        </w:rPr>
        <w:t>…</w:t>
      </w:r>
      <w:ins w:id="1156" w:author="Ruan Van Mazijk" w:date="2019-10-09T13:34:00Z">
        <w:r w:rsidRPr="002F3914">
          <w:rPr>
            <w:highlight w:val="yellow"/>
            <w:rPrChange w:id="1157" w:author="Ruan Van Mazijk" w:date="2019-10-09T13:34:00Z">
              <w:rPr/>
            </w:rPrChange>
          </w:rPr>
          <w:t>]</w:t>
        </w:r>
      </w:ins>
    </w:p>
    <w:p w14:paraId="1F4B685E" w14:textId="77777777" w:rsidR="00FE5D62" w:rsidRPr="003C085D" w:rsidRDefault="00FE5D62">
      <w:pPr>
        <w:pStyle w:val="Heading1"/>
        <w:pPrChange w:id="1158" w:author="Ruan Van Mazijk" w:date="2019-10-09T13:34:00Z">
          <w:pPr>
            <w:pStyle w:val="Heading1"/>
            <w:spacing w:line="240" w:lineRule="auto"/>
          </w:pPr>
        </w:pPrChange>
      </w:pPr>
      <w:r w:rsidRPr="003C085D">
        <w:t>ORCID</w:t>
      </w:r>
    </w:p>
    <w:p w14:paraId="2AEF9034" w14:textId="7592B011" w:rsidR="00FE5D62" w:rsidRPr="002B2755" w:rsidRDefault="00FE5D62">
      <w:pPr>
        <w:pPrChange w:id="1159" w:author="Ruan Van Mazijk" w:date="2019-10-09T13:34:00Z">
          <w:pPr>
            <w:pStyle w:val="BodyText"/>
          </w:pPr>
        </w:pPrChange>
      </w:pPr>
      <w:r w:rsidRPr="002B2755">
        <w:t>R</w:t>
      </w:r>
      <w:r w:rsidR="00692368" w:rsidRPr="003C085D">
        <w:rPr>
          <w:rPrChange w:id="1160" w:author="Ruan Van Mazijk" w:date="2019-10-09T13:34:00Z">
            <w:rPr/>
          </w:rPrChange>
        </w:rPr>
        <w:t xml:space="preserve">uan </w:t>
      </w:r>
      <w:r w:rsidRPr="003C085D">
        <w:rPr>
          <w:rPrChange w:id="1161" w:author="Ruan Van Mazijk" w:date="2019-10-09T13:34:00Z">
            <w:rPr/>
          </w:rPrChange>
        </w:rPr>
        <w:t>v</w:t>
      </w:r>
      <w:r w:rsidR="00692368" w:rsidRPr="003C085D">
        <w:rPr>
          <w:rPrChange w:id="1162" w:author="Ruan Van Mazijk" w:date="2019-10-09T13:34:00Z">
            <w:rPr/>
          </w:rPrChange>
        </w:rPr>
        <w:t xml:space="preserve">an </w:t>
      </w:r>
      <w:r w:rsidRPr="003C085D">
        <w:rPr>
          <w:rPrChange w:id="1163" w:author="Ruan Van Mazijk" w:date="2019-10-09T13:34:00Z">
            <w:rPr/>
          </w:rPrChange>
        </w:rPr>
        <w:t>M</w:t>
      </w:r>
      <w:r w:rsidR="00692368" w:rsidRPr="003C085D">
        <w:rPr>
          <w:rPrChange w:id="1164" w:author="Ruan Van Mazijk" w:date="2019-10-09T13:34:00Z">
            <w:rPr/>
          </w:rPrChange>
        </w:rPr>
        <w:t>azijk</w:t>
      </w:r>
      <w:r w:rsidRPr="003C085D">
        <w:rPr>
          <w:rPrChange w:id="1165" w:author="Ruan Van Mazijk" w:date="2019-10-09T13:34:00Z">
            <w:rPr/>
          </w:rPrChange>
        </w:rPr>
        <w:t xml:space="preserve">: </w:t>
      </w:r>
      <w:r w:rsidR="008B0A90" w:rsidRPr="003C085D">
        <w:rPr>
          <w:rPrChange w:id="1166" w:author="Ruan Van Mazijk" w:date="2019-10-09T13:34:00Z">
            <w:rPr/>
          </w:rPrChange>
        </w:rPr>
        <w:fldChar w:fldCharType="begin"/>
      </w:r>
      <w:r w:rsidR="008B0A90" w:rsidRPr="003C085D">
        <w:rPr>
          <w:rPrChange w:id="1167" w:author="Ruan Van Mazijk" w:date="2019-10-09T13:34:00Z">
            <w:rPr/>
          </w:rPrChange>
        </w:rPr>
        <w:instrText xml:space="preserve"> HYPERLINK "https://orcid.org/0000-0003-2659-6909" </w:instrText>
      </w:r>
      <w:r w:rsidR="008B0A90" w:rsidRPr="003C085D">
        <w:rPr>
          <w:rPrChange w:id="1168" w:author="Ruan Van Mazijk" w:date="2019-10-09T13:34:00Z">
            <w:rPr>
              <w:rStyle w:val="Hyperlink"/>
              <w:color w:val="auto"/>
            </w:rPr>
          </w:rPrChange>
        </w:rPr>
        <w:fldChar w:fldCharType="separate"/>
      </w:r>
      <w:r w:rsidR="00FC55F5" w:rsidRPr="003C085D">
        <w:rPr>
          <w:rStyle w:val="Hyperlink"/>
          <w:rPrChange w:id="1169" w:author="Ruan Van Mazijk" w:date="2019-10-09T13:34:00Z">
            <w:rPr>
              <w:rStyle w:val="Hyperlink"/>
              <w:color w:val="auto"/>
            </w:rPr>
          </w:rPrChange>
        </w:rPr>
        <w:t>https://orcid.org/</w:t>
      </w:r>
      <w:r w:rsidRPr="003C085D">
        <w:rPr>
          <w:rStyle w:val="Hyperlink"/>
          <w:rPrChange w:id="1170" w:author="Ruan Van Mazijk" w:date="2019-10-09T13:34:00Z">
            <w:rPr>
              <w:rStyle w:val="Hyperlink"/>
              <w:color w:val="auto"/>
            </w:rPr>
          </w:rPrChange>
        </w:rPr>
        <w:t>0000-0003-2659-6909</w:t>
      </w:r>
      <w:r w:rsidR="008B0A90" w:rsidRPr="003C085D">
        <w:rPr>
          <w:rPrChange w:id="1171" w:author="Ruan Van Mazijk" w:date="2019-10-09T13:34:00Z">
            <w:rPr>
              <w:rStyle w:val="Hyperlink"/>
              <w:color w:val="auto"/>
            </w:rPr>
          </w:rPrChange>
        </w:rPr>
        <w:fldChar w:fldCharType="end"/>
      </w:r>
    </w:p>
    <w:p w14:paraId="437BDB41" w14:textId="126DE8FE" w:rsidR="00FE5D62" w:rsidRPr="002B2755" w:rsidRDefault="00FE5D62">
      <w:pPr>
        <w:pPrChange w:id="1172" w:author="Ruan Van Mazijk" w:date="2019-10-09T13:34:00Z">
          <w:pPr>
            <w:pStyle w:val="BodyText"/>
          </w:pPr>
        </w:pPrChange>
      </w:pPr>
      <w:r w:rsidRPr="003C085D">
        <w:rPr>
          <w:rPrChange w:id="1173" w:author="Ruan Van Mazijk" w:date="2019-10-09T13:34:00Z">
            <w:rPr/>
          </w:rPrChange>
        </w:rPr>
        <w:t>M</w:t>
      </w:r>
      <w:r w:rsidR="00692368" w:rsidRPr="003C085D">
        <w:rPr>
          <w:rPrChange w:id="1174" w:author="Ruan Van Mazijk" w:date="2019-10-09T13:34:00Z">
            <w:rPr/>
          </w:rPrChange>
        </w:rPr>
        <w:t xml:space="preserve">ichael </w:t>
      </w:r>
      <w:r w:rsidRPr="003C085D">
        <w:rPr>
          <w:rPrChange w:id="1175" w:author="Ruan Van Mazijk" w:date="2019-10-09T13:34:00Z">
            <w:rPr/>
          </w:rPrChange>
        </w:rPr>
        <w:t>D</w:t>
      </w:r>
      <w:r w:rsidR="00692368" w:rsidRPr="003C085D">
        <w:rPr>
          <w:rPrChange w:id="1176" w:author="Ruan Van Mazijk" w:date="2019-10-09T13:34:00Z">
            <w:rPr/>
          </w:rPrChange>
        </w:rPr>
        <w:t xml:space="preserve">. </w:t>
      </w:r>
      <w:r w:rsidRPr="003C085D">
        <w:rPr>
          <w:rPrChange w:id="1177" w:author="Ruan Van Mazijk" w:date="2019-10-09T13:34:00Z">
            <w:rPr/>
          </w:rPrChange>
        </w:rPr>
        <w:t>C</w:t>
      </w:r>
      <w:r w:rsidR="00692368" w:rsidRPr="003C085D">
        <w:rPr>
          <w:rPrChange w:id="1178" w:author="Ruan Van Mazijk" w:date="2019-10-09T13:34:00Z">
            <w:rPr/>
          </w:rPrChange>
        </w:rPr>
        <w:t>ramer</w:t>
      </w:r>
      <w:r w:rsidRPr="003C085D">
        <w:rPr>
          <w:rPrChange w:id="1179" w:author="Ruan Van Mazijk" w:date="2019-10-09T13:34:00Z">
            <w:rPr/>
          </w:rPrChange>
        </w:rPr>
        <w:t xml:space="preserve">: </w:t>
      </w:r>
      <w:r w:rsidR="008B0A90" w:rsidRPr="003C085D">
        <w:rPr>
          <w:rPrChange w:id="1180" w:author="Ruan Van Mazijk" w:date="2019-10-09T13:34:00Z">
            <w:rPr/>
          </w:rPrChange>
        </w:rPr>
        <w:fldChar w:fldCharType="begin"/>
      </w:r>
      <w:r w:rsidR="008B0A90" w:rsidRPr="003C085D">
        <w:rPr>
          <w:rPrChange w:id="1181" w:author="Ruan Van Mazijk" w:date="2019-10-09T13:34:00Z">
            <w:rPr/>
          </w:rPrChange>
        </w:rPr>
        <w:instrText xml:space="preserve"> HYPERLINK "https://orcid.org/0000-0003-0989-3266" </w:instrText>
      </w:r>
      <w:r w:rsidR="008B0A90" w:rsidRPr="003C085D">
        <w:rPr>
          <w:rPrChange w:id="1182" w:author="Ruan Van Mazijk" w:date="2019-10-09T13:34:00Z">
            <w:rPr>
              <w:rStyle w:val="Hyperlink"/>
              <w:color w:val="auto"/>
            </w:rPr>
          </w:rPrChange>
        </w:rPr>
        <w:fldChar w:fldCharType="separate"/>
      </w:r>
      <w:r w:rsidR="00BF6C46" w:rsidRPr="003C085D">
        <w:rPr>
          <w:rStyle w:val="Hyperlink"/>
          <w:rPrChange w:id="1183" w:author="Ruan Van Mazijk" w:date="2019-10-09T13:34:00Z">
            <w:rPr>
              <w:rStyle w:val="Hyperlink"/>
              <w:color w:val="auto"/>
            </w:rPr>
          </w:rPrChange>
        </w:rPr>
        <w:t>https://orcid.org/0000-0003-0989-3266</w:t>
      </w:r>
      <w:r w:rsidR="008B0A90" w:rsidRPr="003C085D">
        <w:rPr>
          <w:rPrChange w:id="1184" w:author="Ruan Van Mazijk" w:date="2019-10-09T13:34:00Z">
            <w:rPr>
              <w:rStyle w:val="Hyperlink"/>
              <w:color w:val="auto"/>
            </w:rPr>
          </w:rPrChange>
        </w:rPr>
        <w:fldChar w:fldCharType="end"/>
      </w:r>
    </w:p>
    <w:p w14:paraId="42F11E67" w14:textId="58FB0AB8" w:rsidR="00FE5D62" w:rsidRPr="003C085D" w:rsidRDefault="00FE5D62">
      <w:pPr>
        <w:rPr>
          <w:rPrChange w:id="1185" w:author="Ruan Van Mazijk" w:date="2019-10-09T13:34:00Z">
            <w:rPr/>
          </w:rPrChange>
        </w:rPr>
        <w:pPrChange w:id="1186" w:author="Ruan Van Mazijk" w:date="2019-10-09T13:34:00Z">
          <w:pPr>
            <w:pStyle w:val="BodyText"/>
          </w:pPr>
        </w:pPrChange>
      </w:pPr>
      <w:r w:rsidRPr="003C085D">
        <w:rPr>
          <w:rPrChange w:id="1187" w:author="Ruan Van Mazijk" w:date="2019-10-09T13:34:00Z">
            <w:rPr/>
          </w:rPrChange>
        </w:rPr>
        <w:t>G</w:t>
      </w:r>
      <w:r w:rsidR="00692368" w:rsidRPr="003C085D">
        <w:rPr>
          <w:rPrChange w:id="1188" w:author="Ruan Van Mazijk" w:date="2019-10-09T13:34:00Z">
            <w:rPr/>
          </w:rPrChange>
        </w:rPr>
        <w:t xml:space="preserve">. </w:t>
      </w:r>
      <w:r w:rsidRPr="003C085D">
        <w:rPr>
          <w:rPrChange w:id="1189" w:author="Ruan Van Mazijk" w:date="2019-10-09T13:34:00Z">
            <w:rPr/>
          </w:rPrChange>
        </w:rPr>
        <w:t>A</w:t>
      </w:r>
      <w:r w:rsidR="00692368" w:rsidRPr="003C085D">
        <w:rPr>
          <w:rPrChange w:id="1190" w:author="Ruan Van Mazijk" w:date="2019-10-09T13:34:00Z">
            <w:rPr/>
          </w:rPrChange>
        </w:rPr>
        <w:t xml:space="preserve">nthony </w:t>
      </w:r>
      <w:r w:rsidRPr="003C085D">
        <w:rPr>
          <w:rPrChange w:id="1191" w:author="Ruan Van Mazijk" w:date="2019-10-09T13:34:00Z">
            <w:rPr/>
          </w:rPrChange>
        </w:rPr>
        <w:t>V</w:t>
      </w:r>
      <w:r w:rsidR="00692368" w:rsidRPr="003C085D">
        <w:rPr>
          <w:rPrChange w:id="1192" w:author="Ruan Van Mazijk" w:date="2019-10-09T13:34:00Z">
            <w:rPr/>
          </w:rPrChange>
        </w:rPr>
        <w:t>erboom</w:t>
      </w:r>
      <w:r w:rsidRPr="003C085D">
        <w:rPr>
          <w:rPrChange w:id="1193" w:author="Ruan Van Mazijk" w:date="2019-10-09T13:34:00Z">
            <w:rPr/>
          </w:rPrChange>
        </w:rPr>
        <w:t xml:space="preserve">: </w:t>
      </w:r>
      <w:r w:rsidR="008B0A90" w:rsidRPr="003C085D">
        <w:rPr>
          <w:rPrChange w:id="1194" w:author="Ruan Van Mazijk" w:date="2019-10-09T13:34:00Z">
            <w:rPr/>
          </w:rPrChange>
        </w:rPr>
        <w:fldChar w:fldCharType="begin"/>
      </w:r>
      <w:r w:rsidR="008B0A90" w:rsidRPr="003C085D">
        <w:rPr>
          <w:rPrChange w:id="1195" w:author="Ruan Van Mazijk" w:date="2019-10-09T13:34:00Z">
            <w:rPr/>
          </w:rPrChange>
        </w:rPr>
        <w:instrText xml:space="preserve"> HYPERLINK "https://orcid.org/0000-0002-1363-9781" </w:instrText>
      </w:r>
      <w:r w:rsidR="008B0A90" w:rsidRPr="003C085D">
        <w:rPr>
          <w:rPrChange w:id="1196" w:author="Ruan Van Mazijk" w:date="2019-10-09T13:34:00Z">
            <w:rPr>
              <w:rStyle w:val="Hyperlink"/>
              <w:color w:val="auto"/>
            </w:rPr>
          </w:rPrChange>
        </w:rPr>
        <w:fldChar w:fldCharType="separate"/>
      </w:r>
      <w:r w:rsidR="00BF6C46" w:rsidRPr="003C085D">
        <w:rPr>
          <w:rStyle w:val="Hyperlink"/>
          <w:rPrChange w:id="1197" w:author="Ruan Van Mazijk" w:date="2019-10-09T13:34:00Z">
            <w:rPr>
              <w:rStyle w:val="Hyperlink"/>
              <w:color w:val="auto"/>
            </w:rPr>
          </w:rPrChange>
        </w:rPr>
        <w:t>https://orcid.org/0000-0002-1363-9781</w:t>
      </w:r>
      <w:r w:rsidR="008B0A90" w:rsidRPr="003C085D">
        <w:rPr>
          <w:rPrChange w:id="1198"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1199" w:author="Ruan Van Mazijk" w:date="2019-10-08T16:05:00Z"/>
        </w:rPr>
      </w:pPr>
      <w:r w:rsidRPr="00FD603C">
        <w:rPr>
          <w:rPrChange w:id="1200" w:author="Ruan Van Mazijk" w:date="2019-10-08T15:48:00Z">
            <w:rPr>
              <w:highlight w:val="yellow"/>
            </w:rPr>
          </w:rPrChange>
        </w:rPr>
        <w:t>References</w:t>
      </w:r>
      <w:bookmarkEnd w:id="1148"/>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1201"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1202" w:author="Ruan Van Mazijk" w:date="2019-10-08T16:06:00Z"/>
        </w:rPr>
      </w:pPr>
      <w:ins w:id="1203" w:author="Ruan Van Mazijk" w:date="2019-10-08T16:06:00Z">
        <w:r>
          <w:rPr>
            <w:b w:val="0"/>
            <w:bCs w:val="0"/>
          </w:rPr>
          <w:fldChar w:fldCharType="end"/>
        </w:r>
      </w:ins>
    </w:p>
    <w:p w14:paraId="3C5DD067" w14:textId="2D3A4700" w:rsidR="00DD2348" w:rsidRPr="005B5F97" w:rsidDel="00464107" w:rsidRDefault="005F0FFB">
      <w:pPr>
        <w:pStyle w:val="Heading1"/>
        <w:rPr>
          <w:del w:id="1204" w:author="Ruan Van Mazijk" w:date="2019-10-08T15:38:00Z"/>
          <w:highlight w:val="yellow"/>
          <w:rPrChange w:id="1205" w:author="Ruan Van Mazijk" w:date="2019-10-08T15:40:00Z">
            <w:rPr>
              <w:del w:id="1206" w:author="Ruan Van Mazijk" w:date="2019-10-08T15:38:00Z"/>
            </w:rPr>
          </w:rPrChange>
        </w:rPr>
        <w:pPrChange w:id="1207" w:author="Ruan Van Mazijk" w:date="2019-10-08T16:06:00Z">
          <w:pPr>
            <w:pStyle w:val="Bibliography"/>
            <w:spacing w:line="240" w:lineRule="auto"/>
          </w:pPr>
        </w:pPrChange>
      </w:pPr>
      <w:bookmarkStart w:id="1208" w:name="ref-Bivand2017"/>
      <w:bookmarkStart w:id="1209" w:name="refs"/>
      <w:del w:id="1210" w:author="Ruan Van Mazijk" w:date="2019-10-08T15:38:00Z">
        <w:r w:rsidRPr="005B5F97" w:rsidDel="00464107">
          <w:rPr>
            <w:highlight w:val="yellow"/>
            <w:rPrChange w:id="1211"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212" w:author="Ruan Van Mazijk" w:date="2019-10-08T15:40:00Z">
              <w:rPr/>
            </w:rPrChange>
          </w:rPr>
          <w:delText>7.</w:delText>
        </w:r>
        <w:r w:rsidRPr="005B5F97" w:rsidDel="00464107">
          <w:rPr>
            <w:highlight w:val="yellow"/>
            <w:rPrChange w:id="1213" w:author="Ruan Van Mazijk" w:date="2019-10-08T15:40:00Z">
              <w:rPr/>
            </w:rPrChange>
          </w:rPr>
          <w:delText xml:space="preserve"> </w:delText>
        </w:r>
      </w:del>
    </w:p>
    <w:p w14:paraId="7610C938" w14:textId="0BC500D1" w:rsidR="00DD2348" w:rsidRPr="005B5F97" w:rsidDel="00464107" w:rsidRDefault="005F0FFB">
      <w:pPr>
        <w:pStyle w:val="Heading1"/>
        <w:rPr>
          <w:del w:id="1214" w:author="Ruan Van Mazijk" w:date="2019-10-08T15:38:00Z"/>
          <w:highlight w:val="yellow"/>
          <w:rPrChange w:id="1215" w:author="Ruan Van Mazijk" w:date="2019-10-08T15:40:00Z">
            <w:rPr>
              <w:del w:id="1216" w:author="Ruan Van Mazijk" w:date="2019-10-08T15:38:00Z"/>
            </w:rPr>
          </w:rPrChange>
        </w:rPr>
        <w:pPrChange w:id="1217" w:author="Ruan Van Mazijk" w:date="2019-10-08T16:06:00Z">
          <w:pPr>
            <w:pStyle w:val="Bibliography"/>
            <w:spacing w:line="240" w:lineRule="auto"/>
          </w:pPr>
        </w:pPrChange>
      </w:pPr>
      <w:bookmarkStart w:id="1218" w:name="ref-Chamberlain2016"/>
      <w:bookmarkEnd w:id="1208"/>
      <w:del w:id="1219" w:author="Ruan Van Mazijk" w:date="2019-10-08T15:38:00Z">
        <w:r w:rsidRPr="005B5F97" w:rsidDel="00464107">
          <w:rPr>
            <w:highlight w:val="yellow"/>
            <w:rPrChange w:id="1220"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221"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222" w:author="Ruan Van Mazijk" w:date="2019-10-08T15:38:00Z"/>
          <w:highlight w:val="yellow"/>
          <w:rPrChange w:id="1223" w:author="Ruan Van Mazijk" w:date="2019-10-08T15:40:00Z">
            <w:rPr>
              <w:del w:id="1224" w:author="Ruan Van Mazijk" w:date="2019-10-08T15:38:00Z"/>
            </w:rPr>
          </w:rPrChange>
        </w:rPr>
        <w:pPrChange w:id="1225" w:author="Ruan Van Mazijk" w:date="2019-10-08T16:06:00Z">
          <w:pPr>
            <w:pStyle w:val="Bibliography"/>
            <w:spacing w:line="240" w:lineRule="auto"/>
          </w:pPr>
        </w:pPrChange>
      </w:pPr>
      <w:bookmarkStart w:id="1226" w:name="ref-Farr2007"/>
      <w:bookmarkEnd w:id="1218"/>
      <w:del w:id="1227" w:author="Ruan Van Mazijk" w:date="2019-10-08T15:38:00Z">
        <w:r w:rsidRPr="005B5F97" w:rsidDel="00464107">
          <w:rPr>
            <w:highlight w:val="yellow"/>
            <w:rPrChange w:id="1228"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229" w:author="Ruan Van Mazijk" w:date="2019-10-08T15:40:00Z">
              <w:rPr>
                <w:i/>
              </w:rPr>
            </w:rPrChange>
          </w:rPr>
          <w:delText>Reviews of Geophysics</w:delText>
        </w:r>
        <w:r w:rsidRPr="005B5F97" w:rsidDel="00464107">
          <w:rPr>
            <w:highlight w:val="yellow"/>
            <w:rPrChange w:id="1230" w:author="Ruan Van Mazijk" w:date="2019-10-08T15:40:00Z">
              <w:rPr/>
            </w:rPrChange>
          </w:rPr>
          <w:delText xml:space="preserve">, 45, 1–33. </w:delText>
        </w:r>
      </w:del>
    </w:p>
    <w:p w14:paraId="2CD65718" w14:textId="47C8E0AE" w:rsidR="00DD2348" w:rsidRPr="005B5F97" w:rsidDel="00464107" w:rsidRDefault="005F0FFB">
      <w:pPr>
        <w:pStyle w:val="Heading1"/>
        <w:rPr>
          <w:del w:id="1231" w:author="Ruan Van Mazijk" w:date="2019-10-08T15:38:00Z"/>
          <w:highlight w:val="yellow"/>
          <w:rPrChange w:id="1232" w:author="Ruan Van Mazijk" w:date="2019-10-08T15:40:00Z">
            <w:rPr>
              <w:del w:id="1233" w:author="Ruan Van Mazijk" w:date="2019-10-08T15:38:00Z"/>
            </w:rPr>
          </w:rPrChange>
        </w:rPr>
        <w:pPrChange w:id="1234" w:author="Ruan Van Mazijk" w:date="2019-10-08T16:06:00Z">
          <w:pPr>
            <w:pStyle w:val="Bibliography"/>
            <w:spacing w:line="240" w:lineRule="auto"/>
          </w:pPr>
        </w:pPrChange>
      </w:pPr>
      <w:bookmarkStart w:id="1235" w:name="ref-Funk2015"/>
      <w:bookmarkEnd w:id="1226"/>
      <w:del w:id="1236" w:author="Ruan Van Mazijk" w:date="2019-10-08T15:38:00Z">
        <w:r w:rsidRPr="005B5F97" w:rsidDel="00464107">
          <w:rPr>
            <w:highlight w:val="yellow"/>
            <w:rPrChange w:id="1237"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238" w:author="Ruan Van Mazijk" w:date="2019-10-08T15:40:00Z">
              <w:rPr>
                <w:i/>
              </w:rPr>
            </w:rPrChange>
          </w:rPr>
          <w:delText>Scientific Data</w:delText>
        </w:r>
        <w:r w:rsidRPr="005B5F97" w:rsidDel="00464107">
          <w:rPr>
            <w:highlight w:val="yellow"/>
            <w:rPrChange w:id="1239" w:author="Ruan Van Mazijk" w:date="2019-10-08T15:40:00Z">
              <w:rPr/>
            </w:rPrChange>
          </w:rPr>
          <w:delText xml:space="preserve">, 2, 150066. </w:delText>
        </w:r>
      </w:del>
    </w:p>
    <w:p w14:paraId="35D7FE93" w14:textId="03843806" w:rsidR="00DD2348" w:rsidRPr="002B2755" w:rsidDel="00834ED9" w:rsidRDefault="005F0FFB">
      <w:pPr>
        <w:pStyle w:val="Heading1"/>
        <w:rPr>
          <w:del w:id="1240" w:author="Ruan Van Mazijk" w:date="2019-10-08T16:04:00Z"/>
          <w:highlight w:val="yellow"/>
        </w:rPr>
        <w:pPrChange w:id="1241" w:author="Ruan Van Mazijk" w:date="2019-10-08T16:06:00Z">
          <w:pPr>
            <w:pStyle w:val="Bibliography"/>
            <w:spacing w:line="240" w:lineRule="auto"/>
          </w:pPr>
        </w:pPrChange>
      </w:pPr>
      <w:bookmarkStart w:id="1242" w:name="ref-GBIFCape"/>
      <w:bookmarkEnd w:id="1235"/>
      <w:del w:id="1243"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244" w:author="Ruan Van Mazijk" w:date="2019-10-08T16:04:00Z"/>
          <w:highlight w:val="yellow"/>
          <w:rPrChange w:id="1245" w:author="Ruan Van Mazijk" w:date="2019-10-08T15:40:00Z">
            <w:rPr>
              <w:del w:id="1246" w:author="Ruan Van Mazijk" w:date="2019-10-08T16:04:00Z"/>
            </w:rPr>
          </w:rPrChange>
        </w:rPr>
        <w:pPrChange w:id="1247" w:author="Ruan Van Mazijk" w:date="2019-10-08T16:06:00Z">
          <w:pPr>
            <w:pStyle w:val="Bibliography"/>
            <w:spacing w:line="240" w:lineRule="auto"/>
          </w:pPr>
        </w:pPrChange>
      </w:pPr>
      <w:bookmarkStart w:id="1248" w:name="ref-GBIFSWA"/>
      <w:bookmarkEnd w:id="1242"/>
      <w:del w:id="1249" w:author="Ruan Van Mazijk" w:date="2019-10-08T16:04:00Z">
        <w:r w:rsidRPr="002B2755" w:rsidDel="00834ED9">
          <w:rPr>
            <w:highlight w:val="yellow"/>
          </w:rPr>
          <w:delText>GBIF (24 July 2017</w:delText>
        </w:r>
        <w:r w:rsidR="00B826BC" w:rsidRPr="005B5F97" w:rsidDel="00834ED9">
          <w:rPr>
            <w:highlight w:val="yellow"/>
            <w:rPrChange w:id="1250" w:author="Ruan Van Mazijk" w:date="2019-10-08T15:40:00Z">
              <w:rPr>
                <w:highlight w:val="yellow"/>
              </w:rPr>
            </w:rPrChange>
          </w:rPr>
          <w:delText>b</w:delText>
        </w:r>
        <w:r w:rsidRPr="005B5F97" w:rsidDel="00834ED9">
          <w:rPr>
            <w:highlight w:val="yellow"/>
            <w:rPrChange w:id="1251"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252" w:author="Ruan Van Mazijk" w:date="2019-10-08T15:38:00Z"/>
          <w:highlight w:val="yellow"/>
          <w:rPrChange w:id="1253" w:author="Ruan Van Mazijk" w:date="2019-10-08T15:40:00Z">
            <w:rPr>
              <w:del w:id="1254" w:author="Ruan Van Mazijk" w:date="2019-10-08T15:38:00Z"/>
            </w:rPr>
          </w:rPrChange>
        </w:rPr>
        <w:pPrChange w:id="1255" w:author="Ruan Van Mazijk" w:date="2019-10-08T16:06:00Z">
          <w:pPr>
            <w:pStyle w:val="Bibliography"/>
            <w:spacing w:line="240" w:lineRule="auto"/>
          </w:pPr>
        </w:pPrChange>
      </w:pPr>
      <w:bookmarkStart w:id="1256" w:name="ref-Gioia2017"/>
      <w:bookmarkEnd w:id="1248"/>
      <w:del w:id="1257" w:author="Ruan Van Mazijk" w:date="2019-10-08T15:38:00Z">
        <w:r w:rsidRPr="005B5F97" w:rsidDel="00FD032B">
          <w:rPr>
            <w:highlight w:val="yellow"/>
            <w:rPrChange w:id="1258"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259" w:author="Ruan Van Mazijk" w:date="2019-10-08T15:40:00Z">
              <w:rPr>
                <w:i/>
              </w:rPr>
            </w:rPrChange>
          </w:rPr>
          <w:delText>Botanical Journal of the Linnean Society</w:delText>
        </w:r>
        <w:r w:rsidRPr="005B5F97" w:rsidDel="00FD032B">
          <w:rPr>
            <w:highlight w:val="yellow"/>
            <w:rPrChange w:id="1260" w:author="Ruan Van Mazijk" w:date="2019-10-08T15:40:00Z">
              <w:rPr/>
            </w:rPrChange>
          </w:rPr>
          <w:delText xml:space="preserve">, 184, 1–15. </w:delText>
        </w:r>
      </w:del>
    </w:p>
    <w:p w14:paraId="7B3B8ED6" w14:textId="324E61B1" w:rsidR="00DD2348" w:rsidRPr="005B5F97" w:rsidDel="00FD032B" w:rsidRDefault="005F0FFB">
      <w:pPr>
        <w:pStyle w:val="Heading1"/>
        <w:rPr>
          <w:del w:id="1261" w:author="Ruan Van Mazijk" w:date="2019-10-08T15:38:00Z"/>
          <w:highlight w:val="yellow"/>
          <w:rPrChange w:id="1262" w:author="Ruan Van Mazijk" w:date="2019-10-08T15:40:00Z">
            <w:rPr>
              <w:del w:id="1263" w:author="Ruan Van Mazijk" w:date="2019-10-08T15:38:00Z"/>
            </w:rPr>
          </w:rPrChange>
        </w:rPr>
        <w:pPrChange w:id="1264" w:author="Ruan Van Mazijk" w:date="2019-10-08T16:06:00Z">
          <w:pPr>
            <w:pStyle w:val="Bibliography"/>
            <w:spacing w:line="240" w:lineRule="auto"/>
          </w:pPr>
        </w:pPrChange>
      </w:pPr>
      <w:bookmarkStart w:id="1265" w:name="ref-Hengl2017"/>
      <w:bookmarkEnd w:id="1256"/>
      <w:del w:id="1266" w:author="Ruan Van Mazijk" w:date="2019-10-08T15:38:00Z">
        <w:r w:rsidRPr="005B5F97" w:rsidDel="00FD032B">
          <w:rPr>
            <w:highlight w:val="yellow"/>
            <w:rPrChange w:id="1267"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268" w:author="Ruan Van Mazijk" w:date="2019-10-08T15:40:00Z">
              <w:rPr>
                <w:i/>
              </w:rPr>
            </w:rPrChange>
          </w:rPr>
          <w:delText>PLoS ONE</w:delText>
        </w:r>
        <w:r w:rsidRPr="005B5F97" w:rsidDel="00FD032B">
          <w:rPr>
            <w:highlight w:val="yellow"/>
            <w:rPrChange w:id="1269" w:author="Ruan Van Mazijk" w:date="2019-10-08T15:40:00Z">
              <w:rPr/>
            </w:rPrChange>
          </w:rPr>
          <w:delText xml:space="preserve">, 12, e0169748. </w:delText>
        </w:r>
      </w:del>
    </w:p>
    <w:p w14:paraId="36E3A7A5" w14:textId="09D409A3" w:rsidR="00DD2348" w:rsidRPr="005B5F97" w:rsidDel="00FD032B" w:rsidRDefault="005F0FFB">
      <w:pPr>
        <w:pStyle w:val="Heading1"/>
        <w:rPr>
          <w:del w:id="1270" w:author="Ruan Van Mazijk" w:date="2019-10-08T15:38:00Z"/>
          <w:highlight w:val="yellow"/>
          <w:rPrChange w:id="1271" w:author="Ruan Van Mazijk" w:date="2019-10-08T15:40:00Z">
            <w:rPr>
              <w:del w:id="1272" w:author="Ruan Van Mazijk" w:date="2019-10-08T15:38:00Z"/>
            </w:rPr>
          </w:rPrChange>
        </w:rPr>
        <w:pPrChange w:id="1273" w:author="Ruan Van Mazijk" w:date="2019-10-08T16:06:00Z">
          <w:pPr>
            <w:pStyle w:val="Bibliography"/>
            <w:spacing w:line="240" w:lineRule="auto"/>
          </w:pPr>
        </w:pPrChange>
      </w:pPr>
      <w:bookmarkStart w:id="1274" w:name="ref-Hijmans2016"/>
      <w:bookmarkEnd w:id="1265"/>
      <w:del w:id="1275" w:author="Ruan Van Mazijk" w:date="2019-10-08T15:38:00Z">
        <w:r w:rsidRPr="005B5F97" w:rsidDel="00FD032B">
          <w:rPr>
            <w:highlight w:val="yellow"/>
            <w:rPrChange w:id="1276" w:author="Ruan Van Mazijk" w:date="2019-10-08T15:40:00Z">
              <w:rPr/>
            </w:rPrChange>
          </w:rPr>
          <w:delText>Hijmans, R.J. (2016) raster: Geographic Data Analysis and Modeling. R package version 2.5-</w:delText>
        </w:r>
        <w:r w:rsidR="00765D62" w:rsidRPr="005B5F97" w:rsidDel="00FD032B">
          <w:rPr>
            <w:highlight w:val="yellow"/>
            <w:rPrChange w:id="1277" w:author="Ruan Van Mazijk" w:date="2019-10-08T15:40:00Z">
              <w:rPr/>
            </w:rPrChange>
          </w:rPr>
          <w:delText>8.</w:delText>
        </w:r>
        <w:r w:rsidRPr="005B5F97" w:rsidDel="00FD032B">
          <w:rPr>
            <w:highlight w:val="yellow"/>
            <w:rPrChange w:id="1278" w:author="Ruan Van Mazijk" w:date="2019-10-08T15:40:00Z">
              <w:rPr/>
            </w:rPrChange>
          </w:rPr>
          <w:delText xml:space="preserve"> </w:delText>
        </w:r>
      </w:del>
    </w:p>
    <w:p w14:paraId="56A3412D" w14:textId="4D1AE5AD" w:rsidR="00DD2348" w:rsidRPr="005B5F97" w:rsidDel="00FD032B" w:rsidRDefault="005F0FFB">
      <w:pPr>
        <w:pStyle w:val="Heading1"/>
        <w:rPr>
          <w:del w:id="1279" w:author="Ruan Van Mazijk" w:date="2019-10-08T15:38:00Z"/>
          <w:highlight w:val="yellow"/>
          <w:rPrChange w:id="1280" w:author="Ruan Van Mazijk" w:date="2019-10-08T15:40:00Z">
            <w:rPr>
              <w:del w:id="1281" w:author="Ruan Van Mazijk" w:date="2019-10-08T15:38:00Z"/>
            </w:rPr>
          </w:rPrChange>
        </w:rPr>
        <w:pPrChange w:id="1282" w:author="Ruan Van Mazijk" w:date="2019-10-08T16:06:00Z">
          <w:pPr>
            <w:pStyle w:val="Bibliography"/>
            <w:spacing w:line="240" w:lineRule="auto"/>
          </w:pPr>
        </w:pPrChange>
      </w:pPr>
      <w:bookmarkStart w:id="1283" w:name="ref-Hopper2004"/>
      <w:bookmarkEnd w:id="1274"/>
      <w:del w:id="1284" w:author="Ruan Van Mazijk" w:date="2019-10-08T15:38:00Z">
        <w:r w:rsidRPr="005B5F97" w:rsidDel="00FD032B">
          <w:rPr>
            <w:highlight w:val="yellow"/>
            <w:rPrChange w:id="1285"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286" w:author="Ruan Van Mazijk" w:date="2019-10-08T15:40:00Z">
              <w:rPr>
                <w:i/>
              </w:rPr>
            </w:rPrChange>
          </w:rPr>
          <w:delText>Annual Review of Ecology, Evolution, and Systematics</w:delText>
        </w:r>
        <w:r w:rsidRPr="005B5F97" w:rsidDel="00FD032B">
          <w:rPr>
            <w:highlight w:val="yellow"/>
            <w:rPrChange w:id="1287" w:author="Ruan Van Mazijk" w:date="2019-10-08T15:40:00Z">
              <w:rPr/>
            </w:rPrChange>
          </w:rPr>
          <w:delText xml:space="preserve">, 35, 623–650. </w:delText>
        </w:r>
      </w:del>
    </w:p>
    <w:p w14:paraId="50084C30" w14:textId="79A59AB5" w:rsidR="00DD2348" w:rsidRPr="005B5F97" w:rsidDel="00FD032B" w:rsidRDefault="005F0FFB">
      <w:pPr>
        <w:pStyle w:val="Heading1"/>
        <w:rPr>
          <w:del w:id="1288" w:author="Ruan Van Mazijk" w:date="2019-10-08T15:38:00Z"/>
          <w:highlight w:val="yellow"/>
          <w:rPrChange w:id="1289" w:author="Ruan Van Mazijk" w:date="2019-10-08T15:40:00Z">
            <w:rPr>
              <w:del w:id="1290" w:author="Ruan Van Mazijk" w:date="2019-10-08T15:38:00Z"/>
            </w:rPr>
          </w:rPrChange>
        </w:rPr>
        <w:pPrChange w:id="1291" w:author="Ruan Van Mazijk" w:date="2019-10-08T16:06:00Z">
          <w:pPr>
            <w:pStyle w:val="Bibliography"/>
            <w:spacing w:line="240" w:lineRule="auto"/>
          </w:pPr>
        </w:pPrChange>
      </w:pPr>
      <w:bookmarkStart w:id="1292" w:name="ref-Larsen2009"/>
      <w:bookmarkEnd w:id="1283"/>
      <w:del w:id="1293" w:author="Ruan Van Mazijk" w:date="2019-10-08T15:38:00Z">
        <w:r w:rsidRPr="005B5F97" w:rsidDel="00FD032B">
          <w:rPr>
            <w:highlight w:val="yellow"/>
            <w:rPrChange w:id="1294"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295" w:author="Ruan Van Mazijk" w:date="2019-10-08T15:40:00Z">
              <w:rPr>
                <w:i/>
              </w:rPr>
            </w:rPrChange>
          </w:rPr>
          <w:delText>African Journal of Ecology</w:delText>
        </w:r>
        <w:r w:rsidRPr="005B5F97" w:rsidDel="00FD032B">
          <w:rPr>
            <w:highlight w:val="yellow"/>
            <w:rPrChange w:id="1296" w:author="Ruan Van Mazijk" w:date="2019-10-08T15:40:00Z">
              <w:rPr/>
            </w:rPrChange>
          </w:rPr>
          <w:delText xml:space="preserve">, 47, 382–392. </w:delText>
        </w:r>
      </w:del>
    </w:p>
    <w:p w14:paraId="695FBC67" w14:textId="4BB231C8" w:rsidR="00DD2348" w:rsidRPr="005B5F97" w:rsidDel="00FD032B" w:rsidRDefault="005F0FFB">
      <w:pPr>
        <w:pStyle w:val="Heading1"/>
        <w:rPr>
          <w:del w:id="1297" w:author="Ruan Van Mazijk" w:date="2019-10-08T15:38:00Z"/>
          <w:highlight w:val="yellow"/>
          <w:rPrChange w:id="1298" w:author="Ruan Van Mazijk" w:date="2019-10-08T15:40:00Z">
            <w:rPr>
              <w:del w:id="1299" w:author="Ruan Van Mazijk" w:date="2019-10-08T15:38:00Z"/>
            </w:rPr>
          </w:rPrChange>
        </w:rPr>
        <w:pPrChange w:id="1300" w:author="Ruan Van Mazijk" w:date="2019-10-08T16:06:00Z">
          <w:pPr>
            <w:pStyle w:val="Bibliography"/>
            <w:spacing w:line="240" w:lineRule="auto"/>
          </w:pPr>
        </w:pPrChange>
      </w:pPr>
      <w:bookmarkStart w:id="1301" w:name="ref-Mucina2006"/>
      <w:bookmarkEnd w:id="1292"/>
      <w:del w:id="1302" w:author="Ruan Van Mazijk" w:date="2019-10-08T15:38:00Z">
        <w:r w:rsidRPr="005B5F97" w:rsidDel="00FD032B">
          <w:rPr>
            <w:highlight w:val="yellow"/>
            <w:rPrChange w:id="1303" w:author="Ruan Van Mazijk" w:date="2019-10-08T15:40:00Z">
              <w:rPr/>
            </w:rPrChange>
          </w:rPr>
          <w:delText xml:space="preserve">Mucina, L. &amp; Rutherford, M.C. (2006) </w:delText>
        </w:r>
        <w:r w:rsidRPr="005B5F97" w:rsidDel="00FD032B">
          <w:rPr>
            <w:i/>
            <w:highlight w:val="yellow"/>
            <w:rPrChange w:id="1304" w:author="Ruan Van Mazijk" w:date="2019-10-08T15:40:00Z">
              <w:rPr>
                <w:i/>
              </w:rPr>
            </w:rPrChange>
          </w:rPr>
          <w:delText xml:space="preserve">The vegetation of South Africa, Lesotho and Swaziland. </w:delText>
        </w:r>
        <w:r w:rsidRPr="005B5F97" w:rsidDel="00FD032B">
          <w:rPr>
            <w:highlight w:val="yellow"/>
            <w:rPrChange w:id="1305"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306" w:author="Ruan Van Mazijk" w:date="2019-10-08T16:04:00Z"/>
          <w:highlight w:val="yellow"/>
          <w:rPrChange w:id="1307" w:author="Ruan Van Mazijk" w:date="2019-10-08T15:40:00Z">
            <w:rPr>
              <w:del w:id="1308" w:author="Ruan Van Mazijk" w:date="2019-10-08T16:04:00Z"/>
              <w:highlight w:val="yellow"/>
            </w:rPr>
          </w:rPrChange>
        </w:rPr>
        <w:pPrChange w:id="1309" w:author="Ruan Van Mazijk" w:date="2019-10-08T16:06:00Z">
          <w:pPr>
            <w:pStyle w:val="Bibliography"/>
            <w:spacing w:line="240" w:lineRule="auto"/>
          </w:pPr>
        </w:pPrChange>
      </w:pPr>
      <w:bookmarkStart w:id="1310" w:name="ref-MOD13C2"/>
      <w:bookmarkEnd w:id="1301"/>
      <w:del w:id="1311"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312" w:author="Ruan Van Mazijk" w:date="2019-10-08T15:40:00Z">
              <w:rPr>
                <w:i/>
                <w:highlight w:val="yellow"/>
              </w:rPr>
            </w:rPrChange>
          </w:rPr>
          <w:delText>Dakota</w:delText>
        </w:r>
        <w:r w:rsidR="00765D62" w:rsidRPr="005B5F97" w:rsidDel="00834ED9">
          <w:rPr>
            <w:highlight w:val="yellow"/>
            <w:rPrChange w:id="1313" w:author="Ruan Van Mazijk" w:date="2019-10-08T15:40:00Z">
              <w:rPr>
                <w:highlight w:val="yellow"/>
              </w:rPr>
            </w:rPrChange>
          </w:rPr>
          <w:delText>,</w:delText>
        </w:r>
        <w:r w:rsidRPr="005B5F97" w:rsidDel="00834ED9">
          <w:rPr>
            <w:highlight w:val="yellow"/>
            <w:rPrChange w:id="1314"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315" w:author="Ruan Van Mazijk" w:date="2019-10-08T16:04:00Z"/>
          <w:highlight w:val="yellow"/>
          <w:rPrChange w:id="1316" w:author="Ruan Van Mazijk" w:date="2019-10-08T16:04:00Z">
            <w:rPr>
              <w:del w:id="1317" w:author="Ruan Van Mazijk" w:date="2019-10-08T16:04:00Z"/>
            </w:rPr>
          </w:rPrChange>
        </w:rPr>
        <w:pPrChange w:id="1318" w:author="Ruan Van Mazijk" w:date="2019-10-08T16:06:00Z">
          <w:pPr>
            <w:pStyle w:val="Bibliography"/>
            <w:spacing w:line="240" w:lineRule="auto"/>
          </w:pPr>
        </w:pPrChange>
      </w:pPr>
      <w:bookmarkStart w:id="1319" w:name="ref-MOD11C3"/>
      <w:bookmarkEnd w:id="1310"/>
      <w:del w:id="1320" w:author="Ruan Van Mazijk" w:date="2019-10-08T16:04:00Z">
        <w:r w:rsidRPr="005B5F97" w:rsidDel="00834ED9">
          <w:rPr>
            <w:highlight w:val="yellow"/>
            <w:rPrChange w:id="1321"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322"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323" w:author="Ruan Van Mazijk" w:date="2019-10-08T15:40:00Z">
              <w:rPr>
                <w:i/>
                <w:highlight w:val="yellow"/>
              </w:rPr>
            </w:rPrChange>
          </w:rPr>
          <w:delText>Dakota</w:delText>
        </w:r>
        <w:r w:rsidR="00765D62" w:rsidRPr="005B5F97" w:rsidDel="00834ED9">
          <w:rPr>
            <w:highlight w:val="yellow"/>
            <w:rPrChange w:id="1324" w:author="Ruan Van Mazijk" w:date="2019-10-08T15:40:00Z">
              <w:rPr>
                <w:highlight w:val="yellow"/>
              </w:rPr>
            </w:rPrChange>
          </w:rPr>
          <w:delText>,</w:delText>
        </w:r>
        <w:r w:rsidRPr="005B5F97" w:rsidDel="00834ED9">
          <w:rPr>
            <w:highlight w:val="yellow"/>
            <w:rPrChange w:id="1325" w:author="Ruan Van Mazijk" w:date="2019-10-08T15:40:00Z">
              <w:rPr/>
            </w:rPrChange>
          </w:rPr>
          <w:delText xml:space="preserve"> </w:delText>
        </w:r>
      </w:del>
    </w:p>
    <w:p w14:paraId="7550512A" w14:textId="0746EF66" w:rsidR="00DD2348" w:rsidRPr="005B5F97" w:rsidDel="00F26338" w:rsidRDefault="005F0FFB">
      <w:pPr>
        <w:pStyle w:val="Heading1"/>
        <w:rPr>
          <w:del w:id="1326" w:author="Ruan Van Mazijk" w:date="2019-10-08T15:38:00Z"/>
          <w:highlight w:val="yellow"/>
          <w:rPrChange w:id="1327" w:author="Ruan Van Mazijk" w:date="2019-10-08T15:40:00Z">
            <w:rPr>
              <w:del w:id="1328" w:author="Ruan Van Mazijk" w:date="2019-10-08T15:38:00Z"/>
            </w:rPr>
          </w:rPrChange>
        </w:rPr>
        <w:pPrChange w:id="1329" w:author="Ruan Van Mazijk" w:date="2019-10-08T16:06:00Z">
          <w:pPr>
            <w:pStyle w:val="Bibliography"/>
            <w:spacing w:line="240" w:lineRule="auto"/>
          </w:pPr>
        </w:pPrChange>
      </w:pPr>
      <w:bookmarkStart w:id="1330" w:name="ref-Olson2001"/>
      <w:bookmarkEnd w:id="1319"/>
      <w:del w:id="1331" w:author="Ruan Van Mazijk" w:date="2019-10-08T15:38:00Z">
        <w:r w:rsidRPr="005B5F97" w:rsidDel="00F26338">
          <w:rPr>
            <w:highlight w:val="yellow"/>
            <w:rPrChange w:id="1332"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333" w:author="Ruan Van Mazijk" w:date="2019-10-08T15:40:00Z">
              <w:rPr>
                <w:i/>
              </w:rPr>
            </w:rPrChange>
          </w:rPr>
          <w:delText>BioScience</w:delText>
        </w:r>
        <w:r w:rsidRPr="005B5F97" w:rsidDel="00F26338">
          <w:rPr>
            <w:highlight w:val="yellow"/>
            <w:rPrChange w:id="1334" w:author="Ruan Van Mazijk" w:date="2019-10-08T15:40:00Z">
              <w:rPr/>
            </w:rPrChange>
          </w:rPr>
          <w:delText xml:space="preserve">, 51, 933–938. </w:delText>
        </w:r>
      </w:del>
    </w:p>
    <w:p w14:paraId="2546AEB9" w14:textId="6426116A" w:rsidR="00DD2348" w:rsidRPr="005B5F97" w:rsidDel="005F4573" w:rsidRDefault="005F0FFB">
      <w:pPr>
        <w:pStyle w:val="Heading1"/>
        <w:rPr>
          <w:del w:id="1335" w:author="Ruan Van Mazijk" w:date="2019-10-08T16:00:00Z"/>
          <w:highlight w:val="yellow"/>
          <w:rPrChange w:id="1336" w:author="Ruan Van Mazijk" w:date="2019-10-08T15:40:00Z">
            <w:rPr>
              <w:del w:id="1337" w:author="Ruan Van Mazijk" w:date="2019-10-08T16:00:00Z"/>
            </w:rPr>
          </w:rPrChange>
        </w:rPr>
        <w:pPrChange w:id="1338" w:author="Ruan Van Mazijk" w:date="2019-10-08T16:06:00Z">
          <w:pPr>
            <w:pStyle w:val="Bibliography"/>
            <w:spacing w:line="240" w:lineRule="auto"/>
          </w:pPr>
        </w:pPrChange>
      </w:pPr>
      <w:bookmarkStart w:id="1339" w:name="ref-RCoreTeam2018"/>
      <w:bookmarkEnd w:id="1330"/>
      <w:del w:id="1340" w:author="Ruan Van Mazijk" w:date="2019-10-08T16:00:00Z">
        <w:r w:rsidRPr="005B5F97" w:rsidDel="005F4573">
          <w:rPr>
            <w:highlight w:val="yellow"/>
            <w:rPrChange w:id="1341" w:author="Ruan Van Mazijk" w:date="2019-10-08T15:40:00Z">
              <w:rPr/>
            </w:rPrChange>
          </w:rPr>
          <w:delText xml:space="preserve">R Core Team (2018) </w:delText>
        </w:r>
        <w:r w:rsidRPr="005B5F97" w:rsidDel="005F4573">
          <w:rPr>
            <w:i/>
            <w:highlight w:val="yellow"/>
            <w:rPrChange w:id="1342" w:author="Ruan Van Mazijk" w:date="2019-10-08T15:40:00Z">
              <w:rPr>
                <w:i/>
              </w:rPr>
            </w:rPrChange>
          </w:rPr>
          <w:delText xml:space="preserve">R: A Language and Environment for Statistical Computing. Version 3.5.0. </w:delText>
        </w:r>
        <w:r w:rsidRPr="005B5F97" w:rsidDel="005F4573">
          <w:rPr>
            <w:highlight w:val="yellow"/>
            <w:rPrChange w:id="1343"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344" w:author="Ruan Van Mazijk" w:date="2019-10-08T16:00:00Z"/>
        </w:rPr>
        <w:pPrChange w:id="1345" w:author="Ruan Van Mazijk" w:date="2019-10-08T16:06:00Z">
          <w:pPr>
            <w:pStyle w:val="Bibliography"/>
            <w:spacing w:line="240" w:lineRule="auto"/>
          </w:pPr>
        </w:pPrChange>
      </w:pPr>
      <w:bookmarkStart w:id="1346" w:name="ref-R-taxize"/>
      <w:bookmarkEnd w:id="1339"/>
      <w:del w:id="1347" w:author="Ruan Van Mazijk" w:date="2019-10-08T15:39:00Z">
        <w:r w:rsidRPr="005B5F97" w:rsidDel="00D44AB5">
          <w:rPr>
            <w:highlight w:val="yellow"/>
            <w:rPrChange w:id="1348" w:author="Ruan Van Mazijk" w:date="2019-10-08T15:40:00Z">
              <w:rPr/>
            </w:rPrChange>
          </w:rPr>
          <w:delText xml:space="preserve">Scott </w:delText>
        </w:r>
      </w:del>
      <w:del w:id="1349" w:author="Ruan Van Mazijk" w:date="2019-10-08T16:00:00Z">
        <w:r w:rsidRPr="005B5F97" w:rsidDel="005F4573">
          <w:rPr>
            <w:highlight w:val="yellow"/>
            <w:rPrChange w:id="1350" w:author="Ruan Van Mazijk" w:date="2019-10-08T15:40:00Z">
              <w:rPr/>
            </w:rPrChange>
          </w:rPr>
          <w:delText xml:space="preserve">Chamberlain &amp; </w:delText>
        </w:r>
      </w:del>
      <w:del w:id="1351" w:author="Ruan Van Mazijk" w:date="2019-10-08T15:39:00Z">
        <w:r w:rsidRPr="005B5F97" w:rsidDel="00D44AB5">
          <w:rPr>
            <w:highlight w:val="yellow"/>
            <w:rPrChange w:id="1352" w:author="Ruan Van Mazijk" w:date="2019-10-08T15:40:00Z">
              <w:rPr/>
            </w:rPrChange>
          </w:rPr>
          <w:delText xml:space="preserve">Eduard </w:delText>
        </w:r>
      </w:del>
      <w:del w:id="1353" w:author="Ruan Van Mazijk" w:date="2019-10-08T16:00:00Z">
        <w:r w:rsidRPr="005B5F97" w:rsidDel="005F4573">
          <w:rPr>
            <w:highlight w:val="yellow"/>
            <w:rPrChange w:id="1354" w:author="Ruan Van Mazijk" w:date="2019-10-08T15:40:00Z">
              <w:rPr/>
            </w:rPrChange>
          </w:rPr>
          <w:delText xml:space="preserve">Szocs (2013) Taxize - taxonomic search and retrieval in r. </w:delText>
        </w:r>
        <w:r w:rsidRPr="005B5F97" w:rsidDel="005F4573">
          <w:rPr>
            <w:i/>
            <w:highlight w:val="yellow"/>
            <w:rPrChange w:id="1355" w:author="Ruan Van Mazijk" w:date="2019-10-08T15:40:00Z">
              <w:rPr>
                <w:i/>
              </w:rPr>
            </w:rPrChange>
          </w:rPr>
          <w:delText>F1000</w:delText>
        </w:r>
        <w:r w:rsidR="00765D62" w:rsidRPr="005B5F97" w:rsidDel="005F4573">
          <w:rPr>
            <w:i/>
            <w:highlight w:val="yellow"/>
            <w:rPrChange w:id="1356" w:author="Ruan Van Mazijk" w:date="2019-10-08T15:40:00Z">
              <w:rPr>
                <w:i/>
              </w:rPr>
            </w:rPrChange>
          </w:rPr>
          <w:delText>Research</w:delText>
        </w:r>
        <w:r w:rsidR="00765D62" w:rsidRPr="005B5F97" w:rsidDel="005F4573">
          <w:rPr>
            <w:highlight w:val="yellow"/>
            <w:rPrChange w:id="1357" w:author="Ruan Van Mazijk" w:date="2019-10-08T15:40:00Z">
              <w:rPr/>
            </w:rPrChange>
          </w:rPr>
          <w:delText>,</w:delText>
        </w:r>
        <w:r w:rsidRPr="0086613F" w:rsidDel="005F4573">
          <w:delText xml:space="preserve"> </w:delText>
        </w:r>
        <w:bookmarkEnd w:id="1209"/>
        <w:bookmarkEnd w:id="1346"/>
      </w:del>
    </w:p>
    <w:p w14:paraId="48A13E83" w14:textId="77777777" w:rsidR="00EF41C1" w:rsidRDefault="004D4AE1">
      <w:pPr>
        <w:pStyle w:val="Heading1"/>
        <w:pPrChange w:id="1358"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359"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360" w:author="Ruan Van Mazijk" w:date="2019-10-08T12:41:00Z"/>
          <w:highlight w:val="yellow"/>
        </w:rPr>
        <w:pPrChange w:id="1361"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362" w:author="Ruan Van Mazijk" w:date="2019-10-08T12:41:00Z">
        <w:r w:rsidR="00DC6978">
          <w:rPr>
            <w:highlight w:val="yellow"/>
          </w:rPr>
          <w:br w:type="page"/>
        </w:r>
      </w:ins>
    </w:p>
    <w:p w14:paraId="268BDBCA" w14:textId="36C95C13" w:rsidR="00E40561" w:rsidRDefault="009B0A3A" w:rsidP="009B0A3A">
      <w:pPr>
        <w:pStyle w:val="Heading1"/>
        <w:rPr>
          <w:ins w:id="1363" w:author="Ruan Van Mazijk" w:date="2019-10-08T12:43:00Z"/>
        </w:rPr>
      </w:pPr>
      <w:ins w:id="1364" w:author="Ruan Van Mazijk" w:date="2019-10-08T12:42:00Z">
        <w:r>
          <w:lastRenderedPageBreak/>
          <w:t xml:space="preserve">Supplementary </w:t>
        </w:r>
      </w:ins>
      <w:ins w:id="1365" w:author="Ruan Van Mazijk" w:date="2019-10-08T12:43:00Z">
        <w:r>
          <w:t>I</w:t>
        </w:r>
      </w:ins>
      <w:ins w:id="1366" w:author="Ruan Van Mazijk" w:date="2019-10-08T12:42:00Z">
        <w:r>
          <w:t>nformation</w:t>
        </w:r>
      </w:ins>
    </w:p>
    <w:p w14:paraId="0ADF6D18" w14:textId="640AEC98" w:rsidR="009017E2" w:rsidRDefault="009017E2">
      <w:pPr>
        <w:pStyle w:val="Heading2"/>
        <w:spacing w:before="0"/>
        <w:rPr>
          <w:ins w:id="1367" w:author="Ruan Van Mazijk" w:date="2019-10-09T13:19:00Z"/>
        </w:rPr>
        <w:pPrChange w:id="1368" w:author="Ruan Van Mazijk" w:date="2019-10-09T13:21:00Z">
          <w:pPr>
            <w:pStyle w:val="BodyText"/>
          </w:pPr>
        </w:pPrChange>
      </w:pPr>
      <w:ins w:id="1369" w:author="Ruan Van Mazijk" w:date="2019-10-09T13:19:00Z">
        <w:r>
          <w:t>Species occurrence data cleaning</w:t>
        </w:r>
      </w:ins>
    </w:p>
    <w:p w14:paraId="0DF86F88" w14:textId="2D8DF318" w:rsidR="00F04C64" w:rsidRDefault="009017E2" w:rsidP="000A3255">
      <w:pPr>
        <w:pStyle w:val="BodyText"/>
        <w:spacing w:before="0"/>
        <w:rPr>
          <w:ins w:id="1370" w:author="Ruan Van Mazijk" w:date="2019-10-09T13:28:00Z"/>
        </w:rPr>
      </w:pPr>
      <w:ins w:id="1371"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372"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31996FDA" w:rsidR="009017E2" w:rsidRDefault="009017E2">
      <w:pPr>
        <w:pStyle w:val="BodyText"/>
        <w:spacing w:before="0"/>
        <w:rPr>
          <w:ins w:id="1373" w:author="Ruan Van Mazijk" w:date="2019-10-09T13:19:00Z"/>
        </w:rPr>
        <w:pPrChange w:id="1374" w:author="Ruan Van Mazijk" w:date="2019-10-09T13:21:00Z">
          <w:pPr>
            <w:pStyle w:val="TableCaption"/>
            <w:spacing w:line="240" w:lineRule="auto"/>
          </w:pPr>
        </w:pPrChange>
      </w:pPr>
      <w:ins w:id="1375" w:author="Ruan Van Mazijk" w:date="2019-10-09T13:19:00Z">
        <w:r>
          <w:t>In order to ensure that no species w</w:t>
        </w:r>
      </w:ins>
      <w:ins w:id="1376" w:author="Ruan Van Mazijk" w:date="2019-10-22T14:45:00Z">
        <w:r w:rsidR="00D90939">
          <w:t>ere</w:t>
        </w:r>
      </w:ins>
      <w:ins w:id="1377" w:author="Ruan Van Mazijk" w:date="2019-10-09T13:19:00Z">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378" w:author="Ruan Van Mazijk" w:date="2019-10-09T13:24:00Z"/>
        </w:rPr>
        <w:pPrChange w:id="1379" w:author="Ruan Van Mazijk" w:date="2019-10-09T13:24:00Z">
          <w:pPr>
            <w:pStyle w:val="TableCaption"/>
            <w:spacing w:before="240" w:after="0" w:line="240" w:lineRule="auto"/>
          </w:pPr>
        </w:pPrChange>
      </w:pPr>
      <w:ins w:id="1380" w:author="Ruan Van Mazijk" w:date="2019-10-18T14:46:00Z">
        <w:r>
          <w:t>Supplementary t</w:t>
        </w:r>
      </w:ins>
      <w:ins w:id="1381" w:author="Ruan Van Mazijk" w:date="2019-10-09T13:24:00Z">
        <w:r w:rsidR="0096757D">
          <w:t>ables</w:t>
        </w:r>
      </w:ins>
    </w:p>
    <w:p w14:paraId="76D6BBE5" w14:textId="2C6A5B26" w:rsidR="00E63AAF" w:rsidRDefault="00E63AAF">
      <w:pPr>
        <w:pStyle w:val="TableCaption"/>
        <w:spacing w:after="0" w:line="240" w:lineRule="auto"/>
        <w:rPr>
          <w:moveTo w:id="1382" w:author="Ruan Van Mazijk" w:date="2019-10-08T13:56:00Z"/>
        </w:rPr>
        <w:pPrChange w:id="1383" w:author="Ruan Van Mazijk" w:date="2019-10-09T13:24:00Z">
          <w:pPr>
            <w:pStyle w:val="TableCaption"/>
            <w:spacing w:line="240" w:lineRule="auto"/>
          </w:pPr>
        </w:pPrChange>
      </w:pPr>
      <w:moveToRangeStart w:id="1384" w:author="Ruan Van Mazijk" w:date="2019-10-08T13:56:00Z" w:name="move21435422"/>
      <w:commentRangeStart w:id="1385"/>
      <w:moveTo w:id="1386" w:author="Ruan Van Mazijk" w:date="2019-10-08T13:56:00Z">
        <w:r w:rsidRPr="00242181">
          <w:rPr>
            <w:b/>
          </w:rPr>
          <w:t>Table 1:</w:t>
        </w:r>
        <w:r>
          <w:t xml:space="preserve"> </w:t>
        </w:r>
        <w:commentRangeEnd w:id="1385"/>
        <w:r>
          <w:rPr>
            <w:rStyle w:val="CommentReference"/>
            <w:rFonts w:ascii="Times New Roman" w:hAnsiTheme="minorHAnsi"/>
          </w:rPr>
          <w:commentReference w:id="1385"/>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387" w:author="Ruan Van Mazijk" w:date="2019-10-08T13:56:00Z"/>
              </w:rPr>
            </w:pPr>
            <w:moveTo w:id="1388"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389" w:author="Ruan Van Mazijk" w:date="2019-10-08T13:56:00Z"/>
              </w:rPr>
            </w:pPr>
            <w:moveTo w:id="1390"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391" w:author="Ruan Van Mazijk" w:date="2019-10-08T13:56:00Z"/>
              </w:rPr>
            </w:pPr>
            <w:moveTo w:id="1392"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393" w:author="Ruan Van Mazijk" w:date="2019-10-08T13:56:00Z"/>
              </w:rPr>
            </w:pPr>
            <w:moveTo w:id="1394"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395" w:author="Ruan Van Mazijk" w:date="2019-10-08T13:56:00Z"/>
              </w:rPr>
            </w:pPr>
            <w:moveTo w:id="1396"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397" w:author="Ruan Van Mazijk" w:date="2019-10-08T13:56:00Z"/>
              </w:rPr>
            </w:pPr>
            <w:moveTo w:id="1398"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399" w:author="Ruan Van Mazijk" w:date="2019-10-08T13:56:00Z"/>
              </w:rPr>
            </w:pPr>
          </w:p>
        </w:tc>
        <w:tc>
          <w:tcPr>
            <w:tcW w:w="1086" w:type="pct"/>
          </w:tcPr>
          <w:p w14:paraId="32964C5A" w14:textId="77777777" w:rsidR="00E63AAF" w:rsidRPr="00B02A29" w:rsidRDefault="00E63AAF" w:rsidP="007233E4">
            <w:pPr>
              <w:pStyle w:val="Compact"/>
              <w:rPr>
                <w:moveTo w:id="1400" w:author="Ruan Van Mazijk" w:date="2019-10-08T13:56:00Z"/>
                <w:rPrChange w:id="1401" w:author="Ruan Van Mazijk" w:date="2019-10-08T16:24:00Z">
                  <w:rPr>
                    <w:moveTo w:id="1402" w:author="Ruan Van Mazijk" w:date="2019-10-08T13:56:00Z"/>
                    <w:highlight w:val="yellow"/>
                  </w:rPr>
                </w:rPrChange>
              </w:rPr>
            </w:pPr>
            <w:moveTo w:id="1403" w:author="Ruan Van Mazijk" w:date="2019-10-08T13:56:00Z">
              <w:r w:rsidRPr="00B02A29">
                <w:rPr>
                  <w:rPrChange w:id="1404"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405" w:author="Ruan Van Mazijk" w:date="2019-10-08T13:56:00Z"/>
              </w:rPr>
            </w:pPr>
            <w:moveTo w:id="1406"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407" w:author="Ruan Van Mazijk" w:date="2019-10-08T13:56:00Z"/>
              </w:rPr>
            </w:pPr>
            <w:moveTo w:id="1408"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409" w:author="Ruan Van Mazijk" w:date="2019-10-08T13:56:00Z"/>
              </w:rPr>
            </w:pPr>
          </w:p>
        </w:tc>
        <w:tc>
          <w:tcPr>
            <w:tcW w:w="1086" w:type="pct"/>
          </w:tcPr>
          <w:p w14:paraId="753FCB8A" w14:textId="77777777" w:rsidR="00E63AAF" w:rsidRPr="00B02A29" w:rsidRDefault="00E63AAF" w:rsidP="007233E4">
            <w:pPr>
              <w:pStyle w:val="Compact"/>
              <w:rPr>
                <w:moveTo w:id="1410" w:author="Ruan Van Mazijk" w:date="2019-10-08T13:56:00Z"/>
                <w:rPrChange w:id="1411" w:author="Ruan Van Mazijk" w:date="2019-10-08T16:24:00Z">
                  <w:rPr>
                    <w:moveTo w:id="1412" w:author="Ruan Van Mazijk" w:date="2019-10-08T13:56:00Z"/>
                    <w:highlight w:val="yellow"/>
                  </w:rPr>
                </w:rPrChange>
              </w:rPr>
            </w:pPr>
            <w:moveTo w:id="1413" w:author="Ruan Van Mazijk" w:date="2019-10-08T13:56:00Z">
              <w:r w:rsidRPr="00B02A29">
                <w:rPr>
                  <w:rPrChange w:id="1414"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415" w:author="Ruan Van Mazijk" w:date="2019-10-08T13:56:00Z"/>
              </w:rPr>
            </w:pPr>
            <w:moveTo w:id="1416" w:author="Ruan Van Mazijk" w:date="2019-10-08T13:56:00Z">
              <w:r w:rsidRPr="008A4E97">
                <w:t>NDVI</w:t>
              </w:r>
            </w:moveTo>
            <w:ins w:id="1417"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418" w:author="Ruan Van Mazijk" w:date="2019-10-08T13:56:00Z"/>
              </w:rPr>
            </w:pPr>
            <w:moveTo w:id="1419" w:author="Ruan Van Mazijk" w:date="2019-10-08T13:56:00Z">
              <w:r w:rsidRPr="008A4E97">
                <w:t>MODIS</w:t>
              </w:r>
            </w:moveTo>
            <w:ins w:id="1420" w:author="Ruan Van Mazijk" w:date="2019-10-08T16:27:00Z">
              <w:r w:rsidR="000563E6">
                <w:t xml:space="preserve"> (v</w:t>
              </w:r>
              <w:r w:rsidR="000563E6" w:rsidRPr="000563E6">
                <w:rPr>
                  <w:highlight w:val="yellow"/>
                  <w:rPrChange w:id="1421" w:author="Ruan Van Mazijk" w:date="2019-10-08T16:27:00Z">
                    <w:rPr/>
                  </w:rPrChange>
                </w:rPr>
                <w:t>[Version]</w:t>
              </w:r>
              <w:r w:rsidR="000563E6">
                <w:t>)</w:t>
              </w:r>
            </w:ins>
            <w:moveTo w:id="1422" w:author="Ruan Van Mazijk" w:date="2019-10-08T13:56:00Z">
              <w:del w:id="1423"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424" w:author="Ruan Van Mazijk" w:date="2019-10-08T13:56:00Z"/>
              </w:rPr>
            </w:pPr>
            <w:moveTo w:id="1425"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426" w:author="Ruan Van Mazijk" w:date="2019-10-08T13:56:00Z"/>
                <w:rPrChange w:id="1427" w:author="Ruan Van Mazijk" w:date="2019-10-08T16:24:00Z">
                  <w:rPr>
                    <w:moveTo w:id="1428" w:author="Ruan Van Mazijk" w:date="2019-10-08T13:56:00Z"/>
                    <w:highlight w:val="yellow"/>
                  </w:rPr>
                </w:rPrChange>
              </w:rPr>
            </w:pPr>
            <w:moveTo w:id="1429" w:author="Ruan Van Mazijk" w:date="2019-10-08T13:56:00Z">
              <w:r w:rsidRPr="00B02A29">
                <w:rPr>
                  <w:rPrChange w:id="1430" w:author="Ruan Van Mazijk" w:date="2019-10-08T16:24:00Z">
                    <w:rPr>
                      <w:highlight w:val="yellow"/>
                    </w:rPr>
                  </w:rPrChange>
                </w:rPr>
                <w:t>NASA (2017a</w:t>
              </w:r>
            </w:moveTo>
            <w:ins w:id="1431" w:author="Ruan Van Mazijk" w:date="2019-10-08T16:27:00Z">
              <w:r w:rsidR="00694A54">
                <w:t>.b</w:t>
              </w:r>
            </w:ins>
            <w:moveTo w:id="1432" w:author="Ruan Van Mazijk" w:date="2019-10-08T13:56:00Z">
              <w:r w:rsidRPr="00B02A29">
                <w:rPr>
                  <w:rPrChange w:id="1433"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434" w:author="Ruan Van Mazijk" w:date="2019-10-08T13:56:00Z"/>
              </w:rPr>
            </w:pPr>
            <w:moveTo w:id="1435"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436" w:author="Ruan Van Mazijk" w:date="2019-10-08T13:56:00Z"/>
              </w:rPr>
            </w:pPr>
            <w:moveTo w:id="1437"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438" w:author="Ruan Van Mazijk" w:date="2019-10-08T13:56:00Z"/>
              </w:rPr>
            </w:pPr>
            <w:moveTo w:id="1439"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440" w:author="Ruan Van Mazijk" w:date="2019-10-08T13:56:00Z"/>
                <w:rPrChange w:id="1441" w:author="Ruan Van Mazijk" w:date="2019-10-08T16:24:00Z">
                  <w:rPr>
                    <w:moveTo w:id="1442" w:author="Ruan Van Mazijk" w:date="2019-10-08T13:56:00Z"/>
                    <w:highlight w:val="yellow"/>
                  </w:rPr>
                </w:rPrChange>
              </w:rPr>
            </w:pPr>
            <w:moveTo w:id="1443" w:author="Ruan Van Mazijk" w:date="2019-10-08T13:56:00Z">
              <w:r w:rsidRPr="00B02A29">
                <w:rPr>
                  <w:rPrChange w:id="1444"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445" w:author="Ruan Van Mazijk" w:date="2019-10-08T13:56:00Z"/>
              </w:rPr>
            </w:pPr>
            <w:moveTo w:id="1446"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447" w:author="Ruan Van Mazijk" w:date="2019-10-08T13:56:00Z"/>
              </w:rPr>
            </w:pPr>
            <w:moveTo w:id="1448"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449"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450" w:author="Ruan Van Mazijk" w:date="2019-10-08T13:56:00Z"/>
                <w:rPrChange w:id="1451" w:author="Ruan Van Mazijk" w:date="2019-10-08T16:24:00Z">
                  <w:rPr>
                    <w:moveTo w:id="1452" w:author="Ruan Van Mazijk" w:date="2019-10-08T13:56:00Z"/>
                    <w:highlight w:val="yellow"/>
                  </w:rPr>
                </w:rPrChange>
              </w:rPr>
            </w:pPr>
            <w:proofErr w:type="spellStart"/>
            <w:moveTo w:id="1453" w:author="Ruan Van Mazijk" w:date="2019-10-08T13:56:00Z">
              <w:r w:rsidRPr="00B02A29">
                <w:rPr>
                  <w:rPrChange w:id="1454" w:author="Ruan Van Mazijk" w:date="2019-10-08T16:24:00Z">
                    <w:rPr>
                      <w:highlight w:val="yellow"/>
                    </w:rPr>
                  </w:rPrChange>
                </w:rPr>
                <w:t>Hengl</w:t>
              </w:r>
              <w:proofErr w:type="spellEnd"/>
              <w:r w:rsidRPr="00B02A29">
                <w:rPr>
                  <w:rPrChange w:id="1455"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456" w:author="Ruan Van Mazijk" w:date="2019-10-09T13:31:00Z"/>
        </w:rPr>
        <w:pPrChange w:id="1457" w:author="Ruan Van Mazijk" w:date="2019-10-09T13:31:00Z">
          <w:pPr/>
        </w:pPrChange>
      </w:pPr>
      <w:moveTo w:id="1458"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384"/>
      <w:ins w:id="1459" w:author="Ruan Van Mazijk" w:date="2019-10-09T13:31:00Z">
        <w:r w:rsidR="0061501B">
          <w:br w:type="page"/>
        </w:r>
      </w:ins>
    </w:p>
    <w:p w14:paraId="40DA1DA1" w14:textId="1C733915" w:rsidR="00A31266" w:rsidRDefault="005845A2">
      <w:pPr>
        <w:pStyle w:val="Heading2"/>
        <w:rPr>
          <w:ins w:id="1460" w:author="Ruan Van Mazijk" w:date="2019-10-08T16:05:00Z"/>
        </w:rPr>
        <w:pPrChange w:id="1461" w:author="Ruan Van Mazijk" w:date="2019-10-09T13:29:00Z">
          <w:pPr>
            <w:pStyle w:val="BodyText"/>
          </w:pPr>
        </w:pPrChange>
      </w:pPr>
      <w:ins w:id="1462" w:author="Ruan Van Mazijk" w:date="2019-10-18T14:46:00Z">
        <w:r>
          <w:lastRenderedPageBreak/>
          <w:t>Supplementary f</w:t>
        </w:r>
      </w:ins>
      <w:ins w:id="1463" w:author="Ruan Van Mazijk" w:date="2019-10-09T13:29:00Z">
        <w:r w:rsidR="00A31266">
          <w:t>igures</w:t>
        </w:r>
      </w:ins>
    </w:p>
    <w:p w14:paraId="2CC007B8" w14:textId="17FDE458" w:rsidR="007025E6" w:rsidRDefault="007025E6">
      <w:pPr>
        <w:rPr>
          <w:ins w:id="1464" w:author="Ruan Van Mazijk" w:date="2019-10-09T13:31:00Z"/>
          <w:rFonts w:asciiTheme="majorBidi" w:hAnsiTheme="majorBidi"/>
        </w:rPr>
      </w:pPr>
      <w:ins w:id="1465" w:author="Ruan Van Mazijk" w:date="2019-10-09T13:31:00Z">
        <w:r>
          <w:br w:type="page"/>
        </w:r>
      </w:ins>
    </w:p>
    <w:p w14:paraId="736B23CD" w14:textId="6E1C3862" w:rsidR="00834ED9" w:rsidRDefault="00CD22B0" w:rsidP="00834ED9">
      <w:pPr>
        <w:pStyle w:val="Heading2"/>
        <w:rPr>
          <w:ins w:id="1466" w:author="Ruan Van Mazijk" w:date="2019-10-08T16:05:00Z"/>
        </w:rPr>
      </w:pPr>
      <w:ins w:id="1467" w:author="Ruan Van Mazijk" w:date="2019-10-18T14:46:00Z">
        <w:r>
          <w:lastRenderedPageBreak/>
          <w:t>Supplementary r</w:t>
        </w:r>
      </w:ins>
      <w:ins w:id="1468" w:author="Ruan Van Mazijk" w:date="2019-10-08T16:05:00Z">
        <w:r w:rsidR="00834ED9">
          <w:t>eferences</w:t>
        </w:r>
      </w:ins>
    </w:p>
    <w:p w14:paraId="60C003EB" w14:textId="2E876A91" w:rsidR="00643D7A" w:rsidRPr="00643D7A" w:rsidRDefault="002A25AB">
      <w:pPr>
        <w:pStyle w:val="Bibliography"/>
        <w:spacing w:line="240" w:lineRule="auto"/>
        <w:rPr>
          <w:ins w:id="1469" w:author="Ruan Van Mazijk" w:date="2019-10-09T13:19:00Z"/>
          <w:b/>
          <w:rPrChange w:id="1470" w:author="Ruan Van Mazijk" w:date="2019-10-09T13:19:00Z">
            <w:rPr>
              <w:ins w:id="1471" w:author="Ruan Van Mazijk" w:date="2019-10-09T13:19:00Z"/>
            </w:rPr>
          </w:rPrChange>
        </w:rPr>
      </w:pPr>
      <w:ins w:id="1472"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473" w:author="Ruan Van Mazijk" w:date="2019-10-08T16:05:00Z"/>
          <w:rPrChange w:id="1474" w:author="Ruan Van Mazijk" w:date="2019-10-08T16:11:00Z">
            <w:rPr>
              <w:ins w:id="1475" w:author="Ruan Van Mazijk" w:date="2019-10-08T16:05:00Z"/>
              <w:highlight w:val="yellow"/>
            </w:rPr>
          </w:rPrChange>
        </w:rPr>
      </w:pPr>
      <w:ins w:id="1476" w:author="Ruan Van Mazijk" w:date="2019-10-08T16:05:00Z">
        <w:r w:rsidRPr="00332DA6">
          <w:rPr>
            <w:rPrChange w:id="1477" w:author="Ruan Van Mazijk" w:date="2019-10-08T16:11:00Z">
              <w:rPr>
                <w:highlight w:val="yellow"/>
              </w:rPr>
            </w:rPrChange>
          </w:rPr>
          <w:t xml:space="preserve">Farr, T., Rosen, P., Caro, E., Crippen, R., Duren, R., Hensley, S., </w:t>
        </w:r>
        <w:proofErr w:type="spellStart"/>
        <w:r w:rsidRPr="00332DA6">
          <w:rPr>
            <w:rPrChange w:id="1478" w:author="Ruan Van Mazijk" w:date="2019-10-08T16:11:00Z">
              <w:rPr>
                <w:highlight w:val="yellow"/>
              </w:rPr>
            </w:rPrChange>
          </w:rPr>
          <w:t>Kobrick</w:t>
        </w:r>
        <w:proofErr w:type="spellEnd"/>
        <w:r w:rsidRPr="00332DA6">
          <w:rPr>
            <w:rPrChange w:id="1479" w:author="Ruan Van Mazijk" w:date="2019-10-08T16:11:00Z">
              <w:rPr>
                <w:highlight w:val="yellow"/>
              </w:rPr>
            </w:rPrChange>
          </w:rPr>
          <w:t xml:space="preserve">, M., </w:t>
        </w:r>
        <w:proofErr w:type="spellStart"/>
        <w:r w:rsidRPr="00332DA6">
          <w:rPr>
            <w:rPrChange w:id="1480" w:author="Ruan Van Mazijk" w:date="2019-10-08T16:11:00Z">
              <w:rPr>
                <w:highlight w:val="yellow"/>
              </w:rPr>
            </w:rPrChange>
          </w:rPr>
          <w:t>Paller</w:t>
        </w:r>
        <w:proofErr w:type="spellEnd"/>
        <w:r w:rsidRPr="00332DA6">
          <w:rPr>
            <w:rPrChange w:id="1481" w:author="Ruan Van Mazijk" w:date="2019-10-08T16:11:00Z">
              <w:rPr>
                <w:highlight w:val="yellow"/>
              </w:rPr>
            </w:rPrChange>
          </w:rPr>
          <w:t xml:space="preserve">, M., Rodriguez, E., Roth, L., Seal, D., Shaffer, S., Shimada, J., Umland, J., Werner, M., Oskin, M., Burbank, D., &amp; </w:t>
        </w:r>
        <w:proofErr w:type="spellStart"/>
        <w:r w:rsidRPr="00332DA6">
          <w:rPr>
            <w:rPrChange w:id="1482" w:author="Ruan Van Mazijk" w:date="2019-10-08T16:11:00Z">
              <w:rPr>
                <w:highlight w:val="yellow"/>
              </w:rPr>
            </w:rPrChange>
          </w:rPr>
          <w:t>Alsdorf</w:t>
        </w:r>
        <w:proofErr w:type="spellEnd"/>
        <w:r w:rsidRPr="00332DA6">
          <w:rPr>
            <w:rPrChange w:id="1483" w:author="Ruan Van Mazijk" w:date="2019-10-08T16:11:00Z">
              <w:rPr>
                <w:highlight w:val="yellow"/>
              </w:rPr>
            </w:rPrChange>
          </w:rPr>
          <w:t>, D. (2007)</w:t>
        </w:r>
      </w:ins>
      <w:ins w:id="1484" w:author="Ruan Van Mazijk" w:date="2019-10-08T16:14:00Z">
        <w:r w:rsidR="005157B1">
          <w:t>.</w:t>
        </w:r>
      </w:ins>
      <w:ins w:id="1485" w:author="Ruan Van Mazijk" w:date="2019-10-08T16:05:00Z">
        <w:r w:rsidRPr="00332DA6">
          <w:rPr>
            <w:rPrChange w:id="1486" w:author="Ruan Van Mazijk" w:date="2019-10-08T16:11:00Z">
              <w:rPr>
                <w:highlight w:val="yellow"/>
              </w:rPr>
            </w:rPrChange>
          </w:rPr>
          <w:t xml:space="preserve"> The shuttle radar topography mission. </w:t>
        </w:r>
        <w:r w:rsidRPr="00332DA6">
          <w:rPr>
            <w:i/>
            <w:rPrChange w:id="1487" w:author="Ruan Van Mazijk" w:date="2019-10-08T16:12:00Z">
              <w:rPr>
                <w:highlight w:val="yellow"/>
              </w:rPr>
            </w:rPrChange>
          </w:rPr>
          <w:t>Reviews of Geophysics</w:t>
        </w:r>
        <w:r w:rsidRPr="00332DA6">
          <w:rPr>
            <w:rPrChange w:id="1488" w:author="Ruan Van Mazijk" w:date="2019-10-08T16:12:00Z">
              <w:rPr>
                <w:highlight w:val="yellow"/>
              </w:rPr>
            </w:rPrChange>
          </w:rPr>
          <w:t xml:space="preserve">, </w:t>
        </w:r>
        <w:r w:rsidRPr="00332DA6">
          <w:rPr>
            <w:rPrChange w:id="1489" w:author="Ruan Van Mazijk" w:date="2019-10-08T16:11:00Z">
              <w:rPr>
                <w:highlight w:val="yellow"/>
              </w:rPr>
            </w:rPrChange>
          </w:rPr>
          <w:t xml:space="preserve">45, 1–33. </w:t>
        </w:r>
      </w:ins>
      <w:ins w:id="1490" w:author="Ruan Van Mazijk" w:date="2019-10-08T16:11:00Z">
        <w:r w:rsidR="00332DA6" w:rsidRPr="00332DA6">
          <w:rPr>
            <w:highlight w:val="yellow"/>
            <w:rPrChange w:id="1491" w:author="Ruan Van Mazijk" w:date="2019-10-08T16:11:00Z">
              <w:rPr/>
            </w:rPrChange>
          </w:rPr>
          <w:t>DOI: […]</w:t>
        </w:r>
      </w:ins>
    </w:p>
    <w:p w14:paraId="3E54B2BD" w14:textId="67E82AB4" w:rsidR="00834ED9" w:rsidRPr="00332DA6" w:rsidRDefault="00834ED9" w:rsidP="00834ED9">
      <w:pPr>
        <w:pStyle w:val="Bibliography"/>
        <w:spacing w:line="240" w:lineRule="auto"/>
        <w:rPr>
          <w:ins w:id="1492" w:author="Ruan Van Mazijk" w:date="2019-10-08T16:05:00Z"/>
          <w:rPrChange w:id="1493" w:author="Ruan Van Mazijk" w:date="2019-10-08T16:12:00Z">
            <w:rPr>
              <w:ins w:id="1494" w:author="Ruan Van Mazijk" w:date="2019-10-08T16:05:00Z"/>
              <w:highlight w:val="yellow"/>
            </w:rPr>
          </w:rPrChange>
        </w:rPr>
      </w:pPr>
      <w:ins w:id="1495" w:author="Ruan Van Mazijk" w:date="2019-10-08T16:05:00Z">
        <w:r w:rsidRPr="00332DA6">
          <w:rPr>
            <w:rPrChange w:id="1496" w:author="Ruan Van Mazijk" w:date="2019-10-08T16:12:00Z">
              <w:rPr>
                <w:highlight w:val="yellow"/>
              </w:rPr>
            </w:rPrChange>
          </w:rPr>
          <w:t xml:space="preserve">Funk, C.C., Peterson, P.J., </w:t>
        </w:r>
        <w:proofErr w:type="spellStart"/>
        <w:r w:rsidRPr="00332DA6">
          <w:rPr>
            <w:rPrChange w:id="1497" w:author="Ruan Van Mazijk" w:date="2019-10-08T16:12:00Z">
              <w:rPr>
                <w:highlight w:val="yellow"/>
              </w:rPr>
            </w:rPrChange>
          </w:rPr>
          <w:t>Landsfeld</w:t>
        </w:r>
        <w:proofErr w:type="spellEnd"/>
        <w:r w:rsidRPr="00332DA6">
          <w:rPr>
            <w:rPrChange w:id="1498" w:author="Ruan Van Mazijk" w:date="2019-10-08T16:12:00Z">
              <w:rPr>
                <w:highlight w:val="yellow"/>
              </w:rPr>
            </w:rPrChange>
          </w:rPr>
          <w:t xml:space="preserve">, M., </w:t>
        </w:r>
        <w:proofErr w:type="spellStart"/>
        <w:r w:rsidRPr="00332DA6">
          <w:rPr>
            <w:rPrChange w:id="1499" w:author="Ruan Van Mazijk" w:date="2019-10-08T16:12:00Z">
              <w:rPr>
                <w:highlight w:val="yellow"/>
              </w:rPr>
            </w:rPrChange>
          </w:rPr>
          <w:t>Pedreros</w:t>
        </w:r>
        <w:proofErr w:type="spellEnd"/>
        <w:r w:rsidRPr="00332DA6">
          <w:rPr>
            <w:rPrChange w:id="1500" w:author="Ruan Van Mazijk" w:date="2019-10-08T16:12:00Z">
              <w:rPr>
                <w:highlight w:val="yellow"/>
              </w:rPr>
            </w:rPrChange>
          </w:rPr>
          <w:t xml:space="preserve">, D.H., </w:t>
        </w:r>
        <w:proofErr w:type="spellStart"/>
        <w:r w:rsidRPr="00332DA6">
          <w:rPr>
            <w:rPrChange w:id="1501" w:author="Ruan Van Mazijk" w:date="2019-10-08T16:12:00Z">
              <w:rPr>
                <w:highlight w:val="yellow"/>
              </w:rPr>
            </w:rPrChange>
          </w:rPr>
          <w:t>Verdin</w:t>
        </w:r>
        <w:proofErr w:type="spellEnd"/>
        <w:r w:rsidRPr="00332DA6">
          <w:rPr>
            <w:rPrChange w:id="1502" w:author="Ruan Van Mazijk" w:date="2019-10-08T16:12:00Z">
              <w:rPr>
                <w:highlight w:val="yellow"/>
              </w:rPr>
            </w:rPrChange>
          </w:rPr>
          <w:t xml:space="preserve">, J., Shukla, S., </w:t>
        </w:r>
        <w:proofErr w:type="spellStart"/>
        <w:r w:rsidRPr="00332DA6">
          <w:rPr>
            <w:rPrChange w:id="1503" w:author="Ruan Van Mazijk" w:date="2019-10-08T16:12:00Z">
              <w:rPr>
                <w:highlight w:val="yellow"/>
              </w:rPr>
            </w:rPrChange>
          </w:rPr>
          <w:t>Husak</w:t>
        </w:r>
        <w:proofErr w:type="spellEnd"/>
        <w:r w:rsidRPr="00332DA6">
          <w:rPr>
            <w:rPrChange w:id="1504" w:author="Ruan Van Mazijk" w:date="2019-10-08T16:12:00Z">
              <w:rPr>
                <w:highlight w:val="yellow"/>
              </w:rPr>
            </w:rPrChange>
          </w:rPr>
          <w:t xml:space="preserve">, G., Rowland, J.D., Harrison, L., </w:t>
        </w:r>
        <w:proofErr w:type="spellStart"/>
        <w:r w:rsidRPr="00332DA6">
          <w:rPr>
            <w:rPrChange w:id="1505" w:author="Ruan Van Mazijk" w:date="2019-10-08T16:12:00Z">
              <w:rPr>
                <w:highlight w:val="yellow"/>
              </w:rPr>
            </w:rPrChange>
          </w:rPr>
          <w:t>Hoell</w:t>
        </w:r>
        <w:proofErr w:type="spellEnd"/>
        <w:r w:rsidRPr="00332DA6">
          <w:rPr>
            <w:rPrChange w:id="1506" w:author="Ruan Van Mazijk" w:date="2019-10-08T16:12:00Z">
              <w:rPr>
                <w:highlight w:val="yellow"/>
              </w:rPr>
            </w:rPrChange>
          </w:rPr>
          <w:t xml:space="preserve">, A., &amp; </w:t>
        </w:r>
        <w:proofErr w:type="spellStart"/>
        <w:r w:rsidRPr="00332DA6">
          <w:rPr>
            <w:rPrChange w:id="1507" w:author="Ruan Van Mazijk" w:date="2019-10-08T16:12:00Z">
              <w:rPr>
                <w:highlight w:val="yellow"/>
              </w:rPr>
            </w:rPrChange>
          </w:rPr>
          <w:t>Michaelsen</w:t>
        </w:r>
        <w:proofErr w:type="spellEnd"/>
        <w:r w:rsidRPr="00332DA6">
          <w:rPr>
            <w:rPrChange w:id="1508" w:author="Ruan Van Mazijk" w:date="2019-10-08T16:12:00Z">
              <w:rPr>
                <w:highlight w:val="yellow"/>
              </w:rPr>
            </w:rPrChange>
          </w:rPr>
          <w:t>, J. (2015)</w:t>
        </w:r>
      </w:ins>
      <w:ins w:id="1509" w:author="Ruan Van Mazijk" w:date="2019-10-08T16:14:00Z">
        <w:r w:rsidR="005157B1">
          <w:t>.</w:t>
        </w:r>
      </w:ins>
      <w:ins w:id="1510" w:author="Ruan Van Mazijk" w:date="2019-10-08T16:05:00Z">
        <w:r w:rsidRPr="00332DA6">
          <w:rPr>
            <w:rPrChange w:id="1511" w:author="Ruan Van Mazijk" w:date="2019-10-08T16:12:00Z">
              <w:rPr>
                <w:highlight w:val="yellow"/>
              </w:rPr>
            </w:rPrChange>
          </w:rPr>
          <w:t xml:space="preserve"> The climate hazards infrared precipitation with stations—a new environmental record for monitoring extremes. </w:t>
        </w:r>
        <w:r w:rsidRPr="00332DA6">
          <w:rPr>
            <w:i/>
            <w:rPrChange w:id="1512" w:author="Ruan Van Mazijk" w:date="2019-10-08T16:12:00Z">
              <w:rPr>
                <w:highlight w:val="yellow"/>
              </w:rPr>
            </w:rPrChange>
          </w:rPr>
          <w:t>Scientific Data</w:t>
        </w:r>
        <w:r w:rsidRPr="00332DA6">
          <w:rPr>
            <w:rPrChange w:id="1513" w:author="Ruan Van Mazijk" w:date="2019-10-08T16:12:00Z">
              <w:rPr>
                <w:highlight w:val="yellow"/>
              </w:rPr>
            </w:rPrChange>
          </w:rPr>
          <w:t xml:space="preserve">, 2, 150066. </w:t>
        </w:r>
      </w:ins>
      <w:ins w:id="1514" w:author="Ruan Van Mazijk" w:date="2019-10-08T16:12:00Z">
        <w:r w:rsidR="00332DA6" w:rsidRPr="00332DA6">
          <w:rPr>
            <w:highlight w:val="yellow"/>
            <w:rPrChange w:id="1515" w:author="Ruan Van Mazijk" w:date="2019-10-08T16:12:00Z">
              <w:rPr/>
            </w:rPrChange>
          </w:rPr>
          <w:t>DOI: […]</w:t>
        </w:r>
      </w:ins>
    </w:p>
    <w:p w14:paraId="52296812" w14:textId="6A6F191A" w:rsidR="0054528F" w:rsidRPr="00A23A38" w:rsidRDefault="0054528F" w:rsidP="0054528F">
      <w:pPr>
        <w:pStyle w:val="Bibliography"/>
        <w:spacing w:line="240" w:lineRule="auto"/>
        <w:rPr>
          <w:ins w:id="1516" w:author="Ruan Van Mazijk" w:date="2019-10-08T16:13:00Z"/>
          <w:highlight w:val="yellow"/>
        </w:rPr>
      </w:pPr>
      <w:ins w:id="1517" w:author="Ruan Van Mazijk" w:date="2019-10-08T16:13:00Z">
        <w:r w:rsidRPr="00E81D5D">
          <w:rPr>
            <w:rPrChange w:id="1518" w:author="Ruan Van Mazijk" w:date="2019-10-08T16:15:00Z">
              <w:rPr>
                <w:highlight w:val="yellow"/>
              </w:rPr>
            </w:rPrChange>
          </w:rPr>
          <w:t>GBIF (2017a)</w:t>
        </w:r>
      </w:ins>
      <w:ins w:id="1519" w:author="Ruan Van Mazijk" w:date="2019-10-08T16:14:00Z">
        <w:r w:rsidR="005157B1" w:rsidRPr="00E81D5D">
          <w:rPr>
            <w:rPrChange w:id="1520" w:author="Ruan Van Mazijk" w:date="2019-10-08T16:15:00Z">
              <w:rPr>
                <w:highlight w:val="yellow"/>
              </w:rPr>
            </w:rPrChange>
          </w:rPr>
          <w:t>.</w:t>
        </w:r>
      </w:ins>
      <w:ins w:id="1521" w:author="Ruan Van Mazijk" w:date="2019-10-08T16:13:00Z">
        <w:r w:rsidRPr="00E81D5D">
          <w:rPr>
            <w:rPrChange w:id="1522"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523" w:author="Ruan Van Mazijk" w:date="2019-10-08T16:13:00Z"/>
          <w:highlight w:val="yellow"/>
        </w:rPr>
      </w:pPr>
      <w:ins w:id="1524" w:author="Ruan Van Mazijk" w:date="2019-10-08T16:13:00Z">
        <w:r w:rsidRPr="00E81D5D">
          <w:rPr>
            <w:rPrChange w:id="1525" w:author="Ruan Van Mazijk" w:date="2019-10-08T16:15:00Z">
              <w:rPr>
                <w:highlight w:val="yellow"/>
              </w:rPr>
            </w:rPrChange>
          </w:rPr>
          <w:t>GBIF (2017b)</w:t>
        </w:r>
      </w:ins>
      <w:ins w:id="1526" w:author="Ruan Van Mazijk" w:date="2019-10-08T16:14:00Z">
        <w:r w:rsidR="005157B1" w:rsidRPr="00E81D5D">
          <w:rPr>
            <w:rPrChange w:id="1527" w:author="Ruan Van Mazijk" w:date="2019-10-08T16:15:00Z">
              <w:rPr>
                <w:highlight w:val="yellow"/>
              </w:rPr>
            </w:rPrChange>
          </w:rPr>
          <w:t>.</w:t>
        </w:r>
      </w:ins>
      <w:ins w:id="1528" w:author="Ruan Van Mazijk" w:date="2019-10-08T16:13:00Z">
        <w:r w:rsidRPr="00E81D5D">
          <w:rPr>
            <w:rPrChange w:id="1529"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530" w:author="Ruan Van Mazijk" w:date="2019-10-08T16:13:00Z"/>
          <w:highlight w:val="yellow"/>
        </w:rPr>
      </w:pPr>
      <w:proofErr w:type="spellStart"/>
      <w:ins w:id="1531" w:author="Ruan Van Mazijk" w:date="2019-10-08T16:05:00Z">
        <w:r w:rsidRPr="00FB108C">
          <w:rPr>
            <w:rPrChange w:id="1532" w:author="Ruan Van Mazijk" w:date="2019-10-08T16:12:00Z">
              <w:rPr>
                <w:highlight w:val="yellow"/>
              </w:rPr>
            </w:rPrChange>
          </w:rPr>
          <w:t>Hengl</w:t>
        </w:r>
        <w:proofErr w:type="spellEnd"/>
        <w:r w:rsidRPr="00FB108C">
          <w:rPr>
            <w:rPrChange w:id="1533" w:author="Ruan Van Mazijk" w:date="2019-10-08T16:12:00Z">
              <w:rPr>
                <w:highlight w:val="yellow"/>
              </w:rPr>
            </w:rPrChange>
          </w:rPr>
          <w:t xml:space="preserve">, T., Mendes de Jesus, J., </w:t>
        </w:r>
        <w:proofErr w:type="spellStart"/>
        <w:r w:rsidRPr="00FB108C">
          <w:rPr>
            <w:rPrChange w:id="1534" w:author="Ruan Van Mazijk" w:date="2019-10-08T16:12:00Z">
              <w:rPr>
                <w:highlight w:val="yellow"/>
              </w:rPr>
            </w:rPrChange>
          </w:rPr>
          <w:t>Heuvelink</w:t>
        </w:r>
        <w:proofErr w:type="spellEnd"/>
        <w:r w:rsidRPr="00FB108C">
          <w:rPr>
            <w:rPrChange w:id="1535" w:author="Ruan Van Mazijk" w:date="2019-10-08T16:12:00Z">
              <w:rPr>
                <w:highlight w:val="yellow"/>
              </w:rPr>
            </w:rPrChange>
          </w:rPr>
          <w:t xml:space="preserve">, G.B.M., </w:t>
        </w:r>
        <w:proofErr w:type="spellStart"/>
        <w:r w:rsidRPr="00FB108C">
          <w:rPr>
            <w:rPrChange w:id="1536" w:author="Ruan Van Mazijk" w:date="2019-10-08T16:12:00Z">
              <w:rPr>
                <w:highlight w:val="yellow"/>
              </w:rPr>
            </w:rPrChange>
          </w:rPr>
          <w:t>Ruiperez</w:t>
        </w:r>
        <w:proofErr w:type="spellEnd"/>
        <w:r w:rsidRPr="00FB108C">
          <w:rPr>
            <w:rPrChange w:id="1537" w:author="Ruan Van Mazijk" w:date="2019-10-08T16:12:00Z">
              <w:rPr>
                <w:highlight w:val="yellow"/>
              </w:rPr>
            </w:rPrChange>
          </w:rPr>
          <w:t xml:space="preserve"> Gonzalez, M., </w:t>
        </w:r>
        <w:proofErr w:type="spellStart"/>
        <w:r w:rsidRPr="00FB108C">
          <w:rPr>
            <w:rPrChange w:id="1538" w:author="Ruan Van Mazijk" w:date="2019-10-08T16:12:00Z">
              <w:rPr>
                <w:highlight w:val="yellow"/>
              </w:rPr>
            </w:rPrChange>
          </w:rPr>
          <w:t>Kilibarda</w:t>
        </w:r>
        <w:proofErr w:type="spellEnd"/>
        <w:r w:rsidRPr="00FB108C">
          <w:rPr>
            <w:rPrChange w:id="1539" w:author="Ruan Van Mazijk" w:date="2019-10-08T16:12:00Z">
              <w:rPr>
                <w:highlight w:val="yellow"/>
              </w:rPr>
            </w:rPrChange>
          </w:rPr>
          <w:t xml:space="preserve">, M., </w:t>
        </w:r>
        <w:proofErr w:type="spellStart"/>
        <w:r w:rsidRPr="00FB108C">
          <w:rPr>
            <w:rPrChange w:id="1540" w:author="Ruan Van Mazijk" w:date="2019-10-08T16:12:00Z">
              <w:rPr>
                <w:highlight w:val="yellow"/>
              </w:rPr>
            </w:rPrChange>
          </w:rPr>
          <w:t>Blagoti</w:t>
        </w:r>
        <w:proofErr w:type="spellEnd"/>
        <w:r w:rsidRPr="00FB108C">
          <w:rPr>
            <w:rPrChange w:id="1541" w:author="Ruan Van Mazijk" w:date="2019-10-08T16:12:00Z">
              <w:rPr>
                <w:highlight w:val="yellow"/>
              </w:rPr>
            </w:rPrChange>
          </w:rPr>
          <w:t xml:space="preserve">?, A., </w:t>
        </w:r>
        <w:proofErr w:type="spellStart"/>
        <w:r w:rsidRPr="00FB108C">
          <w:rPr>
            <w:rPrChange w:id="1542" w:author="Ruan Van Mazijk" w:date="2019-10-08T16:12:00Z">
              <w:rPr>
                <w:highlight w:val="yellow"/>
              </w:rPr>
            </w:rPrChange>
          </w:rPr>
          <w:t>Shangguan</w:t>
        </w:r>
        <w:proofErr w:type="spellEnd"/>
        <w:r w:rsidRPr="00FB108C">
          <w:rPr>
            <w:rPrChange w:id="1543" w:author="Ruan Van Mazijk" w:date="2019-10-08T16:12:00Z">
              <w:rPr>
                <w:highlight w:val="yellow"/>
              </w:rPr>
            </w:rPrChange>
          </w:rPr>
          <w:t xml:space="preserve">, W., Wright, M.N., </w:t>
        </w:r>
        <w:proofErr w:type="spellStart"/>
        <w:r w:rsidRPr="00FB108C">
          <w:rPr>
            <w:rPrChange w:id="1544" w:author="Ruan Van Mazijk" w:date="2019-10-08T16:12:00Z">
              <w:rPr>
                <w:highlight w:val="yellow"/>
              </w:rPr>
            </w:rPrChange>
          </w:rPr>
          <w:t>Geng</w:t>
        </w:r>
        <w:proofErr w:type="spellEnd"/>
        <w:r w:rsidRPr="00FB108C">
          <w:rPr>
            <w:rPrChange w:id="1545" w:author="Ruan Van Mazijk" w:date="2019-10-08T16:12:00Z">
              <w:rPr>
                <w:highlight w:val="yellow"/>
              </w:rPr>
            </w:rPrChange>
          </w:rPr>
          <w:t>, X., Bauer-</w:t>
        </w:r>
        <w:proofErr w:type="spellStart"/>
        <w:r w:rsidRPr="00FB108C">
          <w:rPr>
            <w:rPrChange w:id="1546" w:author="Ruan Van Mazijk" w:date="2019-10-08T16:12:00Z">
              <w:rPr>
                <w:highlight w:val="yellow"/>
              </w:rPr>
            </w:rPrChange>
          </w:rPr>
          <w:t>Marschallinger</w:t>
        </w:r>
        <w:proofErr w:type="spellEnd"/>
        <w:r w:rsidRPr="00FB108C">
          <w:rPr>
            <w:rPrChange w:id="1547" w:author="Ruan Van Mazijk" w:date="2019-10-08T16:12:00Z">
              <w:rPr>
                <w:highlight w:val="yellow"/>
              </w:rPr>
            </w:rPrChange>
          </w:rPr>
          <w:t xml:space="preserve">, B., Guevara, M.A., Vargas, R., MacMillan, R.A., </w:t>
        </w:r>
        <w:proofErr w:type="spellStart"/>
        <w:r w:rsidRPr="00FB108C">
          <w:rPr>
            <w:rPrChange w:id="1548" w:author="Ruan Van Mazijk" w:date="2019-10-08T16:12:00Z">
              <w:rPr>
                <w:highlight w:val="yellow"/>
              </w:rPr>
            </w:rPrChange>
          </w:rPr>
          <w:t>Batjes</w:t>
        </w:r>
        <w:proofErr w:type="spellEnd"/>
        <w:r w:rsidRPr="00FB108C">
          <w:rPr>
            <w:rPrChange w:id="1549" w:author="Ruan Van Mazijk" w:date="2019-10-08T16:12:00Z">
              <w:rPr>
                <w:highlight w:val="yellow"/>
              </w:rPr>
            </w:rPrChange>
          </w:rPr>
          <w:t xml:space="preserve">, N.H., </w:t>
        </w:r>
        <w:proofErr w:type="spellStart"/>
        <w:r w:rsidRPr="00FB108C">
          <w:rPr>
            <w:rPrChange w:id="1550" w:author="Ruan Van Mazijk" w:date="2019-10-08T16:12:00Z">
              <w:rPr>
                <w:highlight w:val="yellow"/>
              </w:rPr>
            </w:rPrChange>
          </w:rPr>
          <w:t>Leenaars</w:t>
        </w:r>
        <w:proofErr w:type="spellEnd"/>
        <w:r w:rsidRPr="00FB108C">
          <w:rPr>
            <w:rPrChange w:id="1551" w:author="Ruan Van Mazijk" w:date="2019-10-08T16:12:00Z">
              <w:rPr>
                <w:highlight w:val="yellow"/>
              </w:rPr>
            </w:rPrChange>
          </w:rPr>
          <w:t xml:space="preserve">, J.G.B., Ribeiro, E., Wheeler, I., Mantel, S., &amp; </w:t>
        </w:r>
        <w:proofErr w:type="spellStart"/>
        <w:r w:rsidRPr="00FB108C">
          <w:rPr>
            <w:rPrChange w:id="1552" w:author="Ruan Van Mazijk" w:date="2019-10-08T16:12:00Z">
              <w:rPr>
                <w:highlight w:val="yellow"/>
              </w:rPr>
            </w:rPrChange>
          </w:rPr>
          <w:t>Kempen</w:t>
        </w:r>
        <w:proofErr w:type="spellEnd"/>
        <w:r w:rsidRPr="00FB108C">
          <w:rPr>
            <w:rPrChange w:id="1553" w:author="Ruan Van Mazijk" w:date="2019-10-08T16:12:00Z">
              <w:rPr>
                <w:highlight w:val="yellow"/>
              </w:rPr>
            </w:rPrChange>
          </w:rPr>
          <w:t xml:space="preserve">, B. (2017) SoilGrids250m: Global gridded soil information based on machine learning. </w:t>
        </w:r>
        <w:proofErr w:type="spellStart"/>
        <w:r w:rsidRPr="00FB108C">
          <w:rPr>
            <w:i/>
            <w:rPrChange w:id="1554" w:author="Ruan Van Mazijk" w:date="2019-10-08T16:13:00Z">
              <w:rPr>
                <w:highlight w:val="yellow"/>
              </w:rPr>
            </w:rPrChange>
          </w:rPr>
          <w:t>PLoS</w:t>
        </w:r>
        <w:proofErr w:type="spellEnd"/>
        <w:r w:rsidRPr="00FB108C">
          <w:rPr>
            <w:i/>
            <w:rPrChange w:id="1555" w:author="Ruan Van Mazijk" w:date="2019-10-08T16:13:00Z">
              <w:rPr>
                <w:highlight w:val="yellow"/>
              </w:rPr>
            </w:rPrChange>
          </w:rPr>
          <w:t xml:space="preserve"> ONE</w:t>
        </w:r>
        <w:r w:rsidRPr="00FB108C">
          <w:rPr>
            <w:rPrChange w:id="1556" w:author="Ruan Van Mazijk" w:date="2019-10-08T16:12:00Z">
              <w:rPr>
                <w:highlight w:val="yellow"/>
              </w:rPr>
            </w:rPrChange>
          </w:rPr>
          <w:t>, 12, e0169748.</w:t>
        </w:r>
      </w:ins>
      <w:ins w:id="1557" w:author="Ruan Van Mazijk" w:date="2019-10-08T16:12:00Z">
        <w:r w:rsidR="00FB108C" w:rsidRPr="00FB108C">
          <w:rPr>
            <w:rPrChange w:id="1558"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559" w:author="Ruan Van Mazijk" w:date="2019-10-08T16:13:00Z"/>
          <w:highlight w:val="yellow"/>
        </w:rPr>
      </w:pPr>
      <w:ins w:id="1560" w:author="Ruan Van Mazijk" w:date="2019-10-08T16:13:00Z">
        <w:r w:rsidRPr="00E81D5D">
          <w:rPr>
            <w:rPrChange w:id="1561" w:author="Ruan Van Mazijk" w:date="2019-10-08T16:15:00Z">
              <w:rPr>
                <w:highlight w:val="yellow"/>
              </w:rPr>
            </w:rPrChange>
          </w:rPr>
          <w:t>NASA (</w:t>
        </w:r>
      </w:ins>
      <w:ins w:id="1562" w:author="Ruan Van Mazijk" w:date="2019-10-08T16:14:00Z">
        <w:r w:rsidR="0089587B" w:rsidRPr="00E81D5D">
          <w:rPr>
            <w:rPrChange w:id="1563" w:author="Ruan Van Mazijk" w:date="2019-10-08T16:15:00Z">
              <w:rPr>
                <w:highlight w:val="yellow"/>
              </w:rPr>
            </w:rPrChange>
          </w:rPr>
          <w:t>2017a</w:t>
        </w:r>
      </w:ins>
      <w:ins w:id="1564" w:author="Ruan Van Mazijk" w:date="2019-10-08T16:13:00Z">
        <w:r w:rsidRPr="00E81D5D">
          <w:rPr>
            <w:rPrChange w:id="1565" w:author="Ruan Van Mazijk" w:date="2019-10-08T16:15:00Z">
              <w:rPr>
                <w:highlight w:val="yellow"/>
              </w:rPr>
            </w:rPrChange>
          </w:rPr>
          <w:t>)</w:t>
        </w:r>
      </w:ins>
      <w:ins w:id="1566" w:author="Ruan Van Mazijk" w:date="2019-10-08T16:14:00Z">
        <w:r w:rsidR="005157B1" w:rsidRPr="00E81D5D">
          <w:rPr>
            <w:rPrChange w:id="1567" w:author="Ruan Van Mazijk" w:date="2019-10-08T16:15:00Z">
              <w:rPr>
                <w:highlight w:val="yellow"/>
              </w:rPr>
            </w:rPrChange>
          </w:rPr>
          <w:t>.</w:t>
        </w:r>
      </w:ins>
      <w:ins w:id="1568" w:author="Ruan Van Mazijk" w:date="2019-10-08T16:13:00Z">
        <w:r w:rsidRPr="00E81D5D">
          <w:rPr>
            <w:rPrChange w:id="1569" w:author="Ruan Van Mazijk" w:date="2019-10-08T16:15:00Z">
              <w:rPr>
                <w:highlight w:val="yellow"/>
              </w:rPr>
            </w:rPrChange>
          </w:rPr>
          <w:t xml:space="preserve"> </w:t>
        </w:r>
        <w:r w:rsidRPr="00E81D5D">
          <w:rPr>
            <w:rPrChange w:id="1570"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571" w:author="Ruan Van Mazijk" w:date="2019-10-08T16:16:00Z">
              <w:rPr>
                <w:highlight w:val="yellow"/>
              </w:rPr>
            </w:rPrChange>
          </w:rPr>
          <w:t xml:space="preserve"> </w:t>
        </w:r>
      </w:ins>
      <w:ins w:id="1572" w:author="Ruan Van Mazijk" w:date="2019-10-08T16:15:00Z">
        <w:r w:rsidR="00E81D5D" w:rsidRPr="00E81D5D">
          <w:rPr>
            <w:rPrChange w:id="1573" w:author="Ruan Van Mazijk" w:date="2019-10-08T16:16:00Z">
              <w:rPr>
                <w:highlight w:val="yellow"/>
              </w:rPr>
            </w:rPrChange>
          </w:rPr>
          <w:t>(MOD</w:t>
        </w:r>
      </w:ins>
      <w:ins w:id="1574" w:author="Ruan Van Mazijk" w:date="2019-10-08T16:13:00Z">
        <w:r w:rsidRPr="00E81D5D">
          <w:rPr>
            <w:rPrChange w:id="1575" w:author="Ruan Van Mazijk" w:date="2019-10-08T16:16:00Z">
              <w:rPr>
                <w:highlight w:val="yellow"/>
              </w:rPr>
            </w:rPrChange>
          </w:rPr>
          <w:t>13</w:t>
        </w:r>
      </w:ins>
      <w:ins w:id="1576" w:author="Ruan Van Mazijk" w:date="2019-10-08T16:15:00Z">
        <w:r w:rsidR="00E81D5D" w:rsidRPr="00E81D5D">
          <w:rPr>
            <w:rPrChange w:id="1577" w:author="Ruan Van Mazijk" w:date="2019-10-08T16:16:00Z">
              <w:rPr>
                <w:highlight w:val="yellow"/>
              </w:rPr>
            </w:rPrChange>
          </w:rPr>
          <w:t>C</w:t>
        </w:r>
      </w:ins>
      <w:ins w:id="1578" w:author="Ruan Van Mazijk" w:date="2019-10-08T16:13:00Z">
        <w:r w:rsidRPr="00E81D5D">
          <w:rPr>
            <w:rPrChange w:id="1579" w:author="Ruan Van Mazijk" w:date="2019-10-08T16:16:00Z">
              <w:rPr>
                <w:highlight w:val="yellow"/>
              </w:rPr>
            </w:rPrChange>
          </w:rPr>
          <w:t>2) v</w:t>
        </w:r>
        <w:r w:rsidRPr="00E81D5D">
          <w:rPr>
            <w:highlight w:val="yellow"/>
          </w:rPr>
          <w:t>[Version]</w:t>
        </w:r>
        <w:r w:rsidRPr="00E81D5D">
          <w:rPr>
            <w:rPrChange w:id="1580" w:author="Ruan Van Mazijk" w:date="2019-10-08T16:16:00Z">
              <w:rPr>
                <w:highlight w:val="yellow"/>
              </w:rPr>
            </w:rPrChange>
          </w:rPr>
          <w:t xml:space="preserve">. </w:t>
        </w:r>
        <w:r w:rsidRPr="00E81D5D">
          <w:rPr>
            <w:rPrChange w:id="1581" w:author="Ruan Van Mazijk" w:date="2019-10-08T16:16:00Z">
              <w:rPr>
                <w:i/>
                <w:highlight w:val="yellow"/>
              </w:rPr>
            </w:rPrChange>
          </w:rPr>
          <w:t>NASA EOSDIS Land Processes DAAC, USGS Earth Resources Observation and Science (EROS) Center, Sioux Falls, South Dakota</w:t>
        </w:r>
      </w:ins>
      <w:ins w:id="1582" w:author="Ruan Van Mazijk" w:date="2019-10-08T16:17:00Z">
        <w:r w:rsidR="00A322B0">
          <w:t>, U.S.A.</w:t>
        </w:r>
      </w:ins>
      <w:ins w:id="1583" w:author="Ruan Van Mazijk" w:date="2019-10-08T16:13:00Z">
        <w:r w:rsidRPr="00E81D5D">
          <w:rPr>
            <w:rPrChange w:id="1584"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585" w:author="Ruan Van Mazijk" w:date="2019-10-08T16:05:00Z">
            <w:rPr/>
          </w:rPrChange>
        </w:rPr>
        <w:pPrChange w:id="1586" w:author="Ruan Van Mazijk" w:date="2019-10-08T16:05:00Z">
          <w:pPr>
            <w:pStyle w:val="BodyText"/>
          </w:pPr>
        </w:pPrChange>
      </w:pPr>
      <w:ins w:id="1587" w:author="Ruan Van Mazijk" w:date="2019-10-08T16:13:00Z">
        <w:r w:rsidRPr="00E81D5D">
          <w:rPr>
            <w:rPrChange w:id="1588" w:author="Ruan Van Mazijk" w:date="2019-10-08T16:16:00Z">
              <w:rPr>
                <w:highlight w:val="yellow"/>
              </w:rPr>
            </w:rPrChange>
          </w:rPr>
          <w:t>NASA (</w:t>
        </w:r>
      </w:ins>
      <w:ins w:id="1589" w:author="Ruan Van Mazijk" w:date="2019-10-08T16:14:00Z">
        <w:r w:rsidR="0089587B" w:rsidRPr="00E81D5D">
          <w:rPr>
            <w:rPrChange w:id="1590" w:author="Ruan Van Mazijk" w:date="2019-10-08T16:16:00Z">
              <w:rPr>
                <w:highlight w:val="yellow"/>
              </w:rPr>
            </w:rPrChange>
          </w:rPr>
          <w:t>2017b</w:t>
        </w:r>
      </w:ins>
      <w:ins w:id="1591" w:author="Ruan Van Mazijk" w:date="2019-10-08T16:13:00Z">
        <w:r w:rsidRPr="00E81D5D">
          <w:rPr>
            <w:rPrChange w:id="1592" w:author="Ruan Van Mazijk" w:date="2019-10-08T16:16:00Z">
              <w:rPr>
                <w:highlight w:val="yellow"/>
              </w:rPr>
            </w:rPrChange>
          </w:rPr>
          <w:t>)</w:t>
        </w:r>
      </w:ins>
      <w:ins w:id="1593" w:author="Ruan Van Mazijk" w:date="2019-10-08T16:14:00Z">
        <w:r w:rsidR="005157B1" w:rsidRPr="00E81D5D">
          <w:rPr>
            <w:rPrChange w:id="1594" w:author="Ruan Van Mazijk" w:date="2019-10-08T16:16:00Z">
              <w:rPr>
                <w:highlight w:val="yellow"/>
              </w:rPr>
            </w:rPrChange>
          </w:rPr>
          <w:t>.</w:t>
        </w:r>
      </w:ins>
      <w:ins w:id="1595" w:author="Ruan Van Mazijk" w:date="2019-10-08T16:13:00Z">
        <w:r w:rsidRPr="00E81D5D">
          <w:rPr>
            <w:rPrChange w:id="1596"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597" w:author="Ruan Van Mazijk" w:date="2019-10-08T16:16:00Z">
              <w:rPr>
                <w:highlight w:val="yellow"/>
              </w:rPr>
            </w:rPrChange>
          </w:rPr>
          <w:t xml:space="preserve"> </w:t>
        </w:r>
        <w:r w:rsidRPr="00A322B0">
          <w:rPr>
            <w:rPrChange w:id="1598" w:author="Ruan Van Mazijk" w:date="2019-10-08T16:17:00Z">
              <w:rPr>
                <w:highlight w:val="yellow"/>
              </w:rPr>
            </w:rPrChange>
          </w:rPr>
          <w:t>(</w:t>
        </w:r>
      </w:ins>
      <w:ins w:id="1599" w:author="Ruan Van Mazijk" w:date="2019-10-08T16:16:00Z">
        <w:r w:rsidR="00E81D5D" w:rsidRPr="00A322B0">
          <w:t>MOD</w:t>
        </w:r>
      </w:ins>
      <w:ins w:id="1600" w:author="Ruan Van Mazijk" w:date="2019-10-08T16:13:00Z">
        <w:r w:rsidRPr="00A322B0">
          <w:rPr>
            <w:rPrChange w:id="1601" w:author="Ruan Van Mazijk" w:date="2019-10-08T16:17:00Z">
              <w:rPr>
                <w:highlight w:val="yellow"/>
              </w:rPr>
            </w:rPrChange>
          </w:rPr>
          <w:t>11</w:t>
        </w:r>
      </w:ins>
      <w:ins w:id="1602" w:author="Ruan Van Mazijk" w:date="2019-10-08T16:16:00Z">
        <w:r w:rsidR="00E81D5D" w:rsidRPr="00A322B0">
          <w:t>C</w:t>
        </w:r>
      </w:ins>
      <w:ins w:id="1603" w:author="Ruan Van Mazijk" w:date="2019-10-08T16:13:00Z">
        <w:r w:rsidRPr="00A322B0">
          <w:rPr>
            <w:rPrChange w:id="1604" w:author="Ruan Van Mazijk" w:date="2019-10-08T16:17:00Z">
              <w:rPr>
                <w:highlight w:val="yellow"/>
              </w:rPr>
            </w:rPrChange>
          </w:rPr>
          <w:t>3) v</w:t>
        </w:r>
        <w:r w:rsidRPr="00A322B0">
          <w:rPr>
            <w:highlight w:val="yellow"/>
          </w:rPr>
          <w:t>[Version]</w:t>
        </w:r>
        <w:r w:rsidRPr="00A322B0">
          <w:rPr>
            <w:rPrChange w:id="1605" w:author="Ruan Van Mazijk" w:date="2019-10-08T16:17:00Z">
              <w:rPr>
                <w:highlight w:val="yellow"/>
              </w:rPr>
            </w:rPrChange>
          </w:rPr>
          <w:t xml:space="preserve">. </w:t>
        </w:r>
        <w:r w:rsidRPr="00A322B0">
          <w:rPr>
            <w:rPrChange w:id="1606" w:author="Ruan Van Mazijk" w:date="2019-10-08T16:17:00Z">
              <w:rPr>
                <w:i/>
                <w:highlight w:val="yellow"/>
              </w:rPr>
            </w:rPrChange>
          </w:rPr>
          <w:t>NASA EOSDIS Land Processes DAAC, USGS Earth Resources Observation and Science (EROS) Center, Sioux Falls, South Dakota</w:t>
        </w:r>
      </w:ins>
      <w:ins w:id="1607" w:author="Ruan Van Mazijk" w:date="2019-10-08T16:17:00Z">
        <w:r w:rsidR="00A322B0" w:rsidRPr="00A322B0">
          <w:t>, U.S.A.</w:t>
        </w:r>
      </w:ins>
      <w:ins w:id="1608" w:author="Ruan Van Mazijk" w:date="2019-10-08T16:13:00Z">
        <w:r w:rsidRPr="00A322B0">
          <w:rPr>
            <w:rPrChange w:id="1609"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610"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Michael Cramer" w:date="2019-10-06T08:53:00Z" w:initials="MC">
    <w:p w14:paraId="16A5BD8E" w14:textId="64EEAEFD" w:rsidR="006236CD" w:rsidRDefault="006236CD">
      <w:pPr>
        <w:pStyle w:val="CommentText"/>
      </w:pPr>
      <w:r>
        <w:rPr>
          <w:rStyle w:val="CommentReference"/>
        </w:rPr>
        <w:annotationRef/>
      </w:r>
      <w:r>
        <w:t>Isn</w:t>
      </w:r>
      <w:r>
        <w:t>’</w:t>
      </w:r>
      <w:r>
        <w:t>t this restating the sentence 1 back?</w:t>
      </w:r>
    </w:p>
  </w:comment>
  <w:comment w:id="122" w:author="Ruan Van Mazijk" w:date="2019-10-07T15:41:00Z" w:initials="RVM">
    <w:p w14:paraId="739A862A" w14:textId="7767E5B8" w:rsidR="006236CD" w:rsidRDefault="006236CD">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5" w:author="Michael Cramer" w:date="2019-10-06T09:02:00Z" w:initials="MC">
    <w:p w14:paraId="1A2D83B2" w14:textId="49140011" w:rsidR="006236CD" w:rsidRDefault="006236CD">
      <w:pPr>
        <w:pStyle w:val="CommentText"/>
      </w:pPr>
      <w:r>
        <w:rPr>
          <w:rStyle w:val="CommentReference"/>
        </w:rPr>
        <w:annotationRef/>
      </w:r>
      <w:r>
        <w:t>Does a woody component mean bigger individuals, lower density, lower species richness?</w:t>
      </w:r>
    </w:p>
  </w:comment>
  <w:comment w:id="146" w:author="Michael Cramer" w:date="2019-10-06T08:56:00Z" w:initials="MC">
    <w:p w14:paraId="0D85E42B" w14:textId="6A1DF849" w:rsidR="006236CD" w:rsidRDefault="006236CD">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7" w:author="Ruan Van Mazijk" w:date="2019-10-07T15:43:00Z" w:initials="RVM">
    <w:p w14:paraId="50E697F5" w14:textId="121413FD" w:rsidR="006236CD" w:rsidRDefault="006236CD">
      <w:pPr>
        <w:pStyle w:val="CommentText"/>
      </w:pPr>
      <w:r>
        <w:rPr>
          <w:rStyle w:val="CommentReference"/>
        </w:rPr>
        <w:annotationRef/>
      </w:r>
      <w:r>
        <w:t>This is a good point</w:t>
      </w:r>
      <w:r>
        <w:t>…</w:t>
      </w:r>
      <w:r>
        <w:t xml:space="preserve"> Shall we chat more about this at some point?</w:t>
      </w:r>
    </w:p>
  </w:comment>
  <w:comment w:id="199" w:author="Michael Cramer" w:date="2019-10-06T09:06:00Z" w:initials="MC">
    <w:p w14:paraId="4D3B14F6" w14:textId="77777777" w:rsidR="006236CD" w:rsidRDefault="006236CD">
      <w:pPr>
        <w:pStyle w:val="CommentText"/>
        <w:rPr>
          <w:noProof/>
        </w:rPr>
      </w:pPr>
      <w:r>
        <w:rPr>
          <w:rStyle w:val="CommentReference"/>
        </w:rPr>
        <w:annotationRef/>
      </w:r>
    </w:p>
    <w:p w14:paraId="1BFF46F0" w14:textId="77777777" w:rsidR="006236CD" w:rsidRDefault="006236CD">
      <w:pPr>
        <w:pStyle w:val="CommentText"/>
        <w:rPr>
          <w:noProof/>
        </w:rPr>
      </w:pPr>
    </w:p>
    <w:p w14:paraId="50F8FBA8" w14:textId="77777777" w:rsidR="006236CD" w:rsidRDefault="006236CD">
      <w:pPr>
        <w:pStyle w:val="CommentText"/>
        <w:rPr>
          <w:noProof/>
        </w:rPr>
      </w:pPr>
    </w:p>
    <w:p w14:paraId="2340D9F4" w14:textId="64A960F1" w:rsidR="006236CD" w:rsidRDefault="006236CD">
      <w:pPr>
        <w:pStyle w:val="CommentText"/>
      </w:pPr>
      <w:r>
        <w:t>Pixels are in rasters. These were polygons I think.</w:t>
      </w:r>
    </w:p>
  </w:comment>
  <w:comment w:id="200" w:author="Ruan Van Mazijk" w:date="2019-10-07T11:56:00Z" w:initials="RVM">
    <w:p w14:paraId="7FA5A1A3" w14:textId="47731043" w:rsidR="006236CD" w:rsidRDefault="006236CD">
      <w:pPr>
        <w:pStyle w:val="CommentText"/>
      </w:pPr>
      <w:r>
        <w:rPr>
          <w:rStyle w:val="CommentReference"/>
        </w:rPr>
        <w:annotationRef/>
      </w:r>
      <w:r>
        <w:t>True, but they functioned like pixels</w:t>
      </w:r>
      <w:r>
        <w:t>…</w:t>
      </w:r>
    </w:p>
  </w:comment>
  <w:comment w:id="243" w:author="Michael Cramer" w:date="2019-10-06T20:10:00Z" w:initials="MC">
    <w:p w14:paraId="5AED77A5" w14:textId="45F362C3" w:rsidR="006236CD" w:rsidRDefault="006236CD">
      <w:pPr>
        <w:pStyle w:val="CommentText"/>
      </w:pPr>
      <w:r>
        <w:rPr>
          <w:rStyle w:val="CommentReference"/>
        </w:rPr>
        <w:annotationRef/>
      </w:r>
      <w:r>
        <w:t>This suggests they were lumped together?</w:t>
      </w:r>
    </w:p>
  </w:comment>
  <w:comment w:id="244" w:author="Ruan Van Mazijk" w:date="2019-10-07T15:44:00Z" w:initials="RVM">
    <w:p w14:paraId="1E812954" w14:textId="484F8BEE" w:rsidR="006236CD" w:rsidRDefault="006236CD">
      <w:pPr>
        <w:pStyle w:val="CommentText"/>
      </w:pPr>
      <w:r>
        <w:rPr>
          <w:rStyle w:val="CommentReference"/>
        </w:rPr>
        <w:annotationRef/>
      </w:r>
      <w:r>
        <w:t>They were! It was a single PCA</w:t>
      </w:r>
      <w:r>
        <w:t>…</w:t>
      </w:r>
    </w:p>
  </w:comment>
  <w:comment w:id="245" w:author="Michael Cramer" w:date="2019-10-06T20:11:00Z" w:initials="MC">
    <w:p w14:paraId="3D93755E" w14:textId="0E76DB81" w:rsidR="006236CD" w:rsidRDefault="006236CD">
      <w:pPr>
        <w:pStyle w:val="CommentText"/>
      </w:pPr>
      <w:r>
        <w:rPr>
          <w:rStyle w:val="CommentReference"/>
        </w:rPr>
        <w:annotationRef/>
      </w:r>
      <w:r>
        <w:t xml:space="preserve">Is the standard not to </w:t>
      </w:r>
      <w:r>
        <w:t>“</w:t>
      </w:r>
      <w:r>
        <w:t>scale</w:t>
      </w:r>
      <w:r>
        <w:t>”</w:t>
      </w:r>
      <w:r>
        <w:t xml:space="preserve"> the variables for PCA anyway?</w:t>
      </w:r>
    </w:p>
  </w:comment>
  <w:comment w:id="246" w:author="Ruan Van Mazijk" w:date="2019-10-07T11:59:00Z" w:initials="RVM">
    <w:p w14:paraId="4E6C485B" w14:textId="2B0CE332" w:rsidR="006236CD" w:rsidRDefault="006236CD">
      <w:pPr>
        <w:pStyle w:val="CommentText"/>
      </w:pPr>
      <w:r>
        <w:rPr>
          <w:rStyle w:val="CommentReference"/>
        </w:rPr>
        <w:annotationRef/>
      </w:r>
      <w:r>
        <w:t>It is the standard yes, but the log10-transofrm is not the scaling. The transformation made sure the data wasn</w:t>
      </w:r>
      <w:r>
        <w:t>’</w:t>
      </w:r>
      <w:r>
        <w:t>t skewed</w:t>
      </w:r>
      <w:r>
        <w:t>…</w:t>
      </w:r>
    </w:p>
  </w:comment>
  <w:comment w:id="251" w:author="Michael Cramer" w:date="2019-10-06T20:14:00Z" w:initials="MC">
    <w:p w14:paraId="3D6DE780" w14:textId="23464106" w:rsidR="006236CD" w:rsidRDefault="006236CD">
      <w:pPr>
        <w:pStyle w:val="CommentText"/>
      </w:pPr>
      <w:r>
        <w:rPr>
          <w:rStyle w:val="CommentReference"/>
        </w:rPr>
        <w:annotationRef/>
      </w:r>
      <w:r>
        <w:t>Assessed how, from linear models? AIC on quadratic?</w:t>
      </w:r>
    </w:p>
  </w:comment>
  <w:comment w:id="347" w:author="Michael Cramer" w:date="2019-10-06T20:36:00Z" w:initials="MC">
    <w:p w14:paraId="5DD3B38B" w14:textId="6628E301" w:rsidR="006236CD" w:rsidRDefault="006236CD">
      <w:pPr>
        <w:pStyle w:val="CommentText"/>
      </w:pPr>
      <w:r>
        <w:rPr>
          <w:rStyle w:val="CommentReference"/>
        </w:rPr>
        <w:annotationRef/>
      </w:r>
      <w:r>
        <w:t>Terrible. Try NOT to obfuscate.</w:t>
      </w:r>
    </w:p>
  </w:comment>
  <w:comment w:id="363" w:author="Michael Cramer" w:date="2019-10-06T20:37:00Z" w:initials="MC">
    <w:p w14:paraId="5A24EFAC" w14:textId="3D3CF8A2" w:rsidR="006236CD" w:rsidRDefault="006236CD">
      <w:pPr>
        <w:pStyle w:val="CommentText"/>
      </w:pPr>
      <w:r>
        <w:rPr>
          <w:rStyle w:val="CommentReference"/>
        </w:rPr>
        <w:annotationRef/>
      </w:r>
      <w:r>
        <w:t>What does mean?</w:t>
      </w:r>
    </w:p>
  </w:comment>
  <w:comment w:id="365" w:author="Michael Cramer" w:date="2019-10-06T20:38:00Z" w:initials="MC">
    <w:p w14:paraId="566CA980" w14:textId="5CB9C729" w:rsidR="006236CD" w:rsidRDefault="006236CD">
      <w:pPr>
        <w:pStyle w:val="CommentText"/>
      </w:pPr>
      <w:r>
        <w:rPr>
          <w:rStyle w:val="CommentReference"/>
        </w:rPr>
        <w:annotationRef/>
      </w:r>
      <w:r>
        <w:t xml:space="preserve">What do you mean by </w:t>
      </w:r>
      <w:r>
        <w:t>“</w:t>
      </w:r>
      <w:r>
        <w:t>accounting..</w:t>
      </w:r>
      <w:r>
        <w:t>”</w:t>
      </w:r>
      <w:r>
        <w:t>?</w:t>
      </w:r>
    </w:p>
  </w:comment>
  <w:comment w:id="366" w:author="Michael Cramer" w:date="2019-10-06T20:38:00Z" w:initials="MC">
    <w:p w14:paraId="2893FBB3" w14:textId="348DA3DA" w:rsidR="006236CD" w:rsidRDefault="006236CD">
      <w:pPr>
        <w:pStyle w:val="CommentText"/>
      </w:pPr>
      <w:r>
        <w:rPr>
          <w:rStyle w:val="CommentReference"/>
        </w:rPr>
        <w:annotationRef/>
      </w:r>
      <w:r>
        <w:t>Why are figure numbers out of sequence</w:t>
      </w:r>
    </w:p>
  </w:comment>
  <w:comment w:id="367" w:author="Ruan Van Mazijk" w:date="2019-10-07T13:03:00Z" w:initials="RVM">
    <w:p w14:paraId="75F21EE5" w14:textId="180760F9" w:rsidR="006236CD" w:rsidRDefault="006236CD">
      <w:pPr>
        <w:pStyle w:val="CommentText"/>
      </w:pPr>
      <w:r>
        <w:rPr>
          <w:rStyle w:val="CommentReference"/>
        </w:rPr>
        <w:annotationRef/>
      </w:r>
      <w:r>
        <w:t>I will renumber them once the text is finalised</w:t>
      </w:r>
    </w:p>
  </w:comment>
  <w:comment w:id="461" w:author="Michael Cramer" w:date="2019-10-06T20:47:00Z" w:initials="MC">
    <w:p w14:paraId="0C74E9A1" w14:textId="177BD42E" w:rsidR="006236CD" w:rsidRDefault="006236CD">
      <w:pPr>
        <w:pStyle w:val="CommentText"/>
      </w:pPr>
      <w:r>
        <w:rPr>
          <w:rStyle w:val="CommentReference"/>
        </w:rPr>
        <w:annotationRef/>
      </w:r>
      <w:r>
        <w:t>Rather tortuous</w:t>
      </w:r>
    </w:p>
  </w:comment>
  <w:comment w:id="473" w:author="Michael Cramer" w:date="2019-10-06T20:47:00Z" w:initials="MC">
    <w:p w14:paraId="4773E9DB" w14:textId="77777777" w:rsidR="006236CD" w:rsidRDefault="006236CD" w:rsidP="00B14A5F">
      <w:pPr>
        <w:pStyle w:val="CommentText"/>
      </w:pPr>
      <w:r>
        <w:rPr>
          <w:rStyle w:val="CommentReference"/>
        </w:rPr>
        <w:annotationRef/>
      </w:r>
      <w:r>
        <w:t>Rather tortuous</w:t>
      </w:r>
    </w:p>
  </w:comment>
  <w:comment w:id="477" w:author="Michael Cramer" w:date="2019-10-06T20:51:00Z" w:initials="MC">
    <w:p w14:paraId="3347315C" w14:textId="77777777" w:rsidR="006236CD" w:rsidRDefault="006236CD" w:rsidP="00B9531E">
      <w:pPr>
        <w:pStyle w:val="CommentText"/>
      </w:pPr>
      <w:r>
        <w:rPr>
          <w:rStyle w:val="CommentReference"/>
        </w:rPr>
        <w:annotationRef/>
      </w:r>
      <w:r>
        <w:t>I cant judge whether this is large or small!</w:t>
      </w:r>
    </w:p>
  </w:comment>
  <w:comment w:id="478" w:author="Michael Cramer" w:date="2019-10-06T20:51:00Z" w:initials="MC">
    <w:p w14:paraId="4D3D6DA3" w14:textId="77777777" w:rsidR="006236CD" w:rsidRDefault="006236CD" w:rsidP="00B9531E">
      <w:pPr>
        <w:pStyle w:val="CommentText"/>
      </w:pPr>
      <w:r>
        <w:rPr>
          <w:rStyle w:val="CommentReference"/>
        </w:rPr>
        <w:annotationRef/>
      </w:r>
      <w:r>
        <w:t>So you are saying about 8%?</w:t>
      </w:r>
    </w:p>
  </w:comment>
  <w:comment w:id="479" w:author="Ruan Van Mazijk" w:date="2019-10-08T09:24:00Z" w:initials="RVM">
    <w:p w14:paraId="48A3F08A" w14:textId="77777777" w:rsidR="006236CD" w:rsidRDefault="006236CD" w:rsidP="00B9531E">
      <w:pPr>
        <w:pStyle w:val="CommentText"/>
      </w:pPr>
      <w:r>
        <w:rPr>
          <w:rStyle w:val="CommentReference"/>
        </w:rPr>
        <w:annotationRef/>
      </w:r>
      <w:r>
        <w:t>I suppose so!</w:t>
      </w:r>
    </w:p>
  </w:comment>
  <w:comment w:id="480" w:author="Michael Cramer" w:date="2019-10-06T20:52:00Z" w:initials="MC">
    <w:p w14:paraId="544FAE4E" w14:textId="77777777" w:rsidR="006236CD" w:rsidRDefault="006236CD" w:rsidP="00B9531E">
      <w:pPr>
        <w:pStyle w:val="CommentText"/>
      </w:pPr>
      <w:r>
        <w:rPr>
          <w:rStyle w:val="CommentReference"/>
        </w:rPr>
        <w:annotationRef/>
      </w:r>
      <w:r>
        <w:t>Why is this SD?</w:t>
      </w:r>
    </w:p>
  </w:comment>
  <w:comment w:id="481" w:author="Ruan Van Mazijk" w:date="2019-10-08T09:24:00Z" w:initials="RVM">
    <w:p w14:paraId="0FDECDD1" w14:textId="77777777" w:rsidR="006236CD" w:rsidRDefault="006236CD" w:rsidP="00B9531E">
      <w:pPr>
        <w:pStyle w:val="CommentText"/>
      </w:pPr>
      <w:r>
        <w:rPr>
          <w:rStyle w:val="CommentReference"/>
        </w:rPr>
        <w:annotationRef/>
      </w:r>
      <w:r>
        <w:t>Should it be the variance rather?</w:t>
      </w:r>
    </w:p>
  </w:comment>
  <w:comment w:id="494" w:author="Michael Cramer" w:date="2019-10-06T20:51:00Z" w:initials="MC">
    <w:p w14:paraId="12EFE4D6" w14:textId="6111FF05" w:rsidR="006236CD" w:rsidRDefault="006236CD">
      <w:pPr>
        <w:pStyle w:val="CommentText"/>
      </w:pPr>
      <w:r>
        <w:rPr>
          <w:rStyle w:val="CommentReference"/>
        </w:rPr>
        <w:annotationRef/>
      </w:r>
      <w:r>
        <w:t>I cant judge whether this is large or small!</w:t>
      </w:r>
    </w:p>
  </w:comment>
  <w:comment w:id="495" w:author="Michael Cramer" w:date="2019-10-06T20:51:00Z" w:initials="MC">
    <w:p w14:paraId="4D4FAF97" w14:textId="0759567A" w:rsidR="006236CD" w:rsidRDefault="006236CD">
      <w:pPr>
        <w:pStyle w:val="CommentText"/>
      </w:pPr>
      <w:r>
        <w:rPr>
          <w:rStyle w:val="CommentReference"/>
        </w:rPr>
        <w:annotationRef/>
      </w:r>
      <w:r>
        <w:t>So you are saying about 8%?</w:t>
      </w:r>
    </w:p>
  </w:comment>
  <w:comment w:id="496" w:author="Ruan Van Mazijk" w:date="2019-10-08T09:24:00Z" w:initials="RVM">
    <w:p w14:paraId="7A8F071C" w14:textId="7DBB54C3" w:rsidR="006236CD" w:rsidRDefault="006236CD">
      <w:pPr>
        <w:pStyle w:val="CommentText"/>
      </w:pPr>
      <w:r>
        <w:rPr>
          <w:rStyle w:val="CommentReference"/>
        </w:rPr>
        <w:annotationRef/>
      </w:r>
      <w:r>
        <w:t>I suppose so!</w:t>
      </w:r>
    </w:p>
  </w:comment>
  <w:comment w:id="497" w:author="Michael Cramer" w:date="2019-10-06T20:52:00Z" w:initials="MC">
    <w:p w14:paraId="2A600B95" w14:textId="27806176" w:rsidR="006236CD" w:rsidRDefault="006236CD">
      <w:pPr>
        <w:pStyle w:val="CommentText"/>
      </w:pPr>
      <w:r>
        <w:rPr>
          <w:rStyle w:val="CommentReference"/>
        </w:rPr>
        <w:annotationRef/>
      </w:r>
      <w:r>
        <w:t>Why is this SD?</w:t>
      </w:r>
    </w:p>
  </w:comment>
  <w:comment w:id="498" w:author="Ruan Van Mazijk" w:date="2019-10-08T09:24:00Z" w:initials="RVM">
    <w:p w14:paraId="635176CD" w14:textId="490E5969" w:rsidR="006236CD" w:rsidRDefault="006236CD">
      <w:pPr>
        <w:pStyle w:val="CommentText"/>
      </w:pPr>
      <w:r>
        <w:rPr>
          <w:rStyle w:val="CommentReference"/>
        </w:rPr>
        <w:annotationRef/>
      </w:r>
      <w:r>
        <w:t>Should it be the variance rather?</w:t>
      </w:r>
    </w:p>
  </w:comment>
  <w:comment w:id="971" w:author="Michael Cramer" w:date="2019-10-07T09:57:00Z" w:initials="MC">
    <w:p w14:paraId="32441E3C" w14:textId="1DE1A04C" w:rsidR="006236CD" w:rsidRDefault="006236CD">
      <w:pPr>
        <w:pStyle w:val="CommentText"/>
      </w:pPr>
      <w:r>
        <w:rPr>
          <w:rStyle w:val="CommentReference"/>
        </w:rPr>
        <w:annotationRef/>
      </w:r>
      <w:r>
        <w:t>Supplementary information</w:t>
      </w:r>
    </w:p>
  </w:comment>
  <w:comment w:id="1137" w:author="Michael Cramer" w:date="2019-10-07T10:02:00Z" w:initials="MC">
    <w:p w14:paraId="4937B472" w14:textId="0312FCE7" w:rsidR="006236CD" w:rsidRDefault="006236CD" w:rsidP="006F5A52">
      <w:pPr>
        <w:pStyle w:val="CommentText"/>
      </w:pPr>
      <w:r>
        <w:rPr>
          <w:rStyle w:val="CommentReference"/>
        </w:rPr>
        <w:annotationRef/>
      </w:r>
      <w:r>
        <w:t>Should these be normalized for the total number of QDS or HDS?</w:t>
      </w:r>
    </w:p>
  </w:comment>
  <w:comment w:id="1138" w:author="Ruan Van Mazijk" w:date="2019-10-07T12:19:00Z" w:initials="RVM">
    <w:p w14:paraId="77A93CC5" w14:textId="3A13C47F" w:rsidR="006236CD" w:rsidRDefault="006236CD">
      <w:pPr>
        <w:pStyle w:val="CommentText"/>
      </w:pPr>
      <w:r>
        <w:rPr>
          <w:rStyle w:val="CommentReference"/>
        </w:rPr>
        <w:annotationRef/>
      </w:r>
      <w:r>
        <w:t>Note sure what you mean?</w:t>
      </w:r>
    </w:p>
  </w:comment>
  <w:comment w:id="1385" w:author="Michael Cramer" w:date="2019-10-07T09:57:00Z" w:initials="MC">
    <w:p w14:paraId="5682CC05" w14:textId="77777777" w:rsidR="006236CD" w:rsidRDefault="006236CD"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BF0BE" w14:textId="77777777" w:rsidR="00882A8D" w:rsidRDefault="00882A8D">
      <w:pPr>
        <w:spacing w:after="0"/>
      </w:pPr>
      <w:r>
        <w:separator/>
      </w:r>
    </w:p>
  </w:endnote>
  <w:endnote w:type="continuationSeparator" w:id="0">
    <w:p w14:paraId="6C8B524E" w14:textId="77777777" w:rsidR="00882A8D" w:rsidRDefault="00882A8D">
      <w:pPr>
        <w:spacing w:after="0"/>
      </w:pPr>
      <w:r>
        <w:continuationSeparator/>
      </w:r>
    </w:p>
  </w:endnote>
  <w:endnote w:type="continuationNotice" w:id="1">
    <w:p w14:paraId="5D4CB2BA" w14:textId="77777777" w:rsidR="00882A8D" w:rsidRDefault="00882A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6236CD" w:rsidRDefault="006236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6236CD" w:rsidRDefault="00623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DC5E" w14:textId="77777777" w:rsidR="00882A8D" w:rsidRDefault="00882A8D">
      <w:r>
        <w:separator/>
      </w:r>
    </w:p>
  </w:footnote>
  <w:footnote w:type="continuationSeparator" w:id="0">
    <w:p w14:paraId="31EC2C77" w14:textId="77777777" w:rsidR="00882A8D" w:rsidRDefault="00882A8D">
      <w:r>
        <w:continuationSeparator/>
      </w:r>
    </w:p>
  </w:footnote>
  <w:footnote w:type="continuationNotice" w:id="1">
    <w:p w14:paraId="66DD1A6A" w14:textId="77777777" w:rsidR="00882A8D" w:rsidRDefault="00882A8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5987"/>
    <w:rsid w:val="00017062"/>
    <w:rsid w:val="0001739B"/>
    <w:rsid w:val="00017E2E"/>
    <w:rsid w:val="000202B4"/>
    <w:rsid w:val="00020DE2"/>
    <w:rsid w:val="00023792"/>
    <w:rsid w:val="00023A41"/>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200"/>
    <w:rsid w:val="0009179A"/>
    <w:rsid w:val="00093051"/>
    <w:rsid w:val="00093309"/>
    <w:rsid w:val="000941A5"/>
    <w:rsid w:val="0009498D"/>
    <w:rsid w:val="000951C2"/>
    <w:rsid w:val="00095788"/>
    <w:rsid w:val="0009612B"/>
    <w:rsid w:val="000962CB"/>
    <w:rsid w:val="000965D5"/>
    <w:rsid w:val="0009756C"/>
    <w:rsid w:val="000A2014"/>
    <w:rsid w:val="000A3255"/>
    <w:rsid w:val="000A44BE"/>
    <w:rsid w:val="000A737C"/>
    <w:rsid w:val="000A7C66"/>
    <w:rsid w:val="000B1C91"/>
    <w:rsid w:val="000C126B"/>
    <w:rsid w:val="000C16E4"/>
    <w:rsid w:val="000C1B2A"/>
    <w:rsid w:val="000C1DFD"/>
    <w:rsid w:val="000C2B76"/>
    <w:rsid w:val="000C2BA8"/>
    <w:rsid w:val="000C4C83"/>
    <w:rsid w:val="000C57CB"/>
    <w:rsid w:val="000C58EB"/>
    <w:rsid w:val="000C5AAD"/>
    <w:rsid w:val="000C5BB8"/>
    <w:rsid w:val="000C780A"/>
    <w:rsid w:val="000C78F5"/>
    <w:rsid w:val="000D014B"/>
    <w:rsid w:val="000D1A3D"/>
    <w:rsid w:val="000D3247"/>
    <w:rsid w:val="000D5262"/>
    <w:rsid w:val="000D698A"/>
    <w:rsid w:val="000D6AB1"/>
    <w:rsid w:val="000D78B0"/>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114A8"/>
    <w:rsid w:val="00114867"/>
    <w:rsid w:val="001149F3"/>
    <w:rsid w:val="00117505"/>
    <w:rsid w:val="0012073A"/>
    <w:rsid w:val="0012344F"/>
    <w:rsid w:val="00124716"/>
    <w:rsid w:val="001259A9"/>
    <w:rsid w:val="0012609C"/>
    <w:rsid w:val="00126571"/>
    <w:rsid w:val="00126A24"/>
    <w:rsid w:val="00126FD8"/>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40D1"/>
    <w:rsid w:val="00166053"/>
    <w:rsid w:val="00166C5E"/>
    <w:rsid w:val="0016754C"/>
    <w:rsid w:val="00170800"/>
    <w:rsid w:val="001729D4"/>
    <w:rsid w:val="001739C8"/>
    <w:rsid w:val="00174C2A"/>
    <w:rsid w:val="00175240"/>
    <w:rsid w:val="001755D7"/>
    <w:rsid w:val="001758FD"/>
    <w:rsid w:val="0017651E"/>
    <w:rsid w:val="00176C59"/>
    <w:rsid w:val="00176E4F"/>
    <w:rsid w:val="00177EA0"/>
    <w:rsid w:val="00180D4A"/>
    <w:rsid w:val="00181A68"/>
    <w:rsid w:val="00182CB9"/>
    <w:rsid w:val="00183126"/>
    <w:rsid w:val="00184015"/>
    <w:rsid w:val="001841EC"/>
    <w:rsid w:val="0018462C"/>
    <w:rsid w:val="001848E8"/>
    <w:rsid w:val="00184A95"/>
    <w:rsid w:val="00184EFF"/>
    <w:rsid w:val="00185A50"/>
    <w:rsid w:val="00185E84"/>
    <w:rsid w:val="0018771F"/>
    <w:rsid w:val="00187A84"/>
    <w:rsid w:val="00190D4A"/>
    <w:rsid w:val="0019107E"/>
    <w:rsid w:val="00191261"/>
    <w:rsid w:val="00195211"/>
    <w:rsid w:val="00195C63"/>
    <w:rsid w:val="001A123A"/>
    <w:rsid w:val="001A150C"/>
    <w:rsid w:val="001A1879"/>
    <w:rsid w:val="001A23A6"/>
    <w:rsid w:val="001A29C6"/>
    <w:rsid w:val="001A6185"/>
    <w:rsid w:val="001A6192"/>
    <w:rsid w:val="001A61A1"/>
    <w:rsid w:val="001B0693"/>
    <w:rsid w:val="001B0959"/>
    <w:rsid w:val="001B0A3C"/>
    <w:rsid w:val="001B1266"/>
    <w:rsid w:val="001B34DA"/>
    <w:rsid w:val="001B40A9"/>
    <w:rsid w:val="001B40FF"/>
    <w:rsid w:val="001B412D"/>
    <w:rsid w:val="001B5E7E"/>
    <w:rsid w:val="001B6D6F"/>
    <w:rsid w:val="001C1E9D"/>
    <w:rsid w:val="001C20C8"/>
    <w:rsid w:val="001C3B54"/>
    <w:rsid w:val="001C4D68"/>
    <w:rsid w:val="001C5D8A"/>
    <w:rsid w:val="001C64D6"/>
    <w:rsid w:val="001C6FE5"/>
    <w:rsid w:val="001C7670"/>
    <w:rsid w:val="001D4356"/>
    <w:rsid w:val="001D4BC0"/>
    <w:rsid w:val="001D58D6"/>
    <w:rsid w:val="001D7221"/>
    <w:rsid w:val="001E2A3C"/>
    <w:rsid w:val="001E414D"/>
    <w:rsid w:val="001E4787"/>
    <w:rsid w:val="001F3585"/>
    <w:rsid w:val="001F3C80"/>
    <w:rsid w:val="001F4B4C"/>
    <w:rsid w:val="002007E7"/>
    <w:rsid w:val="00200991"/>
    <w:rsid w:val="00200A28"/>
    <w:rsid w:val="00200C02"/>
    <w:rsid w:val="002011C9"/>
    <w:rsid w:val="00201A80"/>
    <w:rsid w:val="00204D2C"/>
    <w:rsid w:val="00205DC2"/>
    <w:rsid w:val="002071E8"/>
    <w:rsid w:val="00210CA7"/>
    <w:rsid w:val="00211350"/>
    <w:rsid w:val="0021176B"/>
    <w:rsid w:val="00211A46"/>
    <w:rsid w:val="00211FC5"/>
    <w:rsid w:val="00212118"/>
    <w:rsid w:val="00213D02"/>
    <w:rsid w:val="0021685A"/>
    <w:rsid w:val="00217498"/>
    <w:rsid w:val="00217AAC"/>
    <w:rsid w:val="00220A65"/>
    <w:rsid w:val="00220D2B"/>
    <w:rsid w:val="00221BC9"/>
    <w:rsid w:val="00221C0F"/>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4778C"/>
    <w:rsid w:val="00250011"/>
    <w:rsid w:val="00251338"/>
    <w:rsid w:val="00251ECF"/>
    <w:rsid w:val="00253F7E"/>
    <w:rsid w:val="00254F18"/>
    <w:rsid w:val="002565DD"/>
    <w:rsid w:val="002566BD"/>
    <w:rsid w:val="00257896"/>
    <w:rsid w:val="00261A54"/>
    <w:rsid w:val="002624D4"/>
    <w:rsid w:val="002626CC"/>
    <w:rsid w:val="00262EF2"/>
    <w:rsid w:val="002658EC"/>
    <w:rsid w:val="00267348"/>
    <w:rsid w:val="00270A25"/>
    <w:rsid w:val="00270B4B"/>
    <w:rsid w:val="002711B7"/>
    <w:rsid w:val="00271377"/>
    <w:rsid w:val="002736BC"/>
    <w:rsid w:val="00273E3C"/>
    <w:rsid w:val="0027541F"/>
    <w:rsid w:val="00275CEB"/>
    <w:rsid w:val="002766E7"/>
    <w:rsid w:val="002779ED"/>
    <w:rsid w:val="00277C9E"/>
    <w:rsid w:val="002808AF"/>
    <w:rsid w:val="002810B1"/>
    <w:rsid w:val="00281A14"/>
    <w:rsid w:val="0028331C"/>
    <w:rsid w:val="00285784"/>
    <w:rsid w:val="00286EA7"/>
    <w:rsid w:val="002919EA"/>
    <w:rsid w:val="002930F3"/>
    <w:rsid w:val="00293721"/>
    <w:rsid w:val="002937DD"/>
    <w:rsid w:val="00293893"/>
    <w:rsid w:val="00293C78"/>
    <w:rsid w:val="00293F2E"/>
    <w:rsid w:val="002940F1"/>
    <w:rsid w:val="0029673C"/>
    <w:rsid w:val="00296DBE"/>
    <w:rsid w:val="00296FD9"/>
    <w:rsid w:val="00297603"/>
    <w:rsid w:val="002A0204"/>
    <w:rsid w:val="002A0480"/>
    <w:rsid w:val="002A1003"/>
    <w:rsid w:val="002A25AB"/>
    <w:rsid w:val="002A329D"/>
    <w:rsid w:val="002A4AB7"/>
    <w:rsid w:val="002A7DA8"/>
    <w:rsid w:val="002B028E"/>
    <w:rsid w:val="002B0F5B"/>
    <w:rsid w:val="002B270F"/>
    <w:rsid w:val="002B2755"/>
    <w:rsid w:val="002B3741"/>
    <w:rsid w:val="002B390D"/>
    <w:rsid w:val="002B54C7"/>
    <w:rsid w:val="002B5DBF"/>
    <w:rsid w:val="002B7732"/>
    <w:rsid w:val="002C0152"/>
    <w:rsid w:val="002C016E"/>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40D7"/>
    <w:rsid w:val="002F5AB6"/>
    <w:rsid w:val="002F60C8"/>
    <w:rsid w:val="002F7183"/>
    <w:rsid w:val="002F7AE1"/>
    <w:rsid w:val="00300363"/>
    <w:rsid w:val="00300D68"/>
    <w:rsid w:val="00303501"/>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51B"/>
    <w:rsid w:val="003368AB"/>
    <w:rsid w:val="00336EF5"/>
    <w:rsid w:val="0033748B"/>
    <w:rsid w:val="0034157B"/>
    <w:rsid w:val="00342111"/>
    <w:rsid w:val="00342EA6"/>
    <w:rsid w:val="00343252"/>
    <w:rsid w:val="00346C28"/>
    <w:rsid w:val="003475E6"/>
    <w:rsid w:val="003510DE"/>
    <w:rsid w:val="0035130F"/>
    <w:rsid w:val="0035175F"/>
    <w:rsid w:val="00352382"/>
    <w:rsid w:val="00352767"/>
    <w:rsid w:val="00352AF2"/>
    <w:rsid w:val="00354D6F"/>
    <w:rsid w:val="00354D9C"/>
    <w:rsid w:val="003556C4"/>
    <w:rsid w:val="00355D02"/>
    <w:rsid w:val="003562E3"/>
    <w:rsid w:val="00357472"/>
    <w:rsid w:val="003601A9"/>
    <w:rsid w:val="00360716"/>
    <w:rsid w:val="00361152"/>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95282"/>
    <w:rsid w:val="003A0E03"/>
    <w:rsid w:val="003A1338"/>
    <w:rsid w:val="003A1781"/>
    <w:rsid w:val="003A378D"/>
    <w:rsid w:val="003A587C"/>
    <w:rsid w:val="003A6BDD"/>
    <w:rsid w:val="003B10FC"/>
    <w:rsid w:val="003B1612"/>
    <w:rsid w:val="003B2885"/>
    <w:rsid w:val="003B7C89"/>
    <w:rsid w:val="003B7DC8"/>
    <w:rsid w:val="003B7DEF"/>
    <w:rsid w:val="003C085D"/>
    <w:rsid w:val="003C1C5A"/>
    <w:rsid w:val="003C30C4"/>
    <w:rsid w:val="003C34D2"/>
    <w:rsid w:val="003C37E1"/>
    <w:rsid w:val="003C3E31"/>
    <w:rsid w:val="003C430F"/>
    <w:rsid w:val="003C47B0"/>
    <w:rsid w:val="003C533D"/>
    <w:rsid w:val="003C58E2"/>
    <w:rsid w:val="003C666B"/>
    <w:rsid w:val="003C74FE"/>
    <w:rsid w:val="003C7780"/>
    <w:rsid w:val="003C7B0D"/>
    <w:rsid w:val="003D0572"/>
    <w:rsid w:val="003D2C85"/>
    <w:rsid w:val="003D3340"/>
    <w:rsid w:val="003D3654"/>
    <w:rsid w:val="003D414F"/>
    <w:rsid w:val="003D61EB"/>
    <w:rsid w:val="003D65D2"/>
    <w:rsid w:val="003D6DA0"/>
    <w:rsid w:val="003E1A90"/>
    <w:rsid w:val="003E3177"/>
    <w:rsid w:val="003E46DC"/>
    <w:rsid w:val="003E4723"/>
    <w:rsid w:val="003E4941"/>
    <w:rsid w:val="003E5397"/>
    <w:rsid w:val="003E55A4"/>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56B"/>
    <w:rsid w:val="00491A7B"/>
    <w:rsid w:val="00491E5D"/>
    <w:rsid w:val="004921D6"/>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312F"/>
    <w:rsid w:val="004E4117"/>
    <w:rsid w:val="004E467E"/>
    <w:rsid w:val="004E4685"/>
    <w:rsid w:val="004E578F"/>
    <w:rsid w:val="004E6B1C"/>
    <w:rsid w:val="004E6FFF"/>
    <w:rsid w:val="004F08CD"/>
    <w:rsid w:val="004F1DC1"/>
    <w:rsid w:val="004F2756"/>
    <w:rsid w:val="004F3D87"/>
    <w:rsid w:val="004F489F"/>
    <w:rsid w:val="004F4B46"/>
    <w:rsid w:val="004F61C5"/>
    <w:rsid w:val="004F6F8D"/>
    <w:rsid w:val="0050017D"/>
    <w:rsid w:val="005007E6"/>
    <w:rsid w:val="00502648"/>
    <w:rsid w:val="00502FAF"/>
    <w:rsid w:val="00503D20"/>
    <w:rsid w:val="005042D0"/>
    <w:rsid w:val="0050465B"/>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267E6"/>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192F"/>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35C"/>
    <w:rsid w:val="005E15C9"/>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348"/>
    <w:rsid w:val="00647F5C"/>
    <w:rsid w:val="006507B4"/>
    <w:rsid w:val="00651221"/>
    <w:rsid w:val="00651FD9"/>
    <w:rsid w:val="00653474"/>
    <w:rsid w:val="00653D19"/>
    <w:rsid w:val="0065466A"/>
    <w:rsid w:val="00654B1A"/>
    <w:rsid w:val="00655EE2"/>
    <w:rsid w:val="00656C66"/>
    <w:rsid w:val="00657049"/>
    <w:rsid w:val="00657249"/>
    <w:rsid w:val="00661886"/>
    <w:rsid w:val="00662457"/>
    <w:rsid w:val="00662DD9"/>
    <w:rsid w:val="00663220"/>
    <w:rsid w:val="00663CF3"/>
    <w:rsid w:val="00663F53"/>
    <w:rsid w:val="00666CA5"/>
    <w:rsid w:val="0066712E"/>
    <w:rsid w:val="00667CCB"/>
    <w:rsid w:val="006703E1"/>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A2E"/>
    <w:rsid w:val="006B6D35"/>
    <w:rsid w:val="006C0C2B"/>
    <w:rsid w:val="006C0DC8"/>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4211"/>
    <w:rsid w:val="00715DC3"/>
    <w:rsid w:val="00715F59"/>
    <w:rsid w:val="00716A94"/>
    <w:rsid w:val="00717D5B"/>
    <w:rsid w:val="007233E4"/>
    <w:rsid w:val="0072433F"/>
    <w:rsid w:val="00725609"/>
    <w:rsid w:val="0072582D"/>
    <w:rsid w:val="0073036F"/>
    <w:rsid w:val="00730884"/>
    <w:rsid w:val="007308D3"/>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4D6E"/>
    <w:rsid w:val="007D5F67"/>
    <w:rsid w:val="007D673C"/>
    <w:rsid w:val="007D7D37"/>
    <w:rsid w:val="007E2349"/>
    <w:rsid w:val="007E4A9C"/>
    <w:rsid w:val="007E55CB"/>
    <w:rsid w:val="007E6D61"/>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52DD"/>
    <w:rsid w:val="0080611D"/>
    <w:rsid w:val="00807025"/>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944"/>
    <w:rsid w:val="00865E47"/>
    <w:rsid w:val="0086613F"/>
    <w:rsid w:val="00866587"/>
    <w:rsid w:val="0086734A"/>
    <w:rsid w:val="00867C7A"/>
    <w:rsid w:val="0087034A"/>
    <w:rsid w:val="00870B87"/>
    <w:rsid w:val="00872438"/>
    <w:rsid w:val="00873881"/>
    <w:rsid w:val="00874A01"/>
    <w:rsid w:val="00874D62"/>
    <w:rsid w:val="008752EC"/>
    <w:rsid w:val="008764AF"/>
    <w:rsid w:val="00876F46"/>
    <w:rsid w:val="00880670"/>
    <w:rsid w:val="00880A28"/>
    <w:rsid w:val="008823B9"/>
    <w:rsid w:val="00882A8D"/>
    <w:rsid w:val="00884304"/>
    <w:rsid w:val="00884827"/>
    <w:rsid w:val="00885AB7"/>
    <w:rsid w:val="00891FE6"/>
    <w:rsid w:val="00892B5B"/>
    <w:rsid w:val="00893E00"/>
    <w:rsid w:val="00894979"/>
    <w:rsid w:val="0089544E"/>
    <w:rsid w:val="00895478"/>
    <w:rsid w:val="0089587B"/>
    <w:rsid w:val="00896206"/>
    <w:rsid w:val="008A08EA"/>
    <w:rsid w:val="008A13D8"/>
    <w:rsid w:val="008A38AD"/>
    <w:rsid w:val="008A4E97"/>
    <w:rsid w:val="008A59B2"/>
    <w:rsid w:val="008A5AB4"/>
    <w:rsid w:val="008A60F3"/>
    <w:rsid w:val="008A6286"/>
    <w:rsid w:val="008A683E"/>
    <w:rsid w:val="008A6F9A"/>
    <w:rsid w:val="008A7439"/>
    <w:rsid w:val="008B0471"/>
    <w:rsid w:val="008B0A90"/>
    <w:rsid w:val="008B33E1"/>
    <w:rsid w:val="008B3F0E"/>
    <w:rsid w:val="008B4347"/>
    <w:rsid w:val="008B445A"/>
    <w:rsid w:val="008B4DBD"/>
    <w:rsid w:val="008B688E"/>
    <w:rsid w:val="008C1638"/>
    <w:rsid w:val="008C1C71"/>
    <w:rsid w:val="008C33E4"/>
    <w:rsid w:val="008C453E"/>
    <w:rsid w:val="008C61EA"/>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6F3A"/>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5CA0"/>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491"/>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48B4"/>
    <w:rsid w:val="009D5041"/>
    <w:rsid w:val="009D5154"/>
    <w:rsid w:val="009D54AF"/>
    <w:rsid w:val="009D5CBF"/>
    <w:rsid w:val="009D5FB2"/>
    <w:rsid w:val="009D66CF"/>
    <w:rsid w:val="009D6CE1"/>
    <w:rsid w:val="009D6DDE"/>
    <w:rsid w:val="009E057E"/>
    <w:rsid w:val="009E08EE"/>
    <w:rsid w:val="009E11F1"/>
    <w:rsid w:val="009E3C9B"/>
    <w:rsid w:val="009E3D20"/>
    <w:rsid w:val="009E59E0"/>
    <w:rsid w:val="009E61A8"/>
    <w:rsid w:val="009E7F28"/>
    <w:rsid w:val="009F0932"/>
    <w:rsid w:val="009F13E9"/>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7C9"/>
    <w:rsid w:val="00A26F2E"/>
    <w:rsid w:val="00A27C14"/>
    <w:rsid w:val="00A30A5A"/>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99A"/>
    <w:rsid w:val="00A64EBD"/>
    <w:rsid w:val="00A65D58"/>
    <w:rsid w:val="00A7173D"/>
    <w:rsid w:val="00A74BCA"/>
    <w:rsid w:val="00A75F43"/>
    <w:rsid w:val="00A76FDF"/>
    <w:rsid w:val="00A77872"/>
    <w:rsid w:val="00A778BB"/>
    <w:rsid w:val="00A8087D"/>
    <w:rsid w:val="00A82B4F"/>
    <w:rsid w:val="00A82E78"/>
    <w:rsid w:val="00A8363E"/>
    <w:rsid w:val="00A85228"/>
    <w:rsid w:val="00A87D09"/>
    <w:rsid w:val="00A90499"/>
    <w:rsid w:val="00A91799"/>
    <w:rsid w:val="00A940C8"/>
    <w:rsid w:val="00A9441F"/>
    <w:rsid w:val="00A95D88"/>
    <w:rsid w:val="00A968BF"/>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58CE"/>
    <w:rsid w:val="00AD644F"/>
    <w:rsid w:val="00AD6510"/>
    <w:rsid w:val="00AD6B4B"/>
    <w:rsid w:val="00AD7177"/>
    <w:rsid w:val="00AD7292"/>
    <w:rsid w:val="00AE08A9"/>
    <w:rsid w:val="00AE08F6"/>
    <w:rsid w:val="00AE1842"/>
    <w:rsid w:val="00AE1C95"/>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09D1"/>
    <w:rsid w:val="00B01E6A"/>
    <w:rsid w:val="00B02A29"/>
    <w:rsid w:val="00B02DD4"/>
    <w:rsid w:val="00B0446E"/>
    <w:rsid w:val="00B067E6"/>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25C"/>
    <w:rsid w:val="00B70AC8"/>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B57"/>
    <w:rsid w:val="00B90487"/>
    <w:rsid w:val="00B91619"/>
    <w:rsid w:val="00B918A8"/>
    <w:rsid w:val="00B91EB3"/>
    <w:rsid w:val="00B92C82"/>
    <w:rsid w:val="00B94618"/>
    <w:rsid w:val="00B9531E"/>
    <w:rsid w:val="00B959A6"/>
    <w:rsid w:val="00B96198"/>
    <w:rsid w:val="00B96FA0"/>
    <w:rsid w:val="00B96FB8"/>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24BC"/>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05A"/>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04E"/>
    <w:rsid w:val="00C52934"/>
    <w:rsid w:val="00C52ADA"/>
    <w:rsid w:val="00C533EE"/>
    <w:rsid w:val="00C53D2C"/>
    <w:rsid w:val="00C5660B"/>
    <w:rsid w:val="00C57A2E"/>
    <w:rsid w:val="00C57F5D"/>
    <w:rsid w:val="00C60C70"/>
    <w:rsid w:val="00C6184E"/>
    <w:rsid w:val="00C6280B"/>
    <w:rsid w:val="00C630F3"/>
    <w:rsid w:val="00C63BD9"/>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58D"/>
    <w:rsid w:val="00C81CF0"/>
    <w:rsid w:val="00C82125"/>
    <w:rsid w:val="00C82EE4"/>
    <w:rsid w:val="00C82F98"/>
    <w:rsid w:val="00C83A82"/>
    <w:rsid w:val="00C85460"/>
    <w:rsid w:val="00C87747"/>
    <w:rsid w:val="00C877D5"/>
    <w:rsid w:val="00C9106C"/>
    <w:rsid w:val="00C93FEA"/>
    <w:rsid w:val="00C945C4"/>
    <w:rsid w:val="00C964C6"/>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4818"/>
    <w:rsid w:val="00CD50FE"/>
    <w:rsid w:val="00CD5330"/>
    <w:rsid w:val="00CD615B"/>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D000A4"/>
    <w:rsid w:val="00D0020C"/>
    <w:rsid w:val="00D00BA8"/>
    <w:rsid w:val="00D01E0F"/>
    <w:rsid w:val="00D02C8F"/>
    <w:rsid w:val="00D03561"/>
    <w:rsid w:val="00D035E6"/>
    <w:rsid w:val="00D037B7"/>
    <w:rsid w:val="00D04776"/>
    <w:rsid w:val="00D05776"/>
    <w:rsid w:val="00D05C06"/>
    <w:rsid w:val="00D063E4"/>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233"/>
    <w:rsid w:val="00D70A12"/>
    <w:rsid w:val="00D7233A"/>
    <w:rsid w:val="00D72FFC"/>
    <w:rsid w:val="00D735C3"/>
    <w:rsid w:val="00D77DB7"/>
    <w:rsid w:val="00D81A2B"/>
    <w:rsid w:val="00D828AF"/>
    <w:rsid w:val="00D87EED"/>
    <w:rsid w:val="00D90939"/>
    <w:rsid w:val="00D91165"/>
    <w:rsid w:val="00D9131F"/>
    <w:rsid w:val="00D91644"/>
    <w:rsid w:val="00D924AA"/>
    <w:rsid w:val="00D9295F"/>
    <w:rsid w:val="00D946BB"/>
    <w:rsid w:val="00D96013"/>
    <w:rsid w:val="00D96D52"/>
    <w:rsid w:val="00D96E40"/>
    <w:rsid w:val="00DA0F54"/>
    <w:rsid w:val="00DA4B03"/>
    <w:rsid w:val="00DA5533"/>
    <w:rsid w:val="00DA5915"/>
    <w:rsid w:val="00DA5F4B"/>
    <w:rsid w:val="00DA63E6"/>
    <w:rsid w:val="00DA6C74"/>
    <w:rsid w:val="00DA765C"/>
    <w:rsid w:val="00DA79C7"/>
    <w:rsid w:val="00DB163B"/>
    <w:rsid w:val="00DB23A2"/>
    <w:rsid w:val="00DB3FDF"/>
    <w:rsid w:val="00DB5CEC"/>
    <w:rsid w:val="00DC051C"/>
    <w:rsid w:val="00DC05ED"/>
    <w:rsid w:val="00DC0A04"/>
    <w:rsid w:val="00DC0AFC"/>
    <w:rsid w:val="00DC17CC"/>
    <w:rsid w:val="00DC3399"/>
    <w:rsid w:val="00DC37FC"/>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680"/>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40"/>
    <w:rsid w:val="00E566FE"/>
    <w:rsid w:val="00E56794"/>
    <w:rsid w:val="00E570EB"/>
    <w:rsid w:val="00E57967"/>
    <w:rsid w:val="00E6005D"/>
    <w:rsid w:val="00E604FC"/>
    <w:rsid w:val="00E63AAF"/>
    <w:rsid w:val="00E640C8"/>
    <w:rsid w:val="00E650BB"/>
    <w:rsid w:val="00E664E2"/>
    <w:rsid w:val="00E66E17"/>
    <w:rsid w:val="00E67167"/>
    <w:rsid w:val="00E677A2"/>
    <w:rsid w:val="00E67A7C"/>
    <w:rsid w:val="00E7085B"/>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2EF3"/>
    <w:rsid w:val="00EC3B98"/>
    <w:rsid w:val="00EC3BCE"/>
    <w:rsid w:val="00EC400E"/>
    <w:rsid w:val="00EC4132"/>
    <w:rsid w:val="00EC572B"/>
    <w:rsid w:val="00EC77A9"/>
    <w:rsid w:val="00ED672F"/>
    <w:rsid w:val="00EE0D7A"/>
    <w:rsid w:val="00EE1196"/>
    <w:rsid w:val="00EE125C"/>
    <w:rsid w:val="00EE18BF"/>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4B54"/>
    <w:rsid w:val="00F45440"/>
    <w:rsid w:val="00F46202"/>
    <w:rsid w:val="00F4622D"/>
    <w:rsid w:val="00F475A1"/>
    <w:rsid w:val="00F47774"/>
    <w:rsid w:val="00F478C4"/>
    <w:rsid w:val="00F47E8C"/>
    <w:rsid w:val="00F512F3"/>
    <w:rsid w:val="00F5280A"/>
    <w:rsid w:val="00F52E25"/>
    <w:rsid w:val="00F53C09"/>
    <w:rsid w:val="00F53DA1"/>
    <w:rsid w:val="00F576EE"/>
    <w:rsid w:val="00F57D4A"/>
    <w:rsid w:val="00F57DF5"/>
    <w:rsid w:val="00F60455"/>
    <w:rsid w:val="00F614B4"/>
    <w:rsid w:val="00F646A9"/>
    <w:rsid w:val="00F66C2F"/>
    <w:rsid w:val="00F66EDE"/>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6E1"/>
    <w:rsid w:val="00FB1930"/>
    <w:rsid w:val="00FB2344"/>
    <w:rsid w:val="00FB2CE3"/>
    <w:rsid w:val="00FB449F"/>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2D4B"/>
    <w:rsid w:val="00FD38DE"/>
    <w:rsid w:val="00FD3C3A"/>
    <w:rsid w:val="00FD3F06"/>
    <w:rsid w:val="00FD5A99"/>
    <w:rsid w:val="00FD603C"/>
    <w:rsid w:val="00FD6269"/>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524A-F921-42BA-9D67-EE07E838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5144</TotalTime>
  <Pages>21</Pages>
  <Words>12888</Words>
  <Characters>74622</Characters>
  <Application>Microsoft Office Word</Application>
  <DocSecurity>0</DocSecurity>
  <Lines>1735</Lines>
  <Paragraphs>700</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86810</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1974</cp:revision>
  <cp:lastPrinted>2019-10-10T18:13:00Z</cp:lastPrinted>
  <dcterms:created xsi:type="dcterms:W3CDTF">2019-08-22T15:09:00Z</dcterms:created>
  <dcterms:modified xsi:type="dcterms:W3CDTF">2019-10-23T16:20:00Z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