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commentRangeStart w:id="1"/>
      <w:r w:rsidRPr="00F4622D">
        <w:rPr>
          <w:color w:val="auto"/>
        </w:rPr>
        <w:t>Similar axes of e</w:t>
      </w:r>
      <w:r w:rsidR="00024A7B" w:rsidRPr="00F4622D">
        <w:rPr>
          <w:color w:val="auto"/>
        </w:rPr>
        <w:t xml:space="preserve">nvironmental heterogeneity </w:t>
      </w:r>
      <w:commentRangeStart w:id="2"/>
      <w:r w:rsidR="00F4622D" w:rsidRPr="00F4622D">
        <w:rPr>
          <w:color w:val="auto"/>
        </w:rPr>
        <w:t>associated</w:t>
      </w:r>
      <w:r w:rsidR="007630F5" w:rsidRPr="00F4622D">
        <w:rPr>
          <w:color w:val="auto"/>
        </w:rPr>
        <w:t xml:space="preserve"> </w:t>
      </w:r>
      <w:commentRangeEnd w:id="2"/>
      <w:r w:rsidR="00FF78F9">
        <w:rPr>
          <w:rStyle w:val="CommentReference"/>
          <w:rFonts w:ascii="Times New Roman" w:eastAsiaTheme="minorHAnsi" w:hAnsiTheme="minorHAnsi" w:cstheme="minorBidi"/>
          <w:b w:val="0"/>
          <w:bCs w:val="0"/>
          <w:color w:val="auto"/>
        </w:rPr>
        <w:commentReference w:id="2"/>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commentRangeEnd w:id="1"/>
      <w:r w:rsidR="0014233A">
        <w:rPr>
          <w:rStyle w:val="CommentReference"/>
          <w:rFonts w:ascii="Times New Roman" w:eastAsiaTheme="minorHAnsi" w:hAnsiTheme="minorHAnsi" w:cstheme="minorBidi"/>
          <w:b w:val="0"/>
          <w:bCs w:val="0"/>
          <w:color w:val="auto"/>
        </w:rPr>
        <w:commentReference w:id="1"/>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3" w:name="acknowledgements"/>
      <w:bookmarkStart w:id="4" w:name="abstract"/>
      <w:r>
        <w:t>Acknowledgements</w:t>
      </w:r>
      <w:bookmarkEnd w:id="3"/>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4"/>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5"/>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5"/>
      <w:r w:rsidR="00BC6386">
        <w:rPr>
          <w:rStyle w:val="CommentReference"/>
          <w:rFonts w:ascii="Times New Roman" w:hAnsiTheme="minorHAnsi"/>
        </w:rPr>
        <w:commentReference w:id="5"/>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E266A8" w:rsidR="00D04776" w:rsidRPr="002C20EB" w:rsidRDefault="00D04776" w:rsidP="002C20EB">
      <w:pPr>
        <w:pStyle w:val="BodyText"/>
        <w:rPr>
          <w:lang w:val="en-ZA"/>
        </w:rPr>
      </w:pPr>
      <w:commentRangeStart w:id="6"/>
      <w:r>
        <w:t xml:space="preserve">Notwithstanding </w:t>
      </w:r>
      <w:commentRangeEnd w:id="6"/>
      <w:r w:rsidR="00BC6386">
        <w:rPr>
          <w:rStyle w:val="CommentReference"/>
          <w:rFonts w:ascii="Times New Roman" w:hAnsiTheme="minorHAnsi"/>
        </w:rPr>
        <w:commentReference w:id="6"/>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7"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8"/>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8"/>
      <w:r w:rsidR="00EF4036">
        <w:rPr>
          <w:rStyle w:val="CommentReference"/>
          <w:rFonts w:ascii="Times New Roman" w:hAnsiTheme="minorHAnsi"/>
        </w:rPr>
        <w:commentReference w:id="8"/>
      </w:r>
      <w:r>
        <w:t xml:space="preserve">The final </w:t>
      </w:r>
      <w:r w:rsidR="00CF1908">
        <w:t>number</w:t>
      </w:r>
      <w:r w:rsidR="003563D1">
        <w:t>s</w:t>
      </w:r>
      <w:r w:rsidR="00CF1908">
        <w:t xml:space="preserve"> of unique species </w:t>
      </w:r>
      <w:r w:rsidR="003563D1">
        <w:t xml:space="preserve">thus identified as occurring in the GCFR and </w:t>
      </w:r>
      <w:r w:rsidR="003563D1">
        <w:lastRenderedPageBreak/>
        <w:t xml:space="preserve">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9"/>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9"/>
      <w:r w:rsidR="00BC6386">
        <w:rPr>
          <w:rStyle w:val="CommentReference"/>
          <w:rFonts w:ascii="Times New Roman" w:hAnsiTheme="minorHAnsi"/>
        </w:rPr>
        <w:commentReference w:id="9"/>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F81F3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F81F31"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7"/>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10"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10"/>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1" w:name="environmental-heterogeneity-as-an-explan"/>
      <w:r>
        <w:t>2.3</w:t>
      </w:r>
      <w:r w:rsidR="0009179A">
        <w:t>:</w:t>
      </w:r>
      <w:r>
        <w:t xml:space="preserve"> </w:t>
      </w:r>
      <w:r w:rsidR="005F0FFB">
        <w:t>Environmental heterogeneity as an explanation of species richness</w:t>
      </w:r>
      <w:bookmarkEnd w:id="11"/>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 xml:space="preserve">across the two </w:t>
      </w:r>
      <w:commentRangeStart w:id="12"/>
      <w:r w:rsidR="00793F46">
        <w:t>regions</w:t>
      </w:r>
      <w:commentRangeEnd w:id="12"/>
      <w:r w:rsidR="00F5444D">
        <w:rPr>
          <w:rStyle w:val="CommentReference"/>
          <w:rFonts w:ascii="Times New Roman" w:hAnsiTheme="minorHAnsi"/>
        </w:rPr>
        <w:commentReference w:id="12"/>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3" w:name="results"/>
      <w:r>
        <w:t>3</w:t>
      </w:r>
      <w:r w:rsidR="00E4661A">
        <w:t>:</w:t>
      </w:r>
      <w:r>
        <w:t xml:space="preserve"> </w:t>
      </w:r>
      <w:r w:rsidR="00D04776">
        <w:t>Results</w:t>
      </w:r>
      <w:bookmarkEnd w:id="13"/>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4"/>
      <w:commentRangeStart w:id="15"/>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4"/>
      <w:r w:rsidR="00F5444D">
        <w:rPr>
          <w:rStyle w:val="CommentReference"/>
          <w:rFonts w:ascii="Times New Roman" w:hAnsiTheme="minorHAnsi"/>
        </w:rPr>
        <w:commentReference w:id="14"/>
      </w:r>
      <w:commentRangeEnd w:id="15"/>
      <w:r w:rsidR="00EE37AF">
        <w:rPr>
          <w:rStyle w:val="CommentReference"/>
          <w:rFonts w:ascii="Times New Roman" w:hAnsiTheme="minorHAnsi"/>
        </w:rPr>
        <w:commentReference w:id="15"/>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6"/>
      <w:commentRangeEnd w:id="16"/>
      <w:r w:rsidR="00C512E9">
        <w:rPr>
          <w:rStyle w:val="CommentReference"/>
          <w:rFonts w:ascii="Times New Roman" w:hAnsiTheme="minorHAnsi"/>
        </w:rPr>
        <w:commentReference w:id="16"/>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lastRenderedPageBreak/>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7"/>
      <w:r w:rsidR="00496FAE" w:rsidRPr="003D0E54">
        <w:rPr>
          <w:color w:val="FF0000"/>
        </w:rPr>
        <w:t>; Table S</w:t>
      </w:r>
      <w:r w:rsidR="00AF3227" w:rsidRPr="003D0E54">
        <w:rPr>
          <w:color w:val="FF0000"/>
        </w:rPr>
        <w:t>3</w:t>
      </w:r>
      <w:r w:rsidR="00496FAE" w:rsidRPr="003D0E54">
        <w:rPr>
          <w:color w:val="FF0000"/>
        </w:rPr>
        <w:t>a</w:t>
      </w:r>
      <w:commentRangeEnd w:id="17"/>
      <w:r w:rsidR="003D0E54">
        <w:rPr>
          <w:rStyle w:val="CommentReference"/>
          <w:rFonts w:ascii="Times New Roman" w:hAnsiTheme="minorHAnsi"/>
        </w:rPr>
        <w:commentReference w:id="17"/>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4428AABF" w:rsidR="006C54AE" w:rsidRDefault="00C31973">
      <w:pPr>
        <w:pStyle w:val="FirstParagraph"/>
      </w:pPr>
      <w:r>
        <w:t xml:space="preserve">We fit multiple regression models to describe the effects of the different heterogeneity 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8"/>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8"/>
      <w:r w:rsidR="009172F8">
        <w:rPr>
          <w:rStyle w:val="CommentReference"/>
          <w:rFonts w:ascii="Times New Roman" w:hAnsiTheme="minorHAnsi"/>
        </w:rPr>
        <w:commentReference w:id="18"/>
      </w:r>
    </w:p>
    <w:p w14:paraId="573F5A1A" w14:textId="04268AD5" w:rsidR="00F8593E" w:rsidRDefault="00DD7307">
      <w:pPr>
        <w:pStyle w:val="Heading1"/>
        <w:spacing w:line="240" w:lineRule="auto"/>
      </w:pPr>
      <w:commentRangeStart w:id="19"/>
      <w:r>
        <w:t>4</w:t>
      </w:r>
      <w:r w:rsidR="00765FAE">
        <w:t>:</w:t>
      </w:r>
      <w:r>
        <w:t xml:space="preserve"> </w:t>
      </w:r>
      <w:r w:rsidR="00F8593E" w:rsidRPr="00891FE6">
        <w:t>Discussion</w:t>
      </w:r>
      <w:commentRangeEnd w:id="19"/>
      <w:r w:rsidR="0060559B">
        <w:rPr>
          <w:rStyle w:val="CommentReference"/>
          <w:rFonts w:ascii="Times New Roman" w:eastAsiaTheme="minorHAnsi" w:hAnsiTheme="minorHAnsi" w:cstheme="minorBidi"/>
          <w:b w:val="0"/>
          <w:bCs w:val="0"/>
          <w:color w:val="auto"/>
        </w:rPr>
        <w:commentReference w:id="19"/>
      </w:r>
    </w:p>
    <w:p w14:paraId="6DC64564" w14:textId="5FF477CC" w:rsidR="001E1442" w:rsidRDefault="006A4B08" w:rsidP="002C20EB">
      <w:pPr>
        <w:pStyle w:val="BodyText"/>
        <w:tabs>
          <w:tab w:val="left" w:pos="6189"/>
        </w:tabs>
      </w:pPr>
      <w:bookmarkStart w:id="20"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21"/>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1"/>
      <w:r w:rsidR="007F39BA">
        <w:rPr>
          <w:rStyle w:val="CommentReference"/>
          <w:rFonts w:ascii="Times New Roman" w:hAnsiTheme="minorHAnsi"/>
        </w:rPr>
        <w:commentReference w:id="21"/>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2"/>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2"/>
      <w:r w:rsidR="007F39BA">
        <w:rPr>
          <w:rStyle w:val="CommentReference"/>
          <w:rFonts w:ascii="Times New Roman" w:hAnsiTheme="minorHAnsi"/>
        </w:rPr>
        <w:commentReference w:id="22"/>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3"/>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3"/>
      <w:r w:rsidR="007F39BA">
        <w:rPr>
          <w:rStyle w:val="CommentReference"/>
          <w:rFonts w:ascii="Times New Roman" w:hAnsiTheme="minorHAnsi"/>
        </w:rPr>
        <w:commentReference w:id="23"/>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3DABDB67"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4"/>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4"/>
      <w:r w:rsidR="00F72B17">
        <w:rPr>
          <w:rStyle w:val="CommentReference"/>
          <w:rFonts w:ascii="Times New Roman" w:hAnsiTheme="minorHAnsi"/>
        </w:rPr>
        <w:commentReference w:id="24"/>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5"/>
      <w:commentRangeStart w:id="26"/>
      <w:r w:rsidR="0072106C">
        <w:t xml:space="preserve">single-site </w:t>
      </w:r>
      <w:commentRangeEnd w:id="25"/>
      <w:r w:rsidR="00952699">
        <w:rPr>
          <w:rStyle w:val="CommentReference"/>
          <w:rFonts w:ascii="Times New Roman" w:hAnsiTheme="minorHAnsi"/>
        </w:rPr>
        <w:commentReference w:id="25"/>
      </w:r>
      <w:commentRangeEnd w:id="26"/>
      <w:r w:rsidR="0060559B">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04131">
        <w:t xml:space="preserve"> and 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0EB71209"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7AFEF1D"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84063D">
        <w:t xml:space="preserve">. </w:t>
      </w:r>
      <w:r w:rsidR="002513DB">
        <w:t>Additionally, m</w:t>
      </w:r>
      <w:r w:rsidR="0005522C">
        <w:t>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20"/>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9"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9"/>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30"/>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0"/>
      <w:r w:rsidR="001E2381">
        <w:rPr>
          <w:rStyle w:val="CommentReference"/>
          <w:rFonts w:ascii="Times New Roman" w:hAnsiTheme="minorHAnsi"/>
        </w:rPr>
        <w:commentReference w:id="30"/>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31"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1"/>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uan Van Mazijk" w:date="2020-02-28T09:45:00Z" w:initials="RVM">
    <w:p w14:paraId="7FC83B5D" w14:textId="6592571A" w:rsidR="00157A68" w:rsidRPr="00FF78F9" w:rsidRDefault="00157A68">
      <w:pPr>
        <w:pStyle w:val="CommentText"/>
      </w:pPr>
      <w:r>
        <w:rPr>
          <w:rStyle w:val="CommentReference"/>
        </w:rPr>
        <w:annotationRef/>
      </w:r>
      <w:r>
        <w:t xml:space="preserve">cf. </w:t>
      </w:r>
      <w:r>
        <w:t>“</w:t>
      </w:r>
      <w:r>
        <w:t>associate</w:t>
      </w:r>
      <w:r>
        <w:t>”</w:t>
      </w:r>
      <w:r>
        <w:t xml:space="preserve"> (</w:t>
      </w:r>
      <w:r>
        <w:rPr>
          <w:i/>
          <w:iCs/>
        </w:rPr>
        <w:t>v</w:t>
      </w:r>
      <w:r>
        <w:t>)?</w:t>
      </w:r>
    </w:p>
  </w:comment>
  <w:comment w:id="1" w:author="Ruan Van Mazijk" w:date="2020-03-03T15:47:00Z" w:initials="RVM">
    <w:p w14:paraId="46FED8B6" w14:textId="39F18B1B" w:rsidR="0014233A" w:rsidRDefault="0014233A">
      <w:pPr>
        <w:pStyle w:val="CommentText"/>
        <w:rPr>
          <w:b/>
          <w:bCs/>
        </w:rPr>
      </w:pPr>
      <w:r>
        <w:rPr>
          <w:rStyle w:val="CommentReference"/>
        </w:rPr>
        <w:annotationRef/>
      </w:r>
      <w:r w:rsidRPr="0014233A">
        <w:rPr>
          <w:b/>
          <w:bCs/>
        </w:rPr>
        <w:t>TODO</w:t>
      </w:r>
    </w:p>
    <w:p w14:paraId="02724EC6" w14:textId="3024439E" w:rsidR="0014233A" w:rsidRDefault="0014233A">
      <w:pPr>
        <w:pStyle w:val="CommentText"/>
        <w:rPr>
          <w:b/>
          <w:bCs/>
        </w:rPr>
      </w:pPr>
    </w:p>
    <w:p w14:paraId="7A42DEAF" w14:textId="0B4D2908" w:rsidR="0014233A" w:rsidRPr="0014233A" w:rsidRDefault="0014233A">
      <w:pPr>
        <w:pStyle w:val="CommentText"/>
      </w:pPr>
      <w:r>
        <w:t>Manuscript</w:t>
      </w:r>
      <w:r w:rsidRPr="0014233A">
        <w:t>:</w:t>
      </w:r>
    </w:p>
    <w:p w14:paraId="56C2D3B8" w14:textId="03CD0E3E" w:rsidR="0014233A" w:rsidRDefault="0014233A" w:rsidP="0014233A">
      <w:pPr>
        <w:pStyle w:val="CommentText"/>
        <w:numPr>
          <w:ilvl w:val="0"/>
          <w:numId w:val="27"/>
        </w:numPr>
      </w:pPr>
      <w:r w:rsidRPr="0014233A">
        <w:t xml:space="preserve"> [</w:t>
      </w:r>
      <w:r w:rsidR="000620F9">
        <w:t>x</w:t>
      </w:r>
      <w:r w:rsidRPr="0014233A">
        <w:t>] Address SAC carefully</w:t>
      </w:r>
    </w:p>
    <w:p w14:paraId="6CA815CC" w14:textId="2C0E19A7" w:rsidR="000620F9" w:rsidRDefault="000620F9" w:rsidP="000620F9">
      <w:pPr>
        <w:pStyle w:val="CommentText"/>
        <w:numPr>
          <w:ilvl w:val="1"/>
          <w:numId w:val="27"/>
        </w:numPr>
      </w:pPr>
      <w:r>
        <w:t xml:space="preserve"> </w:t>
      </w:r>
      <w:proofErr w:type="gramStart"/>
      <w:r>
        <w:t>[ ]</w:t>
      </w:r>
      <w:proofErr w:type="gramEnd"/>
      <w:r>
        <w:t xml:space="preserve"> Incorporate paragraph into manuscript</w:t>
      </w:r>
    </w:p>
    <w:p w14:paraId="6A8832DB" w14:textId="53A795A0" w:rsidR="0014233A" w:rsidRDefault="0014233A" w:rsidP="0014233A">
      <w:pPr>
        <w:pStyle w:val="CommentText"/>
        <w:numPr>
          <w:ilvl w:val="0"/>
          <w:numId w:val="27"/>
        </w:numPr>
      </w:pPr>
      <w:r>
        <w:t xml:space="preserve"> </w:t>
      </w:r>
      <w:proofErr w:type="gramStart"/>
      <w:r>
        <w:t>[ ]</w:t>
      </w:r>
      <w:proofErr w:type="gramEnd"/>
      <w:r>
        <w:t xml:space="preserve"> Address negative heterogeneity-effects</w:t>
      </w:r>
    </w:p>
    <w:p w14:paraId="5F23FA0F" w14:textId="6A81D44F" w:rsidR="000620F9" w:rsidRDefault="000620F9" w:rsidP="0014233A">
      <w:pPr>
        <w:pStyle w:val="CommentText"/>
        <w:numPr>
          <w:ilvl w:val="0"/>
          <w:numId w:val="27"/>
        </w:numPr>
      </w:pPr>
      <w:r>
        <w:t xml:space="preserve"> </w:t>
      </w:r>
      <w:proofErr w:type="gramStart"/>
      <w:r>
        <w:t>[ ]</w:t>
      </w:r>
      <w:proofErr w:type="gramEnd"/>
      <w:r>
        <w:t xml:space="preserve"> Other results + discussion smoothing over</w:t>
      </w:r>
    </w:p>
    <w:p w14:paraId="7DD04C69" w14:textId="77777777" w:rsidR="000620F9" w:rsidRDefault="000620F9" w:rsidP="000620F9">
      <w:pPr>
        <w:pStyle w:val="CommentText"/>
        <w:numPr>
          <w:ilvl w:val="1"/>
          <w:numId w:val="27"/>
        </w:numPr>
      </w:pPr>
      <w:r>
        <w:t xml:space="preserve"> [ ] </w:t>
      </w:r>
      <w:r>
        <w:t>…</w:t>
      </w:r>
    </w:p>
    <w:p w14:paraId="2428543D" w14:textId="1A503CA5" w:rsidR="000620F9" w:rsidRDefault="000620F9" w:rsidP="000620F9">
      <w:pPr>
        <w:pStyle w:val="CommentText"/>
        <w:numPr>
          <w:ilvl w:val="0"/>
          <w:numId w:val="27"/>
        </w:numPr>
      </w:pPr>
      <w:r>
        <w:t xml:space="preserve"> </w:t>
      </w:r>
      <w:proofErr w:type="gramStart"/>
      <w:r>
        <w:t>[ ]</w:t>
      </w:r>
      <w:proofErr w:type="gramEnd"/>
      <w:r>
        <w:t xml:space="preserve"> Comment more on figures</w:t>
      </w:r>
    </w:p>
    <w:p w14:paraId="4789A600" w14:textId="49D6C8DE" w:rsidR="000620F9" w:rsidRDefault="000620F9" w:rsidP="000620F9">
      <w:pPr>
        <w:pStyle w:val="CommentText"/>
        <w:numPr>
          <w:ilvl w:val="0"/>
          <w:numId w:val="27"/>
        </w:numPr>
      </w:pPr>
      <w:r>
        <w:t xml:space="preserve"> </w:t>
      </w:r>
      <w:proofErr w:type="gramStart"/>
      <w:r>
        <w:t>[ ]</w:t>
      </w:r>
      <w:proofErr w:type="gramEnd"/>
      <w:r>
        <w:t xml:space="preserve"> Double check references</w:t>
      </w:r>
    </w:p>
    <w:p w14:paraId="4F98CD09" w14:textId="03CCE589" w:rsidR="000620F9" w:rsidRDefault="000620F9" w:rsidP="0014233A">
      <w:pPr>
        <w:pStyle w:val="CommentText"/>
        <w:numPr>
          <w:ilvl w:val="0"/>
          <w:numId w:val="27"/>
        </w:numPr>
      </w:pPr>
      <w:r>
        <w:t xml:space="preserve"> </w:t>
      </w:r>
      <w:proofErr w:type="gramStart"/>
      <w:r>
        <w:t>[ ]</w:t>
      </w:r>
      <w:proofErr w:type="gramEnd"/>
      <w:r>
        <w:t xml:space="preserve"> Double check figures</w:t>
      </w:r>
    </w:p>
    <w:p w14:paraId="668E777C" w14:textId="7CEE3308" w:rsidR="000620F9" w:rsidRDefault="000620F9" w:rsidP="000620F9">
      <w:pPr>
        <w:pStyle w:val="CommentText"/>
      </w:pPr>
    </w:p>
    <w:p w14:paraId="0986FB97" w14:textId="40CDEC30" w:rsidR="000620F9" w:rsidRDefault="000620F9" w:rsidP="000620F9">
      <w:pPr>
        <w:pStyle w:val="CommentText"/>
      </w:pPr>
      <w:r>
        <w:t xml:space="preserve">Submission to J. </w:t>
      </w:r>
      <w:proofErr w:type="spellStart"/>
      <w:r>
        <w:t>Biogeog</w:t>
      </w:r>
      <w:proofErr w:type="spellEnd"/>
      <w:r>
        <w:t>.:</w:t>
      </w:r>
    </w:p>
    <w:p w14:paraId="1EF102A6" w14:textId="1E729232" w:rsidR="000620F9" w:rsidRDefault="000620F9" w:rsidP="000620F9">
      <w:pPr>
        <w:pStyle w:val="CommentText"/>
        <w:numPr>
          <w:ilvl w:val="0"/>
          <w:numId w:val="27"/>
        </w:numPr>
      </w:pPr>
      <w:r>
        <w:t xml:space="preserve"> </w:t>
      </w:r>
      <w:proofErr w:type="gramStart"/>
      <w:r>
        <w:t>[ ]</w:t>
      </w:r>
      <w:proofErr w:type="gramEnd"/>
      <w:r>
        <w:t xml:space="preserve"> Recirculate manuscript to Mike + Tony</w:t>
      </w:r>
    </w:p>
    <w:p w14:paraId="5633F43C" w14:textId="008560FD" w:rsidR="000620F9" w:rsidRDefault="000620F9" w:rsidP="000620F9">
      <w:pPr>
        <w:pStyle w:val="CommentText"/>
        <w:numPr>
          <w:ilvl w:val="0"/>
          <w:numId w:val="27"/>
        </w:numPr>
      </w:pPr>
      <w:r>
        <w:t xml:space="preserve"> </w:t>
      </w:r>
      <w:proofErr w:type="gramStart"/>
      <w:r w:rsidR="005D140C">
        <w:t>[ ]</w:t>
      </w:r>
      <w:proofErr w:type="gramEnd"/>
      <w:r w:rsidR="005D140C">
        <w:t xml:space="preserve"> </w:t>
      </w:r>
      <w:r>
        <w:t xml:space="preserve">Finish </w:t>
      </w:r>
      <w:r w:rsidR="005D140C">
        <w:t xml:space="preserve">cover-letter </w:t>
      </w:r>
      <w:r>
        <w:t>to ed.</w:t>
      </w:r>
    </w:p>
    <w:p w14:paraId="17E67166" w14:textId="05EEA749" w:rsidR="000620F9" w:rsidRDefault="000620F9" w:rsidP="000620F9">
      <w:pPr>
        <w:pStyle w:val="CommentText"/>
        <w:numPr>
          <w:ilvl w:val="0"/>
          <w:numId w:val="27"/>
        </w:numPr>
      </w:pPr>
      <w:r>
        <w:t xml:space="preserve"> </w:t>
      </w:r>
      <w:proofErr w:type="gramStart"/>
      <w:r>
        <w:t>[ ]</w:t>
      </w:r>
      <w:proofErr w:type="gramEnd"/>
      <w:r>
        <w:t xml:space="preserve"> Ask Mike + Tony for advice on reviewers</w:t>
      </w:r>
    </w:p>
    <w:p w14:paraId="4AEA1023" w14:textId="361251AD" w:rsidR="000620F9" w:rsidRPr="0014233A" w:rsidRDefault="000620F9" w:rsidP="000620F9">
      <w:pPr>
        <w:pStyle w:val="CommentText"/>
        <w:numPr>
          <w:ilvl w:val="0"/>
          <w:numId w:val="27"/>
        </w:numPr>
      </w:pPr>
      <w:r>
        <w:t xml:space="preserve"> </w:t>
      </w:r>
      <w:proofErr w:type="gramStart"/>
      <w:r>
        <w:t>[ ]</w:t>
      </w:r>
      <w:proofErr w:type="gramEnd"/>
      <w:r>
        <w:t xml:space="preserve"> Submit!</w:t>
      </w:r>
    </w:p>
    <w:p w14:paraId="539A7ACE" w14:textId="77777777" w:rsidR="0014233A" w:rsidRDefault="0014233A">
      <w:pPr>
        <w:pStyle w:val="CommentText"/>
        <w:rPr>
          <w:b/>
          <w:bCs/>
        </w:rPr>
      </w:pPr>
    </w:p>
    <w:p w14:paraId="5BCDB670" w14:textId="77A0BDC3" w:rsidR="0014233A" w:rsidRPr="0014233A" w:rsidRDefault="0014233A">
      <w:pPr>
        <w:pStyle w:val="CommentText"/>
      </w:pPr>
      <w:r w:rsidRPr="0014233A">
        <w:t>Scripts:</w:t>
      </w:r>
    </w:p>
    <w:p w14:paraId="50B8313A" w14:textId="3470FE58" w:rsidR="0014233A" w:rsidRDefault="0014233A" w:rsidP="0014233A">
      <w:pPr>
        <w:pStyle w:val="CommentText"/>
        <w:numPr>
          <w:ilvl w:val="0"/>
          <w:numId w:val="26"/>
        </w:numPr>
      </w:pPr>
      <w:r>
        <w:t xml:space="preserve"> </w:t>
      </w:r>
      <w:proofErr w:type="gramStart"/>
      <w:r>
        <w:t>[ ]</w:t>
      </w:r>
      <w:proofErr w:type="gramEnd"/>
      <w:r>
        <w:t xml:space="preserve"> </w:t>
      </w:r>
      <w:r w:rsidRPr="0014233A">
        <w:t>Smooth over scripts' neatness, comments</w:t>
      </w:r>
    </w:p>
    <w:p w14:paraId="635C744D"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Move data-processing/-used helper functions back -&gt; data-processing/*.R</w:t>
      </w:r>
    </w:p>
    <w:p w14:paraId="2944C8A2" w14:textId="77777777" w:rsidR="0014233A" w:rsidRDefault="0014233A" w:rsidP="0014233A">
      <w:pPr>
        <w:pStyle w:val="CommentText"/>
        <w:numPr>
          <w:ilvl w:val="0"/>
          <w:numId w:val="26"/>
        </w:numPr>
      </w:pPr>
      <w:r>
        <w:t xml:space="preserve"> </w:t>
      </w:r>
      <w:proofErr w:type="gramStart"/>
      <w:r>
        <w:t>[ ]</w:t>
      </w:r>
      <w:proofErr w:type="gramEnd"/>
      <w:r>
        <w:t xml:space="preserve"> </w:t>
      </w:r>
      <w:r w:rsidRPr="0014233A">
        <w:t>Incl. univariate linearity checks in modelling script</w:t>
      </w:r>
    </w:p>
    <w:p w14:paraId="669299EC" w14:textId="7C623FDC" w:rsidR="0014233A" w:rsidRDefault="0014233A" w:rsidP="0014233A">
      <w:pPr>
        <w:pStyle w:val="CommentText"/>
        <w:numPr>
          <w:ilvl w:val="0"/>
          <w:numId w:val="26"/>
        </w:numPr>
      </w:pPr>
      <w:r>
        <w:t xml:space="preserve"> </w:t>
      </w:r>
      <w:proofErr w:type="gramStart"/>
      <w:r>
        <w:t>[ ]</w:t>
      </w:r>
      <w:proofErr w:type="gramEnd"/>
      <w:r>
        <w:t xml:space="preserve"> </w:t>
      </w:r>
      <w:r w:rsidRPr="0014233A">
        <w:t>Update paths in *_create-Larsen-type-grid-</w:t>
      </w:r>
      <w:proofErr w:type="spellStart"/>
      <w:r w:rsidRPr="0014233A">
        <w:t>rasters.R</w:t>
      </w:r>
      <w:proofErr w:type="spellEnd"/>
    </w:p>
  </w:comment>
  <w:comment w:id="5"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8"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9"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40:00Z" w:initials="MC">
    <w:p w14:paraId="0C6AF99E" w14:textId="0CF1CB05" w:rsidR="00157A68" w:rsidRDefault="00157A68">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4"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5"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6"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7" w:author="Ruan Van Mazijk" w:date="2020-02-28T14:10:00Z" w:initials="RVM">
    <w:p w14:paraId="3F4DA4D2" w14:textId="2DD7C931" w:rsidR="00157A68" w:rsidRDefault="00157A68">
      <w:pPr>
        <w:pStyle w:val="CommentText"/>
      </w:pPr>
      <w:r>
        <w:rPr>
          <w:rStyle w:val="CommentReference"/>
        </w:rPr>
        <w:annotationRef/>
      </w:r>
      <w:r>
        <w:t>Still needed?</w:t>
      </w:r>
    </w:p>
  </w:comment>
  <w:comment w:id="18" w:author="Ruan Van Mazijk" w:date="2020-02-27T16:15:00Z" w:initials="RVM">
    <w:p w14:paraId="4B02A409" w14:textId="5D217374" w:rsidR="00157A68" w:rsidRDefault="00157A68">
      <w:pPr>
        <w:pStyle w:val="CommentText"/>
      </w:pPr>
      <w:r>
        <w:rPr>
          <w:rStyle w:val="CommentReference"/>
        </w:rPr>
        <w:annotationRef/>
      </w:r>
      <w:r>
        <w:t>Still relevant?</w:t>
      </w:r>
    </w:p>
  </w:comment>
  <w:comment w:id="19"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21" w:author="Michael Cramer" w:date="2020-01-21T18:32:00Z" w:initials="MC">
    <w:p w14:paraId="08FD9056" w14:textId="634F5059" w:rsidR="00157A68" w:rsidRDefault="00157A68">
      <w:pPr>
        <w:pStyle w:val="CommentText"/>
      </w:pPr>
      <w:r>
        <w:rPr>
          <w:rStyle w:val="CommentReference"/>
        </w:rPr>
        <w:annotationRef/>
      </w:r>
      <w:r>
        <w:t>On the basis of?</w:t>
      </w:r>
    </w:p>
  </w:comment>
  <w:comment w:id="22"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3"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4"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5"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6"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7"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8" w:author="Michael Cramer" w:date="2020-01-21T18:59:00Z" w:initials="MC">
    <w:p w14:paraId="6AF0ADCE" w14:textId="79C99A68" w:rsidR="00157A68" w:rsidRDefault="00157A68">
      <w:pPr>
        <w:pStyle w:val="CommentText"/>
      </w:pPr>
      <w:r>
        <w:rPr>
          <w:rStyle w:val="CommentReference"/>
        </w:rPr>
        <w:annotationRef/>
      </w:r>
      <w:r>
        <w:t>Can you do better than that? Must be possible to get some evidence of this from your data?</w:t>
      </w:r>
    </w:p>
  </w:comment>
  <w:comment w:id="30"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C83B5D" w15:done="0"/>
  <w15:commentEx w15:paraId="669299EC" w15:done="0"/>
  <w15:commentEx w15:paraId="7D6E1E8C" w15:done="0"/>
  <w15:commentEx w15:paraId="3364B9C9" w15:done="0"/>
  <w15:commentEx w15:paraId="40C7EE35" w15:done="0"/>
  <w15:commentEx w15:paraId="3ACBD6E4" w15:done="0"/>
  <w15:commentEx w15:paraId="0C6AF99E"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6AF0ADCE"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C83B5D" w16cid:durableId="22035FD4"/>
  <w16cid:commentId w16cid:paraId="669299EC" w16cid:durableId="2208FA7C"/>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6AF0ADCE" w16cid:durableId="21D1C8A8"/>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17544D" w14:textId="77777777" w:rsidR="00F81F31" w:rsidRDefault="00F81F31">
      <w:pPr>
        <w:spacing w:after="0"/>
      </w:pPr>
      <w:r>
        <w:separator/>
      </w:r>
    </w:p>
  </w:endnote>
  <w:endnote w:type="continuationSeparator" w:id="0">
    <w:p w14:paraId="050C8AE6" w14:textId="77777777" w:rsidR="00F81F31" w:rsidRDefault="00F81F31">
      <w:pPr>
        <w:spacing w:after="0"/>
      </w:pPr>
      <w:r>
        <w:continuationSeparator/>
      </w:r>
    </w:p>
  </w:endnote>
  <w:endnote w:type="continuationNotice" w:id="1">
    <w:p w14:paraId="29054C53" w14:textId="77777777" w:rsidR="00F81F31" w:rsidRDefault="00F81F3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C48B63" w14:textId="77777777" w:rsidR="00F81F31" w:rsidRDefault="00F81F31">
      <w:r>
        <w:separator/>
      </w:r>
    </w:p>
  </w:footnote>
  <w:footnote w:type="continuationSeparator" w:id="0">
    <w:p w14:paraId="5D3DC2D0" w14:textId="77777777" w:rsidR="00F81F31" w:rsidRDefault="00F81F31">
      <w:r>
        <w:continuationSeparator/>
      </w:r>
    </w:p>
  </w:footnote>
  <w:footnote w:type="continuationNotice" w:id="1">
    <w:p w14:paraId="10894D55" w14:textId="77777777" w:rsidR="00F81F31" w:rsidRDefault="00F81F31">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1F31"/>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2455</TotalTime>
  <Pages>27</Pages>
  <Words>42770</Words>
  <Characters>243791</Characters>
  <Application>Microsoft Office Word</Application>
  <DocSecurity>0</DocSecurity>
  <Lines>2031</Lines>
  <Paragraphs>571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285990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216</cp:revision>
  <cp:lastPrinted>2020-02-28T12:27:00Z</cp:lastPrinted>
  <dcterms:created xsi:type="dcterms:W3CDTF">2020-01-29T13:10:00Z</dcterms:created>
  <dcterms:modified xsi:type="dcterms:W3CDTF">2020-04-17T11:19:00Z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