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commentRangeStart w:id="1"/>
            <w:r w:rsidRPr="00595E8B">
              <w:rPr>
                <w:rFonts w:hAnsi="Times New Roman" w:cs="Times New Roman"/>
              </w:rPr>
              <w:t>6.22</w:t>
            </w:r>
            <w:commentRangeEnd w:id="1"/>
            <w:r w:rsidR="008F3BC7" w:rsidRPr="00595E8B">
              <w:rPr>
                <w:rStyle w:val="CommentReference"/>
              </w:rPr>
              <w:commentReference w:id="1"/>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2"/>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2"/>
      <w:r w:rsidR="00961502">
        <w:rPr>
          <w:rStyle w:val="CommentReference"/>
        </w:rPr>
        <w:commentReference w:id="2"/>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7"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8"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9"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30"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31"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2"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3"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4"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5"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6"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7"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8" w:history="1">
        <w:r>
          <w:rPr>
            <w:rStyle w:val="Hyperlink"/>
          </w:rPr>
          <w:t>http://tnrs.iplantcollaborative.org/</w:t>
        </w:r>
      </w:hyperlink>
    </w:p>
    <w:sectPr w:rsidR="0061013D" w:rsidRPr="0061013D" w:rsidSect="00B3633C">
      <w:footerReference w:type="default" r:id="rId39"/>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2"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E6FD4" w14:textId="77777777" w:rsidR="003146A7" w:rsidRDefault="003146A7">
      <w:pPr>
        <w:spacing w:after="0"/>
      </w:pPr>
      <w:r>
        <w:separator/>
      </w:r>
    </w:p>
  </w:endnote>
  <w:endnote w:type="continuationSeparator" w:id="0">
    <w:p w14:paraId="469298C8" w14:textId="77777777" w:rsidR="003146A7" w:rsidRDefault="003146A7">
      <w:pPr>
        <w:spacing w:after="0"/>
      </w:pPr>
      <w:r>
        <w:continuationSeparator/>
      </w:r>
    </w:p>
  </w:endnote>
  <w:endnote w:type="continuationNotice" w:id="1">
    <w:p w14:paraId="619E4B20" w14:textId="77777777" w:rsidR="003146A7" w:rsidRDefault="003146A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7AE39" w14:textId="77777777" w:rsidR="003146A7" w:rsidRDefault="003146A7">
      <w:r>
        <w:separator/>
      </w:r>
    </w:p>
  </w:footnote>
  <w:footnote w:type="continuationSeparator" w:id="0">
    <w:p w14:paraId="5D9237CE" w14:textId="77777777" w:rsidR="003146A7" w:rsidRDefault="003146A7">
      <w:r>
        <w:continuationSeparator/>
      </w:r>
    </w:p>
  </w:footnote>
  <w:footnote w:type="continuationNotice" w:id="1">
    <w:p w14:paraId="6D10EAE0" w14:textId="77777777" w:rsidR="003146A7" w:rsidRDefault="003146A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doi.org/10.1371/journal.pone.0169748"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29/2005RG00018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s://doi.org/10.15468/dl.46okua" TargetMode="External"/><Relationship Id="rId37" Type="http://schemas.openxmlformats.org/officeDocument/2006/relationships/hyperlink" Target="https://doi.org/10.5067/MODIS/MOD1132.00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github.com/ropensci/taxize" TargetMode="External"/><Relationship Id="rId36" Type="http://schemas.openxmlformats.org/officeDocument/2006/relationships/hyperlink" Target="https://doi.org/10.5067/MODIS/MOD13C2.006"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florabase.dpaw.wa.gov.au/" TargetMode="External"/><Relationship Id="rId30" Type="http://schemas.openxmlformats.org/officeDocument/2006/relationships/hyperlink" Target="https://doi.org/10.1038/sdata.2015.66" TargetMode="External"/><Relationship Id="rId35" Type="http://schemas.openxmlformats.org/officeDocument/2006/relationships/hyperlink" Target="http://www.itis.gov" TargetMode="External"/><Relationship Id="rId8" Type="http://schemas.openxmlformats.org/officeDocument/2006/relationships/hyperlink" Target="http://www.iucngisd.org/gisd/" TargetMode="Externa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hyperlink" Target="http://resolver.globalnames.org/" TargetMode="External"/><Relationship Id="rId38"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20</Pages>
  <Words>2417</Words>
  <Characters>13780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16165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493</cp:revision>
  <cp:lastPrinted>2019-11-19T13:01:00Z</cp:lastPrinted>
  <dcterms:created xsi:type="dcterms:W3CDTF">2019-12-03T09:32:00Z</dcterms:created>
  <dcterms:modified xsi:type="dcterms:W3CDTF">2020-07-21T11:41:00Z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