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8E9EC" w14:textId="1EA0B1F2" w:rsidR="00770208" w:rsidRDefault="00770208" w:rsidP="00F86102">
      <w:pPr>
        <w:pStyle w:val="Heading2"/>
        <w:spacing w:before="0" w:after="0" w:line="240" w:lineRule="auto"/>
        <w:ind w:right="-330"/>
        <w:rPr>
          <w:rFonts w:ascii="Times New Roman" w:hAnsi="Times New Roman"/>
          <w:b/>
          <w:bCs/>
          <w:iCs/>
          <w:noProof/>
          <w:color w:val="000000" w:themeColor="text1"/>
          <w:sz w:val="24"/>
          <w:szCs w:val="24"/>
        </w:rPr>
      </w:pPr>
      <w:r w:rsidRPr="00D278C0">
        <w:rPr>
          <w:b/>
          <w:bCs/>
          <w:noProof/>
          <w:color w:val="000000" w:themeColor="text1"/>
          <w:lang w:eastAsia="id-ID"/>
        </w:rPr>
        <mc:AlternateContent>
          <mc:Choice Requires="wps">
            <w:drawing>
              <wp:anchor distT="0" distB="0" distL="114300" distR="114300" simplePos="0" relativeHeight="251703296" behindDoc="1" locked="0" layoutInCell="1" allowOverlap="1" wp14:anchorId="6C72D9B9" wp14:editId="693778B7">
                <wp:simplePos x="0" y="0"/>
                <wp:positionH relativeFrom="column">
                  <wp:posOffset>-97971</wp:posOffset>
                </wp:positionH>
                <wp:positionV relativeFrom="paragraph">
                  <wp:posOffset>-54429</wp:posOffset>
                </wp:positionV>
                <wp:extent cx="6074228" cy="359229"/>
                <wp:effectExtent l="0" t="0" r="0" b="0"/>
                <wp:wrapNone/>
                <wp:docPr id="28" name="Rectangle 28"/>
                <wp:cNvGraphicFramePr/>
                <a:graphic xmlns:a="http://schemas.openxmlformats.org/drawingml/2006/main">
                  <a:graphicData uri="http://schemas.microsoft.com/office/word/2010/wordprocessingShape">
                    <wps:wsp>
                      <wps:cNvSpPr/>
                      <wps:spPr>
                        <a:xfrm>
                          <a:off x="0" y="0"/>
                          <a:ext cx="6074228" cy="359229"/>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CB72" id="Rectangle 28" o:spid="_x0000_s1026" style="position:absolute;margin-left:-7.7pt;margin-top:-4.3pt;width:478.3pt;height:28.3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" fillcolor="#fbe4d5 [661]" stroked="f" strokeweight="1pt"/>
            </w:pict>
          </mc:Fallback>
        </mc:AlternateContent>
      </w:r>
      <w:r w:rsidR="00B0114B">
        <w:rPr>
          <w:rFonts w:ascii="Times New Roman" w:hAnsi="Times New Roman"/>
          <w:b/>
          <w:bCs/>
          <w:iCs/>
          <w:noProof/>
          <w:color w:val="000000" w:themeColor="text1"/>
          <w:sz w:val="24"/>
          <w:szCs w:val="24"/>
          <w:lang w:val="en-US"/>
        </w:rPr>
        <w:t xml:space="preserve">Contoh </w:t>
      </w:r>
      <w:r>
        <w:rPr>
          <w:rFonts w:ascii="Times New Roman" w:hAnsi="Times New Roman"/>
          <w:b/>
          <w:bCs/>
          <w:iCs/>
          <w:noProof/>
          <w:color w:val="000000" w:themeColor="text1"/>
          <w:sz w:val="24"/>
          <w:szCs w:val="24"/>
          <w:lang w:val="en-US"/>
        </w:rPr>
        <w:t>SK Pemimpin P</w:t>
      </w:r>
      <w:r w:rsidR="00AC4E97">
        <w:rPr>
          <w:rFonts w:ascii="Times New Roman" w:hAnsi="Times New Roman"/>
          <w:b/>
          <w:bCs/>
          <w:iCs/>
          <w:noProof/>
          <w:color w:val="000000" w:themeColor="text1"/>
          <w:sz w:val="24"/>
          <w:szCs w:val="24"/>
          <w:lang w:val="en-US"/>
        </w:rPr>
        <w:t xml:space="preserve">erguruan </w:t>
      </w:r>
      <w:r>
        <w:rPr>
          <w:rFonts w:ascii="Times New Roman" w:hAnsi="Times New Roman"/>
          <w:b/>
          <w:bCs/>
          <w:iCs/>
          <w:noProof/>
          <w:color w:val="000000" w:themeColor="text1"/>
          <w:sz w:val="24"/>
          <w:szCs w:val="24"/>
          <w:lang w:val="en-US"/>
        </w:rPr>
        <w:t>T</w:t>
      </w:r>
      <w:r w:rsidR="00AC4E97">
        <w:rPr>
          <w:rFonts w:ascii="Times New Roman" w:hAnsi="Times New Roman"/>
          <w:b/>
          <w:bCs/>
          <w:iCs/>
          <w:noProof/>
          <w:color w:val="000000" w:themeColor="text1"/>
          <w:sz w:val="24"/>
          <w:szCs w:val="24"/>
          <w:lang w:val="en-US"/>
        </w:rPr>
        <w:t xml:space="preserve">inggi </w:t>
      </w:r>
      <w:r>
        <w:rPr>
          <w:rFonts w:ascii="Times New Roman" w:hAnsi="Times New Roman"/>
          <w:b/>
          <w:bCs/>
          <w:iCs/>
          <w:noProof/>
          <w:color w:val="000000" w:themeColor="text1"/>
          <w:sz w:val="24"/>
          <w:szCs w:val="24"/>
          <w:lang w:val="en-US"/>
        </w:rPr>
        <w:t xml:space="preserve"> tentang Hasil Asesmen RPL Tipe A</w:t>
      </w:r>
      <w:r w:rsidRPr="00D278C0">
        <w:rPr>
          <w:rFonts w:ascii="Times New Roman" w:hAnsi="Times New Roman"/>
          <w:b/>
          <w:bCs/>
          <w:iCs/>
          <w:noProof/>
          <w:color w:val="000000" w:themeColor="text1"/>
          <w:sz w:val="24"/>
          <w:szCs w:val="24"/>
        </w:rPr>
        <w:t xml:space="preserve"> (</w:t>
      </w:r>
      <w:r w:rsidRPr="00D278C0">
        <w:rPr>
          <w:rFonts w:ascii="Times New Roman" w:hAnsi="Times New Roman"/>
          <w:b/>
          <w:bCs/>
          <w:color w:val="000000" w:themeColor="text1"/>
          <w:sz w:val="24"/>
          <w:szCs w:val="24"/>
        </w:rPr>
        <w:t xml:space="preserve">Form </w:t>
      </w:r>
      <w:r>
        <w:rPr>
          <w:rFonts w:ascii="Times New Roman" w:hAnsi="Times New Roman"/>
          <w:b/>
          <w:bCs/>
          <w:color w:val="000000" w:themeColor="text1"/>
          <w:sz w:val="24"/>
          <w:szCs w:val="24"/>
          <w:lang w:val="en-US"/>
        </w:rPr>
        <w:t>8</w:t>
      </w:r>
      <w:r w:rsidRPr="00D278C0">
        <w:rPr>
          <w:rFonts w:ascii="Times New Roman" w:hAnsi="Times New Roman"/>
          <w:b/>
          <w:bCs/>
          <w:color w:val="000000" w:themeColor="text1"/>
          <w:sz w:val="24"/>
          <w:szCs w:val="24"/>
        </w:rPr>
        <w:t>/F0</w:t>
      </w:r>
      <w:r>
        <w:rPr>
          <w:rFonts w:ascii="Times New Roman" w:hAnsi="Times New Roman"/>
          <w:b/>
          <w:bCs/>
          <w:color w:val="000000" w:themeColor="text1"/>
          <w:sz w:val="24"/>
          <w:szCs w:val="24"/>
          <w:lang w:val="en-US"/>
        </w:rPr>
        <w:t>8</w:t>
      </w:r>
      <w:r w:rsidRPr="00D278C0">
        <w:rPr>
          <w:rFonts w:ascii="Times New Roman" w:hAnsi="Times New Roman"/>
          <w:b/>
          <w:bCs/>
          <w:color w:val="000000" w:themeColor="text1"/>
          <w:sz w:val="24"/>
          <w:szCs w:val="24"/>
        </w:rPr>
        <w:t>)</w:t>
      </w:r>
      <w:r w:rsidRPr="00D278C0">
        <w:rPr>
          <w:rFonts w:ascii="Times New Roman" w:hAnsi="Times New Roman"/>
          <w:b/>
          <w:bCs/>
          <w:iCs/>
          <w:noProof/>
          <w:color w:val="000000" w:themeColor="text1"/>
          <w:sz w:val="24"/>
          <w:szCs w:val="24"/>
        </w:rPr>
        <w:t xml:space="preserve"> </w:t>
      </w:r>
    </w:p>
    <w:p w14:paraId="3BA8E127" w14:textId="08556E65" w:rsidR="00B0114B" w:rsidRDefault="00B0114B" w:rsidP="00B0114B"/>
    <w:p w14:paraId="6A399A71" w14:textId="101F0536" w:rsid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1179E58" w14:textId="77777777" w:rsidR="00F86102" w:rsidRPr="008C26B5" w:rsidRDefault="00F86102"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3EE6CEAC"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KEPUTUSAN</w:t>
      </w:r>
    </w:p>
    <w:p w14:paraId="37936C5C"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PEMIMPIN PERGURUAN TINGGI......</w:t>
      </w:r>
    </w:p>
    <w:p w14:paraId="2DB0D107"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NOMOR………………………</w:t>
      </w:r>
    </w:p>
    <w:p w14:paraId="734FB795"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TENTANG</w:t>
      </w:r>
    </w:p>
    <w:p w14:paraId="5442B841"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REKOGNISI CAPAIAN PEMBELAJARAN HASIL ASESMEN RPL</w:t>
      </w:r>
    </w:p>
    <w:p w14:paraId="1EA36976"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DB786F">
        <w:rPr>
          <w:rFonts w:ascii="Bookman Old Style" w:eastAsia="Calibri" w:hAnsi="Bookman Old Style" w:cs="Bookman Old Style"/>
          <w:color w:val="000000"/>
          <w:lang w:val="pl-PL"/>
        </w:rPr>
        <w:t xml:space="preserve">PROGRAM REKOGNISI PEMBELAJARAN LAMPAU PROGRAM STUDI … </w:t>
      </w:r>
      <w:r w:rsidRPr="008C26B5">
        <w:rPr>
          <w:rFonts w:ascii="Bookman Old Style" w:eastAsia="Calibri" w:hAnsi="Bookman Old Style" w:cs="Bookman Old Style"/>
          <w:color w:val="000000"/>
          <w:lang w:val="en-US"/>
        </w:rPr>
        <w:t>PERGURUAN TINGGI...... TAHUN AKADEMIK.../…</w:t>
      </w:r>
    </w:p>
    <w:p w14:paraId="7E11912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02FA9BB4"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PEMIMPIN PERGURUAN TINGGI ……………………..</w:t>
      </w:r>
    </w:p>
    <w:p w14:paraId="6333F8B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tbl>
      <w:tblPr>
        <w:tblW w:w="9072" w:type="dxa"/>
        <w:tblLayout w:type="fixed"/>
        <w:tblLook w:val="0400" w:firstRow="0" w:lastRow="0" w:firstColumn="0" w:lastColumn="0" w:noHBand="0" w:noVBand="1"/>
      </w:tblPr>
      <w:tblGrid>
        <w:gridCol w:w="1843"/>
        <w:gridCol w:w="7229"/>
      </w:tblGrid>
      <w:tr w:rsidR="008C26B5" w:rsidRPr="008C26B5" w14:paraId="5BDDE6B7" w14:textId="77777777" w:rsidTr="00670F28">
        <w:trPr>
          <w:trHeight w:val="80"/>
        </w:trPr>
        <w:tc>
          <w:tcPr>
            <w:tcW w:w="1843" w:type="dxa"/>
          </w:tcPr>
          <w:p w14:paraId="5BD98AC1" w14:textId="77777777" w:rsidR="008C26B5" w:rsidRPr="008C26B5" w:rsidRDefault="008C26B5" w:rsidP="008C26B5">
            <w:pPr>
              <w:spacing w:before="120" w:after="120" w:line="360" w:lineRule="auto"/>
              <w:ind w:firstLine="37"/>
              <w:jc w:val="both"/>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Menimbang</w:t>
            </w:r>
            <w:r w:rsidRPr="008C26B5">
              <w:rPr>
                <w:rFonts w:ascii="Bookman Old Style" w:eastAsia="Bookman Old Style" w:hAnsi="Bookman Old Style" w:cs="Bookman Old Style"/>
                <w:sz w:val="24"/>
                <w:szCs w:val="24"/>
                <w:lang w:val="en-US"/>
              </w:rPr>
              <w:t xml:space="preserve"> </w:t>
            </w:r>
            <w:r w:rsidRPr="008C26B5">
              <w:rPr>
                <w:rFonts w:ascii="Bookman Old Style" w:eastAsia="Bookman Old Style" w:hAnsi="Bookman Old Style" w:cs="Bookman Old Style"/>
                <w:sz w:val="24"/>
                <w:szCs w:val="24"/>
              </w:rPr>
              <w:t>:</w:t>
            </w:r>
          </w:p>
        </w:tc>
        <w:tc>
          <w:tcPr>
            <w:tcW w:w="7229" w:type="dxa"/>
          </w:tcPr>
          <w:p w14:paraId="43ACEBC6" w14:textId="77777777" w:rsidR="008C26B5" w:rsidRPr="008C26B5" w:rsidRDefault="008C26B5" w:rsidP="008C26B5">
            <w:pPr>
              <w:spacing w:before="120" w:after="120" w:line="240" w:lineRule="auto"/>
              <w:ind w:left="34"/>
              <w:jc w:val="both"/>
              <w:rPr>
                <w:rFonts w:ascii="Bookman Old Style" w:eastAsia="Bookman Old Style" w:hAnsi="Bookman Old Style" w:cs="Times New Roman"/>
                <w:noProof/>
                <w:sz w:val="24"/>
                <w:szCs w:val="24"/>
              </w:rPr>
            </w:pPr>
            <w:r w:rsidRPr="008C26B5">
              <w:rPr>
                <w:rFonts w:ascii="Bookman Old Style" w:eastAsia="Bookman Old Style" w:hAnsi="Bookman Old Style" w:cs="Times New Roman"/>
                <w:noProof/>
                <w:sz w:val="24"/>
                <w:szCs w:val="24"/>
              </w:rPr>
              <w:t>bahwa berdasarkan hasil pelaksanaan asesmen RPL pada Program Studi ………… Perguruan Tinggi......, yang dilaksanakan oleh Pengelola RPL pada tanggal…….sampai dengan……… dalam rangka penerimaan mahasiswa baru melalui program Rekognisi Pembelajaran Lampau Tahun Akademik …………/ ……………</w:t>
            </w:r>
          </w:p>
        </w:tc>
      </w:tr>
      <w:tr w:rsidR="008C26B5" w:rsidRPr="008C26B5" w14:paraId="19119577" w14:textId="77777777" w:rsidTr="00670F28">
        <w:trPr>
          <w:trHeight w:val="972"/>
        </w:trPr>
        <w:tc>
          <w:tcPr>
            <w:tcW w:w="1843" w:type="dxa"/>
          </w:tcPr>
          <w:p w14:paraId="6AE8E7E0" w14:textId="77777777" w:rsidR="008C26B5" w:rsidRPr="008C26B5" w:rsidRDefault="008C26B5" w:rsidP="008C26B5">
            <w:pPr>
              <w:spacing w:before="120" w:after="120" w:line="240" w:lineRule="auto"/>
              <w:ind w:left="37"/>
              <w:jc w:val="both"/>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 xml:space="preserve">Mengingat :    </w:t>
            </w:r>
          </w:p>
        </w:tc>
        <w:tc>
          <w:tcPr>
            <w:tcW w:w="7229" w:type="dxa"/>
          </w:tcPr>
          <w:p w14:paraId="04145DB6" w14:textId="77777777" w:rsidR="008C26B5" w:rsidRPr="008C26B5" w:rsidRDefault="008C26B5">
            <w:pPr>
              <w:numPr>
                <w:ilvl w:val="0"/>
                <w:numId w:val="44"/>
              </w:numPr>
              <w:spacing w:before="120" w:after="120" w:line="240" w:lineRule="auto"/>
              <w:ind w:left="325" w:hanging="325"/>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Peraturan</w:t>
            </w:r>
            <w:r w:rsidRPr="008C26B5">
              <w:rPr>
                <w:rFonts w:ascii="Bookman Old Style" w:eastAsia="Bookman Old Style" w:hAnsi="Bookman Old Style" w:cs="Bookman Old Style"/>
                <w:noProof/>
                <w:sz w:val="24"/>
                <w:szCs w:val="24"/>
              </w:rPr>
              <w:t xml:space="preserve"> Menteri Pendidikan dan Kebudayaan Nomor 3 Tahun 2020 tentang Standar Nasional Pendidikan Tinggi (Berita Negara Republik Indonesia Tahun 2020 Nomor 47);</w:t>
            </w:r>
          </w:p>
          <w:p w14:paraId="1C5BC0CC"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Peraturan</w:t>
            </w:r>
            <w:r w:rsidRPr="008C26B5">
              <w:rPr>
                <w:rFonts w:ascii="Bookman Old Style" w:eastAsia="Calibri" w:hAnsi="Bookman Old Style" w:cs="Times New Roman"/>
                <w:noProof/>
                <w:color w:val="000000"/>
                <w:sz w:val="24"/>
                <w:szCs w:val="24"/>
              </w:rPr>
              <w:t xml:space="preserve"> Menteri </w:t>
            </w:r>
            <w:r w:rsidRPr="008C26B5">
              <w:rPr>
                <w:rFonts w:ascii="Bookman Old Style" w:eastAsia="Calibri" w:hAnsi="Bookman Old Style" w:cs="Times New Roman"/>
                <w:noProof/>
                <w:sz w:val="24"/>
                <w:szCs w:val="24"/>
              </w:rPr>
              <w:t xml:space="preserve">Pendidikan, Kebudayaan, Riset dan Teknologi Nomor 41 Tahun 2021 tentang Rekognisi Pembelajaran Lampau </w:t>
            </w:r>
            <w:r w:rsidRPr="008C26B5">
              <w:rPr>
                <w:rFonts w:ascii="Bookman Old Style" w:eastAsia="Bookman Old Style" w:hAnsi="Bookman Old Style" w:cs="Bookman Old Style"/>
                <w:noProof/>
                <w:sz w:val="24"/>
                <w:szCs w:val="24"/>
              </w:rPr>
              <w:t>(Berita Negara Republik Indonesia Tahun 2021 Nomor 1414);</w:t>
            </w:r>
          </w:p>
          <w:p w14:paraId="07001600"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Keputusan Direktur Jenderal Pendidikan Tinggi, Riset, dan Teknologi, Nomor ……/E/KPT/2022, Tentang Petunjuk Teknis Rekognisi Pembelajaran Lampau pada Perguruan Tinggi yang menyelenggarakan Pendidikan akademik</w:t>
            </w:r>
            <w:r w:rsidRPr="00DB786F">
              <w:rPr>
                <w:rFonts w:ascii="Bookman Old Style" w:eastAsia="Calibri" w:hAnsi="Bookman Old Style" w:cs="Times New Roman"/>
                <w:noProof/>
                <w:sz w:val="24"/>
                <w:szCs w:val="24"/>
              </w:rPr>
              <w:t>;</w:t>
            </w:r>
          </w:p>
          <w:p w14:paraId="2958A0D8"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Nomor…….Tentang Pedoman Penyelenggaraan Rekognisi Pembelajaran Lampau Perguruan Tinggi…….;</w:t>
            </w:r>
          </w:p>
          <w:p w14:paraId="481F43B4"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Nomor……Tentang Peraturan Akademik Perguruan Tinggi……….;</w:t>
            </w:r>
          </w:p>
          <w:p w14:paraId="727523EF"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Surat Keputusan Pemimpin Perguruan Tinggi Nomor…….., Tentang Pengangkatan Pengelola Rekognisi Pembelajaran Lampau Perguruan Tinggi………..;</w:t>
            </w:r>
          </w:p>
          <w:p w14:paraId="12F075F9" w14:textId="77777777" w:rsidR="008C26B5" w:rsidRPr="008C26B5" w:rsidRDefault="008C26B5">
            <w:pPr>
              <w:numPr>
                <w:ilvl w:val="0"/>
                <w:numId w:val="44"/>
              </w:numPr>
              <w:spacing w:before="120" w:after="120" w:line="240" w:lineRule="auto"/>
              <w:ind w:left="318" w:hanging="283"/>
              <w:jc w:val="both"/>
              <w:rPr>
                <w:rFonts w:ascii="Calibri" w:eastAsia="Calibri" w:hAnsi="Calibri" w:cs="Times New Roman"/>
                <w:noProof/>
                <w:sz w:val="24"/>
                <w:szCs w:val="24"/>
              </w:rPr>
            </w:pPr>
            <w:r w:rsidRPr="008C26B5">
              <w:rPr>
                <w:rFonts w:ascii="Bookman Old Style" w:eastAsia="Calibri" w:hAnsi="Bookman Old Style" w:cs="Times New Roman"/>
                <w:noProof/>
                <w:sz w:val="24"/>
                <w:szCs w:val="24"/>
              </w:rPr>
              <w:t>Dan seterusnya…….</w:t>
            </w:r>
          </w:p>
          <w:p w14:paraId="2DEA8589" w14:textId="77777777" w:rsidR="008C26B5" w:rsidRPr="008C26B5" w:rsidRDefault="008C26B5" w:rsidP="008C26B5">
            <w:pPr>
              <w:spacing w:before="120" w:after="120" w:line="240" w:lineRule="auto"/>
              <w:ind w:left="318" w:hanging="283"/>
              <w:jc w:val="both"/>
              <w:rPr>
                <w:rFonts w:ascii="Calibri" w:eastAsia="Calibri" w:hAnsi="Calibri" w:cs="Times New Roman"/>
                <w:noProof/>
                <w:sz w:val="24"/>
                <w:szCs w:val="24"/>
              </w:rPr>
            </w:pPr>
          </w:p>
        </w:tc>
      </w:tr>
    </w:tbl>
    <w:p w14:paraId="529FAEA7"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52FC0DE4"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2AADB9C6" w14:textId="77777777" w:rsidR="008C26B5" w:rsidRPr="008C26B5" w:rsidRDefault="008C26B5" w:rsidP="008C26B5">
      <w:pPr>
        <w:autoSpaceDE w:val="0"/>
        <w:autoSpaceDN w:val="0"/>
        <w:adjustRightInd w:val="0"/>
        <w:spacing w:line="240" w:lineRule="auto"/>
        <w:jc w:val="center"/>
        <w:rPr>
          <w:rFonts w:ascii="Bookman Old Style" w:eastAsia="Calibri" w:hAnsi="Bookman Old Style" w:cs="Bookman Old Style"/>
          <w:color w:val="000000"/>
          <w:lang w:val="en-US"/>
        </w:rPr>
      </w:pPr>
      <w:r w:rsidRPr="008C26B5">
        <w:rPr>
          <w:rFonts w:ascii="Bookman Old Style" w:eastAsia="Calibri" w:hAnsi="Bookman Old Style" w:cs="Bookman Old Style"/>
          <w:color w:val="000000"/>
          <w:lang w:val="en-US"/>
        </w:rPr>
        <w:t>MEMUTUSKAN:</w:t>
      </w:r>
    </w:p>
    <w:p w14:paraId="65BCA184"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tbl>
      <w:tblPr>
        <w:tblW w:w="9077" w:type="dxa"/>
        <w:tblInd w:w="-5" w:type="dxa"/>
        <w:tblLayout w:type="fixed"/>
        <w:tblLook w:val="0400" w:firstRow="0" w:lastRow="0" w:firstColumn="0" w:lastColumn="0" w:noHBand="0" w:noVBand="1"/>
      </w:tblPr>
      <w:tblGrid>
        <w:gridCol w:w="1565"/>
        <w:gridCol w:w="278"/>
        <w:gridCol w:w="7234"/>
      </w:tblGrid>
      <w:tr w:rsidR="008C26B5" w:rsidRPr="008C26B5" w14:paraId="19B0351E" w14:textId="77777777" w:rsidTr="00670F28">
        <w:trPr>
          <w:trHeight w:val="657"/>
        </w:trPr>
        <w:tc>
          <w:tcPr>
            <w:tcW w:w="1843" w:type="dxa"/>
            <w:gridSpan w:val="2"/>
          </w:tcPr>
          <w:p w14:paraId="108D34D3" w14:textId="77777777" w:rsidR="008C26B5" w:rsidRPr="008C26B5" w:rsidRDefault="008C26B5" w:rsidP="008C26B5">
            <w:pPr>
              <w:tabs>
                <w:tab w:val="left" w:pos="1843"/>
              </w:tabs>
              <w:spacing w:after="120" w:line="360" w:lineRule="auto"/>
              <w:rPr>
                <w:rFonts w:ascii="Bookman Old Style" w:eastAsia="Bookman Old Style" w:hAnsi="Bookman Old Style" w:cs="Bookman Old Style"/>
                <w:sz w:val="24"/>
                <w:szCs w:val="24"/>
              </w:rPr>
            </w:pPr>
            <w:r w:rsidRPr="008C26B5">
              <w:rPr>
                <w:rFonts w:ascii="Bookman Old Style" w:eastAsia="Bookman Old Style" w:hAnsi="Bookman Old Style" w:cs="Bookman Old Style"/>
                <w:sz w:val="24"/>
                <w:szCs w:val="24"/>
              </w:rPr>
              <w:t>Menetapkan :</w:t>
            </w:r>
          </w:p>
        </w:tc>
        <w:tc>
          <w:tcPr>
            <w:tcW w:w="7234" w:type="dxa"/>
          </w:tcPr>
          <w:p w14:paraId="14303D66" w14:textId="77777777" w:rsidR="008C26B5" w:rsidRPr="008C26B5" w:rsidRDefault="008C26B5" w:rsidP="008C26B5">
            <w:pPr>
              <w:tabs>
                <w:tab w:val="left" w:pos="14"/>
                <w:tab w:val="left" w:pos="1843"/>
              </w:tabs>
              <w:spacing w:before="120" w:after="120" w:line="240" w:lineRule="auto"/>
              <w:jc w:val="both"/>
              <w:rPr>
                <w:rFonts w:ascii="Bookman Old Style" w:eastAsia="Bookman Old Style" w:hAnsi="Bookman Old Style" w:cs="Bookman Old Style"/>
                <w:sz w:val="24"/>
                <w:szCs w:val="24"/>
                <w:lang w:val="en-US"/>
              </w:rPr>
            </w:pPr>
            <w:r w:rsidRPr="008C26B5">
              <w:rPr>
                <w:rFonts w:ascii="Bookman Old Style" w:eastAsia="Bookman Old Style" w:hAnsi="Bookman Old Style" w:cs="Bookman Old Style"/>
                <w:sz w:val="24"/>
                <w:szCs w:val="24"/>
              </w:rPr>
              <w:t xml:space="preserve">KEPUTUSAN </w:t>
            </w:r>
            <w:r w:rsidRPr="008C26B5">
              <w:rPr>
                <w:rFonts w:ascii="Bookman Old Style" w:eastAsia="Bookman Old Style" w:hAnsi="Bookman Old Style" w:cs="Bookman Old Style"/>
                <w:sz w:val="24"/>
                <w:szCs w:val="24"/>
                <w:lang w:val="en-US"/>
              </w:rPr>
              <w:t xml:space="preserve">PEMIMPIN PERGURUAN TINGGI ……………….. TENTANG PENETAPAN HASIL ASESMEN RPL </w:t>
            </w:r>
            <w:r w:rsidRPr="008C26B5">
              <w:rPr>
                <w:rFonts w:ascii="Bookman Old Style" w:eastAsia="Bookman Old Style" w:hAnsi="Bookman Old Style" w:cs="Bookman Old Style"/>
                <w:sz w:val="24"/>
                <w:szCs w:val="24"/>
                <w:lang w:val="en-US"/>
              </w:rPr>
              <w:lastRenderedPageBreak/>
              <w:t>DALAM RANGKA PENERIMAAN MAHASISWA BARU PROGRAM RPL TAHUN AKADEMIK ……….../………….</w:t>
            </w:r>
          </w:p>
        </w:tc>
      </w:tr>
      <w:tr w:rsidR="008C26B5" w:rsidRPr="008C26B5" w14:paraId="0FEBA77C" w14:textId="77777777" w:rsidTr="00670F28">
        <w:trPr>
          <w:trHeight w:val="657"/>
        </w:trPr>
        <w:tc>
          <w:tcPr>
            <w:tcW w:w="1565" w:type="dxa"/>
          </w:tcPr>
          <w:p w14:paraId="17F2892E"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lastRenderedPageBreak/>
              <w:t>KESATU</w:t>
            </w:r>
          </w:p>
        </w:tc>
        <w:tc>
          <w:tcPr>
            <w:tcW w:w="278" w:type="dxa"/>
          </w:tcPr>
          <w:p w14:paraId="4E8575EA"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7109616E" w14:textId="77777777" w:rsidR="008C26B5" w:rsidRPr="008C26B5" w:rsidRDefault="008C26B5" w:rsidP="008C26B5">
            <w:pPr>
              <w:tabs>
                <w:tab w:val="left" w:pos="34"/>
              </w:tabs>
              <w:spacing w:before="120" w:after="120" w:line="240" w:lineRule="auto"/>
              <w:ind w:left="34"/>
              <w:jc w:val="both"/>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 xml:space="preserve">Menetapkan Daftar Nama calon yang terdapat pada lajur 2 Lampiran Surat Keputusan ini, telah lulus asesmen RPL dan direkognisi capaian pembelajaran formal, nonformal, informal dan/atau pengalaman kerja yang diperoleh sebelumnya setara dengan daftar mata kuliah beserta jumlah sksnya pada program studi ………….., yang terdapat pada lajur 3 dan 4 Lampiran Surat Keputusan ini. </w:t>
            </w:r>
          </w:p>
        </w:tc>
      </w:tr>
      <w:tr w:rsidR="008C26B5" w:rsidRPr="008C26B5" w14:paraId="088C251C" w14:textId="77777777" w:rsidTr="00670F28">
        <w:trPr>
          <w:trHeight w:val="657"/>
        </w:trPr>
        <w:tc>
          <w:tcPr>
            <w:tcW w:w="1565" w:type="dxa"/>
          </w:tcPr>
          <w:p w14:paraId="5E84F086"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KEDUA</w:t>
            </w:r>
          </w:p>
        </w:tc>
        <w:tc>
          <w:tcPr>
            <w:tcW w:w="278" w:type="dxa"/>
          </w:tcPr>
          <w:p w14:paraId="2D0C3287"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47FB2375" w14:textId="77777777" w:rsidR="008C26B5" w:rsidRPr="008C26B5" w:rsidRDefault="008C26B5" w:rsidP="008C26B5">
            <w:pPr>
              <w:tabs>
                <w:tab w:val="left" w:pos="1843"/>
              </w:tabs>
              <w:spacing w:before="120" w:after="120" w:line="240" w:lineRule="auto"/>
              <w:ind w:right="39"/>
              <w:jc w:val="both"/>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color w:val="000000"/>
                <w:sz w:val="24"/>
                <w:szCs w:val="24"/>
              </w:rPr>
              <w:t>Calon mahasiswa sebagaimana dimaksud dalam Diktum KESATU diwajibkan melakukan registrasi untuk mengikuti pendidikan selanjutnya dan dibebaskan dari menempuh  kuliah untuk daftar mata kuliah sebagaimana yang disebutkan pada diktum KESATU tersebut di atas.</w:t>
            </w:r>
          </w:p>
        </w:tc>
      </w:tr>
      <w:tr w:rsidR="008C26B5" w:rsidRPr="008C26B5" w14:paraId="208B7C7A" w14:textId="77777777" w:rsidTr="00670F28">
        <w:trPr>
          <w:trHeight w:val="657"/>
        </w:trPr>
        <w:tc>
          <w:tcPr>
            <w:tcW w:w="1565" w:type="dxa"/>
          </w:tcPr>
          <w:p w14:paraId="03786257"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KETIGA</w:t>
            </w:r>
          </w:p>
        </w:tc>
        <w:tc>
          <w:tcPr>
            <w:tcW w:w="278" w:type="dxa"/>
          </w:tcPr>
          <w:p w14:paraId="3C615BCD" w14:textId="77777777" w:rsidR="008C26B5" w:rsidRPr="008C26B5" w:rsidRDefault="008C26B5" w:rsidP="008C26B5">
            <w:pPr>
              <w:tabs>
                <w:tab w:val="left" w:pos="1843"/>
              </w:tabs>
              <w:spacing w:before="120" w:after="120" w:line="240" w:lineRule="auto"/>
              <w:rPr>
                <w:rFonts w:ascii="Bookman Old Style" w:eastAsia="Bookman Old Style" w:hAnsi="Bookman Old Style" w:cs="Bookman Old Style"/>
                <w:noProof/>
                <w:sz w:val="24"/>
                <w:szCs w:val="24"/>
              </w:rPr>
            </w:pPr>
            <w:r w:rsidRPr="008C26B5">
              <w:rPr>
                <w:rFonts w:ascii="Bookman Old Style" w:eastAsia="Bookman Old Style" w:hAnsi="Bookman Old Style" w:cs="Bookman Old Style"/>
                <w:noProof/>
                <w:sz w:val="24"/>
                <w:szCs w:val="24"/>
              </w:rPr>
              <w:t>:</w:t>
            </w:r>
          </w:p>
        </w:tc>
        <w:tc>
          <w:tcPr>
            <w:tcW w:w="7234" w:type="dxa"/>
          </w:tcPr>
          <w:p w14:paraId="7E0BAA26" w14:textId="77777777" w:rsidR="008C26B5" w:rsidRPr="008C26B5" w:rsidRDefault="008C26B5" w:rsidP="008C26B5">
            <w:pPr>
              <w:tabs>
                <w:tab w:val="left" w:pos="1843"/>
              </w:tabs>
              <w:spacing w:before="120" w:after="120" w:line="240" w:lineRule="auto"/>
              <w:ind w:right="39"/>
              <w:jc w:val="both"/>
              <w:rPr>
                <w:rFonts w:ascii="Bookman Old Style" w:eastAsia="Bookman Old Style" w:hAnsi="Bookman Old Style" w:cs="Bookman Old Style"/>
                <w:noProof/>
                <w:color w:val="000000"/>
                <w:sz w:val="24"/>
                <w:szCs w:val="24"/>
              </w:rPr>
            </w:pPr>
            <w:r w:rsidRPr="008C26B5">
              <w:rPr>
                <w:rFonts w:ascii="Bookman Old Style" w:eastAsia="Bookman Old Style" w:hAnsi="Bookman Old Style" w:cs="Bookman Old Style"/>
                <w:noProof/>
                <w:color w:val="000000"/>
                <w:sz w:val="24"/>
                <w:szCs w:val="24"/>
              </w:rPr>
              <w:t xml:space="preserve">Keputusan Pemimpin Perguruan Tinggi ini mulai berlaku pada tanggal ditetapkan. </w:t>
            </w:r>
          </w:p>
        </w:tc>
      </w:tr>
    </w:tbl>
    <w:p w14:paraId="223313C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C8ADA17"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Ditetapkan di ……………………………</w:t>
      </w:r>
    </w:p>
    <w:p w14:paraId="15DD768E" w14:textId="77777777" w:rsidR="008C26B5" w:rsidRPr="008C26B5" w:rsidRDefault="008C26B5" w:rsidP="008C26B5">
      <w:pPr>
        <w:autoSpaceDE w:val="0"/>
        <w:autoSpaceDN w:val="0"/>
        <w:adjustRightInd w:val="0"/>
        <w:spacing w:before="120" w:after="120"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Pemimpin Perguruan Tinggi………….</w:t>
      </w:r>
    </w:p>
    <w:p w14:paraId="6C19E306"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38275B4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8E5CDF8"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031B83C1"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519A42BA"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p>
    <w:p w14:paraId="25FEBB95"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r>
      <w:r w:rsidRPr="008C26B5">
        <w:rPr>
          <w:rFonts w:ascii="Bookman Old Style" w:eastAsia="Calibri" w:hAnsi="Bookman Old Style" w:cs="Bookman Old Style"/>
          <w:noProof/>
          <w:color w:val="000000"/>
        </w:rPr>
        <w:tab/>
        <w:t>(………………………………………….)</w:t>
      </w:r>
    </w:p>
    <w:p w14:paraId="386EFDB9"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color w:val="000000"/>
          <w:lang w:val="en-US"/>
        </w:rPr>
      </w:pPr>
    </w:p>
    <w:p w14:paraId="15087DB3" w14:textId="77777777" w:rsidR="008C26B5" w:rsidRPr="008C26B5" w:rsidRDefault="008C26B5" w:rsidP="008C26B5">
      <w:pPr>
        <w:autoSpaceDE w:val="0"/>
        <w:autoSpaceDN w:val="0"/>
        <w:adjustRightInd w:val="0"/>
        <w:spacing w:after="120"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Tembusan: </w:t>
      </w:r>
    </w:p>
    <w:p w14:paraId="01CAE731"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1. Direktur Jenderal Pendidikan Tinggi, Riset dan Teknologi </w:t>
      </w:r>
    </w:p>
    <w:p w14:paraId="6013E7E3"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2. Direktur Pembelajaran dan Kemahasiswaan.</w:t>
      </w:r>
    </w:p>
    <w:p w14:paraId="76B3EC4B"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3. Wakil Pemimpin Perguruan Tinggi Bidang Akademik</w:t>
      </w:r>
    </w:p>
    <w:p w14:paraId="6F7D019D" w14:textId="77777777" w:rsidR="008C26B5" w:rsidRPr="008C26B5" w:rsidRDefault="008C26B5" w:rsidP="008C26B5">
      <w:pPr>
        <w:autoSpaceDE w:val="0"/>
        <w:autoSpaceDN w:val="0"/>
        <w:adjustRightInd w:val="0"/>
        <w:spacing w:after="22"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4. dst ……………………………………. </w:t>
      </w:r>
    </w:p>
    <w:p w14:paraId="29B3D45B" w14:textId="77777777" w:rsidR="008C26B5" w:rsidRPr="008C26B5" w:rsidRDefault="008C26B5" w:rsidP="008C26B5">
      <w:pPr>
        <w:autoSpaceDE w:val="0"/>
        <w:autoSpaceDN w:val="0"/>
        <w:adjustRightInd w:val="0"/>
        <w:spacing w:line="240" w:lineRule="auto"/>
        <w:jc w:val="both"/>
        <w:rPr>
          <w:rFonts w:ascii="Bookman Old Style" w:eastAsia="Calibri" w:hAnsi="Bookman Old Style" w:cs="Bookman Old Style"/>
          <w:noProof/>
          <w:color w:val="000000"/>
          <w:sz w:val="24"/>
          <w:szCs w:val="24"/>
        </w:rPr>
      </w:pPr>
      <w:r w:rsidRPr="008C26B5">
        <w:rPr>
          <w:rFonts w:ascii="Bookman Old Style" w:eastAsia="Calibri" w:hAnsi="Bookman Old Style" w:cs="Bookman Old Style"/>
          <w:noProof/>
          <w:color w:val="000000"/>
          <w:sz w:val="24"/>
          <w:szCs w:val="24"/>
        </w:rPr>
        <w:t xml:space="preserve">5. Yang bersangkutan. </w:t>
      </w:r>
    </w:p>
    <w:p w14:paraId="72E66552" w14:textId="77777777" w:rsidR="008C26B5" w:rsidRPr="008C26B5" w:rsidRDefault="008C26B5" w:rsidP="008C26B5">
      <w:pPr>
        <w:widowControl w:val="0"/>
        <w:tabs>
          <w:tab w:val="left" w:pos="1560"/>
        </w:tabs>
        <w:spacing w:line="240" w:lineRule="atLeast"/>
        <w:ind w:left="1560" w:hanging="1276"/>
        <w:jc w:val="both"/>
        <w:rPr>
          <w:rFonts w:ascii="Bookman Old Style" w:eastAsia="Calibri" w:hAnsi="Bookman Old Style" w:cs="Calibri"/>
          <w:b/>
          <w:noProof/>
          <w:sz w:val="24"/>
          <w:szCs w:val="24"/>
        </w:rPr>
      </w:pPr>
    </w:p>
    <w:p w14:paraId="0BC9F8D2" w14:textId="77777777" w:rsidR="008C26B5" w:rsidRPr="008C26B5" w:rsidRDefault="008C26B5" w:rsidP="008C26B5">
      <w:pPr>
        <w:widowControl w:val="0"/>
        <w:tabs>
          <w:tab w:val="left" w:pos="1560"/>
        </w:tabs>
        <w:spacing w:line="240" w:lineRule="atLeast"/>
        <w:ind w:left="1560" w:hanging="1276"/>
        <w:jc w:val="both"/>
        <w:rPr>
          <w:rFonts w:ascii="Bookman Old Style" w:eastAsia="Calibri" w:hAnsi="Bookman Old Style" w:cs="Calibri"/>
          <w:b/>
          <w:noProof/>
        </w:rPr>
      </w:pPr>
    </w:p>
    <w:p w14:paraId="5E5B57D8"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7145E53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2177507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7956A4D7"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0BFED47A"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4A2A1646"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4BA55FFC"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2260173F"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B68976A"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6859AF1"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E95FCCB"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B0FF181"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6DB0C212"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1120F12"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AA255C3" w14:textId="77777777" w:rsidR="008C26B5" w:rsidRDefault="008C26B5" w:rsidP="008C26B5">
      <w:pPr>
        <w:widowControl w:val="0"/>
        <w:spacing w:line="240" w:lineRule="atLeast"/>
        <w:jc w:val="both"/>
        <w:rPr>
          <w:rFonts w:ascii="Bookman Old Style" w:eastAsia="Calibri" w:hAnsi="Bookman Old Style" w:cs="Calibri"/>
          <w:bCs/>
          <w:noProof/>
          <w:sz w:val="24"/>
          <w:szCs w:val="24"/>
          <w:lang w:val="en-US"/>
        </w:rPr>
      </w:pPr>
    </w:p>
    <w:p w14:paraId="7B5E4D0B" w14:textId="77777777" w:rsidR="00DB786F" w:rsidRDefault="00DB786F" w:rsidP="008C26B5">
      <w:pPr>
        <w:widowControl w:val="0"/>
        <w:spacing w:line="240" w:lineRule="atLeast"/>
        <w:jc w:val="both"/>
        <w:rPr>
          <w:rFonts w:ascii="Bookman Old Style" w:eastAsia="Calibri" w:hAnsi="Bookman Old Style" w:cs="Calibri"/>
          <w:bCs/>
          <w:noProof/>
          <w:sz w:val="24"/>
          <w:szCs w:val="24"/>
          <w:lang w:val="en-US"/>
        </w:rPr>
        <w:sectPr w:rsidR="00DB786F" w:rsidSect="00181EC9">
          <w:footerReference w:type="even" r:id="rId8"/>
          <w:footerReference w:type="default" r:id="rId9"/>
          <w:pgSz w:w="11906" w:h="18709" w:code="10000"/>
          <w:pgMar w:top="1440" w:right="1440" w:bottom="1440" w:left="1440" w:header="720" w:footer="720" w:gutter="0"/>
          <w:pgNumType w:start="1"/>
          <w:cols w:space="720"/>
          <w:docGrid w:linePitch="299"/>
        </w:sectPr>
      </w:pPr>
    </w:p>
    <w:p w14:paraId="1CD8F9FC" w14:textId="20006DCF" w:rsidR="008C26B5" w:rsidRPr="008C26B5" w:rsidRDefault="008C26B5" w:rsidP="008C26B5">
      <w:pPr>
        <w:widowControl w:val="0"/>
        <w:spacing w:line="240" w:lineRule="atLeast"/>
        <w:jc w:val="both"/>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lastRenderedPageBreak/>
        <w:t>Lamp</w:t>
      </w:r>
      <w:r>
        <w:rPr>
          <w:rFonts w:ascii="Bookman Old Style" w:eastAsia="Calibri" w:hAnsi="Bookman Old Style" w:cs="Calibri"/>
          <w:bCs/>
          <w:noProof/>
          <w:sz w:val="24"/>
          <w:szCs w:val="24"/>
          <w:lang w:val="en-US"/>
        </w:rPr>
        <w:t>i</w:t>
      </w:r>
      <w:r w:rsidRPr="008C26B5">
        <w:rPr>
          <w:rFonts w:ascii="Bookman Old Style" w:eastAsia="Calibri" w:hAnsi="Bookman Old Style" w:cs="Calibri"/>
          <w:bCs/>
          <w:noProof/>
          <w:sz w:val="24"/>
          <w:szCs w:val="24"/>
          <w:lang w:val="en-US"/>
        </w:rPr>
        <w:t>ran Keputusan Pemimpin Perguruan Tinggi No…………</w:t>
      </w:r>
    </w:p>
    <w:p w14:paraId="1B50E4E9" w14:textId="77777777" w:rsidR="008C26B5" w:rsidRPr="008C26B5" w:rsidRDefault="008C26B5" w:rsidP="008C26B5">
      <w:pPr>
        <w:widowControl w:val="0"/>
        <w:spacing w:line="240" w:lineRule="atLeast"/>
        <w:jc w:val="both"/>
        <w:rPr>
          <w:rFonts w:ascii="Bookman Old Style" w:eastAsia="Calibri" w:hAnsi="Bookman Old Style" w:cs="Calibri"/>
          <w:b/>
          <w:noProof/>
        </w:rPr>
      </w:pPr>
    </w:p>
    <w:tbl>
      <w:tblPr>
        <w:tblStyle w:val="TableGrid2"/>
        <w:tblW w:w="5000" w:type="pct"/>
        <w:tblLook w:val="04A0" w:firstRow="1" w:lastRow="0" w:firstColumn="1" w:lastColumn="0" w:noHBand="0" w:noVBand="1"/>
      </w:tblPr>
      <w:tblGrid>
        <w:gridCol w:w="792"/>
        <w:gridCol w:w="3128"/>
        <w:gridCol w:w="2016"/>
        <w:gridCol w:w="4391"/>
        <w:gridCol w:w="1158"/>
        <w:gridCol w:w="1193"/>
        <w:gridCol w:w="1493"/>
        <w:gridCol w:w="1648"/>
      </w:tblGrid>
      <w:tr w:rsidR="00DB786F" w:rsidRPr="008C26B5" w14:paraId="4BA36CE6" w14:textId="763996BE" w:rsidTr="005F4256">
        <w:tc>
          <w:tcPr>
            <w:tcW w:w="250" w:type="pct"/>
            <w:vAlign w:val="center"/>
          </w:tcPr>
          <w:p w14:paraId="096A71E6" w14:textId="77777777" w:rsidR="00DB786F" w:rsidRPr="008C26B5" w:rsidRDefault="00DB786F" w:rsidP="00DB786F">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No</w:t>
            </w:r>
          </w:p>
        </w:tc>
        <w:tc>
          <w:tcPr>
            <w:tcW w:w="1000" w:type="pct"/>
            <w:vAlign w:val="center"/>
          </w:tcPr>
          <w:p w14:paraId="53A04152" w14:textId="77777777" w:rsidR="00DB786F" w:rsidRPr="008C26B5" w:rsidRDefault="00DB786F" w:rsidP="00DB786F">
            <w:pPr>
              <w:widowControl w:val="0"/>
              <w:spacing w:line="240" w:lineRule="atLeast"/>
              <w:jc w:val="center"/>
              <w:rPr>
                <w:rFonts w:ascii="Bookman Old Style" w:eastAsia="Calibri" w:hAnsi="Bookman Old Style" w:cs="Calibri"/>
                <w:bCs/>
                <w:noProof/>
                <w:sz w:val="24"/>
                <w:szCs w:val="24"/>
                <w:lang w:val="en-US"/>
              </w:rPr>
            </w:pPr>
            <w:r w:rsidRPr="008C26B5">
              <w:rPr>
                <w:rFonts w:ascii="Bookman Old Style" w:eastAsia="Calibri" w:hAnsi="Bookman Old Style" w:cs="Calibri"/>
                <w:bCs/>
                <w:noProof/>
                <w:sz w:val="24"/>
                <w:szCs w:val="24"/>
                <w:lang w:val="en-US"/>
              </w:rPr>
              <w:t>Nama Calon Mahasiswa</w:t>
            </w:r>
          </w:p>
        </w:tc>
        <w:tc>
          <w:tcPr>
            <w:tcW w:w="581" w:type="pct"/>
            <w:vAlign w:val="center"/>
          </w:tcPr>
          <w:p w14:paraId="45F6CC8B" w14:textId="58087384" w:rsidR="00DB786F" w:rsidRPr="00DB786F" w:rsidRDefault="00DB786F" w:rsidP="00DB786F">
            <w:pPr>
              <w:widowControl w:val="0"/>
              <w:spacing w:line="240" w:lineRule="atLeast"/>
              <w:jc w:val="center"/>
              <w:rPr>
                <w:rFonts w:ascii="Bookman Old Style" w:eastAsia="Calibri" w:hAnsi="Bookman Old Style" w:cs="Calibri"/>
                <w:bCs/>
                <w:noProof/>
                <w:sz w:val="24"/>
                <w:szCs w:val="24"/>
                <w:lang w:val="pl-PL"/>
              </w:rPr>
            </w:pPr>
            <w:r w:rsidRPr="00DB786F">
              <w:rPr>
                <w:rFonts w:ascii="Bookman Old Style" w:eastAsia="Calibri" w:hAnsi="Bookman Old Style" w:cs="Calibri"/>
                <w:bCs/>
                <w:noProof/>
                <w:sz w:val="24"/>
                <w:szCs w:val="24"/>
                <w:lang w:val="pl-PL"/>
              </w:rPr>
              <w:t>Kode</w:t>
            </w:r>
          </w:p>
        </w:tc>
        <w:tc>
          <w:tcPr>
            <w:tcW w:w="1399" w:type="pct"/>
            <w:vAlign w:val="center"/>
          </w:tcPr>
          <w:p w14:paraId="2811BD99" w14:textId="77861921" w:rsidR="00DB786F" w:rsidRPr="008C26B5" w:rsidRDefault="00DB786F"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lang w:val="pl-PL"/>
              </w:rPr>
              <w:t>Nama Mata Kuliah</w:t>
            </w:r>
          </w:p>
        </w:tc>
        <w:tc>
          <w:tcPr>
            <w:tcW w:w="377" w:type="pct"/>
            <w:vAlign w:val="center"/>
          </w:tcPr>
          <w:p w14:paraId="4390BE9F" w14:textId="2190D12B" w:rsidR="00DB786F" w:rsidRPr="008C26B5" w:rsidRDefault="00DB786F" w:rsidP="00DB786F">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Jumlah sks</w:t>
            </w:r>
          </w:p>
        </w:tc>
        <w:tc>
          <w:tcPr>
            <w:tcW w:w="388" w:type="pct"/>
            <w:vAlign w:val="center"/>
          </w:tcPr>
          <w:p w14:paraId="34032EC7" w14:textId="789BE9E6" w:rsidR="00DB786F" w:rsidRDefault="00DB786F" w:rsidP="00DB786F">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Nilai</w:t>
            </w:r>
          </w:p>
        </w:tc>
        <w:tc>
          <w:tcPr>
            <w:tcW w:w="472" w:type="pct"/>
            <w:vAlign w:val="center"/>
          </w:tcPr>
          <w:p w14:paraId="79266906" w14:textId="45A8556F" w:rsidR="00DB786F" w:rsidRDefault="00DB786F" w:rsidP="00DB786F">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Konversi</w:t>
            </w:r>
          </w:p>
        </w:tc>
        <w:tc>
          <w:tcPr>
            <w:tcW w:w="532" w:type="pct"/>
            <w:vAlign w:val="center"/>
          </w:tcPr>
          <w:p w14:paraId="7278CE34" w14:textId="77777777" w:rsidR="00DB786F" w:rsidRDefault="00DB786F" w:rsidP="00DB786F">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Asal CP</w:t>
            </w:r>
          </w:p>
          <w:p w14:paraId="5197F820" w14:textId="1F8BA691" w:rsidR="00DB786F" w:rsidRDefault="00DB786F" w:rsidP="00DB786F">
            <w:pPr>
              <w:widowControl w:val="0"/>
              <w:spacing w:line="240" w:lineRule="atLeast"/>
              <w:jc w:val="center"/>
              <w:rPr>
                <w:rFonts w:ascii="Bookman Old Style" w:eastAsia="Calibri" w:hAnsi="Bookman Old Style" w:cs="Calibri"/>
                <w:bCs/>
                <w:noProof/>
                <w:sz w:val="24"/>
                <w:szCs w:val="24"/>
                <w:lang w:val="en-US"/>
              </w:rPr>
            </w:pPr>
            <w:r>
              <w:rPr>
                <w:rFonts w:ascii="Bookman Old Style" w:eastAsia="Calibri" w:hAnsi="Bookman Old Style" w:cs="Calibri"/>
                <w:bCs/>
                <w:noProof/>
                <w:sz w:val="24"/>
                <w:szCs w:val="24"/>
                <w:lang w:val="en-US"/>
              </w:rPr>
              <w:t>(transfer sks/ perolehan sks)</w:t>
            </w:r>
          </w:p>
        </w:tc>
      </w:tr>
      <w:tr w:rsidR="005F4256" w:rsidRPr="008C26B5" w14:paraId="79C9A6B9" w14:textId="77777777" w:rsidTr="005F4256">
        <w:tc>
          <w:tcPr>
            <w:tcW w:w="250" w:type="pct"/>
            <w:vAlign w:val="center"/>
          </w:tcPr>
          <w:p w14:paraId="1E0513B0" w14:textId="59FA9E73" w:rsidR="005F4256" w:rsidRPr="008C26B5" w:rsidRDefault="005F4256"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${no}</w:t>
            </w:r>
          </w:p>
        </w:tc>
        <w:tc>
          <w:tcPr>
            <w:tcW w:w="1000" w:type="pct"/>
            <w:vAlign w:val="center"/>
          </w:tcPr>
          <w:p w14:paraId="43D10D4C" w14:textId="0BBC8695" w:rsidR="005F4256" w:rsidRPr="008C26B5" w:rsidRDefault="005F4256" w:rsidP="005F0029">
            <w:pPr>
              <w:widowControl w:val="0"/>
              <w:spacing w:line="240" w:lineRule="atLeast"/>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${nama}</w:t>
            </w:r>
          </w:p>
        </w:tc>
        <w:tc>
          <w:tcPr>
            <w:tcW w:w="581" w:type="pct"/>
            <w:vAlign w:val="center"/>
          </w:tcPr>
          <w:p w14:paraId="45F7E597" w14:textId="256993B5" w:rsidR="005F4256" w:rsidRPr="00DB786F" w:rsidRDefault="005F4256" w:rsidP="005F0029">
            <w:pPr>
              <w:widowControl w:val="0"/>
              <w:spacing w:line="240" w:lineRule="atLeast"/>
              <w:rPr>
                <w:rFonts w:ascii="Bookman Old Style" w:eastAsia="Calibri" w:hAnsi="Bookman Old Style" w:cs="Calibri"/>
                <w:bCs/>
                <w:noProof/>
                <w:sz w:val="24"/>
                <w:szCs w:val="24"/>
                <w:lang w:val="pl-PL"/>
              </w:rPr>
            </w:pPr>
            <w:r w:rsidRPr="00DB786F">
              <w:rPr>
                <w:rFonts w:ascii="Bookman Old Style" w:eastAsia="Calibri" w:hAnsi="Bookman Old Style" w:cs="Calibri"/>
                <w:bCs/>
                <w:noProof/>
                <w:sz w:val="24"/>
                <w:szCs w:val="24"/>
              </w:rPr>
              <w:t>${kode_</w:t>
            </w:r>
            <w:r>
              <w:rPr>
                <w:rFonts w:ascii="Bookman Old Style" w:eastAsia="Calibri" w:hAnsi="Bookman Old Style" w:cs="Calibri"/>
                <w:bCs/>
                <w:noProof/>
                <w:sz w:val="24"/>
                <w:szCs w:val="24"/>
              </w:rPr>
              <w:t>matkul</w:t>
            </w:r>
            <w:r w:rsidRPr="00DB786F">
              <w:rPr>
                <w:rFonts w:ascii="Bookman Old Style" w:eastAsia="Calibri" w:hAnsi="Bookman Old Style" w:cs="Calibri"/>
                <w:bCs/>
                <w:noProof/>
                <w:sz w:val="24"/>
                <w:szCs w:val="24"/>
              </w:rPr>
              <w:t>}</w:t>
            </w:r>
          </w:p>
        </w:tc>
        <w:tc>
          <w:tcPr>
            <w:tcW w:w="1399" w:type="pct"/>
            <w:vAlign w:val="center"/>
          </w:tcPr>
          <w:p w14:paraId="522FA88C" w14:textId="12C46B22" w:rsidR="005F4256" w:rsidRPr="00DB786F" w:rsidRDefault="005F4256" w:rsidP="005F0029">
            <w:pPr>
              <w:widowControl w:val="0"/>
              <w:spacing w:line="240" w:lineRule="atLeast"/>
              <w:rPr>
                <w:rFonts w:ascii="Bookman Old Style" w:eastAsia="Calibri" w:hAnsi="Bookman Old Style" w:cs="Calibri"/>
                <w:bCs/>
                <w:noProof/>
                <w:sz w:val="24"/>
                <w:szCs w:val="24"/>
                <w:lang w:val="pl-PL"/>
              </w:rPr>
            </w:pPr>
            <w:r w:rsidRPr="00DB786F">
              <w:rPr>
                <w:rFonts w:ascii="Bookman Old Style" w:eastAsia="Calibri" w:hAnsi="Bookman Old Style" w:cs="Calibri"/>
                <w:bCs/>
                <w:noProof/>
                <w:sz w:val="24"/>
                <w:szCs w:val="24"/>
              </w:rPr>
              <w:t>${nama_matkul}</w:t>
            </w:r>
          </w:p>
        </w:tc>
        <w:tc>
          <w:tcPr>
            <w:tcW w:w="377" w:type="pct"/>
            <w:vAlign w:val="center"/>
          </w:tcPr>
          <w:p w14:paraId="0961E2C5" w14:textId="3B343317" w:rsidR="005F4256" w:rsidRDefault="005F4256"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${sks}</w:t>
            </w:r>
          </w:p>
        </w:tc>
        <w:tc>
          <w:tcPr>
            <w:tcW w:w="388" w:type="pct"/>
            <w:vAlign w:val="center"/>
          </w:tcPr>
          <w:p w14:paraId="0B45663A" w14:textId="4CF1E508" w:rsidR="005F4256" w:rsidRDefault="005F4256"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${nilai}</w:t>
            </w:r>
          </w:p>
        </w:tc>
        <w:tc>
          <w:tcPr>
            <w:tcW w:w="472" w:type="pct"/>
            <w:vAlign w:val="center"/>
          </w:tcPr>
          <w:p w14:paraId="006F7D91" w14:textId="719C7080" w:rsidR="005F4256" w:rsidRDefault="005F4256"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${konversi}</w:t>
            </w:r>
          </w:p>
        </w:tc>
        <w:tc>
          <w:tcPr>
            <w:tcW w:w="532" w:type="pct"/>
            <w:vAlign w:val="center"/>
          </w:tcPr>
          <w:p w14:paraId="5030C385" w14:textId="6890A4C6" w:rsidR="005F4256" w:rsidRDefault="005F4256" w:rsidP="00DB786F">
            <w:pPr>
              <w:widowControl w:val="0"/>
              <w:spacing w:line="240" w:lineRule="atLeast"/>
              <w:jc w:val="center"/>
              <w:rPr>
                <w:rFonts w:ascii="Bookman Old Style" w:eastAsia="Calibri" w:hAnsi="Bookman Old Style" w:cs="Calibri"/>
                <w:bCs/>
                <w:noProof/>
                <w:sz w:val="24"/>
                <w:szCs w:val="24"/>
                <w:lang w:val="en-US"/>
              </w:rPr>
            </w:pPr>
            <w:r w:rsidRPr="00DB786F">
              <w:rPr>
                <w:rFonts w:ascii="Bookman Old Style" w:eastAsia="Calibri" w:hAnsi="Bookman Old Style" w:cs="Calibri"/>
                <w:bCs/>
                <w:noProof/>
                <w:sz w:val="24"/>
                <w:szCs w:val="24"/>
              </w:rPr>
              <w:t>${asal_cp}</w:t>
            </w:r>
          </w:p>
        </w:tc>
      </w:tr>
    </w:tbl>
    <w:p w14:paraId="180A7F74" w14:textId="77777777" w:rsidR="005F4256" w:rsidRPr="008C26B5" w:rsidRDefault="005F4256" w:rsidP="008C26B5">
      <w:pPr>
        <w:widowControl w:val="0"/>
        <w:spacing w:line="240" w:lineRule="atLeast"/>
        <w:jc w:val="both"/>
        <w:rPr>
          <w:rFonts w:ascii="Bookman Old Style" w:eastAsia="Calibri" w:hAnsi="Bookman Old Style" w:cs="Calibri"/>
          <w:b/>
          <w:noProof/>
        </w:rPr>
      </w:pPr>
    </w:p>
    <w:p w14:paraId="07902305"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3F9C256C" w14:textId="78BC7708" w:rsidR="008C26B5" w:rsidRPr="008C26B5" w:rsidRDefault="008C26B5" w:rsidP="001B0700">
      <w:pPr>
        <w:autoSpaceDE w:val="0"/>
        <w:autoSpaceDN w:val="0"/>
        <w:adjustRightInd w:val="0"/>
        <w:spacing w:before="120" w:after="120" w:line="240" w:lineRule="auto"/>
        <w:ind w:left="11199"/>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Ditetapkan di ……………………………</w:t>
      </w:r>
    </w:p>
    <w:p w14:paraId="64547952" w14:textId="4FBBF540" w:rsidR="008C26B5" w:rsidRPr="008C26B5" w:rsidRDefault="008C26B5" w:rsidP="001B0700">
      <w:pPr>
        <w:autoSpaceDE w:val="0"/>
        <w:autoSpaceDN w:val="0"/>
        <w:adjustRightInd w:val="0"/>
        <w:spacing w:before="120" w:after="120" w:line="240" w:lineRule="auto"/>
        <w:ind w:left="11199"/>
        <w:jc w:val="both"/>
        <w:rPr>
          <w:rFonts w:ascii="Bookman Old Style" w:eastAsia="Calibri" w:hAnsi="Bookman Old Style" w:cs="Bookman Old Style"/>
          <w:noProof/>
          <w:color w:val="000000"/>
        </w:rPr>
      </w:pPr>
      <w:r w:rsidRPr="008C26B5">
        <w:rPr>
          <w:rFonts w:ascii="Bookman Old Style" w:eastAsia="Calibri" w:hAnsi="Bookman Old Style" w:cs="Bookman Old Style"/>
          <w:noProof/>
          <w:color w:val="000000"/>
        </w:rPr>
        <w:t>Pemimpin Perguruan Tinggi………….</w:t>
      </w:r>
    </w:p>
    <w:p w14:paraId="17BF3DDF" w14:textId="77777777" w:rsidR="008C26B5" w:rsidRPr="008C26B5" w:rsidRDefault="008C26B5" w:rsidP="001B0700">
      <w:pPr>
        <w:autoSpaceDE w:val="0"/>
        <w:autoSpaceDN w:val="0"/>
        <w:adjustRightInd w:val="0"/>
        <w:spacing w:line="240" w:lineRule="auto"/>
        <w:ind w:left="11199"/>
        <w:jc w:val="both"/>
        <w:rPr>
          <w:rFonts w:ascii="Bookman Old Style" w:eastAsia="Calibri" w:hAnsi="Bookman Old Style" w:cs="Bookman Old Style"/>
          <w:noProof/>
          <w:color w:val="000000"/>
        </w:rPr>
      </w:pPr>
    </w:p>
    <w:p w14:paraId="1EB549E3" w14:textId="77777777" w:rsidR="008C26B5" w:rsidRPr="008C26B5" w:rsidRDefault="008C26B5" w:rsidP="001B0700">
      <w:pPr>
        <w:autoSpaceDE w:val="0"/>
        <w:autoSpaceDN w:val="0"/>
        <w:adjustRightInd w:val="0"/>
        <w:spacing w:line="240" w:lineRule="auto"/>
        <w:ind w:left="11199"/>
        <w:jc w:val="both"/>
        <w:rPr>
          <w:rFonts w:ascii="Bookman Old Style" w:eastAsia="Calibri" w:hAnsi="Bookman Old Style" w:cs="Bookman Old Style"/>
          <w:noProof/>
          <w:color w:val="000000"/>
        </w:rPr>
      </w:pPr>
    </w:p>
    <w:p w14:paraId="2BE053F2" w14:textId="77777777" w:rsidR="008C26B5" w:rsidRPr="008C26B5" w:rsidRDefault="008C26B5" w:rsidP="001B0700">
      <w:pPr>
        <w:autoSpaceDE w:val="0"/>
        <w:autoSpaceDN w:val="0"/>
        <w:adjustRightInd w:val="0"/>
        <w:spacing w:line="240" w:lineRule="auto"/>
        <w:ind w:left="11199"/>
        <w:jc w:val="both"/>
        <w:rPr>
          <w:rFonts w:ascii="Bookman Old Style" w:eastAsia="Calibri" w:hAnsi="Bookman Old Style" w:cs="Bookman Old Style"/>
          <w:noProof/>
          <w:color w:val="000000"/>
        </w:rPr>
      </w:pPr>
    </w:p>
    <w:p w14:paraId="58013385" w14:textId="77777777" w:rsidR="008C26B5" w:rsidRPr="008C26B5" w:rsidRDefault="008C26B5" w:rsidP="001B0700">
      <w:pPr>
        <w:autoSpaceDE w:val="0"/>
        <w:autoSpaceDN w:val="0"/>
        <w:adjustRightInd w:val="0"/>
        <w:spacing w:line="240" w:lineRule="auto"/>
        <w:ind w:left="11199"/>
        <w:jc w:val="both"/>
        <w:rPr>
          <w:rFonts w:ascii="Bookman Old Style" w:eastAsia="Calibri" w:hAnsi="Bookman Old Style" w:cs="Bookman Old Style"/>
          <w:noProof/>
          <w:color w:val="000000"/>
        </w:rPr>
      </w:pPr>
    </w:p>
    <w:p w14:paraId="41224F88" w14:textId="77777777" w:rsidR="008C26B5" w:rsidRPr="008C26B5" w:rsidRDefault="008C26B5" w:rsidP="001B0700">
      <w:pPr>
        <w:autoSpaceDE w:val="0"/>
        <w:autoSpaceDN w:val="0"/>
        <w:adjustRightInd w:val="0"/>
        <w:spacing w:line="240" w:lineRule="auto"/>
        <w:ind w:left="11199"/>
        <w:jc w:val="both"/>
        <w:rPr>
          <w:rFonts w:ascii="Bookman Old Style" w:eastAsia="Calibri" w:hAnsi="Bookman Old Style" w:cs="Bookman Old Style"/>
          <w:noProof/>
          <w:color w:val="000000"/>
        </w:rPr>
      </w:pPr>
    </w:p>
    <w:p w14:paraId="5C51E28E" w14:textId="4EF13AFB" w:rsidR="008C26B5" w:rsidRPr="008C26B5" w:rsidRDefault="001B0700" w:rsidP="001B0700">
      <w:pPr>
        <w:autoSpaceDE w:val="0"/>
        <w:autoSpaceDN w:val="0"/>
        <w:adjustRightInd w:val="0"/>
        <w:spacing w:line="240" w:lineRule="auto"/>
        <w:ind w:left="11199"/>
        <w:jc w:val="both"/>
        <w:rPr>
          <w:rFonts w:ascii="Bookman Old Style" w:eastAsia="Calibri" w:hAnsi="Bookman Old Style" w:cs="Bookman Old Style"/>
          <w:noProof/>
          <w:color w:val="000000"/>
        </w:rPr>
      </w:pPr>
      <w:r>
        <w:rPr>
          <w:rFonts w:ascii="Bookman Old Style" w:eastAsia="Calibri" w:hAnsi="Bookman Old Style" w:cs="Bookman Old Style"/>
          <w:noProof/>
          <w:color w:val="000000"/>
        </w:rPr>
        <w:t xml:space="preserve"> </w:t>
      </w:r>
      <w:r w:rsidR="008C26B5" w:rsidRPr="008C26B5">
        <w:rPr>
          <w:rFonts w:ascii="Bookman Old Style" w:eastAsia="Calibri" w:hAnsi="Bookman Old Style" w:cs="Bookman Old Style"/>
          <w:noProof/>
          <w:color w:val="000000"/>
        </w:rPr>
        <w:t>(………………………………………….)</w:t>
      </w:r>
    </w:p>
    <w:p w14:paraId="4C6D4CBC"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18259866" w14:textId="77777777" w:rsidR="008C26B5" w:rsidRPr="008C26B5" w:rsidRDefault="008C26B5" w:rsidP="008C26B5">
      <w:pPr>
        <w:widowControl w:val="0"/>
        <w:spacing w:line="240" w:lineRule="atLeast"/>
        <w:jc w:val="both"/>
        <w:rPr>
          <w:rFonts w:ascii="Bookman Old Style" w:eastAsia="Calibri" w:hAnsi="Bookman Old Style" w:cs="Calibri"/>
          <w:b/>
          <w:noProof/>
        </w:rPr>
      </w:pPr>
    </w:p>
    <w:p w14:paraId="5078BCBB" w14:textId="5059472A" w:rsidR="00B0114B" w:rsidRDefault="00B0114B" w:rsidP="00B0114B"/>
    <w:p w14:paraId="0C0BE9BB" w14:textId="58C4C553" w:rsidR="00B0114B" w:rsidRDefault="00B0114B" w:rsidP="00B0114B"/>
    <w:p w14:paraId="0FD2DE11" w14:textId="70D2655D" w:rsidR="00B0114B" w:rsidRDefault="00B0114B" w:rsidP="00B0114B"/>
    <w:p w14:paraId="5287A196" w14:textId="03FCFD73" w:rsidR="00B0114B" w:rsidRDefault="00B0114B" w:rsidP="00B0114B"/>
    <w:p w14:paraId="1B93D7A8" w14:textId="5841E05C" w:rsidR="00B0114B" w:rsidRDefault="00B0114B" w:rsidP="00B0114B"/>
    <w:p w14:paraId="72491AEF" w14:textId="56A0163B" w:rsidR="00B0114B" w:rsidRDefault="00B0114B" w:rsidP="00B0114B"/>
    <w:p w14:paraId="5681BE08" w14:textId="77777777" w:rsidR="00B0114B" w:rsidRDefault="00B0114B" w:rsidP="00B0114B"/>
    <w:p w14:paraId="0F721271" w14:textId="4AFF659A" w:rsidR="00B0114B" w:rsidRDefault="00B0114B" w:rsidP="00B0114B"/>
    <w:p w14:paraId="42E99C33" w14:textId="501E9340" w:rsidR="00B0114B" w:rsidRDefault="00B0114B" w:rsidP="00B0114B"/>
    <w:p w14:paraId="4003D5FE" w14:textId="0DD62BE8" w:rsidR="00B0114B" w:rsidRDefault="00B0114B" w:rsidP="00B0114B"/>
    <w:p w14:paraId="6C5F26A4" w14:textId="00E7635F" w:rsidR="008C26B5" w:rsidRDefault="008C26B5" w:rsidP="00B0114B"/>
    <w:p w14:paraId="47DBD1DC" w14:textId="4F9E636B" w:rsidR="008C26B5" w:rsidRDefault="008C26B5" w:rsidP="00B0114B"/>
    <w:p w14:paraId="0A58F284" w14:textId="4BD8CC0C" w:rsidR="008C26B5" w:rsidRDefault="008C26B5" w:rsidP="00B0114B"/>
    <w:p w14:paraId="5718CE56" w14:textId="623EA439" w:rsidR="008C26B5" w:rsidRDefault="008C26B5" w:rsidP="00B0114B"/>
    <w:p w14:paraId="182EFB8C" w14:textId="4D95A364" w:rsidR="008C26B5" w:rsidRDefault="008C26B5" w:rsidP="00B0114B"/>
    <w:p w14:paraId="00AA1813" w14:textId="0E68B47C" w:rsidR="008C26B5" w:rsidRDefault="008C26B5" w:rsidP="00B0114B"/>
    <w:p w14:paraId="61E0B536" w14:textId="0D84945E" w:rsidR="008C26B5" w:rsidRDefault="008C26B5" w:rsidP="00B0114B"/>
    <w:p w14:paraId="323C9C16" w14:textId="452AB604" w:rsidR="008C26B5" w:rsidRDefault="008C26B5" w:rsidP="00B0114B"/>
    <w:p w14:paraId="1295908C" w14:textId="7E76FAF6" w:rsidR="008C26B5" w:rsidRDefault="008C26B5" w:rsidP="00B0114B"/>
    <w:p w14:paraId="3586BD35" w14:textId="260F4DCE" w:rsidR="008C26B5" w:rsidRDefault="008C26B5" w:rsidP="00B0114B"/>
    <w:p w14:paraId="75F06D80" w14:textId="484F6E27" w:rsidR="004223A8" w:rsidRDefault="004223A8"/>
    <w:sectPr w:rsidR="004223A8" w:rsidSect="00DB786F">
      <w:pgSz w:w="18709" w:h="11906" w:orient="landscape" w:code="1000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9BB72" w14:textId="77777777" w:rsidR="00001C08" w:rsidRDefault="00001C08">
      <w:pPr>
        <w:spacing w:line="240" w:lineRule="auto"/>
      </w:pPr>
      <w:r>
        <w:separator/>
      </w:r>
    </w:p>
  </w:endnote>
  <w:endnote w:type="continuationSeparator" w:id="0">
    <w:p w14:paraId="3DD36B46" w14:textId="77777777" w:rsidR="00001C08" w:rsidRDefault="00001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383F" w14:textId="06B0CF0C" w:rsidR="00181EC9" w:rsidRDefault="00181EC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5BB11E" w14:textId="77777777" w:rsidR="00181EC9" w:rsidRDefault="00181EC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EDCB" w14:textId="7632A911" w:rsidR="00181EC9" w:rsidRDefault="00181EC9">
    <w:pPr>
      <w:pBdr>
        <w:top w:val="nil"/>
        <w:left w:val="nil"/>
        <w:bottom w:val="nil"/>
        <w:right w:val="nil"/>
        <w:between w:val="nil"/>
      </w:pBdr>
      <w:tabs>
        <w:tab w:val="center" w:pos="4513"/>
        <w:tab w:val="right" w:pos="9026"/>
      </w:tabs>
      <w:spacing w:line="240" w:lineRule="auto"/>
      <w:jc w:val="right"/>
      <w:rPr>
        <w:rFonts w:ascii="Bookman Old Style" w:eastAsia="Bookman Old Style" w:hAnsi="Bookman Old Style" w:cs="Bookman Old Style"/>
        <w:color w:val="000000"/>
      </w:rPr>
    </w:pPr>
  </w:p>
  <w:p w14:paraId="41E94A0E" w14:textId="77777777" w:rsidR="00181EC9" w:rsidRDefault="00181EC9">
    <w:pPr>
      <w:pBdr>
        <w:top w:val="nil"/>
        <w:left w:val="nil"/>
        <w:bottom w:val="nil"/>
        <w:right w:val="nil"/>
        <w:between w:val="nil"/>
      </w:pBdr>
      <w:tabs>
        <w:tab w:val="center" w:pos="4513"/>
        <w:tab w:val="right" w:pos="9026"/>
      </w:tabs>
      <w:spacing w:line="240" w:lineRule="auto"/>
      <w:ind w:right="360"/>
      <w:rPr>
        <w:rFonts w:ascii="Bookman Old Style" w:eastAsia="Bookman Old Style" w:hAnsi="Bookman Old Style" w:cs="Bookman Old Sty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D58D8" w14:textId="77777777" w:rsidR="00001C08" w:rsidRDefault="00001C08">
      <w:pPr>
        <w:spacing w:line="240" w:lineRule="auto"/>
      </w:pPr>
      <w:r>
        <w:separator/>
      </w:r>
    </w:p>
  </w:footnote>
  <w:footnote w:type="continuationSeparator" w:id="0">
    <w:p w14:paraId="57515B9F" w14:textId="77777777" w:rsidR="00001C08" w:rsidRDefault="00001C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182FF5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ED25F8"/>
    <w:multiLevelType w:val="multilevel"/>
    <w:tmpl w:val="25EE8370"/>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4362B1"/>
    <w:multiLevelType w:val="hybridMultilevel"/>
    <w:tmpl w:val="205AA714"/>
    <w:lvl w:ilvl="0" w:tplc="38090019">
      <w:start w:val="1"/>
      <w:numFmt w:val="lowerLetter"/>
      <w:lvlText w:val="%1."/>
      <w:lvlJc w:val="left"/>
      <w:pPr>
        <w:ind w:left="1145" w:hanging="360"/>
      </w:pPr>
      <w:rPr>
        <w:rFonts w:hint="default"/>
        <w:color w:val="000000" w:themeColor="text1"/>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 w15:restartNumberingAfterBreak="0">
    <w:nsid w:val="044A28E6"/>
    <w:multiLevelType w:val="multilevel"/>
    <w:tmpl w:val="20E66D34"/>
    <w:styleLink w:val="CurrentList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 w15:restartNumberingAfterBreak="0">
    <w:nsid w:val="0CE8470D"/>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E83861"/>
    <w:multiLevelType w:val="multilevel"/>
    <w:tmpl w:val="470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3616F"/>
    <w:multiLevelType w:val="multilevel"/>
    <w:tmpl w:val="070811DA"/>
    <w:styleLink w:val="CurrentList7"/>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15:restartNumberingAfterBreak="0">
    <w:nsid w:val="0FFA243F"/>
    <w:multiLevelType w:val="hybridMultilevel"/>
    <w:tmpl w:val="783C0572"/>
    <w:lvl w:ilvl="0" w:tplc="1136AA44">
      <w:start w:val="1"/>
      <w:numFmt w:val="decimal"/>
      <w:lvlText w:val="%1."/>
      <w:lvlJc w:val="left"/>
      <w:pPr>
        <w:ind w:left="720"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E11122"/>
    <w:multiLevelType w:val="hybridMultilevel"/>
    <w:tmpl w:val="7B609F42"/>
    <w:lvl w:ilvl="0" w:tplc="3EC69F4C">
      <w:start w:val="1"/>
      <w:numFmt w:val="decimal"/>
      <w:lvlText w:val="%1."/>
      <w:lvlJc w:val="left"/>
      <w:pPr>
        <w:ind w:left="432" w:hanging="432"/>
      </w:pPr>
      <w:rPr>
        <w:rFonts w:hint="default"/>
        <w:b w:val="0"/>
        <w:bCs w:val="0"/>
      </w:rPr>
    </w:lvl>
    <w:lvl w:ilvl="1" w:tplc="FFFFFFFF">
      <w:start w:val="1"/>
      <w:numFmt w:val="lowerLetter"/>
      <w:lvlText w:val="%2."/>
      <w:lvlJc w:val="left"/>
      <w:pPr>
        <w:ind w:left="1080" w:hanging="360"/>
      </w:pPr>
      <w:rPr>
        <w:rFonts w:hint="default"/>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C36BCC"/>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10" w15:restartNumberingAfterBreak="0">
    <w:nsid w:val="12D404DB"/>
    <w:multiLevelType w:val="multilevel"/>
    <w:tmpl w:val="022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33F37"/>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A577F0"/>
    <w:multiLevelType w:val="hybridMultilevel"/>
    <w:tmpl w:val="BE7AE34A"/>
    <w:lvl w:ilvl="0" w:tplc="CAD25FA2">
      <w:start w:val="1"/>
      <w:numFmt w:val="none"/>
      <w:lvlText w:val="3."/>
      <w:lvlJc w:val="left"/>
      <w:pPr>
        <w:ind w:left="720" w:hanging="360"/>
      </w:pPr>
      <w:rPr>
        <w:rFonts w:eastAsia="Calibr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7F70EE"/>
    <w:multiLevelType w:val="multilevel"/>
    <w:tmpl w:val="C7EC384C"/>
    <w:lvl w:ilvl="0">
      <w:start w:val="4"/>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91603A0"/>
    <w:multiLevelType w:val="hybridMultilevel"/>
    <w:tmpl w:val="91B452B0"/>
    <w:lvl w:ilvl="0" w:tplc="38AA43AE">
      <w:start w:val="9"/>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001C25"/>
    <w:multiLevelType w:val="hybridMultilevel"/>
    <w:tmpl w:val="F9AA9776"/>
    <w:lvl w:ilvl="0" w:tplc="D5B41300">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1405746"/>
    <w:multiLevelType w:val="hybridMultilevel"/>
    <w:tmpl w:val="AF1C784C"/>
    <w:lvl w:ilvl="0" w:tplc="3E64F1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9788E"/>
    <w:multiLevelType w:val="hybridMultilevel"/>
    <w:tmpl w:val="19A2D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424A26"/>
    <w:multiLevelType w:val="multilevel"/>
    <w:tmpl w:val="6DE681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1C2D43"/>
    <w:multiLevelType w:val="multilevel"/>
    <w:tmpl w:val="2FA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035AD"/>
    <w:multiLevelType w:val="hybridMultilevel"/>
    <w:tmpl w:val="D982E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364DC"/>
    <w:multiLevelType w:val="multilevel"/>
    <w:tmpl w:val="54F0D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D34DCA"/>
    <w:multiLevelType w:val="hybridMultilevel"/>
    <w:tmpl w:val="E0DE5F66"/>
    <w:lvl w:ilvl="0" w:tplc="35D0C17E">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39DE433F"/>
    <w:multiLevelType w:val="multilevel"/>
    <w:tmpl w:val="2618E8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CAA7D1E"/>
    <w:multiLevelType w:val="hybridMultilevel"/>
    <w:tmpl w:val="D21C2FE0"/>
    <w:lvl w:ilvl="0" w:tplc="52F6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83ADC"/>
    <w:multiLevelType w:val="multilevel"/>
    <w:tmpl w:val="78B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465F9"/>
    <w:multiLevelType w:val="hybridMultilevel"/>
    <w:tmpl w:val="3D86D00C"/>
    <w:lvl w:ilvl="0" w:tplc="6CBC034C">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3EC963D5"/>
    <w:multiLevelType w:val="hybridMultilevel"/>
    <w:tmpl w:val="670482D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3ED4005E"/>
    <w:multiLevelType w:val="hybridMultilevel"/>
    <w:tmpl w:val="62CE0D1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6559"/>
    <w:multiLevelType w:val="hybridMultilevel"/>
    <w:tmpl w:val="5182493C"/>
    <w:lvl w:ilvl="0" w:tplc="B596B0F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9533DCA"/>
    <w:multiLevelType w:val="multilevel"/>
    <w:tmpl w:val="886C41D0"/>
    <w:styleLink w:val="CurrentList10"/>
    <w:lvl w:ilvl="0">
      <w:start w:val="4"/>
      <w:numFmt w:val="decimal"/>
      <w:lvlText w:val="%1."/>
      <w:lvlJc w:val="left"/>
      <w:pPr>
        <w:ind w:left="1080" w:hanging="360"/>
      </w:pPr>
      <w:rPr>
        <w:u w:val="none"/>
      </w:rPr>
    </w:lvl>
    <w:lvl w:ilvl="1">
      <w:start w:val="1"/>
      <w:numFmt w:val="decimal"/>
      <w:lvlText w:val="%2)"/>
      <w:lvlJc w:val="left"/>
      <w:pPr>
        <w:ind w:left="1800" w:hanging="360"/>
      </w:pPr>
    </w:lvl>
    <w:lvl w:ilvl="2">
      <w:start w:val="1"/>
      <w:numFmt w:val="lowerRoman"/>
      <w:lvlText w:val="%3."/>
      <w:lvlJc w:val="right"/>
      <w:pPr>
        <w:ind w:left="2520" w:hanging="360"/>
      </w:pPr>
      <w:rPr>
        <w:u w:val="none"/>
      </w:rPr>
    </w:lvl>
    <w:lvl w:ilvl="3">
      <w:start w:val="1"/>
      <w:numFmt w:val="decimal"/>
      <w:lvlText w:val="%4."/>
      <w:lvlJc w:val="left"/>
      <w:pPr>
        <w:ind w:left="2610" w:hanging="360"/>
      </w:pPr>
      <w:rPr>
        <w:rFonts w:ascii="Bookman Old Style" w:eastAsia="Bookman Old Style" w:hAnsi="Bookman Old Style" w:cs="Bookman Old Style"/>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9534A3C"/>
    <w:multiLevelType w:val="hybridMultilevel"/>
    <w:tmpl w:val="DC286F06"/>
    <w:lvl w:ilvl="0" w:tplc="D0CE2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4D7391"/>
    <w:multiLevelType w:val="hybridMultilevel"/>
    <w:tmpl w:val="FC1C8164"/>
    <w:lvl w:ilvl="0" w:tplc="B1A23644">
      <w:start w:val="1"/>
      <w:numFmt w:val="decimal"/>
      <w:lvlText w:val="%1."/>
      <w:lvlJc w:val="left"/>
      <w:pPr>
        <w:ind w:left="1440" w:hanging="360"/>
      </w:pPr>
      <w:rPr>
        <w:rFonts w:ascii="Bookman Old Style" w:eastAsia="Times New Roman" w:hAnsi="Bookman Old Style" w:cs="Times New Roman" w:hint="default"/>
        <w:spacing w:val="-1"/>
        <w:w w:val="100"/>
        <w:sz w:val="24"/>
        <w:szCs w:val="24"/>
      </w:rPr>
    </w:lvl>
    <w:lvl w:ilvl="1" w:tplc="FAC26878">
      <w:start w:val="2"/>
      <w:numFmt w:val="bullet"/>
      <w:lvlText w:val="-"/>
      <w:lvlJc w:val="left"/>
      <w:pPr>
        <w:ind w:left="2160" w:hanging="360"/>
      </w:pPr>
      <w:rPr>
        <w:rFonts w:ascii="Bookman Old Style" w:eastAsia="Arial" w:hAnsi="Bookman Old Style" w:cs="Arial" w:hint="default"/>
      </w:rPr>
    </w:lvl>
    <w:lvl w:ilvl="2" w:tplc="0409001B" w:tentative="1">
      <w:start w:val="1"/>
      <w:numFmt w:val="lowerRoman"/>
      <w:lvlText w:val="%3."/>
      <w:lvlJc w:val="right"/>
      <w:pPr>
        <w:ind w:left="2880" w:hanging="180"/>
      </w:pPr>
    </w:lvl>
    <w:lvl w:ilvl="3" w:tplc="499A0100">
      <w:start w:val="1"/>
      <w:numFmt w:val="decimal"/>
      <w:lvlText w:val="%4."/>
      <w:lvlJc w:val="left"/>
      <w:pPr>
        <w:ind w:left="3600" w:hanging="360"/>
      </w:pPr>
      <w:rPr>
        <w:rFonts w:ascii="Bookman Old Style" w:hAnsi="Bookman Old Style" w:hint="default"/>
        <w:b w:val="0"/>
        <w:bCs w:val="0"/>
        <w:color w:val="000000" w:themeColor="text1"/>
        <w:sz w:val="24"/>
        <w:szCs w:val="24"/>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C9C3716"/>
    <w:multiLevelType w:val="multilevel"/>
    <w:tmpl w:val="175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A3D0A"/>
    <w:multiLevelType w:val="multilevel"/>
    <w:tmpl w:val="DA0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D7FE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EE97A92"/>
    <w:multiLevelType w:val="hybridMultilevel"/>
    <w:tmpl w:val="1D4A1E3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868BD"/>
    <w:multiLevelType w:val="hybridMultilevel"/>
    <w:tmpl w:val="777088A6"/>
    <w:lvl w:ilvl="0" w:tplc="4CACB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C00012"/>
    <w:multiLevelType w:val="hybridMultilevel"/>
    <w:tmpl w:val="0D9454AC"/>
    <w:lvl w:ilvl="0" w:tplc="9FF03342">
      <w:start w:val="1"/>
      <w:numFmt w:val="decimal"/>
      <w:pStyle w:val="Gambar"/>
      <w:lvlText w:val="Gambar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766A9"/>
    <w:multiLevelType w:val="multilevel"/>
    <w:tmpl w:val="99FA77C6"/>
    <w:styleLink w:val="CurrentList9"/>
    <w:lvl w:ilvl="0">
      <w:start w:val="1"/>
      <w:numFmt w:val="decimal"/>
      <w:lvlText w:val="%1."/>
      <w:lvlJc w:val="left"/>
      <w:pPr>
        <w:ind w:left="2880" w:hanging="360"/>
      </w:pPr>
      <w:rPr>
        <w:i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0" w15:restartNumberingAfterBreak="0">
    <w:nsid w:val="5D9B3DF4"/>
    <w:multiLevelType w:val="hybridMultilevel"/>
    <w:tmpl w:val="E8C46A38"/>
    <w:lvl w:ilvl="0" w:tplc="CBE00A96">
      <w:start w:val="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03251"/>
    <w:multiLevelType w:val="hybridMultilevel"/>
    <w:tmpl w:val="1B6093CC"/>
    <w:lvl w:ilvl="0" w:tplc="43B4D1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DA0969"/>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67618F"/>
    <w:multiLevelType w:val="hybridMultilevel"/>
    <w:tmpl w:val="B9C4400E"/>
    <w:lvl w:ilvl="0" w:tplc="DE0E3940">
      <w:start w:val="1"/>
      <w:numFmt w:val="decimal"/>
      <w:lvlText w:val="%1."/>
      <w:lvlJc w:val="left"/>
      <w:pPr>
        <w:ind w:left="720" w:hanging="360"/>
      </w:pPr>
      <w:rPr>
        <w:rFonts w:eastAsia="Calibr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E82903"/>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45" w15:restartNumberingAfterBreak="0">
    <w:nsid w:val="67002F4D"/>
    <w:multiLevelType w:val="hybridMultilevel"/>
    <w:tmpl w:val="99A618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AD7BB2"/>
    <w:multiLevelType w:val="hybridMultilevel"/>
    <w:tmpl w:val="FE546510"/>
    <w:lvl w:ilvl="0" w:tplc="B192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5072A"/>
    <w:multiLevelType w:val="hybridMultilevel"/>
    <w:tmpl w:val="299C92D2"/>
    <w:lvl w:ilvl="0" w:tplc="F04AE9DA">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8" w15:restartNumberingAfterBreak="0">
    <w:nsid w:val="6EE21956"/>
    <w:multiLevelType w:val="hybridMultilevel"/>
    <w:tmpl w:val="F0DCD674"/>
    <w:lvl w:ilvl="0" w:tplc="D16A789E">
      <w:start w:val="1"/>
      <w:numFmt w:val="lowerLetter"/>
      <w:lvlText w:val="%1."/>
      <w:lvlJc w:val="left"/>
      <w:pPr>
        <w:ind w:left="1854" w:hanging="360"/>
      </w:pPr>
      <w:rPr>
        <w:b w:val="0"/>
        <w:bCs w:val="0"/>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9" w15:restartNumberingAfterBreak="0">
    <w:nsid w:val="7E863150"/>
    <w:multiLevelType w:val="multilevel"/>
    <w:tmpl w:val="065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6D3A6B"/>
    <w:multiLevelType w:val="hybridMultilevel"/>
    <w:tmpl w:val="C2FA9DE4"/>
    <w:lvl w:ilvl="0" w:tplc="CE0C30FC">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763626">
    <w:abstractNumId w:val="11"/>
  </w:num>
  <w:num w:numId="2" w16cid:durableId="284896389">
    <w:abstractNumId w:val="6"/>
  </w:num>
  <w:num w:numId="3" w16cid:durableId="1425541038">
    <w:abstractNumId w:val="3"/>
  </w:num>
  <w:num w:numId="4" w16cid:durableId="667102832">
    <w:abstractNumId w:val="39"/>
  </w:num>
  <w:num w:numId="5" w16cid:durableId="8221866">
    <w:abstractNumId w:val="30"/>
  </w:num>
  <w:num w:numId="6" w16cid:durableId="1563832917">
    <w:abstractNumId w:val="9"/>
  </w:num>
  <w:num w:numId="7" w16cid:durableId="1375928491">
    <w:abstractNumId w:val="0"/>
  </w:num>
  <w:num w:numId="8" w16cid:durableId="1536044525">
    <w:abstractNumId w:val="8"/>
  </w:num>
  <w:num w:numId="9" w16cid:durableId="1751390979">
    <w:abstractNumId w:val="42"/>
  </w:num>
  <w:num w:numId="10" w16cid:durableId="460727070">
    <w:abstractNumId w:val="2"/>
  </w:num>
  <w:num w:numId="11" w16cid:durableId="1566647527">
    <w:abstractNumId w:val="35"/>
  </w:num>
  <w:num w:numId="12" w16cid:durableId="1854682218">
    <w:abstractNumId w:val="4"/>
  </w:num>
  <w:num w:numId="13" w16cid:durableId="67847159">
    <w:abstractNumId w:val="38"/>
  </w:num>
  <w:num w:numId="14" w16cid:durableId="1585069072">
    <w:abstractNumId w:val="50"/>
  </w:num>
  <w:num w:numId="15" w16cid:durableId="557472309">
    <w:abstractNumId w:val="21"/>
  </w:num>
  <w:num w:numId="16" w16cid:durableId="66075661">
    <w:abstractNumId w:val="46"/>
  </w:num>
  <w:num w:numId="17" w16cid:durableId="384645485">
    <w:abstractNumId w:val="23"/>
  </w:num>
  <w:num w:numId="18" w16cid:durableId="1357123991">
    <w:abstractNumId w:val="29"/>
  </w:num>
  <w:num w:numId="19" w16cid:durableId="297691717">
    <w:abstractNumId w:val="28"/>
  </w:num>
  <w:num w:numId="20" w16cid:durableId="592786353">
    <w:abstractNumId w:val="31"/>
  </w:num>
  <w:num w:numId="21" w16cid:durableId="673528673">
    <w:abstractNumId w:val="36"/>
  </w:num>
  <w:num w:numId="22" w16cid:durableId="2029334592">
    <w:abstractNumId w:val="20"/>
  </w:num>
  <w:num w:numId="23" w16cid:durableId="1063337710">
    <w:abstractNumId w:val="41"/>
  </w:num>
  <w:num w:numId="24" w16cid:durableId="429546994">
    <w:abstractNumId w:val="17"/>
  </w:num>
  <w:num w:numId="25" w16cid:durableId="572086152">
    <w:abstractNumId w:val="45"/>
  </w:num>
  <w:num w:numId="26" w16cid:durableId="1621062799">
    <w:abstractNumId w:val="24"/>
  </w:num>
  <w:num w:numId="27" w16cid:durableId="1708873035">
    <w:abstractNumId w:val="15"/>
  </w:num>
  <w:num w:numId="28" w16cid:durableId="994458236">
    <w:abstractNumId w:val="7"/>
  </w:num>
  <w:num w:numId="29" w16cid:durableId="1856529156">
    <w:abstractNumId w:val="43"/>
  </w:num>
  <w:num w:numId="30" w16cid:durableId="1220632817">
    <w:abstractNumId w:val="12"/>
  </w:num>
  <w:num w:numId="31" w16cid:durableId="2049601625">
    <w:abstractNumId w:val="37"/>
  </w:num>
  <w:num w:numId="32" w16cid:durableId="2136636366">
    <w:abstractNumId w:val="48"/>
  </w:num>
  <w:num w:numId="33" w16cid:durableId="716124058">
    <w:abstractNumId w:val="47"/>
  </w:num>
  <w:num w:numId="34" w16cid:durableId="1930844464">
    <w:abstractNumId w:val="22"/>
  </w:num>
  <w:num w:numId="35" w16cid:durableId="1770740078">
    <w:abstractNumId w:val="32"/>
  </w:num>
  <w:num w:numId="36" w16cid:durableId="1594509415">
    <w:abstractNumId w:val="27"/>
  </w:num>
  <w:num w:numId="37" w16cid:durableId="1572809944">
    <w:abstractNumId w:val="26"/>
  </w:num>
  <w:num w:numId="38" w16cid:durableId="1891729039">
    <w:abstractNumId w:val="18"/>
  </w:num>
  <w:num w:numId="39" w16cid:durableId="742676034">
    <w:abstractNumId w:val="13"/>
  </w:num>
  <w:num w:numId="40" w16cid:durableId="639965045">
    <w:abstractNumId w:val="1"/>
  </w:num>
  <w:num w:numId="41" w16cid:durableId="1815178047">
    <w:abstractNumId w:val="16"/>
  </w:num>
  <w:num w:numId="42" w16cid:durableId="1320233758">
    <w:abstractNumId w:val="40"/>
  </w:num>
  <w:num w:numId="43" w16cid:durableId="467938126">
    <w:abstractNumId w:val="14"/>
  </w:num>
  <w:num w:numId="44" w16cid:durableId="183176727">
    <w:abstractNumId w:val="44"/>
  </w:num>
  <w:num w:numId="45" w16cid:durableId="687293850">
    <w:abstractNumId w:val="34"/>
  </w:num>
  <w:num w:numId="46" w16cid:durableId="316811219">
    <w:abstractNumId w:val="33"/>
  </w:num>
  <w:num w:numId="47" w16cid:durableId="2077893903">
    <w:abstractNumId w:val="49"/>
  </w:num>
  <w:num w:numId="48" w16cid:durableId="726732606">
    <w:abstractNumId w:val="25"/>
  </w:num>
  <w:num w:numId="49" w16cid:durableId="1359967941">
    <w:abstractNumId w:val="10"/>
  </w:num>
  <w:num w:numId="50" w16cid:durableId="2034840753">
    <w:abstractNumId w:val="19"/>
  </w:num>
  <w:num w:numId="51" w16cid:durableId="62404732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A8"/>
    <w:rsid w:val="00001C08"/>
    <w:rsid w:val="00016ACA"/>
    <w:rsid w:val="00030F57"/>
    <w:rsid w:val="00037FF1"/>
    <w:rsid w:val="00053F54"/>
    <w:rsid w:val="00080E62"/>
    <w:rsid w:val="0008478B"/>
    <w:rsid w:val="00091EB9"/>
    <w:rsid w:val="000A4B2A"/>
    <w:rsid w:val="000B130A"/>
    <w:rsid w:val="000F4C2A"/>
    <w:rsid w:val="001031E9"/>
    <w:rsid w:val="0011386A"/>
    <w:rsid w:val="00122DD2"/>
    <w:rsid w:val="001318AC"/>
    <w:rsid w:val="001373C4"/>
    <w:rsid w:val="00154C90"/>
    <w:rsid w:val="001665B1"/>
    <w:rsid w:val="00176E87"/>
    <w:rsid w:val="00181EC9"/>
    <w:rsid w:val="00183DB6"/>
    <w:rsid w:val="00184422"/>
    <w:rsid w:val="00186049"/>
    <w:rsid w:val="001A597C"/>
    <w:rsid w:val="001B0700"/>
    <w:rsid w:val="001B1119"/>
    <w:rsid w:val="001D4A6C"/>
    <w:rsid w:val="001D7C06"/>
    <w:rsid w:val="001E4391"/>
    <w:rsid w:val="002216E1"/>
    <w:rsid w:val="00243CCF"/>
    <w:rsid w:val="0025336C"/>
    <w:rsid w:val="00264CE5"/>
    <w:rsid w:val="002879B4"/>
    <w:rsid w:val="002B44C8"/>
    <w:rsid w:val="002D3EC5"/>
    <w:rsid w:val="002D767D"/>
    <w:rsid w:val="002E547F"/>
    <w:rsid w:val="002F6B2A"/>
    <w:rsid w:val="00311D1E"/>
    <w:rsid w:val="00325FAF"/>
    <w:rsid w:val="003360C7"/>
    <w:rsid w:val="00355A99"/>
    <w:rsid w:val="003629A0"/>
    <w:rsid w:val="00382FBB"/>
    <w:rsid w:val="003947A0"/>
    <w:rsid w:val="00396F94"/>
    <w:rsid w:val="003A4338"/>
    <w:rsid w:val="003A5139"/>
    <w:rsid w:val="003C2BAC"/>
    <w:rsid w:val="003C448E"/>
    <w:rsid w:val="003C62F3"/>
    <w:rsid w:val="003D0614"/>
    <w:rsid w:val="003E5BF4"/>
    <w:rsid w:val="003F0F02"/>
    <w:rsid w:val="003F79A0"/>
    <w:rsid w:val="004023B9"/>
    <w:rsid w:val="00405140"/>
    <w:rsid w:val="004223A8"/>
    <w:rsid w:val="0042622B"/>
    <w:rsid w:val="00427EB5"/>
    <w:rsid w:val="00430C42"/>
    <w:rsid w:val="00465659"/>
    <w:rsid w:val="00466EA7"/>
    <w:rsid w:val="0047796F"/>
    <w:rsid w:val="004A548E"/>
    <w:rsid w:val="004A7A53"/>
    <w:rsid w:val="004C21AE"/>
    <w:rsid w:val="004C3FDB"/>
    <w:rsid w:val="004C4947"/>
    <w:rsid w:val="004D1BCA"/>
    <w:rsid w:val="004D77FD"/>
    <w:rsid w:val="00507EBD"/>
    <w:rsid w:val="005318D4"/>
    <w:rsid w:val="00553C21"/>
    <w:rsid w:val="00573191"/>
    <w:rsid w:val="005804FB"/>
    <w:rsid w:val="005865BD"/>
    <w:rsid w:val="005A49C6"/>
    <w:rsid w:val="005B26DC"/>
    <w:rsid w:val="005D1734"/>
    <w:rsid w:val="005D3D43"/>
    <w:rsid w:val="005E2407"/>
    <w:rsid w:val="005F0029"/>
    <w:rsid w:val="005F4256"/>
    <w:rsid w:val="00601FE0"/>
    <w:rsid w:val="00614893"/>
    <w:rsid w:val="00653D9E"/>
    <w:rsid w:val="00665F70"/>
    <w:rsid w:val="00672B86"/>
    <w:rsid w:val="00680A7A"/>
    <w:rsid w:val="00696480"/>
    <w:rsid w:val="006A0624"/>
    <w:rsid w:val="006B31A7"/>
    <w:rsid w:val="006B3969"/>
    <w:rsid w:val="0070005C"/>
    <w:rsid w:val="00700C32"/>
    <w:rsid w:val="00720C65"/>
    <w:rsid w:val="00735A65"/>
    <w:rsid w:val="00747C03"/>
    <w:rsid w:val="00755583"/>
    <w:rsid w:val="00757529"/>
    <w:rsid w:val="00770208"/>
    <w:rsid w:val="00773CD5"/>
    <w:rsid w:val="00777826"/>
    <w:rsid w:val="007B5EEF"/>
    <w:rsid w:val="007C0F87"/>
    <w:rsid w:val="007C1998"/>
    <w:rsid w:val="007C5012"/>
    <w:rsid w:val="007D06E5"/>
    <w:rsid w:val="007D0B20"/>
    <w:rsid w:val="007D109E"/>
    <w:rsid w:val="007D2921"/>
    <w:rsid w:val="007D698A"/>
    <w:rsid w:val="007F0B33"/>
    <w:rsid w:val="007F5FBC"/>
    <w:rsid w:val="00825321"/>
    <w:rsid w:val="00833296"/>
    <w:rsid w:val="0083671F"/>
    <w:rsid w:val="00864B69"/>
    <w:rsid w:val="008B28C4"/>
    <w:rsid w:val="008C23EB"/>
    <w:rsid w:val="008C26B5"/>
    <w:rsid w:val="008C437D"/>
    <w:rsid w:val="008D1BA0"/>
    <w:rsid w:val="008F5521"/>
    <w:rsid w:val="0091047A"/>
    <w:rsid w:val="0091297B"/>
    <w:rsid w:val="00924AE9"/>
    <w:rsid w:val="00933503"/>
    <w:rsid w:val="00933F7B"/>
    <w:rsid w:val="00953AE7"/>
    <w:rsid w:val="00955DCA"/>
    <w:rsid w:val="00980EB8"/>
    <w:rsid w:val="009836A3"/>
    <w:rsid w:val="00997BD1"/>
    <w:rsid w:val="009B4CF9"/>
    <w:rsid w:val="009B5463"/>
    <w:rsid w:val="009D64FD"/>
    <w:rsid w:val="009E3B87"/>
    <w:rsid w:val="00A226FD"/>
    <w:rsid w:val="00A24180"/>
    <w:rsid w:val="00A32D87"/>
    <w:rsid w:val="00A43AE4"/>
    <w:rsid w:val="00A76732"/>
    <w:rsid w:val="00A807FE"/>
    <w:rsid w:val="00A82175"/>
    <w:rsid w:val="00A94B99"/>
    <w:rsid w:val="00AB3835"/>
    <w:rsid w:val="00AC20B8"/>
    <w:rsid w:val="00AC4B1F"/>
    <w:rsid w:val="00AC4E97"/>
    <w:rsid w:val="00AD79CB"/>
    <w:rsid w:val="00AE63AA"/>
    <w:rsid w:val="00AF7304"/>
    <w:rsid w:val="00B0114B"/>
    <w:rsid w:val="00B17CB4"/>
    <w:rsid w:val="00B742D6"/>
    <w:rsid w:val="00B769F4"/>
    <w:rsid w:val="00B86CE9"/>
    <w:rsid w:val="00B93523"/>
    <w:rsid w:val="00BA33E8"/>
    <w:rsid w:val="00BC65D3"/>
    <w:rsid w:val="00BE06CB"/>
    <w:rsid w:val="00BE414D"/>
    <w:rsid w:val="00C11A02"/>
    <w:rsid w:val="00C20A24"/>
    <w:rsid w:val="00C2425C"/>
    <w:rsid w:val="00C665AB"/>
    <w:rsid w:val="00C73DB7"/>
    <w:rsid w:val="00CA5F91"/>
    <w:rsid w:val="00CC427F"/>
    <w:rsid w:val="00CD212D"/>
    <w:rsid w:val="00CE06DD"/>
    <w:rsid w:val="00CE0CB1"/>
    <w:rsid w:val="00D15260"/>
    <w:rsid w:val="00D20E71"/>
    <w:rsid w:val="00D278C0"/>
    <w:rsid w:val="00D81F14"/>
    <w:rsid w:val="00D95CB1"/>
    <w:rsid w:val="00DA5D9C"/>
    <w:rsid w:val="00DB396F"/>
    <w:rsid w:val="00DB3A9C"/>
    <w:rsid w:val="00DB786F"/>
    <w:rsid w:val="00DC05A1"/>
    <w:rsid w:val="00DC7FE7"/>
    <w:rsid w:val="00E05C65"/>
    <w:rsid w:val="00E2586B"/>
    <w:rsid w:val="00E571C8"/>
    <w:rsid w:val="00E639F0"/>
    <w:rsid w:val="00E64D25"/>
    <w:rsid w:val="00E86818"/>
    <w:rsid w:val="00EC0CF4"/>
    <w:rsid w:val="00EC4994"/>
    <w:rsid w:val="00EC70BD"/>
    <w:rsid w:val="00ED1BC6"/>
    <w:rsid w:val="00EE3263"/>
    <w:rsid w:val="00EF6BB7"/>
    <w:rsid w:val="00F146BB"/>
    <w:rsid w:val="00F2597E"/>
    <w:rsid w:val="00F31FF1"/>
    <w:rsid w:val="00F50048"/>
    <w:rsid w:val="00F55C36"/>
    <w:rsid w:val="00F60F76"/>
    <w:rsid w:val="00F80404"/>
    <w:rsid w:val="00F82D6E"/>
    <w:rsid w:val="00F86102"/>
    <w:rsid w:val="00F954A5"/>
    <w:rsid w:val="00FA6753"/>
    <w:rsid w:val="00FB21C8"/>
    <w:rsid w:val="00FB416D"/>
    <w:rsid w:val="00FB5AF4"/>
    <w:rsid w:val="00FF4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8BE6"/>
  <w15:chartTrackingRefBased/>
  <w15:docId w15:val="{D6729669-74A8-43F0-9900-AA013CF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A8"/>
    <w:pPr>
      <w:spacing w:after="0" w:line="276" w:lineRule="auto"/>
    </w:pPr>
    <w:rPr>
      <w:rFonts w:ascii="Arial" w:eastAsia="Arial" w:hAnsi="Arial" w:cs="Arial"/>
      <w:lang w:val="id-ID"/>
    </w:rPr>
  </w:style>
  <w:style w:type="paragraph" w:styleId="Heading1">
    <w:name w:val="heading 1"/>
    <w:basedOn w:val="Normal"/>
    <w:next w:val="Normal"/>
    <w:link w:val="Heading1Char"/>
    <w:uiPriority w:val="9"/>
    <w:qFormat/>
    <w:rsid w:val="004223A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223A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223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223A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223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223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A8"/>
    <w:rPr>
      <w:rFonts w:ascii="Arial" w:eastAsia="Arial" w:hAnsi="Arial" w:cs="Arial"/>
      <w:sz w:val="40"/>
      <w:szCs w:val="40"/>
      <w:lang w:val="id-ID"/>
    </w:rPr>
  </w:style>
  <w:style w:type="character" w:customStyle="1" w:styleId="Heading2Char">
    <w:name w:val="Heading 2 Char"/>
    <w:basedOn w:val="DefaultParagraphFont"/>
    <w:link w:val="Heading2"/>
    <w:uiPriority w:val="9"/>
    <w:rsid w:val="004223A8"/>
    <w:rPr>
      <w:rFonts w:ascii="Arial" w:eastAsia="Arial" w:hAnsi="Arial" w:cs="Arial"/>
      <w:sz w:val="32"/>
      <w:szCs w:val="32"/>
      <w:lang w:val="id-ID"/>
    </w:rPr>
  </w:style>
  <w:style w:type="character" w:customStyle="1" w:styleId="Heading3Char">
    <w:name w:val="Heading 3 Char"/>
    <w:basedOn w:val="DefaultParagraphFont"/>
    <w:link w:val="Heading3"/>
    <w:uiPriority w:val="9"/>
    <w:rsid w:val="004223A8"/>
    <w:rPr>
      <w:rFonts w:ascii="Arial" w:eastAsia="Arial" w:hAnsi="Arial" w:cs="Arial"/>
      <w:color w:val="434343"/>
      <w:sz w:val="28"/>
      <w:szCs w:val="28"/>
      <w:lang w:val="id-ID"/>
    </w:rPr>
  </w:style>
  <w:style w:type="character" w:customStyle="1" w:styleId="Heading4Char">
    <w:name w:val="Heading 4 Char"/>
    <w:basedOn w:val="DefaultParagraphFont"/>
    <w:link w:val="Heading4"/>
    <w:uiPriority w:val="9"/>
    <w:semiHidden/>
    <w:rsid w:val="004223A8"/>
    <w:rPr>
      <w:rFonts w:ascii="Arial" w:eastAsia="Arial" w:hAnsi="Arial" w:cs="Arial"/>
      <w:color w:val="666666"/>
      <w:sz w:val="24"/>
      <w:szCs w:val="24"/>
      <w:lang w:val="id-ID"/>
    </w:rPr>
  </w:style>
  <w:style w:type="character" w:customStyle="1" w:styleId="Heading5Char">
    <w:name w:val="Heading 5 Char"/>
    <w:basedOn w:val="DefaultParagraphFont"/>
    <w:link w:val="Heading5"/>
    <w:uiPriority w:val="9"/>
    <w:semiHidden/>
    <w:rsid w:val="004223A8"/>
    <w:rPr>
      <w:rFonts w:ascii="Arial" w:eastAsia="Arial" w:hAnsi="Arial" w:cs="Arial"/>
      <w:color w:val="666666"/>
      <w:lang w:val="id-ID"/>
    </w:rPr>
  </w:style>
  <w:style w:type="character" w:customStyle="1" w:styleId="Heading6Char">
    <w:name w:val="Heading 6 Char"/>
    <w:basedOn w:val="DefaultParagraphFont"/>
    <w:link w:val="Heading6"/>
    <w:uiPriority w:val="9"/>
    <w:semiHidden/>
    <w:rsid w:val="004223A8"/>
    <w:rPr>
      <w:rFonts w:ascii="Arial" w:eastAsia="Arial" w:hAnsi="Arial" w:cs="Arial"/>
      <w:i/>
      <w:color w:val="666666"/>
      <w:lang w:val="id-ID"/>
    </w:rPr>
  </w:style>
  <w:style w:type="paragraph" w:styleId="Title">
    <w:name w:val="Title"/>
    <w:basedOn w:val="Normal"/>
    <w:next w:val="Normal"/>
    <w:link w:val="TitleChar"/>
    <w:uiPriority w:val="10"/>
    <w:qFormat/>
    <w:rsid w:val="004223A8"/>
    <w:pPr>
      <w:keepNext/>
      <w:keepLines/>
      <w:spacing w:after="60"/>
    </w:pPr>
    <w:rPr>
      <w:sz w:val="52"/>
      <w:szCs w:val="52"/>
    </w:rPr>
  </w:style>
  <w:style w:type="character" w:customStyle="1" w:styleId="TitleChar">
    <w:name w:val="Title Char"/>
    <w:basedOn w:val="DefaultParagraphFont"/>
    <w:link w:val="Title"/>
    <w:uiPriority w:val="10"/>
    <w:rsid w:val="004223A8"/>
    <w:rPr>
      <w:rFonts w:ascii="Arial" w:eastAsia="Arial" w:hAnsi="Arial" w:cs="Arial"/>
      <w:sz w:val="52"/>
      <w:szCs w:val="52"/>
      <w:lang w:val="id-ID"/>
    </w:rPr>
  </w:style>
  <w:style w:type="paragraph" w:styleId="Subtitle">
    <w:name w:val="Subtitle"/>
    <w:basedOn w:val="Normal"/>
    <w:next w:val="Normal"/>
    <w:link w:val="SubtitleChar"/>
    <w:uiPriority w:val="11"/>
    <w:qFormat/>
    <w:rsid w:val="004223A8"/>
    <w:pPr>
      <w:keepNext/>
      <w:keepLines/>
      <w:spacing w:after="320"/>
    </w:pPr>
    <w:rPr>
      <w:color w:val="666666"/>
      <w:sz w:val="30"/>
      <w:szCs w:val="30"/>
    </w:rPr>
  </w:style>
  <w:style w:type="character" w:customStyle="1" w:styleId="SubtitleChar">
    <w:name w:val="Subtitle Char"/>
    <w:basedOn w:val="DefaultParagraphFont"/>
    <w:link w:val="Subtitle"/>
    <w:uiPriority w:val="11"/>
    <w:rsid w:val="004223A8"/>
    <w:rPr>
      <w:rFonts w:ascii="Arial" w:eastAsia="Arial" w:hAnsi="Arial" w:cs="Arial"/>
      <w:color w:val="666666"/>
      <w:sz w:val="30"/>
      <w:szCs w:val="30"/>
      <w:lang w:val="id-ID"/>
    </w:rPr>
  </w:style>
  <w:style w:type="paragraph" w:styleId="CommentText">
    <w:name w:val="annotation text"/>
    <w:basedOn w:val="Normal"/>
    <w:link w:val="CommentTextChar"/>
    <w:uiPriority w:val="99"/>
    <w:semiHidden/>
    <w:unhideWhenUsed/>
    <w:rsid w:val="004223A8"/>
    <w:pPr>
      <w:spacing w:line="240" w:lineRule="auto"/>
    </w:pPr>
    <w:rPr>
      <w:sz w:val="20"/>
      <w:szCs w:val="20"/>
    </w:rPr>
  </w:style>
  <w:style w:type="character" w:customStyle="1" w:styleId="CommentTextChar">
    <w:name w:val="Comment Text Char"/>
    <w:basedOn w:val="DefaultParagraphFont"/>
    <w:link w:val="CommentText"/>
    <w:uiPriority w:val="99"/>
    <w:semiHidden/>
    <w:rsid w:val="004223A8"/>
    <w:rPr>
      <w:rFonts w:ascii="Arial" w:eastAsia="Arial" w:hAnsi="Arial" w:cs="Arial"/>
      <w:sz w:val="20"/>
      <w:szCs w:val="20"/>
      <w:lang w:val="id-ID"/>
    </w:rPr>
  </w:style>
  <w:style w:type="character" w:styleId="CommentReference">
    <w:name w:val="annotation reference"/>
    <w:basedOn w:val="DefaultParagraphFont"/>
    <w:uiPriority w:val="99"/>
    <w:semiHidden/>
    <w:unhideWhenUsed/>
    <w:rsid w:val="004223A8"/>
    <w:rPr>
      <w:sz w:val="16"/>
      <w:szCs w:val="16"/>
    </w:rPr>
  </w:style>
  <w:style w:type="paragraph" w:styleId="BalloonText">
    <w:name w:val="Balloon Text"/>
    <w:basedOn w:val="Normal"/>
    <w:link w:val="BalloonTextChar"/>
    <w:uiPriority w:val="99"/>
    <w:semiHidden/>
    <w:unhideWhenUsed/>
    <w:rsid w:val="004223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3A8"/>
    <w:rPr>
      <w:rFonts w:ascii="Times New Roman" w:eastAsia="Arial" w:hAnsi="Times New Roman" w:cs="Times New Roman"/>
      <w:sz w:val="18"/>
      <w:szCs w:val="18"/>
      <w:lang w:val="id-ID"/>
    </w:rPr>
  </w:style>
  <w:style w:type="paragraph" w:styleId="CommentSubject">
    <w:name w:val="annotation subject"/>
    <w:basedOn w:val="CommentText"/>
    <w:next w:val="CommentText"/>
    <w:link w:val="CommentSubjectChar"/>
    <w:uiPriority w:val="99"/>
    <w:semiHidden/>
    <w:unhideWhenUsed/>
    <w:rsid w:val="004223A8"/>
    <w:rPr>
      <w:b/>
      <w:bCs/>
    </w:rPr>
  </w:style>
  <w:style w:type="character" w:customStyle="1" w:styleId="CommentSubjectChar">
    <w:name w:val="Comment Subject Char"/>
    <w:basedOn w:val="CommentTextChar"/>
    <w:link w:val="CommentSubject"/>
    <w:uiPriority w:val="99"/>
    <w:semiHidden/>
    <w:rsid w:val="004223A8"/>
    <w:rPr>
      <w:rFonts w:ascii="Arial" w:eastAsia="Arial" w:hAnsi="Arial" w:cs="Arial"/>
      <w:b/>
      <w:bCs/>
      <w:sz w:val="20"/>
      <w:szCs w:val="20"/>
      <w:lang w:val="id-ID"/>
    </w:rPr>
  </w:style>
  <w:style w:type="paragraph" w:styleId="ListParagraph">
    <w:name w:val="List Paragraph"/>
    <w:aliases w:val="Body of text"/>
    <w:basedOn w:val="Normal"/>
    <w:link w:val="ListParagraphChar"/>
    <w:uiPriority w:val="34"/>
    <w:qFormat/>
    <w:rsid w:val="004223A8"/>
    <w:pPr>
      <w:widowControl w:val="0"/>
      <w:spacing w:line="240" w:lineRule="auto"/>
      <w:ind w:left="720"/>
      <w:contextualSpacing/>
    </w:pPr>
    <w:rPr>
      <w:sz w:val="20"/>
      <w:szCs w:val="20"/>
      <w:lang w:val="en-US"/>
    </w:rPr>
  </w:style>
  <w:style w:type="character" w:styleId="Emphasis">
    <w:name w:val="Emphasis"/>
    <w:basedOn w:val="DefaultParagraphFont"/>
    <w:uiPriority w:val="20"/>
    <w:qFormat/>
    <w:rsid w:val="004223A8"/>
    <w:rPr>
      <w:i/>
      <w:iCs/>
    </w:rPr>
  </w:style>
  <w:style w:type="table" w:styleId="TableGrid">
    <w:name w:val="Table Grid"/>
    <w:basedOn w:val="TableNormal"/>
    <w:rsid w:val="004223A8"/>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3A8"/>
    <w:pPr>
      <w:tabs>
        <w:tab w:val="center" w:pos="4513"/>
        <w:tab w:val="right" w:pos="9026"/>
      </w:tabs>
      <w:spacing w:line="240" w:lineRule="auto"/>
    </w:pPr>
  </w:style>
  <w:style w:type="character" w:customStyle="1" w:styleId="HeaderChar">
    <w:name w:val="Header Char"/>
    <w:basedOn w:val="DefaultParagraphFont"/>
    <w:link w:val="Header"/>
    <w:uiPriority w:val="99"/>
    <w:rsid w:val="004223A8"/>
    <w:rPr>
      <w:rFonts w:ascii="Arial" w:eastAsia="Arial" w:hAnsi="Arial" w:cs="Arial"/>
      <w:lang w:val="id-ID"/>
    </w:rPr>
  </w:style>
  <w:style w:type="paragraph" w:styleId="Footer">
    <w:name w:val="footer"/>
    <w:basedOn w:val="Normal"/>
    <w:link w:val="FooterChar"/>
    <w:uiPriority w:val="99"/>
    <w:unhideWhenUsed/>
    <w:rsid w:val="004223A8"/>
    <w:pPr>
      <w:tabs>
        <w:tab w:val="center" w:pos="4513"/>
        <w:tab w:val="right" w:pos="9026"/>
      </w:tabs>
      <w:spacing w:line="240" w:lineRule="auto"/>
    </w:pPr>
  </w:style>
  <w:style w:type="character" w:customStyle="1" w:styleId="FooterChar">
    <w:name w:val="Footer Char"/>
    <w:basedOn w:val="DefaultParagraphFont"/>
    <w:link w:val="Footer"/>
    <w:uiPriority w:val="99"/>
    <w:rsid w:val="004223A8"/>
    <w:rPr>
      <w:rFonts w:ascii="Arial" w:eastAsia="Arial" w:hAnsi="Arial" w:cs="Arial"/>
      <w:lang w:val="id-ID"/>
    </w:rPr>
  </w:style>
  <w:style w:type="character" w:styleId="PageNumber">
    <w:name w:val="page number"/>
    <w:basedOn w:val="DefaultParagraphFont"/>
    <w:unhideWhenUsed/>
    <w:rsid w:val="004223A8"/>
  </w:style>
  <w:style w:type="character" w:styleId="Hyperlink">
    <w:name w:val="Hyperlink"/>
    <w:basedOn w:val="DefaultParagraphFont"/>
    <w:uiPriority w:val="99"/>
    <w:unhideWhenUsed/>
    <w:rsid w:val="004223A8"/>
    <w:rPr>
      <w:color w:val="0563C1" w:themeColor="hyperlink"/>
      <w:u w:val="single"/>
    </w:rPr>
  </w:style>
  <w:style w:type="character" w:customStyle="1" w:styleId="UnresolvedMention1">
    <w:name w:val="Unresolved Mention1"/>
    <w:basedOn w:val="DefaultParagraphFont"/>
    <w:uiPriority w:val="99"/>
    <w:semiHidden/>
    <w:unhideWhenUsed/>
    <w:rsid w:val="004223A8"/>
    <w:rPr>
      <w:color w:val="605E5C"/>
      <w:shd w:val="clear" w:color="auto" w:fill="E1DFDD"/>
    </w:rPr>
  </w:style>
  <w:style w:type="paragraph" w:styleId="NormalWeb">
    <w:name w:val="Normal (Web)"/>
    <w:basedOn w:val="Normal"/>
    <w:uiPriority w:val="99"/>
    <w:unhideWhenUsed/>
    <w:rsid w:val="004223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223A8"/>
    <w:rPr>
      <w:b/>
      <w:bCs/>
    </w:rPr>
  </w:style>
  <w:style w:type="numbering" w:customStyle="1" w:styleId="CurrentList7">
    <w:name w:val="Current List7"/>
    <w:uiPriority w:val="99"/>
    <w:rsid w:val="004223A8"/>
    <w:pPr>
      <w:numPr>
        <w:numId w:val="2"/>
      </w:numPr>
    </w:pPr>
  </w:style>
  <w:style w:type="numbering" w:customStyle="1" w:styleId="CurrentList8">
    <w:name w:val="Current List8"/>
    <w:uiPriority w:val="99"/>
    <w:rsid w:val="004223A8"/>
    <w:pPr>
      <w:numPr>
        <w:numId w:val="3"/>
      </w:numPr>
    </w:pPr>
  </w:style>
  <w:style w:type="numbering" w:customStyle="1" w:styleId="CurrentList9">
    <w:name w:val="Current List9"/>
    <w:uiPriority w:val="99"/>
    <w:rsid w:val="004223A8"/>
    <w:pPr>
      <w:numPr>
        <w:numId w:val="4"/>
      </w:numPr>
    </w:pPr>
  </w:style>
  <w:style w:type="numbering" w:customStyle="1" w:styleId="CurrentList10">
    <w:name w:val="Current List10"/>
    <w:uiPriority w:val="99"/>
    <w:rsid w:val="004223A8"/>
    <w:pPr>
      <w:numPr>
        <w:numId w:val="5"/>
      </w:numPr>
    </w:pPr>
  </w:style>
  <w:style w:type="paragraph" w:styleId="NoSpacing">
    <w:name w:val="No Spacing"/>
    <w:uiPriority w:val="1"/>
    <w:qFormat/>
    <w:rsid w:val="004223A8"/>
    <w:pPr>
      <w:spacing w:after="0" w:line="240" w:lineRule="auto"/>
    </w:pPr>
    <w:rPr>
      <w:rFonts w:ascii="Arial" w:eastAsia="Arial" w:hAnsi="Arial" w:cs="Arial"/>
      <w:lang w:eastAsia="en-ID"/>
    </w:rPr>
  </w:style>
  <w:style w:type="paragraph" w:styleId="ListNumber">
    <w:name w:val="List Number"/>
    <w:basedOn w:val="Normal"/>
    <w:rsid w:val="00466EA7"/>
    <w:pPr>
      <w:widowControl w:val="0"/>
      <w:numPr>
        <w:numId w:val="7"/>
      </w:numPr>
      <w:overflowPunct w:val="0"/>
      <w:autoSpaceDE w:val="0"/>
      <w:autoSpaceDN w:val="0"/>
      <w:adjustRightInd w:val="0"/>
      <w:spacing w:line="240" w:lineRule="auto"/>
      <w:jc w:val="both"/>
      <w:textAlignment w:val="baseline"/>
    </w:pPr>
    <w:rPr>
      <w:rFonts w:ascii="Palatino" w:eastAsia="Times New Roman" w:hAnsi="Palatino" w:cs="Times New Roman"/>
      <w:sz w:val="24"/>
      <w:szCs w:val="20"/>
      <w:lang w:val="en-US"/>
    </w:rPr>
  </w:style>
  <w:style w:type="character" w:customStyle="1" w:styleId="ListParagraphChar">
    <w:name w:val="List Paragraph Char"/>
    <w:aliases w:val="Body of text Char"/>
    <w:link w:val="ListParagraph"/>
    <w:uiPriority w:val="34"/>
    <w:qFormat/>
    <w:rsid w:val="00466EA7"/>
    <w:rPr>
      <w:rFonts w:ascii="Arial" w:eastAsia="Arial" w:hAnsi="Arial" w:cs="Arial"/>
      <w:sz w:val="20"/>
      <w:szCs w:val="20"/>
      <w:lang w:val="en-US"/>
    </w:rPr>
  </w:style>
  <w:style w:type="paragraph" w:customStyle="1" w:styleId="Body1">
    <w:name w:val="Body 1"/>
    <w:rsid w:val="00A94B99"/>
    <w:pPr>
      <w:spacing w:after="0" w:line="240" w:lineRule="auto"/>
    </w:pPr>
    <w:rPr>
      <w:rFonts w:ascii="Helvetica" w:eastAsia="ヒラギノ角ゴ Pro W3" w:hAnsi="Helvetica" w:cs="Times New Roman"/>
      <w:color w:val="000000"/>
      <w:sz w:val="24"/>
      <w:szCs w:val="20"/>
      <w:lang w:val="en-US"/>
    </w:rPr>
  </w:style>
  <w:style w:type="paragraph" w:styleId="EndnoteText">
    <w:name w:val="endnote text"/>
    <w:basedOn w:val="Normal"/>
    <w:link w:val="EndnoteTextChar"/>
    <w:uiPriority w:val="99"/>
    <w:unhideWhenUsed/>
    <w:rsid w:val="00A94B99"/>
    <w:pPr>
      <w:spacing w:after="120"/>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94B99"/>
    <w:rPr>
      <w:rFonts w:ascii="Calibri" w:eastAsia="Calibri" w:hAnsi="Calibri" w:cs="Times New Roman"/>
      <w:sz w:val="20"/>
      <w:szCs w:val="20"/>
      <w:lang w:val="en-US"/>
    </w:rPr>
  </w:style>
  <w:style w:type="character" w:styleId="EndnoteReference">
    <w:name w:val="endnote reference"/>
    <w:uiPriority w:val="99"/>
    <w:semiHidden/>
    <w:unhideWhenUsed/>
    <w:rsid w:val="00A94B99"/>
    <w:rPr>
      <w:vertAlign w:val="superscript"/>
    </w:rPr>
  </w:style>
  <w:style w:type="numbering" w:customStyle="1" w:styleId="Style1">
    <w:name w:val="Style1"/>
    <w:uiPriority w:val="99"/>
    <w:rsid w:val="00A94B99"/>
    <w:pPr>
      <w:numPr>
        <w:numId w:val="11"/>
      </w:numPr>
    </w:pPr>
  </w:style>
  <w:style w:type="numbering" w:customStyle="1" w:styleId="Style2">
    <w:name w:val="Style2"/>
    <w:uiPriority w:val="99"/>
    <w:rsid w:val="00A94B99"/>
    <w:pPr>
      <w:numPr>
        <w:numId w:val="12"/>
      </w:numPr>
    </w:pPr>
  </w:style>
  <w:style w:type="paragraph" w:styleId="TOC1">
    <w:name w:val="toc 1"/>
    <w:basedOn w:val="Normal"/>
    <w:next w:val="Normal"/>
    <w:autoRedefine/>
    <w:uiPriority w:val="39"/>
    <w:unhideWhenUsed/>
    <w:rsid w:val="00A94B99"/>
    <w:pPr>
      <w:tabs>
        <w:tab w:val="right" w:leader="dot" w:pos="8505"/>
        <w:tab w:val="left" w:leader="dot" w:pos="8789"/>
        <w:tab w:val="right" w:pos="9072"/>
      </w:tabs>
      <w:spacing w:after="120" w:line="240" w:lineRule="auto"/>
      <w:ind w:left="992" w:right="510" w:hanging="425"/>
    </w:pPr>
    <w:rPr>
      <w:rFonts w:ascii="Calibri" w:eastAsia="Calibri" w:hAnsi="Calibri" w:cs="Times New Roman"/>
      <w:noProof/>
      <w:sz w:val="24"/>
      <w:szCs w:val="24"/>
      <w:lang w:val="en-US"/>
    </w:rPr>
  </w:style>
  <w:style w:type="paragraph" w:styleId="TOC3">
    <w:name w:val="toc 3"/>
    <w:basedOn w:val="Normal"/>
    <w:next w:val="Normal"/>
    <w:autoRedefine/>
    <w:uiPriority w:val="39"/>
    <w:unhideWhenUsed/>
    <w:rsid w:val="00A94B99"/>
    <w:pPr>
      <w:tabs>
        <w:tab w:val="left" w:pos="1843"/>
        <w:tab w:val="right" w:leader="dot" w:pos="8222"/>
      </w:tabs>
      <w:spacing w:before="120" w:line="240" w:lineRule="auto"/>
      <w:ind w:left="1843" w:right="805" w:hanging="450"/>
    </w:pPr>
    <w:rPr>
      <w:rFonts w:ascii="Calibri" w:eastAsia="Calibri" w:hAnsi="Calibri" w:cs="Calibri"/>
      <w:noProof/>
      <w:lang w:val="en-US"/>
    </w:rPr>
  </w:style>
  <w:style w:type="paragraph" w:styleId="TOC2">
    <w:name w:val="toc 2"/>
    <w:basedOn w:val="Normal"/>
    <w:next w:val="Normal"/>
    <w:autoRedefine/>
    <w:uiPriority w:val="39"/>
    <w:unhideWhenUsed/>
    <w:rsid w:val="00A94B99"/>
    <w:pPr>
      <w:tabs>
        <w:tab w:val="left" w:pos="993"/>
        <w:tab w:val="right" w:leader="dot" w:pos="8222"/>
      </w:tabs>
      <w:spacing w:before="120" w:line="240" w:lineRule="auto"/>
      <w:ind w:left="1419" w:right="805" w:hanging="426"/>
    </w:pPr>
    <w:rPr>
      <w:rFonts w:ascii="Times New Roman" w:eastAsia="Helvetica" w:hAnsi="Times New Roman" w:cs="Times New Roman"/>
      <w:b/>
      <w:bCs/>
      <w:noProof/>
      <w:lang w:val="en-US"/>
    </w:rPr>
  </w:style>
  <w:style w:type="paragraph" w:styleId="FootnoteText">
    <w:name w:val="footnote text"/>
    <w:basedOn w:val="Normal"/>
    <w:link w:val="FootnoteTextChar"/>
    <w:unhideWhenUsed/>
    <w:rsid w:val="00A94B99"/>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rsid w:val="00A94B99"/>
    <w:rPr>
      <w:rFonts w:ascii="Calibri" w:eastAsia="Calibri" w:hAnsi="Calibri" w:cs="Times New Roman"/>
      <w:sz w:val="20"/>
      <w:szCs w:val="20"/>
      <w:lang w:val="en-US"/>
    </w:rPr>
  </w:style>
  <w:style w:type="character" w:styleId="FootnoteReference">
    <w:name w:val="footnote reference"/>
    <w:unhideWhenUsed/>
    <w:rsid w:val="00A94B99"/>
    <w:rPr>
      <w:vertAlign w:val="superscript"/>
    </w:rPr>
  </w:style>
  <w:style w:type="table" w:styleId="MediumShading2-Accent2">
    <w:name w:val="Medium Shading 2 Accent 2"/>
    <w:basedOn w:val="TableNormal"/>
    <w:uiPriority w:val="64"/>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A94B99"/>
    <w:pPr>
      <w:autoSpaceDE w:val="0"/>
      <w:autoSpaceDN w:val="0"/>
      <w:adjustRightInd w:val="0"/>
      <w:spacing w:after="120" w:line="276" w:lineRule="auto"/>
    </w:pPr>
    <w:rPr>
      <w:rFonts w:ascii="Bookman Old Style" w:eastAsia="Calibri" w:hAnsi="Bookman Old Style" w:cs="Bookman Old Style"/>
      <w:color w:val="000000"/>
      <w:sz w:val="24"/>
      <w:szCs w:val="24"/>
      <w:lang w:val="en-US"/>
    </w:rPr>
  </w:style>
  <w:style w:type="paragraph" w:customStyle="1" w:styleId="BUTIR">
    <w:name w:val="BUTIR"/>
    <w:basedOn w:val="Default"/>
    <w:next w:val="Default"/>
    <w:uiPriority w:val="99"/>
    <w:rsid w:val="00A94B99"/>
    <w:rPr>
      <w:rFonts w:cs="Times New Roman"/>
      <w:color w:val="auto"/>
    </w:rPr>
  </w:style>
  <w:style w:type="paragraph" w:customStyle="1" w:styleId="PASAL">
    <w:name w:val="PASAL"/>
    <w:basedOn w:val="Default"/>
    <w:next w:val="Default"/>
    <w:uiPriority w:val="99"/>
    <w:rsid w:val="00A94B99"/>
    <w:rPr>
      <w:rFonts w:cs="Times New Roman"/>
      <w:color w:val="auto"/>
    </w:rPr>
  </w:style>
  <w:style w:type="paragraph" w:customStyle="1" w:styleId="AYATCharCharCharCharChar">
    <w:name w:val="AYAT Char Char Char Char Char"/>
    <w:basedOn w:val="Default"/>
    <w:next w:val="Default"/>
    <w:uiPriority w:val="99"/>
    <w:rsid w:val="00A94B99"/>
    <w:rPr>
      <w:rFonts w:cs="Times New Roman"/>
      <w:color w:val="auto"/>
    </w:rPr>
  </w:style>
  <w:style w:type="character" w:customStyle="1" w:styleId="AYATCharChar">
    <w:name w:val="AYAT Char Char"/>
    <w:uiPriority w:val="99"/>
    <w:rsid w:val="00A94B99"/>
    <w:rPr>
      <w:rFonts w:cs="Bookman Old Style"/>
      <w:color w:val="000000"/>
    </w:rPr>
  </w:style>
  <w:style w:type="paragraph" w:customStyle="1" w:styleId="Ahuruf">
    <w:name w:val="A=huruf"/>
    <w:basedOn w:val="Default"/>
    <w:next w:val="Default"/>
    <w:uiPriority w:val="99"/>
    <w:rsid w:val="00A94B99"/>
    <w:rPr>
      <w:rFonts w:cs="Times New Roman"/>
      <w:color w:val="auto"/>
    </w:rPr>
  </w:style>
  <w:style w:type="paragraph" w:customStyle="1" w:styleId="AYAT">
    <w:name w:val="AYAT"/>
    <w:basedOn w:val="Default"/>
    <w:next w:val="Default"/>
    <w:uiPriority w:val="99"/>
    <w:rsid w:val="00A94B99"/>
    <w:rPr>
      <w:rFonts w:cs="Times New Roman"/>
      <w:color w:val="auto"/>
    </w:rPr>
  </w:style>
  <w:style w:type="paragraph" w:styleId="TOCHeading">
    <w:name w:val="TOC Heading"/>
    <w:basedOn w:val="Heading1"/>
    <w:next w:val="Normal"/>
    <w:uiPriority w:val="39"/>
    <w:unhideWhenUsed/>
    <w:qFormat/>
    <w:rsid w:val="00A94B99"/>
    <w:pPr>
      <w:keepNext w:val="0"/>
      <w:keepLines w:val="0"/>
      <w:spacing w:before="0" w:after="0" w:line="240" w:lineRule="auto"/>
      <w:jc w:val="center"/>
      <w:outlineLvl w:val="9"/>
    </w:pPr>
    <w:rPr>
      <w:rFonts w:ascii="Calibri" w:eastAsia="Calibri" w:hAnsi="Calibri" w:cs="Times New Roman"/>
      <w:b/>
      <w:sz w:val="28"/>
      <w:szCs w:val="28"/>
      <w:lang w:val="en-US" w:eastAsia="ja-JP"/>
    </w:rPr>
  </w:style>
  <w:style w:type="paragraph" w:styleId="BodyText2">
    <w:name w:val="Body Text 2"/>
    <w:basedOn w:val="Normal"/>
    <w:link w:val="BodyText2Char"/>
    <w:rsid w:val="00A94B99"/>
    <w:pPr>
      <w:ind w:left="540" w:hanging="540"/>
      <w:jc w:val="both"/>
    </w:pPr>
    <w:rPr>
      <w:rFonts w:eastAsia="Times New Roman" w:cs="Times New Roman"/>
      <w:sz w:val="24"/>
      <w:szCs w:val="20"/>
      <w:lang w:val="en-US"/>
    </w:rPr>
  </w:style>
  <w:style w:type="character" w:customStyle="1" w:styleId="BodyText2Char">
    <w:name w:val="Body Text 2 Char"/>
    <w:basedOn w:val="DefaultParagraphFont"/>
    <w:link w:val="BodyText2"/>
    <w:rsid w:val="00A94B99"/>
    <w:rPr>
      <w:rFonts w:ascii="Arial" w:eastAsia="Times New Roman" w:hAnsi="Arial" w:cs="Times New Roman"/>
      <w:sz w:val="24"/>
      <w:szCs w:val="20"/>
      <w:lang w:val="en-US"/>
    </w:rPr>
  </w:style>
  <w:style w:type="paragraph" w:styleId="Caption">
    <w:name w:val="caption"/>
    <w:basedOn w:val="Normal"/>
    <w:next w:val="Normal"/>
    <w:qFormat/>
    <w:rsid w:val="00A94B99"/>
    <w:pPr>
      <w:spacing w:line="240" w:lineRule="auto"/>
      <w:ind w:firstLine="432"/>
      <w:jc w:val="both"/>
    </w:pPr>
    <w:rPr>
      <w:rFonts w:ascii="Calibri" w:eastAsia="Times New Roman" w:hAnsi="Calibri" w:cs="Times New Roman"/>
      <w:b/>
      <w:bCs/>
      <w:sz w:val="20"/>
      <w:szCs w:val="20"/>
      <w:lang w:val="en-US"/>
    </w:rPr>
  </w:style>
  <w:style w:type="character" w:customStyle="1" w:styleId="apple-style-span">
    <w:name w:val="apple-style-span"/>
    <w:rsid w:val="00A94B99"/>
  </w:style>
  <w:style w:type="paragraph" w:styleId="BodyText">
    <w:name w:val="Body Text"/>
    <w:basedOn w:val="Normal"/>
    <w:link w:val="BodyTextChar"/>
    <w:uiPriority w:val="99"/>
    <w:semiHidden/>
    <w:unhideWhenUsed/>
    <w:rsid w:val="00A94B99"/>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94B99"/>
    <w:rPr>
      <w:rFonts w:ascii="Calibri" w:eastAsia="Calibri" w:hAnsi="Calibri" w:cs="Times New Roman"/>
      <w:lang w:val="id-ID"/>
    </w:rPr>
  </w:style>
  <w:style w:type="paragraph" w:customStyle="1" w:styleId="Isi">
    <w:name w:val="Isi"/>
    <w:basedOn w:val="Normal"/>
    <w:link w:val="IsiChar"/>
    <w:qFormat/>
    <w:rsid w:val="00A94B99"/>
    <w:pPr>
      <w:spacing w:line="240" w:lineRule="auto"/>
      <w:ind w:firstLine="720"/>
      <w:jc w:val="both"/>
    </w:pPr>
    <w:rPr>
      <w:rFonts w:ascii="Calibri" w:eastAsia="Calibri" w:hAnsi="Calibri" w:cs="Times New Roman"/>
      <w:lang w:val="en-US"/>
    </w:rPr>
  </w:style>
  <w:style w:type="paragraph" w:customStyle="1" w:styleId="Gambar">
    <w:name w:val="Gambar"/>
    <w:basedOn w:val="ListParagraph"/>
    <w:link w:val="GambarChar"/>
    <w:qFormat/>
    <w:rsid w:val="00A94B99"/>
    <w:pPr>
      <w:widowControl/>
      <w:numPr>
        <w:numId w:val="13"/>
      </w:numPr>
      <w:ind w:left="0" w:firstLine="0"/>
      <w:jc w:val="center"/>
    </w:pPr>
    <w:rPr>
      <w:rFonts w:ascii="Calibri" w:eastAsia="Calibri" w:hAnsi="Calibri" w:cs="Times New Roman"/>
      <w:sz w:val="22"/>
      <w:szCs w:val="22"/>
      <w:lang w:val="id-ID"/>
    </w:rPr>
  </w:style>
  <w:style w:type="character" w:customStyle="1" w:styleId="IsiChar">
    <w:name w:val="Isi Char"/>
    <w:link w:val="Isi"/>
    <w:rsid w:val="00A94B99"/>
    <w:rPr>
      <w:rFonts w:ascii="Calibri" w:eastAsia="Calibri" w:hAnsi="Calibri" w:cs="Times New Roman"/>
      <w:lang w:val="en-US"/>
    </w:rPr>
  </w:style>
  <w:style w:type="paragraph" w:customStyle="1" w:styleId="Tabel">
    <w:name w:val="Tabel"/>
    <w:basedOn w:val="ListParagraph"/>
    <w:link w:val="TabelChar"/>
    <w:qFormat/>
    <w:rsid w:val="00A94B99"/>
    <w:pPr>
      <w:widowControl/>
      <w:numPr>
        <w:numId w:val="14"/>
      </w:numPr>
      <w:ind w:left="0" w:firstLine="0"/>
      <w:jc w:val="center"/>
    </w:pPr>
    <w:rPr>
      <w:rFonts w:ascii="Calibri" w:eastAsia="Calibri" w:hAnsi="Calibri" w:cs="Calibri"/>
      <w:sz w:val="22"/>
      <w:szCs w:val="22"/>
      <w:lang w:val="id-ID"/>
    </w:rPr>
  </w:style>
  <w:style w:type="character" w:customStyle="1" w:styleId="GambarChar">
    <w:name w:val="Gambar Char"/>
    <w:link w:val="Gambar"/>
    <w:rsid w:val="00A94B99"/>
    <w:rPr>
      <w:rFonts w:ascii="Calibri" w:eastAsia="Calibri" w:hAnsi="Calibri" w:cs="Times New Roman"/>
      <w:lang w:val="id-ID"/>
    </w:rPr>
  </w:style>
  <w:style w:type="table" w:customStyle="1" w:styleId="GridTable1Light1">
    <w:name w:val="Grid Table 1 Light1"/>
    <w:basedOn w:val="TableNormal"/>
    <w:uiPriority w:val="46"/>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abelChar">
    <w:name w:val="Tabel Char"/>
    <w:link w:val="Tabel"/>
    <w:rsid w:val="00A94B99"/>
    <w:rPr>
      <w:rFonts w:ascii="Calibri" w:eastAsia="Calibri" w:hAnsi="Calibri" w:cs="Calibri"/>
      <w:lang w:val="id-ID"/>
    </w:rPr>
  </w:style>
  <w:style w:type="paragraph" w:styleId="Index1">
    <w:name w:val="index 1"/>
    <w:basedOn w:val="Normal"/>
    <w:next w:val="Normal"/>
    <w:autoRedefine/>
    <w:rsid w:val="00A94B99"/>
    <w:pPr>
      <w:spacing w:line="240" w:lineRule="auto"/>
      <w:ind w:left="240" w:hanging="24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A94B99"/>
    <w:pPr>
      <w:spacing w:after="120" w:line="276" w:lineRule="auto"/>
    </w:pPr>
    <w:rPr>
      <w:rFonts w:ascii="Calibri" w:eastAsia="Calibri" w:hAnsi="Calibri" w:cs="Times New Roman"/>
      <w:color w:val="943634"/>
      <w:sz w:val="20"/>
      <w:szCs w:val="20"/>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Revision">
    <w:name w:val="Revision"/>
    <w:hidden/>
    <w:uiPriority w:val="99"/>
    <w:semiHidden/>
    <w:rsid w:val="00A94B99"/>
    <w:pPr>
      <w:spacing w:after="12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A94B99"/>
    <w:rPr>
      <w:color w:val="954F72" w:themeColor="followedHyperlink"/>
      <w:u w:val="single"/>
    </w:rPr>
  </w:style>
  <w:style w:type="table" w:customStyle="1" w:styleId="TableGrid1">
    <w:name w:val="Table Grid1"/>
    <w:basedOn w:val="TableNormal"/>
    <w:next w:val="TableGrid"/>
    <w:uiPriority w:val="39"/>
    <w:rsid w:val="00A94B9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A94B99"/>
    <w:pPr>
      <w:spacing w:line="240" w:lineRule="auto"/>
    </w:pPr>
    <w:rPr>
      <w:rFonts w:ascii="Comic Sans MS" w:eastAsia="Times New Roman" w:hAnsi="Comic Sans MS"/>
      <w:sz w:val="24"/>
      <w:szCs w:val="20"/>
      <w:lang w:val="en-US"/>
    </w:rPr>
  </w:style>
  <w:style w:type="table" w:customStyle="1" w:styleId="TableGrid2">
    <w:name w:val="Table Grid2"/>
    <w:basedOn w:val="TableNormal"/>
    <w:next w:val="TableGrid"/>
    <w:uiPriority w:val="59"/>
    <w:rsid w:val="008C26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0398">
      <w:bodyDiv w:val="1"/>
      <w:marLeft w:val="0"/>
      <w:marRight w:val="0"/>
      <w:marTop w:val="0"/>
      <w:marBottom w:val="0"/>
      <w:divBdr>
        <w:top w:val="none" w:sz="0" w:space="0" w:color="auto"/>
        <w:left w:val="none" w:sz="0" w:space="0" w:color="auto"/>
        <w:bottom w:val="none" w:sz="0" w:space="0" w:color="auto"/>
        <w:right w:val="none" w:sz="0" w:space="0" w:color="auto"/>
      </w:divBdr>
    </w:div>
    <w:div w:id="551385621">
      <w:bodyDiv w:val="1"/>
      <w:marLeft w:val="0"/>
      <w:marRight w:val="0"/>
      <w:marTop w:val="0"/>
      <w:marBottom w:val="0"/>
      <w:divBdr>
        <w:top w:val="none" w:sz="0" w:space="0" w:color="auto"/>
        <w:left w:val="none" w:sz="0" w:space="0" w:color="auto"/>
        <w:bottom w:val="none" w:sz="0" w:space="0" w:color="auto"/>
        <w:right w:val="none" w:sz="0" w:space="0" w:color="auto"/>
      </w:divBdr>
    </w:div>
    <w:div w:id="561067899">
      <w:bodyDiv w:val="1"/>
      <w:marLeft w:val="0"/>
      <w:marRight w:val="0"/>
      <w:marTop w:val="0"/>
      <w:marBottom w:val="0"/>
      <w:divBdr>
        <w:top w:val="none" w:sz="0" w:space="0" w:color="auto"/>
        <w:left w:val="none" w:sz="0" w:space="0" w:color="auto"/>
        <w:bottom w:val="none" w:sz="0" w:space="0" w:color="auto"/>
        <w:right w:val="none" w:sz="0" w:space="0" w:color="auto"/>
      </w:divBdr>
    </w:div>
    <w:div w:id="699745299">
      <w:bodyDiv w:val="1"/>
      <w:marLeft w:val="0"/>
      <w:marRight w:val="0"/>
      <w:marTop w:val="0"/>
      <w:marBottom w:val="0"/>
      <w:divBdr>
        <w:top w:val="none" w:sz="0" w:space="0" w:color="auto"/>
        <w:left w:val="none" w:sz="0" w:space="0" w:color="auto"/>
        <w:bottom w:val="none" w:sz="0" w:space="0" w:color="auto"/>
        <w:right w:val="none" w:sz="0" w:space="0" w:color="auto"/>
      </w:divBdr>
    </w:div>
    <w:div w:id="715545901">
      <w:bodyDiv w:val="1"/>
      <w:marLeft w:val="0"/>
      <w:marRight w:val="0"/>
      <w:marTop w:val="0"/>
      <w:marBottom w:val="0"/>
      <w:divBdr>
        <w:top w:val="none" w:sz="0" w:space="0" w:color="auto"/>
        <w:left w:val="none" w:sz="0" w:space="0" w:color="auto"/>
        <w:bottom w:val="none" w:sz="0" w:space="0" w:color="auto"/>
        <w:right w:val="none" w:sz="0" w:space="0" w:color="auto"/>
      </w:divBdr>
    </w:div>
    <w:div w:id="805975157">
      <w:bodyDiv w:val="1"/>
      <w:marLeft w:val="0"/>
      <w:marRight w:val="0"/>
      <w:marTop w:val="0"/>
      <w:marBottom w:val="0"/>
      <w:divBdr>
        <w:top w:val="none" w:sz="0" w:space="0" w:color="auto"/>
        <w:left w:val="none" w:sz="0" w:space="0" w:color="auto"/>
        <w:bottom w:val="none" w:sz="0" w:space="0" w:color="auto"/>
        <w:right w:val="none" w:sz="0" w:space="0" w:color="auto"/>
      </w:divBdr>
    </w:div>
    <w:div w:id="870454731">
      <w:bodyDiv w:val="1"/>
      <w:marLeft w:val="0"/>
      <w:marRight w:val="0"/>
      <w:marTop w:val="0"/>
      <w:marBottom w:val="0"/>
      <w:divBdr>
        <w:top w:val="none" w:sz="0" w:space="0" w:color="auto"/>
        <w:left w:val="none" w:sz="0" w:space="0" w:color="auto"/>
        <w:bottom w:val="none" w:sz="0" w:space="0" w:color="auto"/>
        <w:right w:val="none" w:sz="0" w:space="0" w:color="auto"/>
      </w:divBdr>
    </w:div>
    <w:div w:id="1180312109">
      <w:bodyDiv w:val="1"/>
      <w:marLeft w:val="0"/>
      <w:marRight w:val="0"/>
      <w:marTop w:val="0"/>
      <w:marBottom w:val="0"/>
      <w:divBdr>
        <w:top w:val="none" w:sz="0" w:space="0" w:color="auto"/>
        <w:left w:val="none" w:sz="0" w:space="0" w:color="auto"/>
        <w:bottom w:val="none" w:sz="0" w:space="0" w:color="auto"/>
        <w:right w:val="none" w:sz="0" w:space="0" w:color="auto"/>
      </w:divBdr>
    </w:div>
    <w:div w:id="1660307513">
      <w:bodyDiv w:val="1"/>
      <w:marLeft w:val="0"/>
      <w:marRight w:val="0"/>
      <w:marTop w:val="0"/>
      <w:marBottom w:val="0"/>
      <w:divBdr>
        <w:top w:val="none" w:sz="0" w:space="0" w:color="auto"/>
        <w:left w:val="none" w:sz="0" w:space="0" w:color="auto"/>
        <w:bottom w:val="none" w:sz="0" w:space="0" w:color="auto"/>
        <w:right w:val="none" w:sz="0" w:space="0" w:color="auto"/>
      </w:divBdr>
    </w:div>
    <w:div w:id="1842037208">
      <w:bodyDiv w:val="1"/>
      <w:marLeft w:val="0"/>
      <w:marRight w:val="0"/>
      <w:marTop w:val="0"/>
      <w:marBottom w:val="0"/>
      <w:divBdr>
        <w:top w:val="none" w:sz="0" w:space="0" w:color="auto"/>
        <w:left w:val="none" w:sz="0" w:space="0" w:color="auto"/>
        <w:bottom w:val="none" w:sz="0" w:space="0" w:color="auto"/>
        <w:right w:val="none" w:sz="0" w:space="0" w:color="auto"/>
      </w:divBdr>
    </w:div>
    <w:div w:id="1851990676">
      <w:bodyDiv w:val="1"/>
      <w:marLeft w:val="0"/>
      <w:marRight w:val="0"/>
      <w:marTop w:val="0"/>
      <w:marBottom w:val="0"/>
      <w:divBdr>
        <w:top w:val="none" w:sz="0" w:space="0" w:color="auto"/>
        <w:left w:val="none" w:sz="0" w:space="0" w:color="auto"/>
        <w:bottom w:val="none" w:sz="0" w:space="0" w:color="auto"/>
        <w:right w:val="none" w:sz="0" w:space="0" w:color="auto"/>
      </w:divBdr>
    </w:div>
    <w:div w:id="1919948107">
      <w:bodyDiv w:val="1"/>
      <w:marLeft w:val="0"/>
      <w:marRight w:val="0"/>
      <w:marTop w:val="0"/>
      <w:marBottom w:val="0"/>
      <w:divBdr>
        <w:top w:val="none" w:sz="0" w:space="0" w:color="auto"/>
        <w:left w:val="none" w:sz="0" w:space="0" w:color="auto"/>
        <w:bottom w:val="none" w:sz="0" w:space="0" w:color="auto"/>
        <w:right w:val="none" w:sz="0" w:space="0" w:color="auto"/>
      </w:divBdr>
    </w:div>
    <w:div w:id="2076775220">
      <w:bodyDiv w:val="1"/>
      <w:marLeft w:val="0"/>
      <w:marRight w:val="0"/>
      <w:marTop w:val="0"/>
      <w:marBottom w:val="0"/>
      <w:divBdr>
        <w:top w:val="none" w:sz="0" w:space="0" w:color="auto"/>
        <w:left w:val="none" w:sz="0" w:space="0" w:color="auto"/>
        <w:bottom w:val="none" w:sz="0" w:space="0" w:color="auto"/>
        <w:right w:val="none" w:sz="0" w:space="0" w:color="auto"/>
      </w:divBdr>
    </w:div>
    <w:div w:id="2146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3C45-A5C2-4F97-A6CF-6FE9E79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pramasti p</dc:creator>
  <cp:keywords/>
  <dc:description/>
  <cp:lastModifiedBy>muhammad revanza</cp:lastModifiedBy>
  <cp:revision>7</cp:revision>
  <dcterms:created xsi:type="dcterms:W3CDTF">2025-05-29T16:02:00Z</dcterms:created>
  <dcterms:modified xsi:type="dcterms:W3CDTF">2025-05-31T06:40:00Z</dcterms:modified>
</cp:coreProperties>
</file>