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43F38" w14:textId="77777777" w:rsidR="002660AA" w:rsidRPr="002660AA" w:rsidRDefault="002660AA">
      <w:pPr>
        <w:rPr>
          <w:b/>
          <w:bCs/>
        </w:rPr>
      </w:pPr>
      <w:r w:rsidRPr="002660AA">
        <w:rPr>
          <w:b/>
          <w:bCs/>
        </w:rPr>
        <w:t>Contracte de compravenda</w:t>
      </w:r>
    </w:p>
    <w:p w14:paraId="05065A36" w14:textId="77777777" w:rsidR="002660AA" w:rsidRDefault="002660AA">
      <w:r w:rsidRPr="002660AA">
        <w:t xml:space="preserve"> </w:t>
      </w:r>
    </w:p>
    <w:p w14:paraId="36F99800" w14:textId="77777777" w:rsidR="002660AA" w:rsidRDefault="002660AA">
      <w:r>
        <w:t>D</w:t>
      </w:r>
      <w:r w:rsidRPr="002660AA">
        <w:t xml:space="preserve">'una part, la senyora magdalena pons sales, amb DNI núm. Contrac- tants 11333555, amb domicili al carrer de Menorca, 56 de maó, com a part venedora. </w:t>
      </w:r>
    </w:p>
    <w:p w14:paraId="2DD3DB90" w14:textId="77777777" w:rsidR="002660AA" w:rsidRDefault="002660AA">
      <w:r w:rsidRPr="002660AA">
        <w:t xml:space="preserve">I de l'altra, el senyor </w:t>
      </w:r>
      <w:r>
        <w:t>J</w:t>
      </w:r>
      <w:r w:rsidRPr="002660AA">
        <w:t xml:space="preserve">esús amengual florit, amb DNI núm. 25252525, amb domicili al carrer major, 24, des mercadal, com a part compradora. </w:t>
      </w:r>
    </w:p>
    <w:p w14:paraId="5BB7F54C" w14:textId="77777777" w:rsidR="002660AA" w:rsidRDefault="002660AA">
      <w:r w:rsidRPr="002660AA">
        <w:t xml:space="preserve">Les dues parts actuen en nom propi i es reconeixen recíprocament la capacitat legal necessària per contractar. </w:t>
      </w:r>
    </w:p>
    <w:p w14:paraId="2A75B183" w14:textId="167C8D21" w:rsidR="002660AA" w:rsidRDefault="002660AA">
      <w:r w:rsidRPr="002660AA">
        <w:t>M</w:t>
      </w:r>
      <w:r>
        <w:t>ANIFESTEN</w:t>
      </w:r>
    </w:p>
    <w:p w14:paraId="5ED5024C" w14:textId="77777777" w:rsidR="002660AA" w:rsidRDefault="002660AA">
      <w:r w:rsidRPr="002660AA">
        <w:t xml:space="preserve">1. Que la senyora magdalena pons sales és propietària de l'habitatge situat al número 22 del carrer de ferreries, 33 de maó. </w:t>
      </w:r>
    </w:p>
    <w:p w14:paraId="42BB3C8D" w14:textId="77777777" w:rsidR="002660AA" w:rsidRDefault="002660AA"/>
    <w:p w14:paraId="6692BB80" w14:textId="77777777" w:rsidR="002660AA" w:rsidRDefault="002660AA">
      <w:r w:rsidRPr="002660AA">
        <w:t xml:space="preserve">2. Que el dit habitatge està lliure de càrregues i d'arrendaments. </w:t>
      </w:r>
    </w:p>
    <w:p w14:paraId="1A4489DD" w14:textId="77777777" w:rsidR="002660AA" w:rsidRDefault="002660AA"/>
    <w:p w14:paraId="20BE0920" w14:textId="262FFE89" w:rsidR="00FC490C" w:rsidRDefault="002660AA">
      <w:r w:rsidRPr="002660AA">
        <w:t>3. Que la senyora pons vol vendre l'habitatge esmentat i el senyor amengual vol comprar-lo, per la qual cosa formalitzen aquest contracte de compravenda, que es regeix pels pactes següents.</w:t>
      </w:r>
    </w:p>
    <w:sectPr w:rsidR="00FC49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AA"/>
    <w:rsid w:val="002660AA"/>
    <w:rsid w:val="00715936"/>
    <w:rsid w:val="00D37D5E"/>
    <w:rsid w:val="00D7465F"/>
    <w:rsid w:val="00FC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7D13"/>
  <w15:chartTrackingRefBased/>
  <w15:docId w15:val="{D35E8F8E-B14F-4AA7-8D29-94146EDD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0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0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0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0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0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0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0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0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0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0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 Mijael Vásquez Chura</dc:creator>
  <cp:keywords/>
  <dc:description/>
  <cp:lastModifiedBy>Russel Mijael Vásquez Chura</cp:lastModifiedBy>
  <cp:revision>2</cp:revision>
  <dcterms:created xsi:type="dcterms:W3CDTF">2025-10-30T17:20:00Z</dcterms:created>
  <dcterms:modified xsi:type="dcterms:W3CDTF">2025-10-30T17:28:00Z</dcterms:modified>
</cp:coreProperties>
</file>