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87437" w14:textId="77777777" w:rsidR="00AD4670" w:rsidRPr="00AD4670" w:rsidRDefault="00AD4670" w:rsidP="00AD4670">
      <w:pPr>
        <w:pStyle w:val="Heading1"/>
      </w:pPr>
      <w:r w:rsidRPr="00AD4670">
        <w:t>Project intake process: What is it exactly? </w:t>
      </w:r>
    </w:p>
    <w:p w14:paraId="4B2A4F60" w14:textId="77777777" w:rsidR="00AD4670" w:rsidRPr="00AD4670" w:rsidRDefault="00AD4670" w:rsidP="00AD4670">
      <w:r w:rsidRPr="00AD4670">
        <w:t>The </w:t>
      </w:r>
      <w:r w:rsidRPr="00AD4670">
        <w:rPr>
          <w:b/>
          <w:bCs/>
        </w:rPr>
        <w:t>project intake process</w:t>
      </w:r>
      <w:r w:rsidRPr="00AD4670">
        <w:t> is a structured approach organizations use to assess potential projects before the actual initiation. </w:t>
      </w:r>
    </w:p>
    <w:p w14:paraId="3133EA8C" w14:textId="4F553253" w:rsidR="00AD4670" w:rsidRDefault="00AD4670" w:rsidP="00AD4670">
      <w:r w:rsidRPr="00AD4670">
        <w:t>It serves as a gatekeeping mechanism, as you want to work only on projects aligned with your company’s strategic objectives and available resources. However, well-structured intake processes also help you streamline client onboarding, so you can do your job faster and more efficiently. </w:t>
      </w:r>
    </w:p>
    <w:p w14:paraId="26733106" w14:textId="77777777" w:rsidR="00AD4670" w:rsidRPr="00AD4670" w:rsidRDefault="00AD4670" w:rsidP="00AD4670">
      <w:pPr>
        <w:rPr>
          <w:b/>
          <w:bCs/>
        </w:rPr>
      </w:pPr>
      <w:r w:rsidRPr="00AD4670">
        <w:rPr>
          <w:b/>
          <w:bCs/>
        </w:rPr>
        <w:t xml:space="preserve">Project intake process vs. client intake process: </w:t>
      </w:r>
    </w:p>
    <w:p w14:paraId="1F4CD108" w14:textId="74095E4A" w:rsidR="00AD4670" w:rsidRDefault="00AD4670" w:rsidP="00AD4670">
      <w:r w:rsidRPr="00AD4670">
        <w:t>The </w:t>
      </w:r>
      <w:r w:rsidRPr="00AD4670">
        <w:rPr>
          <w:b/>
          <w:bCs/>
        </w:rPr>
        <w:t>client intake process</w:t>
      </w:r>
      <w:r w:rsidRPr="00AD4670">
        <w:t> refers to the initial steps taken to onboard a new client. It typically involves gathering information about the client's needs and requirements to ensure a successful working relationship. </w:t>
      </w:r>
      <w:r w:rsidRPr="00AD4670">
        <w:br/>
        <w:t>On the other hand, the </w:t>
      </w:r>
      <w:r w:rsidRPr="00AD4670">
        <w:rPr>
          <w:b/>
          <w:bCs/>
        </w:rPr>
        <w:t>project intake process</w:t>
      </w:r>
      <w:r w:rsidRPr="00AD4670">
        <w:t> focuses specifically on the initiation of a new project within an organization. It means evaluating and prioritizing project requests, resource allocation, and the establishment of project objectives and scope.</w:t>
      </w:r>
    </w:p>
    <w:p w14:paraId="23BB442F" w14:textId="77777777" w:rsidR="00AD4670" w:rsidRPr="00AD4670" w:rsidRDefault="00AD4670" w:rsidP="00AD4670">
      <w:pPr>
        <w:pStyle w:val="Heading2"/>
      </w:pPr>
      <w:r w:rsidRPr="00AD4670">
        <w:t>Challenges of project intake processes</w:t>
      </w:r>
    </w:p>
    <w:p w14:paraId="704D53E1" w14:textId="77777777" w:rsidR="00AD4670" w:rsidRPr="00AD4670" w:rsidRDefault="00AD4670" w:rsidP="00AD4670">
      <w:pPr>
        <w:rPr>
          <w:b/>
          <w:bCs/>
        </w:rPr>
      </w:pPr>
      <w:r w:rsidRPr="00AD4670">
        <w:rPr>
          <w:b/>
          <w:bCs/>
        </w:rPr>
        <w:t>Inadequate project documentation</w:t>
      </w:r>
    </w:p>
    <w:p w14:paraId="6197CEC1" w14:textId="77777777" w:rsidR="00AD4670" w:rsidRPr="00AD4670" w:rsidRDefault="00AD4670" w:rsidP="00AD4670">
      <w:r w:rsidRPr="00AD4670">
        <w:t>Inadequate project documentation hinders your intake process by causing misunderstandings and misaligned expectations. Let’s say you failed to clarify and document project goals. In this case, the project team will struggle to develop accurate estimates. </w:t>
      </w:r>
    </w:p>
    <w:p w14:paraId="17E3B13C" w14:textId="36CD452C" w:rsidR="00AD4670" w:rsidRPr="00AD4670" w:rsidRDefault="00AD4670" w:rsidP="00AD4670">
      <w:r w:rsidRPr="00AD4670">
        <w:t>To address this challenge, you need to properly manage project documentation. It’s best to use document templates, checklists, guidelines, and data collection tools to capture essential information consistently.</w:t>
      </w:r>
    </w:p>
    <w:p w14:paraId="15130C96" w14:textId="77777777" w:rsidR="00AD4670" w:rsidRPr="00AD4670" w:rsidRDefault="00AD4670" w:rsidP="00AD4670">
      <w:pPr>
        <w:rPr>
          <w:b/>
          <w:bCs/>
        </w:rPr>
      </w:pPr>
      <w:r w:rsidRPr="00AD4670">
        <w:rPr>
          <w:b/>
          <w:bCs/>
        </w:rPr>
        <w:t>No stakeholder involvement</w:t>
      </w:r>
    </w:p>
    <w:p w14:paraId="16D69C67" w14:textId="77777777" w:rsidR="00AD4670" w:rsidRPr="00AD4670" w:rsidRDefault="00AD4670" w:rsidP="00AD4670">
      <w:r w:rsidRPr="00AD4670">
        <w:t>You can’t get the job done if you never get to reach all parties involved in the project. Failure to engage key stakeholders from the outset often results in delayed decision-making and resistance to project implementation. </w:t>
      </w:r>
    </w:p>
    <w:p w14:paraId="423AE0F4" w14:textId="638E99C5" w:rsidR="00AD4670" w:rsidRPr="00AD4670" w:rsidRDefault="00AD4670" w:rsidP="00AD4670">
      <w:r w:rsidRPr="00AD4670">
        <w:t>A typical project manager will benefit from client onboarding automation. They could also determine one or two communication channels to foster collaboration, while project meetings and feedback sessions can also help kickstart the process.</w:t>
      </w:r>
    </w:p>
    <w:p w14:paraId="67D4B9B2" w14:textId="77777777" w:rsidR="00AD4670" w:rsidRPr="00AD4670" w:rsidRDefault="00AD4670" w:rsidP="00AD4670">
      <w:pPr>
        <w:rPr>
          <w:b/>
          <w:bCs/>
        </w:rPr>
      </w:pPr>
      <w:r w:rsidRPr="00AD4670">
        <w:rPr>
          <w:b/>
          <w:bCs/>
        </w:rPr>
        <w:t>Lack of standardization</w:t>
      </w:r>
    </w:p>
    <w:p w14:paraId="66E4BF53" w14:textId="77777777" w:rsidR="00AD4670" w:rsidRPr="00AD4670" w:rsidRDefault="00AD4670" w:rsidP="00AD4670">
      <w:r w:rsidRPr="00AD4670">
        <w:t>The absence of standardized procedures is also problematic. In this case, you’ll have to approach each project differently, which leads to inefficiencies, confusion, and increased administrative overhead. That’s exactly why you should establish clear intake guidelines for all types of projects.</w:t>
      </w:r>
    </w:p>
    <w:p w14:paraId="708CAEF0" w14:textId="77777777" w:rsidR="00AD4670" w:rsidRPr="00AD4670" w:rsidRDefault="00AD4670" w:rsidP="00AD4670">
      <w:pPr>
        <w:pStyle w:val="Heading2"/>
      </w:pPr>
      <w:r w:rsidRPr="00AD4670">
        <w:t>Key steps of a successful intake process</w:t>
      </w:r>
    </w:p>
    <w:p w14:paraId="60201A95" w14:textId="002D0632" w:rsidR="00AD4670" w:rsidRPr="00AD4670" w:rsidRDefault="00AD4670" w:rsidP="00AD4670"/>
    <w:p w14:paraId="4AA8A776" w14:textId="77777777" w:rsidR="00AD4670" w:rsidRPr="00AD4670" w:rsidRDefault="00AD4670" w:rsidP="00AD4670">
      <w:r w:rsidRPr="00AD4670">
        <w:lastRenderedPageBreak/>
        <w:t>Companies that fail to standardize intake processes spend much more time evaluating project proposals. If you still haven’t designed your project intake process, you can do it by following these nine steps:</w:t>
      </w:r>
    </w:p>
    <w:p w14:paraId="432D31D5" w14:textId="77777777" w:rsidR="00AD4670" w:rsidRPr="00AD4670" w:rsidRDefault="00AD4670" w:rsidP="00AD4670">
      <w:pPr>
        <w:rPr>
          <w:b/>
          <w:bCs/>
        </w:rPr>
      </w:pPr>
      <w:r w:rsidRPr="00AD4670">
        <w:rPr>
          <w:b/>
          <w:bCs/>
        </w:rPr>
        <w:t>1. Project Request</w:t>
      </w:r>
    </w:p>
    <w:p w14:paraId="37DD9BA9" w14:textId="77777777" w:rsidR="00AD4670" w:rsidRPr="00AD4670" w:rsidRDefault="00AD4670" w:rsidP="00AD4670">
      <w:r w:rsidRPr="00AD4670">
        <w:t>The first step in the intake process is receiving a project request. This can come from various sources like clients, stakeholders, or internal departments. At this stage, your only task is to properly document incoming project requests.</w:t>
      </w:r>
    </w:p>
    <w:p w14:paraId="4BA96FB8" w14:textId="77777777" w:rsidR="00AD4670" w:rsidRPr="00AD4670" w:rsidRDefault="00AD4670" w:rsidP="00AD4670">
      <w:pPr>
        <w:rPr>
          <w:b/>
          <w:bCs/>
        </w:rPr>
      </w:pPr>
      <w:r w:rsidRPr="00AD4670">
        <w:rPr>
          <w:b/>
          <w:bCs/>
        </w:rPr>
        <w:t>2. Establish project selection criteria</w:t>
      </w:r>
    </w:p>
    <w:p w14:paraId="3E2FD111" w14:textId="77777777" w:rsidR="00AD4670" w:rsidRPr="00AD4670" w:rsidRDefault="00AD4670" w:rsidP="00AD4670">
      <w:r w:rsidRPr="00AD4670">
        <w:t>Once project requests start coming in, it's necessary to define project selection criteria. These criteria act as guidelines for assessing requests based on:</w:t>
      </w:r>
    </w:p>
    <w:p w14:paraId="4B74503E" w14:textId="77777777" w:rsidR="00AD4670" w:rsidRPr="00AD4670" w:rsidRDefault="00AD4670" w:rsidP="00AD4670">
      <w:pPr>
        <w:numPr>
          <w:ilvl w:val="0"/>
          <w:numId w:val="2"/>
        </w:numPr>
      </w:pPr>
      <w:r w:rsidRPr="00AD4670">
        <w:t>Their alignment with organizational goals</w:t>
      </w:r>
    </w:p>
    <w:p w14:paraId="483736E9" w14:textId="77777777" w:rsidR="00AD4670" w:rsidRPr="00AD4670" w:rsidRDefault="00AD4670" w:rsidP="00AD4670">
      <w:pPr>
        <w:numPr>
          <w:ilvl w:val="0"/>
          <w:numId w:val="2"/>
        </w:numPr>
      </w:pPr>
      <w:r w:rsidRPr="00AD4670">
        <w:t>Available resources</w:t>
      </w:r>
    </w:p>
    <w:p w14:paraId="09426110" w14:textId="77777777" w:rsidR="00AD4670" w:rsidRPr="00AD4670" w:rsidRDefault="00AD4670" w:rsidP="00AD4670">
      <w:pPr>
        <w:numPr>
          <w:ilvl w:val="0"/>
          <w:numId w:val="2"/>
        </w:numPr>
      </w:pPr>
      <w:r w:rsidRPr="00AD4670">
        <w:t>Strategic importance</w:t>
      </w:r>
    </w:p>
    <w:p w14:paraId="5292632D" w14:textId="77777777" w:rsidR="00AD4670" w:rsidRPr="00AD4670" w:rsidRDefault="00AD4670" w:rsidP="00AD4670">
      <w:pPr>
        <w:numPr>
          <w:ilvl w:val="0"/>
          <w:numId w:val="2"/>
        </w:numPr>
      </w:pPr>
      <w:r w:rsidRPr="00AD4670">
        <w:t>Potential impact</w:t>
      </w:r>
    </w:p>
    <w:p w14:paraId="54F3904F" w14:textId="77777777" w:rsidR="00AD4670" w:rsidRPr="00AD4670" w:rsidRDefault="00AD4670" w:rsidP="00AD4670">
      <w:pPr>
        <w:numPr>
          <w:ilvl w:val="0"/>
          <w:numId w:val="2"/>
        </w:numPr>
      </w:pPr>
      <w:r w:rsidRPr="00AD4670">
        <w:t>Feasibility</w:t>
      </w:r>
    </w:p>
    <w:p w14:paraId="1EF4142C" w14:textId="77777777" w:rsidR="00AD4670" w:rsidRPr="00AD4670" w:rsidRDefault="00AD4670" w:rsidP="00AD4670">
      <w:r w:rsidRPr="00AD4670">
        <w:t>The decision-making process becomes more objective and consistent if you establish selection criteria upfront.</w:t>
      </w:r>
    </w:p>
    <w:p w14:paraId="14B69DED" w14:textId="77777777" w:rsidR="00AD4670" w:rsidRPr="00AD4670" w:rsidRDefault="00AD4670" w:rsidP="00AD4670">
      <w:pPr>
        <w:rPr>
          <w:b/>
          <w:bCs/>
        </w:rPr>
      </w:pPr>
      <w:r w:rsidRPr="00AD4670">
        <w:rPr>
          <w:b/>
          <w:bCs/>
        </w:rPr>
        <w:t>3. Create a standardized project intake form</w:t>
      </w:r>
    </w:p>
    <w:p w14:paraId="3CD53A94" w14:textId="5DEA7B6A" w:rsidR="00AD4670" w:rsidRPr="00AD4670" w:rsidRDefault="00AD4670" w:rsidP="00AD4670">
      <w:r w:rsidRPr="00AD4670">
        <w:t>Creating a standardized project intake form is highly beneficial for those eager to streamline the intake process. This form includes relevant fields for capturing essential project details: project name, description, objectives, expected outcomes, timelines, budgetary requirements, and any other pertinent information. </w:t>
      </w:r>
    </w:p>
    <w:p w14:paraId="5B35236B" w14:textId="77777777" w:rsidR="00AD4670" w:rsidRPr="00AD4670" w:rsidRDefault="00AD4670" w:rsidP="00AD4670">
      <w:r w:rsidRPr="00AD4670">
        <w:t>A standardized project intake form ensures consistency, as you’ll capture all necessary information for each project request in a timely and efficient manner. </w:t>
      </w:r>
    </w:p>
    <w:p w14:paraId="361A4640" w14:textId="5B38DA84" w:rsidR="00AD4670" w:rsidRPr="00AD4670" w:rsidRDefault="00AD4670" w:rsidP="00AD4670">
      <w:pPr>
        <w:rPr>
          <w:b/>
          <w:bCs/>
        </w:rPr>
      </w:pPr>
      <w:r w:rsidRPr="00AD4670">
        <w:rPr>
          <w:b/>
          <w:bCs/>
        </w:rPr>
        <w:t>4. Gather information with the best data collection tools</w:t>
      </w:r>
    </w:p>
    <w:p w14:paraId="2905DE31" w14:textId="77777777" w:rsidR="00AD4670" w:rsidRPr="00AD4670" w:rsidRDefault="00AD4670" w:rsidP="00AD4670">
      <w:r w:rsidRPr="00AD4670">
        <w:t>Collecting information for new project requests often turns into the first serious bottleneck of the intake process. But there is a way out! </w:t>
      </w:r>
    </w:p>
    <w:p w14:paraId="6129C894" w14:textId="22CAA76E" w:rsidR="00AD4670" w:rsidRPr="00AD4670" w:rsidRDefault="00AD4670" w:rsidP="00AD4670">
      <w:r w:rsidRPr="00AD4670">
        <w:t xml:space="preserve">New technologies significantly improve the intake process, so why not take advantage of them to collect data and documents about project proposals? </w:t>
      </w:r>
      <w:r>
        <w:t>Y</w:t>
      </w:r>
      <w:r w:rsidRPr="00AD4670">
        <w:t xml:space="preserve">ou </w:t>
      </w:r>
      <w:r>
        <w:t>should</w:t>
      </w:r>
      <w:r w:rsidRPr="00AD4670">
        <w:t>:</w:t>
      </w:r>
    </w:p>
    <w:p w14:paraId="1B00BA3F" w14:textId="77777777" w:rsidR="00AD4670" w:rsidRPr="00AD4670" w:rsidRDefault="00AD4670" w:rsidP="00AD4670">
      <w:pPr>
        <w:numPr>
          <w:ilvl w:val="0"/>
          <w:numId w:val="3"/>
        </w:numPr>
      </w:pPr>
      <w:r w:rsidRPr="00AD4670">
        <w:t>Create customizable forms</w:t>
      </w:r>
    </w:p>
    <w:p w14:paraId="05F5CC9F" w14:textId="77777777" w:rsidR="00AD4670" w:rsidRPr="00AD4670" w:rsidRDefault="00AD4670" w:rsidP="00AD4670">
      <w:pPr>
        <w:numPr>
          <w:ilvl w:val="0"/>
          <w:numId w:val="3"/>
        </w:numPr>
      </w:pPr>
      <w:r w:rsidRPr="00AD4670">
        <w:t>Automate reminders</w:t>
      </w:r>
    </w:p>
    <w:p w14:paraId="41B7990C" w14:textId="77777777" w:rsidR="00AD4670" w:rsidRPr="00AD4670" w:rsidRDefault="00AD4670" w:rsidP="00AD4670">
      <w:pPr>
        <w:numPr>
          <w:ilvl w:val="0"/>
          <w:numId w:val="3"/>
        </w:numPr>
      </w:pPr>
      <w:r w:rsidRPr="00AD4670">
        <w:t>Centralize all project-related information in one place</w:t>
      </w:r>
    </w:p>
    <w:p w14:paraId="3B773E6C" w14:textId="77777777" w:rsidR="00AD4670" w:rsidRPr="00AD4670" w:rsidRDefault="00AD4670" w:rsidP="00AD4670">
      <w:pPr>
        <w:numPr>
          <w:ilvl w:val="0"/>
          <w:numId w:val="3"/>
        </w:numPr>
      </w:pPr>
      <w:r w:rsidRPr="00AD4670">
        <w:t>Reject or accept information or files</w:t>
      </w:r>
    </w:p>
    <w:p w14:paraId="68A27FA3" w14:textId="77777777" w:rsidR="00AD4670" w:rsidRPr="00AD4670" w:rsidRDefault="00AD4670" w:rsidP="00AD4670">
      <w:pPr>
        <w:numPr>
          <w:ilvl w:val="0"/>
          <w:numId w:val="3"/>
        </w:numPr>
      </w:pPr>
      <w:r w:rsidRPr="00AD4670">
        <w:lastRenderedPageBreak/>
        <w:t>Leave comments to clarify some aspects of your project intake form</w:t>
      </w:r>
    </w:p>
    <w:p w14:paraId="3D077837" w14:textId="77777777" w:rsidR="00AD4670" w:rsidRPr="00AD4670" w:rsidRDefault="00AD4670" w:rsidP="00AD4670">
      <w:r w:rsidRPr="00AD4670">
        <w:t>Content Snare helps you streamline the intake process by reducing manual effort.</w:t>
      </w:r>
    </w:p>
    <w:p w14:paraId="629BB450" w14:textId="77777777" w:rsidR="00AD4670" w:rsidRPr="00AD4670" w:rsidRDefault="00AD4670" w:rsidP="00AD4670">
      <w:pPr>
        <w:rPr>
          <w:b/>
          <w:bCs/>
        </w:rPr>
      </w:pPr>
      <w:r w:rsidRPr="00AD4670">
        <w:rPr>
          <w:b/>
          <w:bCs/>
        </w:rPr>
        <w:t>Build project intake forms with Content Snare</w:t>
      </w:r>
    </w:p>
    <w:p w14:paraId="0A615534" w14:textId="2166B017" w:rsidR="00AD4670" w:rsidRPr="00AD4670" w:rsidRDefault="00AD4670" w:rsidP="00AD4670">
      <w:r w:rsidRPr="00AD4670">
        <w:t xml:space="preserve">Simplify the way you capture project information with customizable forms and questionnaires — or use one of our growing </w:t>
      </w:r>
      <w:proofErr w:type="gramStart"/>
      <w:r w:rsidRPr="00AD4670">
        <w:t>number</w:t>
      </w:r>
      <w:proofErr w:type="gramEnd"/>
      <w:r w:rsidRPr="00AD4670">
        <w:t xml:space="preserve"> of ready-made templates.</w:t>
      </w:r>
    </w:p>
    <w:p w14:paraId="474FA0E1" w14:textId="77777777" w:rsidR="00AD4670" w:rsidRPr="00AD4670" w:rsidRDefault="00AD4670" w:rsidP="00AD4670">
      <w:pPr>
        <w:rPr>
          <w:b/>
          <w:bCs/>
        </w:rPr>
      </w:pPr>
      <w:r w:rsidRPr="00AD4670">
        <w:rPr>
          <w:b/>
          <w:bCs/>
        </w:rPr>
        <w:t>5. Conduct initial project reviews</w:t>
      </w:r>
    </w:p>
    <w:p w14:paraId="54DBBCE4" w14:textId="77777777" w:rsidR="00AD4670" w:rsidRPr="00AD4670" w:rsidRDefault="00AD4670" w:rsidP="00AD4670">
      <w:r w:rsidRPr="00AD4670">
        <w:t>After receiving project requests, the next step in the intake process is to conduct initial project reviews. This involves evaluating each project request based on the established selection criteria (as explained in step 2). </w:t>
      </w:r>
    </w:p>
    <w:p w14:paraId="0CEA58EA" w14:textId="77777777" w:rsidR="00AD4670" w:rsidRPr="00AD4670" w:rsidRDefault="00AD4670" w:rsidP="00AD4670">
      <w:r w:rsidRPr="00AD4670">
        <w:t>The purpose of this review is to gain a better understanding of the project's scope, requirements, potential challenges, and overall feasibility. It also allows for an initial assessment of whether the project aligns with the goals or capacities of your organization.</w:t>
      </w:r>
    </w:p>
    <w:p w14:paraId="1561B392" w14:textId="77777777" w:rsidR="00AD4670" w:rsidRPr="00AD4670" w:rsidRDefault="00AD4670" w:rsidP="00AD4670">
      <w:pPr>
        <w:rPr>
          <w:b/>
          <w:bCs/>
        </w:rPr>
      </w:pPr>
      <w:r w:rsidRPr="00AD4670">
        <w:rPr>
          <w:b/>
          <w:bCs/>
        </w:rPr>
        <w:t>6. Prioritize projects</w:t>
      </w:r>
    </w:p>
    <w:p w14:paraId="6032A21B" w14:textId="77777777" w:rsidR="00AD4670" w:rsidRPr="00AD4670" w:rsidRDefault="00AD4670" w:rsidP="00AD4670">
      <w:r w:rsidRPr="00AD4670">
        <w:t>The next step is to prioritize projects. This means ranking each project proposal based on its strategic importance, potential impact, urgency, and available resources. Prioritization enables you to focus on project requests with the highest value.</w:t>
      </w:r>
    </w:p>
    <w:p w14:paraId="1181DD3F" w14:textId="77777777" w:rsidR="00AD4670" w:rsidRPr="00AD4670" w:rsidRDefault="00AD4670" w:rsidP="00AD4670">
      <w:r w:rsidRPr="00AD4670">
        <w:t>The goal of this step is to help you manage resource allocation more efficiently, so you can address the most critical projects first.</w:t>
      </w:r>
    </w:p>
    <w:p w14:paraId="3E1181E5" w14:textId="77777777" w:rsidR="00AD4670" w:rsidRPr="00AD4670" w:rsidRDefault="00AD4670" w:rsidP="00AD4670">
      <w:pPr>
        <w:rPr>
          <w:b/>
          <w:bCs/>
        </w:rPr>
      </w:pPr>
      <w:r w:rsidRPr="00AD4670">
        <w:rPr>
          <w:b/>
          <w:bCs/>
        </w:rPr>
        <w:t>7. Allocate resources</w:t>
      </w:r>
    </w:p>
    <w:p w14:paraId="40B0F706" w14:textId="77777777" w:rsidR="00AD4670" w:rsidRPr="00AD4670" w:rsidRDefault="00AD4670" w:rsidP="00AD4670">
      <w:r w:rsidRPr="00AD4670">
        <w:t>Resource allocation is a critical stage of the project intake process because it tells you what you need to get the job done. A typical project requires these resources:</w:t>
      </w:r>
    </w:p>
    <w:p w14:paraId="600169EF" w14:textId="77777777" w:rsidR="00AD4670" w:rsidRPr="00AD4670" w:rsidRDefault="00AD4670" w:rsidP="00AD4670">
      <w:pPr>
        <w:numPr>
          <w:ilvl w:val="0"/>
          <w:numId w:val="4"/>
        </w:numPr>
      </w:pPr>
      <w:r w:rsidRPr="00AD4670">
        <w:t>Human resources</w:t>
      </w:r>
    </w:p>
    <w:p w14:paraId="3149DDFA" w14:textId="77777777" w:rsidR="00AD4670" w:rsidRPr="00AD4670" w:rsidRDefault="00AD4670" w:rsidP="00AD4670">
      <w:pPr>
        <w:numPr>
          <w:ilvl w:val="0"/>
          <w:numId w:val="4"/>
        </w:numPr>
      </w:pPr>
      <w:r w:rsidRPr="00AD4670">
        <w:t>Budget</w:t>
      </w:r>
    </w:p>
    <w:p w14:paraId="79D585BA" w14:textId="77777777" w:rsidR="00AD4670" w:rsidRPr="00AD4670" w:rsidRDefault="00AD4670" w:rsidP="00AD4670">
      <w:pPr>
        <w:numPr>
          <w:ilvl w:val="0"/>
          <w:numId w:val="4"/>
        </w:numPr>
      </w:pPr>
      <w:r w:rsidRPr="00AD4670">
        <w:t>Equipment</w:t>
      </w:r>
    </w:p>
    <w:p w14:paraId="0F781C78" w14:textId="77777777" w:rsidR="00AD4670" w:rsidRPr="00AD4670" w:rsidRDefault="00AD4670" w:rsidP="00AD4670">
      <w:pPr>
        <w:numPr>
          <w:ilvl w:val="0"/>
          <w:numId w:val="4"/>
        </w:numPr>
      </w:pPr>
      <w:r w:rsidRPr="00AD4670">
        <w:t>Technology</w:t>
      </w:r>
    </w:p>
    <w:p w14:paraId="0DE8F0A7" w14:textId="77777777" w:rsidR="00AD4670" w:rsidRPr="00AD4670" w:rsidRDefault="00AD4670" w:rsidP="00AD4670">
      <w:r w:rsidRPr="00AD4670">
        <w:t>The project intake team needs to consider the availability of resources, so you can make informed decisions on how to prepare for the actual execution. However, resource allocation also means considering potential conflicts or dependencies between projects.</w:t>
      </w:r>
    </w:p>
    <w:p w14:paraId="3C64EDF7" w14:textId="77777777" w:rsidR="00AD4670" w:rsidRPr="00AD4670" w:rsidRDefault="00AD4670" w:rsidP="00AD4670">
      <w:pPr>
        <w:rPr>
          <w:b/>
          <w:bCs/>
        </w:rPr>
      </w:pPr>
      <w:r w:rsidRPr="00AD4670">
        <w:rPr>
          <w:b/>
          <w:bCs/>
        </w:rPr>
        <w:t>8. Obtain approvals</w:t>
      </w:r>
    </w:p>
    <w:p w14:paraId="0709F885" w14:textId="77777777" w:rsidR="00AD4670" w:rsidRPr="00AD4670" w:rsidRDefault="00AD4670" w:rsidP="00AD4670">
      <w:r w:rsidRPr="00AD4670">
        <w:t>Another important phase of the project intake process is to obtain approvals from relevant stakeholders. These usually include project sponsors and department heads. This step serves multiple purposes:</w:t>
      </w:r>
    </w:p>
    <w:p w14:paraId="248FCD5A" w14:textId="77777777" w:rsidR="00AD4670" w:rsidRPr="00AD4670" w:rsidRDefault="00AD4670" w:rsidP="00AD4670">
      <w:pPr>
        <w:numPr>
          <w:ilvl w:val="0"/>
          <w:numId w:val="5"/>
        </w:numPr>
      </w:pPr>
      <w:r w:rsidRPr="00AD4670">
        <w:t>It ensures that the project is aligned with the overall organizational strategy</w:t>
      </w:r>
    </w:p>
    <w:p w14:paraId="3BC5B0AA" w14:textId="77777777" w:rsidR="00AD4670" w:rsidRPr="00AD4670" w:rsidRDefault="00AD4670" w:rsidP="00AD4670">
      <w:pPr>
        <w:numPr>
          <w:ilvl w:val="0"/>
          <w:numId w:val="5"/>
        </w:numPr>
      </w:pPr>
      <w:r w:rsidRPr="00AD4670">
        <w:lastRenderedPageBreak/>
        <w:t>It gives stakeholders the opportunity to review and provide feedback on the project </w:t>
      </w:r>
    </w:p>
    <w:p w14:paraId="2A1741BA" w14:textId="77777777" w:rsidR="00AD4670" w:rsidRPr="00AD4670" w:rsidRDefault="00AD4670" w:rsidP="00AD4670">
      <w:pPr>
        <w:numPr>
          <w:ilvl w:val="0"/>
          <w:numId w:val="5"/>
        </w:numPr>
      </w:pPr>
      <w:r w:rsidRPr="00AD4670">
        <w:t>It establishes a formal commitment to support the project</w:t>
      </w:r>
    </w:p>
    <w:p w14:paraId="5941397C" w14:textId="77777777" w:rsidR="00AD4670" w:rsidRPr="00AD4670" w:rsidRDefault="00AD4670" w:rsidP="00AD4670">
      <w:pPr>
        <w:rPr>
          <w:b/>
          <w:bCs/>
        </w:rPr>
      </w:pPr>
      <w:r w:rsidRPr="00AD4670">
        <w:rPr>
          <w:b/>
          <w:bCs/>
        </w:rPr>
        <w:t>9. Communicate project decisions</w:t>
      </w:r>
    </w:p>
    <w:p w14:paraId="36473DBD" w14:textId="30714E88" w:rsidR="00AD4670" w:rsidRPr="00AD4670" w:rsidRDefault="00AD4670" w:rsidP="00AD4670">
      <w:r w:rsidRPr="00AD4670">
        <w:t>Finally, you must communicate project decisions to all relevant parties. </w:t>
      </w:r>
    </w:p>
    <w:p w14:paraId="66184084" w14:textId="77777777" w:rsidR="00AD4670" w:rsidRPr="00AD4670" w:rsidRDefault="00AD4670" w:rsidP="00AD4670">
      <w:r w:rsidRPr="00AD4670">
        <w:t>This includes both the approval of selected projects and the rejection of others. Transparent communication walks the extra mile to explain the rationale behind each decision. That way, you can avoid confusion and reduce potential resistance or pushback.</w:t>
      </w:r>
    </w:p>
    <w:p w14:paraId="4B700562" w14:textId="77777777" w:rsidR="00AD4670" w:rsidRPr="00AD4670" w:rsidRDefault="00AD4670" w:rsidP="00AD4670">
      <w:pPr>
        <w:rPr>
          <w:b/>
          <w:bCs/>
        </w:rPr>
      </w:pPr>
      <w:r w:rsidRPr="00AD4670">
        <w:rPr>
          <w:b/>
          <w:bCs/>
        </w:rPr>
        <w:t>Benefits of building a solid project intake process</w:t>
      </w:r>
    </w:p>
    <w:p w14:paraId="238B5CFD" w14:textId="77777777" w:rsidR="00AD4670" w:rsidRPr="00AD4670" w:rsidRDefault="00AD4670" w:rsidP="00AD4670">
      <w:r w:rsidRPr="00AD4670">
        <w:t>Polishing your project intake process may seem daunting at first, but it’s necessary for a range of reasons. Here are just a few benefits of standardizing project intake processes:</w:t>
      </w:r>
    </w:p>
    <w:p w14:paraId="347B2E54" w14:textId="77777777" w:rsidR="00AD4670" w:rsidRPr="00AD4670" w:rsidRDefault="00AD4670" w:rsidP="00AD4670">
      <w:pPr>
        <w:rPr>
          <w:b/>
          <w:bCs/>
        </w:rPr>
      </w:pPr>
      <w:r w:rsidRPr="00AD4670">
        <w:rPr>
          <w:b/>
          <w:bCs/>
        </w:rPr>
        <w:t>Streamlined communication and alignment</w:t>
      </w:r>
    </w:p>
    <w:p w14:paraId="2DD3EEB4" w14:textId="77777777" w:rsidR="00AD4670" w:rsidRPr="00AD4670" w:rsidRDefault="00AD4670" w:rsidP="00AD4670">
      <w:r w:rsidRPr="00AD4670">
        <w:t>A well-structured project intake process acts as a conduit for effective communication. Let us give you an example — imagine a software development team working on a new application without a solid project intake process. </w:t>
      </w:r>
    </w:p>
    <w:p w14:paraId="367936A6" w14:textId="77777777" w:rsidR="00AD4670" w:rsidRPr="00AD4670" w:rsidRDefault="00AD4670" w:rsidP="00AD4670">
      <w:r w:rsidRPr="00AD4670">
        <w:t>With no clear understanding of the client's requirements, the team will likely end up building a product that fails to meet expectations, resulting in costly rework and strained relationships.</w:t>
      </w:r>
    </w:p>
    <w:p w14:paraId="63324E2D" w14:textId="77777777" w:rsidR="00AD4670" w:rsidRPr="00AD4670" w:rsidRDefault="00AD4670" w:rsidP="00AD4670">
      <w:pPr>
        <w:rPr>
          <w:b/>
          <w:bCs/>
        </w:rPr>
      </w:pPr>
      <w:r w:rsidRPr="00AD4670">
        <w:rPr>
          <w:b/>
          <w:bCs/>
        </w:rPr>
        <w:t>Prioritization and resource allocation</w:t>
      </w:r>
    </w:p>
    <w:p w14:paraId="1BEE0651" w14:textId="77777777" w:rsidR="00AD4670" w:rsidRPr="00AD4670" w:rsidRDefault="00AD4670" w:rsidP="00AD4670">
      <w:r w:rsidRPr="00AD4670">
        <w:t>Decision-makers can only make informed choices if they define clear criteria for project selection. We are talking about factors like strategic alignment, return on investment, or resource availability. </w:t>
      </w:r>
    </w:p>
    <w:p w14:paraId="15750F78" w14:textId="77777777" w:rsidR="00AD4670" w:rsidRPr="00AD4670" w:rsidRDefault="00AD4670" w:rsidP="00AD4670">
      <w:r w:rsidRPr="00AD4670">
        <w:t>Consider a marketing department flooded with multiple campaign ideas. With a project intake process in place, the team can assess each proposal's potential impact and allocate resources accordingly.</w:t>
      </w:r>
    </w:p>
    <w:p w14:paraId="46DF315B" w14:textId="77777777" w:rsidR="00AD4670" w:rsidRPr="00AD4670" w:rsidRDefault="00AD4670" w:rsidP="00AD4670">
      <w:pPr>
        <w:rPr>
          <w:b/>
          <w:bCs/>
        </w:rPr>
      </w:pPr>
      <w:r w:rsidRPr="00AD4670">
        <w:rPr>
          <w:b/>
          <w:bCs/>
        </w:rPr>
        <w:t>Risk mitigation</w:t>
      </w:r>
    </w:p>
    <w:p w14:paraId="5CB7F8B3" w14:textId="77777777" w:rsidR="00AD4670" w:rsidRPr="00AD4670" w:rsidRDefault="00AD4670" w:rsidP="00AD4670">
      <w:r w:rsidRPr="00AD4670">
        <w:t>A thorough project intake form will help you identify and address potential risks early in the project lifecycle. By conducting thorough feasibility studies and risk assessments during the intake phase, organizations can proactively mitigate risks and develop effective contingency plans. </w:t>
      </w:r>
    </w:p>
    <w:p w14:paraId="18CCDF65" w14:textId="77777777" w:rsidR="00AD4670" w:rsidRPr="00AD4670" w:rsidRDefault="00AD4670" w:rsidP="00AD4670">
      <w:pPr>
        <w:rPr>
          <w:b/>
          <w:bCs/>
        </w:rPr>
      </w:pPr>
      <w:r w:rsidRPr="00AD4670">
        <w:rPr>
          <w:b/>
          <w:bCs/>
        </w:rPr>
        <w:t>Higher project success rates</w:t>
      </w:r>
    </w:p>
    <w:p w14:paraId="06A2DC8B" w14:textId="77777777" w:rsidR="00AD4670" w:rsidRPr="00AD4670" w:rsidRDefault="00AD4670" w:rsidP="00AD4670">
      <w:r w:rsidRPr="00AD4670">
        <w:t>Improved intake processes maximize the likelihood of project success. If you set clear objectives and conduct thorough assessments before project initiation, you’ll greatly increase feasibility. In addition, this holistic approach creates a culture of achievement within the organization.</w:t>
      </w:r>
    </w:p>
    <w:p w14:paraId="30F37279" w14:textId="77777777" w:rsidR="00AD4670" w:rsidRPr="00AD4670" w:rsidRDefault="00AD4670" w:rsidP="00AD4670">
      <w:pPr>
        <w:rPr>
          <w:b/>
          <w:bCs/>
        </w:rPr>
      </w:pPr>
      <w:r w:rsidRPr="00AD4670">
        <w:rPr>
          <w:b/>
          <w:bCs/>
        </w:rPr>
        <w:t>Efficient resource utilization</w:t>
      </w:r>
    </w:p>
    <w:p w14:paraId="067B6BB8" w14:textId="77777777" w:rsidR="00AD4670" w:rsidRPr="00AD4670" w:rsidRDefault="00AD4670" w:rsidP="00AD4670">
      <w:r w:rsidRPr="00AD4670">
        <w:t>You can also optimize resource utilization by matching projects with available capacity and skill sets. The intake process prevents resource bottlenecks, so you can assign the right people to the right projects at the right time. Here’s what you get in return:</w:t>
      </w:r>
    </w:p>
    <w:p w14:paraId="47E02A90" w14:textId="77777777" w:rsidR="00AD4670" w:rsidRPr="00AD4670" w:rsidRDefault="00AD4670" w:rsidP="00AD4670">
      <w:pPr>
        <w:numPr>
          <w:ilvl w:val="0"/>
          <w:numId w:val="6"/>
        </w:numPr>
      </w:pPr>
      <w:r w:rsidRPr="00AD4670">
        <w:lastRenderedPageBreak/>
        <w:t>Increased productivity</w:t>
      </w:r>
    </w:p>
    <w:p w14:paraId="7DCDC368" w14:textId="77777777" w:rsidR="00AD4670" w:rsidRPr="00AD4670" w:rsidRDefault="00AD4670" w:rsidP="00AD4670">
      <w:pPr>
        <w:numPr>
          <w:ilvl w:val="0"/>
          <w:numId w:val="6"/>
        </w:numPr>
      </w:pPr>
      <w:r w:rsidRPr="00AD4670">
        <w:t>Reduced idle time</w:t>
      </w:r>
    </w:p>
    <w:p w14:paraId="59CE589A" w14:textId="77777777" w:rsidR="00AD4670" w:rsidRPr="00AD4670" w:rsidRDefault="00AD4670" w:rsidP="00AD4670">
      <w:pPr>
        <w:numPr>
          <w:ilvl w:val="0"/>
          <w:numId w:val="6"/>
        </w:numPr>
      </w:pPr>
      <w:r w:rsidRPr="00AD4670">
        <w:t>Efficient utilization of resources</w:t>
      </w:r>
    </w:p>
    <w:p w14:paraId="5C29F478" w14:textId="421E9CA7" w:rsidR="00AD4670" w:rsidRPr="00AD4670" w:rsidRDefault="00AD4670" w:rsidP="00AD4670">
      <w:pPr>
        <w:numPr>
          <w:ilvl w:val="0"/>
          <w:numId w:val="6"/>
        </w:numPr>
      </w:pPr>
      <w:r w:rsidRPr="00AD4670">
        <w:t>Streamlined client onboarding</w:t>
      </w:r>
    </w:p>
    <w:p w14:paraId="50948858" w14:textId="77777777" w:rsidR="00AD4670" w:rsidRPr="00AD4670" w:rsidRDefault="00AD4670" w:rsidP="00AD4670">
      <w:pPr>
        <w:numPr>
          <w:ilvl w:val="0"/>
          <w:numId w:val="6"/>
        </w:numPr>
      </w:pPr>
      <w:r w:rsidRPr="00AD4670">
        <w:t>Cost savings</w:t>
      </w:r>
    </w:p>
    <w:p w14:paraId="6D3F6F42" w14:textId="77777777" w:rsidR="00AD4670" w:rsidRPr="00AD4670" w:rsidRDefault="00AD4670" w:rsidP="00AD4670">
      <w:pPr>
        <w:numPr>
          <w:ilvl w:val="0"/>
          <w:numId w:val="6"/>
        </w:numPr>
      </w:pPr>
      <w:r w:rsidRPr="00AD4670">
        <w:t>Improved overall performance</w:t>
      </w:r>
    </w:p>
    <w:p w14:paraId="359C2845" w14:textId="77777777" w:rsidR="00AD4670" w:rsidRPr="00AD4670" w:rsidRDefault="00AD4670" w:rsidP="00AD4670">
      <w:pPr>
        <w:rPr>
          <w:b/>
          <w:bCs/>
        </w:rPr>
      </w:pPr>
      <w:r w:rsidRPr="00AD4670">
        <w:rPr>
          <w:b/>
          <w:bCs/>
        </w:rPr>
        <w:t>Continuous improvement and learning</w:t>
      </w:r>
    </w:p>
    <w:p w14:paraId="42C1AB1E" w14:textId="77777777" w:rsidR="00AD4670" w:rsidRPr="00AD4670" w:rsidRDefault="00AD4670" w:rsidP="00AD4670">
      <w:r w:rsidRPr="00AD4670">
        <w:t>Formal intake processes also deliver long-term benefits. By capturing project data and lessons learned, your company can accumulate valuable knowledge for future endeavors. In addition, this knowledge repository serves as a foundation for refining the project intake process.</w:t>
      </w:r>
    </w:p>
    <w:p w14:paraId="1ACE85C0" w14:textId="77777777" w:rsidR="00AD4670" w:rsidRPr="00AD4670" w:rsidRDefault="00AD4670" w:rsidP="00AD4670">
      <w:r w:rsidRPr="00AD4670">
        <w:t>Over time, your organization will become more adept at selecting and executing projects.</w:t>
      </w:r>
    </w:p>
    <w:p w14:paraId="7FEDE725" w14:textId="77777777" w:rsidR="00AD4670" w:rsidRPr="00AD4670" w:rsidRDefault="00AD4670" w:rsidP="00AD4670">
      <w:pPr>
        <w:rPr>
          <w:b/>
          <w:bCs/>
        </w:rPr>
      </w:pPr>
      <w:r w:rsidRPr="00AD4670">
        <w:rPr>
          <w:b/>
          <w:bCs/>
        </w:rPr>
        <w:t>Improve your project intake process to streamline efficiency</w:t>
      </w:r>
    </w:p>
    <w:p w14:paraId="64C972D2" w14:textId="77777777" w:rsidR="00AD4670" w:rsidRPr="00AD4670" w:rsidRDefault="00AD4670" w:rsidP="00AD4670">
      <w:r w:rsidRPr="00AD4670">
        <w:t>Projects come in all shapes and sizes, and that’s what makes people confused. But here’s the thing — most companies can solve intake process issues with the right data collection tool. </w:t>
      </w:r>
    </w:p>
    <w:p w14:paraId="1F46D036" w14:textId="77777777" w:rsidR="00AD4670" w:rsidRDefault="00AD4670" w:rsidP="00AD4670">
      <w:r w:rsidRPr="00AD4670">
        <w:t>Content Snare improves your work by helping you design a perfect project intake form. You can use it to request project-related information, files, or documents. Your clients will see bite-size chunks instead of bulk requests, so they can give you accurate information in a timely manner.</w:t>
      </w:r>
    </w:p>
    <w:p w14:paraId="72C39F7D" w14:textId="77777777" w:rsidR="00AD4670" w:rsidRPr="00AD4670" w:rsidRDefault="00AD4670" w:rsidP="00AD4670">
      <w:pPr>
        <w:pStyle w:val="Heading2"/>
      </w:pPr>
      <w:r w:rsidRPr="00AD4670">
        <w:t>Project intake form: The definition</w:t>
      </w:r>
    </w:p>
    <w:p w14:paraId="51C1BD4D" w14:textId="5D573431" w:rsidR="00AD4670" w:rsidRPr="00AD4670" w:rsidRDefault="00AD4670" w:rsidP="00AD4670">
      <w:r w:rsidRPr="00AD4670">
        <w:t xml:space="preserve">A project intake form is a well-structured questionnaire that </w:t>
      </w:r>
      <w:r>
        <w:t>one must</w:t>
      </w:r>
      <w:r w:rsidRPr="00AD4670">
        <w:t xml:space="preserve"> use to collect information about proposed projects or initiatives. This form typically includes questions about:</w:t>
      </w:r>
    </w:p>
    <w:p w14:paraId="108820D2" w14:textId="77777777" w:rsidR="00AD4670" w:rsidRPr="00AD4670" w:rsidRDefault="00AD4670" w:rsidP="00AD4670">
      <w:pPr>
        <w:numPr>
          <w:ilvl w:val="0"/>
          <w:numId w:val="11"/>
        </w:numPr>
      </w:pPr>
      <w:r w:rsidRPr="00AD4670">
        <w:t>The project’s purpose </w:t>
      </w:r>
    </w:p>
    <w:p w14:paraId="515FD6B4" w14:textId="77777777" w:rsidR="00AD4670" w:rsidRPr="00AD4670" w:rsidRDefault="00AD4670" w:rsidP="00AD4670">
      <w:pPr>
        <w:numPr>
          <w:ilvl w:val="0"/>
          <w:numId w:val="11"/>
        </w:numPr>
      </w:pPr>
      <w:r w:rsidRPr="00AD4670">
        <w:t>Its scope and objectives</w:t>
      </w:r>
    </w:p>
    <w:p w14:paraId="64BC9CFE" w14:textId="77777777" w:rsidR="00AD4670" w:rsidRPr="00AD4670" w:rsidRDefault="00AD4670" w:rsidP="00AD4670">
      <w:pPr>
        <w:numPr>
          <w:ilvl w:val="0"/>
          <w:numId w:val="11"/>
        </w:numPr>
      </w:pPr>
      <w:r w:rsidRPr="00AD4670">
        <w:t>Budget</w:t>
      </w:r>
    </w:p>
    <w:p w14:paraId="32DFA1CD" w14:textId="77777777" w:rsidR="00AD4670" w:rsidRPr="00AD4670" w:rsidRDefault="00AD4670" w:rsidP="00AD4670">
      <w:pPr>
        <w:numPr>
          <w:ilvl w:val="0"/>
          <w:numId w:val="11"/>
        </w:numPr>
      </w:pPr>
      <w:r w:rsidRPr="00AD4670">
        <w:t>Target audience</w:t>
      </w:r>
    </w:p>
    <w:p w14:paraId="484F1408" w14:textId="77777777" w:rsidR="00AD4670" w:rsidRPr="00AD4670" w:rsidRDefault="00AD4670" w:rsidP="00AD4670">
      <w:pPr>
        <w:numPr>
          <w:ilvl w:val="0"/>
          <w:numId w:val="11"/>
        </w:numPr>
      </w:pPr>
      <w:r w:rsidRPr="00AD4670">
        <w:t>Timeline</w:t>
      </w:r>
    </w:p>
    <w:p w14:paraId="1CC05997" w14:textId="77777777" w:rsidR="00AD4670" w:rsidRPr="00AD4670" w:rsidRDefault="00AD4670" w:rsidP="00AD4670">
      <w:r w:rsidRPr="00AD4670">
        <w:t>You can also design a project intake form template that requests details about the resources needed, potential risks and constraints, and the expected outcomes. In each case, the idea is to gather sufficient information from your client to successfully complete the project.</w:t>
      </w:r>
    </w:p>
    <w:p w14:paraId="1A39B1CD" w14:textId="77777777" w:rsidR="00AD4670" w:rsidRPr="00AD4670" w:rsidRDefault="00AD4670" w:rsidP="00AD4670">
      <w:pPr>
        <w:rPr>
          <w:b/>
          <w:bCs/>
        </w:rPr>
      </w:pPr>
      <w:r w:rsidRPr="00AD4670">
        <w:rPr>
          <w:b/>
          <w:bCs/>
        </w:rPr>
        <w:t>Advantages of using project intake forms</w:t>
      </w:r>
    </w:p>
    <w:p w14:paraId="2B9DFF42" w14:textId="587B84FD" w:rsidR="00AD4670" w:rsidRPr="00AD4670" w:rsidRDefault="00AD4670" w:rsidP="00AD4670">
      <w:r w:rsidRPr="00AD4670">
        <w:t>The project intake process gets easier if you design a comprehensive form or questionnaire. Here are the most important advantages of crafting a solid project intake form template:</w:t>
      </w:r>
    </w:p>
    <w:p w14:paraId="6756592C" w14:textId="77777777" w:rsidR="00AD4670" w:rsidRPr="00AD4670" w:rsidRDefault="00AD4670" w:rsidP="00AD4670">
      <w:pPr>
        <w:rPr>
          <w:b/>
          <w:bCs/>
        </w:rPr>
      </w:pPr>
      <w:r w:rsidRPr="00AD4670">
        <w:rPr>
          <w:b/>
          <w:bCs/>
        </w:rPr>
        <w:t>1. Intake form ensures consistency</w:t>
      </w:r>
    </w:p>
    <w:p w14:paraId="76A7D0C9" w14:textId="77777777" w:rsidR="00AD4670" w:rsidRPr="00AD4670" w:rsidRDefault="00AD4670" w:rsidP="00AD4670">
      <w:r w:rsidRPr="00AD4670">
        <w:lastRenderedPageBreak/>
        <w:t>Using a project intake form ensures consistency in your work. Instead of starting from scratch with each client, you can immediately collect important data using a project intake form. This kind of consistency makes it easier to run your different projects. </w:t>
      </w:r>
    </w:p>
    <w:p w14:paraId="1F01AD20" w14:textId="77777777" w:rsidR="00AD4670" w:rsidRPr="00AD4670" w:rsidRDefault="00AD4670" w:rsidP="00AD4670">
      <w:r w:rsidRPr="00AD4670">
        <w:t>The best thing is that you can refine the form over time to make it more relevant and efficient. That way, you are guaranteed to capture all necessary information regardless of the type of job or client. You may consider creating different project intake form templates for different types of projects.</w:t>
      </w:r>
    </w:p>
    <w:p w14:paraId="1E5B7314" w14:textId="77777777" w:rsidR="00AD4670" w:rsidRPr="00AD4670" w:rsidRDefault="00AD4670" w:rsidP="00AD4670">
      <w:pPr>
        <w:rPr>
          <w:b/>
          <w:bCs/>
        </w:rPr>
      </w:pPr>
      <w:r w:rsidRPr="00AD4670">
        <w:rPr>
          <w:b/>
          <w:bCs/>
        </w:rPr>
        <w:t>2. No back-and-forth emails</w:t>
      </w:r>
    </w:p>
    <w:p w14:paraId="355A8090" w14:textId="2E9B88A7" w:rsidR="00AD4670" w:rsidRPr="00AD4670" w:rsidRDefault="00AD4670" w:rsidP="00AD4670">
      <w:r w:rsidRPr="00AD4670">
        <w:t>A big benefit of these forms or questionnaires is the elimination of back-and-forth emails. Instead of sending multiple emails to gather information, you can simply send the project intake form to the client and ask them to fill it out. </w:t>
      </w:r>
    </w:p>
    <w:p w14:paraId="6C02D3ED" w14:textId="77777777" w:rsidR="00AD4670" w:rsidRPr="00AD4670" w:rsidRDefault="00AD4670" w:rsidP="00AD4670">
      <w:pPr>
        <w:rPr>
          <w:b/>
          <w:bCs/>
        </w:rPr>
      </w:pPr>
      <w:r w:rsidRPr="00AD4670">
        <w:rPr>
          <w:b/>
          <w:bCs/>
        </w:rPr>
        <w:t>3. It saves your time</w:t>
      </w:r>
    </w:p>
    <w:p w14:paraId="43890D1B" w14:textId="77777777" w:rsidR="00AD4670" w:rsidRPr="00AD4670" w:rsidRDefault="00AD4670" w:rsidP="00AD4670">
      <w:r w:rsidRPr="00AD4670">
        <w:t>Using a project intake form can save you a lot of time. You can avoid delays and reduce the need for follow-up emails or calls by collecting all the necessary information upfront. This allows you to move forward with the project more quickly and efficiently.</w:t>
      </w:r>
    </w:p>
    <w:p w14:paraId="7BC88EC2" w14:textId="77777777" w:rsidR="00AD4670" w:rsidRPr="00AD4670" w:rsidRDefault="00AD4670" w:rsidP="00AD4670">
      <w:pPr>
        <w:rPr>
          <w:b/>
          <w:bCs/>
        </w:rPr>
      </w:pPr>
      <w:r w:rsidRPr="00AD4670">
        <w:rPr>
          <w:b/>
          <w:bCs/>
        </w:rPr>
        <w:t>4. Intake forms streamline communication</w:t>
      </w:r>
    </w:p>
    <w:p w14:paraId="5819B364" w14:textId="77777777" w:rsidR="00AD4670" w:rsidRPr="00AD4670" w:rsidRDefault="00AD4670" w:rsidP="00AD4670">
      <w:r w:rsidRPr="00AD4670">
        <w:t xml:space="preserve">Project intake forms can also streamline communication between you and your client. By having all the necessary information in one place, you can easily </w:t>
      </w:r>
      <w:proofErr w:type="gramStart"/>
      <w:r w:rsidRPr="00AD4670">
        <w:t>refer back</w:t>
      </w:r>
      <w:proofErr w:type="gramEnd"/>
      <w:r w:rsidRPr="00AD4670">
        <w:t xml:space="preserve"> to it throughout the project. </w:t>
      </w:r>
    </w:p>
    <w:p w14:paraId="6D03FA89" w14:textId="77777777" w:rsidR="00AD4670" w:rsidRPr="00AD4670" w:rsidRDefault="00AD4670" w:rsidP="00AD4670">
      <w:r w:rsidRPr="00AD4670">
        <w:t>This helps you avoid miscommunication and ensures that everyone is on the same page from day one. In addition, the document can serve as a reference point for any future discussions or project-related decisions.</w:t>
      </w:r>
    </w:p>
    <w:p w14:paraId="4CAF5999" w14:textId="77777777" w:rsidR="00AD4670" w:rsidRPr="00AD4670" w:rsidRDefault="00AD4670" w:rsidP="00AD4670">
      <w:pPr>
        <w:rPr>
          <w:b/>
          <w:bCs/>
        </w:rPr>
      </w:pPr>
      <w:r w:rsidRPr="00AD4670">
        <w:rPr>
          <w:b/>
          <w:bCs/>
        </w:rPr>
        <w:t>Questions to ask in a project intake form template</w:t>
      </w:r>
    </w:p>
    <w:p w14:paraId="575BB4AA" w14:textId="4DC14EA2" w:rsidR="00AD4670" w:rsidRPr="00AD4670" w:rsidRDefault="00AD4670" w:rsidP="00AD4670">
      <w:r w:rsidRPr="00AD4670">
        <w:t>A typical project comes with countless tasks and requirements, but you should only focus on key elements in your client intake process. We compiled a comprehensive list of questions to ask in a professional project intake form.</w:t>
      </w:r>
    </w:p>
    <w:p w14:paraId="742EC861" w14:textId="77777777" w:rsidR="00AD4670" w:rsidRPr="00AD4670" w:rsidRDefault="00AD4670" w:rsidP="00AD4670">
      <w:pPr>
        <w:rPr>
          <w:b/>
          <w:bCs/>
        </w:rPr>
      </w:pPr>
      <w:r w:rsidRPr="00AD4670">
        <w:rPr>
          <w:b/>
          <w:bCs/>
        </w:rPr>
        <w:t>Start with the basics</w:t>
      </w:r>
    </w:p>
    <w:p w14:paraId="41CA1D49" w14:textId="77777777" w:rsidR="00AD4670" w:rsidRPr="00AD4670" w:rsidRDefault="00AD4670" w:rsidP="00AD4670">
      <w:r w:rsidRPr="00AD4670">
        <w:t>The basic details tell you more about the client you’re working with. It’s a simple set of questions, but it’s mandatory for successful project management. </w:t>
      </w:r>
    </w:p>
    <w:p w14:paraId="01D250AA" w14:textId="77777777" w:rsidR="00AD4670" w:rsidRPr="00AD4670" w:rsidRDefault="00AD4670" w:rsidP="00AD4670">
      <w:pPr>
        <w:numPr>
          <w:ilvl w:val="0"/>
          <w:numId w:val="12"/>
        </w:numPr>
      </w:pPr>
      <w:r w:rsidRPr="00AD4670">
        <w:t>What is your name?</w:t>
      </w:r>
    </w:p>
    <w:p w14:paraId="7C6D46BF" w14:textId="77777777" w:rsidR="00AD4670" w:rsidRPr="00AD4670" w:rsidRDefault="00AD4670" w:rsidP="00AD4670">
      <w:pPr>
        <w:numPr>
          <w:ilvl w:val="0"/>
          <w:numId w:val="12"/>
        </w:numPr>
      </w:pPr>
      <w:r w:rsidRPr="00AD4670">
        <w:t>What is your job title and department?</w:t>
      </w:r>
    </w:p>
    <w:p w14:paraId="0740080D" w14:textId="77777777" w:rsidR="00AD4670" w:rsidRPr="00AD4670" w:rsidRDefault="00AD4670" w:rsidP="00AD4670">
      <w:pPr>
        <w:numPr>
          <w:ilvl w:val="0"/>
          <w:numId w:val="12"/>
        </w:numPr>
      </w:pPr>
      <w:r w:rsidRPr="00AD4670">
        <w:t>Your email address</w:t>
      </w:r>
    </w:p>
    <w:p w14:paraId="3E818C1A" w14:textId="77777777" w:rsidR="00AD4670" w:rsidRPr="00AD4670" w:rsidRDefault="00AD4670" w:rsidP="00AD4670">
      <w:pPr>
        <w:numPr>
          <w:ilvl w:val="0"/>
          <w:numId w:val="12"/>
        </w:numPr>
      </w:pPr>
      <w:r w:rsidRPr="00AD4670">
        <w:t>Your phone number</w:t>
      </w:r>
    </w:p>
    <w:p w14:paraId="0AE88FD3" w14:textId="77777777" w:rsidR="00AD4670" w:rsidRPr="00AD4670" w:rsidRDefault="00AD4670" w:rsidP="00AD4670">
      <w:pPr>
        <w:numPr>
          <w:ilvl w:val="0"/>
          <w:numId w:val="12"/>
        </w:numPr>
      </w:pPr>
      <w:r w:rsidRPr="00AD4670">
        <w:t>Your company’s website URL</w:t>
      </w:r>
    </w:p>
    <w:p w14:paraId="16E244FB" w14:textId="77777777" w:rsidR="00AD4670" w:rsidRPr="00AD4670" w:rsidRDefault="00AD4670" w:rsidP="00AD4670">
      <w:pPr>
        <w:numPr>
          <w:ilvl w:val="0"/>
          <w:numId w:val="12"/>
        </w:numPr>
      </w:pPr>
      <w:r w:rsidRPr="00AD4670">
        <w:t>What is your preferred communication method?</w:t>
      </w:r>
    </w:p>
    <w:p w14:paraId="017D14EC" w14:textId="77777777" w:rsidR="00AD4670" w:rsidRPr="00AD4670" w:rsidRDefault="00AD4670" w:rsidP="00AD4670">
      <w:pPr>
        <w:numPr>
          <w:ilvl w:val="0"/>
          <w:numId w:val="12"/>
        </w:numPr>
      </w:pPr>
      <w:r w:rsidRPr="00AD4670">
        <w:t>What industry/niche are you in? </w:t>
      </w:r>
    </w:p>
    <w:p w14:paraId="36985D01" w14:textId="77777777" w:rsidR="00AD4670" w:rsidRPr="00AD4670" w:rsidRDefault="00AD4670" w:rsidP="00AD4670">
      <w:pPr>
        <w:numPr>
          <w:ilvl w:val="0"/>
          <w:numId w:val="12"/>
        </w:numPr>
      </w:pPr>
      <w:r w:rsidRPr="00AD4670">
        <w:lastRenderedPageBreak/>
        <w:t>What services or products do you sell?</w:t>
      </w:r>
    </w:p>
    <w:p w14:paraId="0E34BCD8" w14:textId="77777777" w:rsidR="00AD4670" w:rsidRPr="00AD4670" w:rsidRDefault="00AD4670" w:rsidP="00AD4670">
      <w:pPr>
        <w:rPr>
          <w:b/>
          <w:bCs/>
        </w:rPr>
      </w:pPr>
      <w:r w:rsidRPr="00AD4670">
        <w:rPr>
          <w:b/>
          <w:bCs/>
        </w:rPr>
        <w:t>Define the project type</w:t>
      </w:r>
    </w:p>
    <w:p w14:paraId="183D625E" w14:textId="77777777" w:rsidR="00AD4670" w:rsidRPr="00AD4670" w:rsidRDefault="00AD4670" w:rsidP="00AD4670">
      <w:r w:rsidRPr="00AD4670">
        <w:t>The next step is to define the type of project you’re working on. This will help you plan resources for the proposed project. </w:t>
      </w:r>
    </w:p>
    <w:p w14:paraId="05F376F6" w14:textId="77777777" w:rsidR="00AD4670" w:rsidRPr="00AD4670" w:rsidRDefault="00AD4670" w:rsidP="00AD4670">
      <w:pPr>
        <w:numPr>
          <w:ilvl w:val="0"/>
          <w:numId w:val="13"/>
        </w:numPr>
      </w:pPr>
      <w:r w:rsidRPr="00AD4670">
        <w:t>What type of project is this?</w:t>
      </w:r>
    </w:p>
    <w:p w14:paraId="6827616E" w14:textId="77777777" w:rsidR="00AD4670" w:rsidRPr="00AD4670" w:rsidRDefault="00AD4670" w:rsidP="00AD4670">
      <w:pPr>
        <w:numPr>
          <w:ilvl w:val="0"/>
          <w:numId w:val="13"/>
        </w:numPr>
      </w:pPr>
      <w:r w:rsidRPr="00AD4670">
        <w:t>What is the scope of the project?</w:t>
      </w:r>
    </w:p>
    <w:p w14:paraId="49D19D4A" w14:textId="77777777" w:rsidR="00AD4670" w:rsidRPr="00AD4670" w:rsidRDefault="00AD4670" w:rsidP="00AD4670">
      <w:pPr>
        <w:numPr>
          <w:ilvl w:val="0"/>
          <w:numId w:val="13"/>
        </w:numPr>
      </w:pPr>
      <w:r w:rsidRPr="00AD4670">
        <w:t>What is the purpose of the project?</w:t>
      </w:r>
    </w:p>
    <w:p w14:paraId="098C020B" w14:textId="77777777" w:rsidR="00AD4670" w:rsidRPr="00AD4670" w:rsidRDefault="00AD4670" w:rsidP="00AD4670">
      <w:pPr>
        <w:numPr>
          <w:ilvl w:val="0"/>
          <w:numId w:val="13"/>
        </w:numPr>
      </w:pPr>
      <w:r w:rsidRPr="00AD4670">
        <w:t>What is the level of complexity of the project?</w:t>
      </w:r>
    </w:p>
    <w:p w14:paraId="5B371186" w14:textId="77777777" w:rsidR="00AD4670" w:rsidRPr="00AD4670" w:rsidRDefault="00AD4670" w:rsidP="00AD4670">
      <w:pPr>
        <w:numPr>
          <w:ilvl w:val="0"/>
          <w:numId w:val="13"/>
        </w:numPr>
      </w:pPr>
      <w:r w:rsidRPr="00AD4670">
        <w:t>What are the technical requirements of the project?</w:t>
      </w:r>
    </w:p>
    <w:p w14:paraId="6AA81DFD" w14:textId="77777777" w:rsidR="00AD4670" w:rsidRPr="00AD4670" w:rsidRDefault="00AD4670" w:rsidP="00AD4670">
      <w:pPr>
        <w:numPr>
          <w:ilvl w:val="0"/>
          <w:numId w:val="13"/>
        </w:numPr>
      </w:pPr>
      <w:r w:rsidRPr="00AD4670">
        <w:t>What are the functional requirements of the project?</w:t>
      </w:r>
    </w:p>
    <w:p w14:paraId="4E936AB8" w14:textId="77777777" w:rsidR="00AD4670" w:rsidRPr="00AD4670" w:rsidRDefault="00AD4670" w:rsidP="00AD4670">
      <w:pPr>
        <w:numPr>
          <w:ilvl w:val="0"/>
          <w:numId w:val="13"/>
        </w:numPr>
      </w:pPr>
      <w:r w:rsidRPr="00AD4670">
        <w:t>Who is your target audience?</w:t>
      </w:r>
    </w:p>
    <w:p w14:paraId="0871FFB2" w14:textId="77777777" w:rsidR="00AD4670" w:rsidRPr="00AD4670" w:rsidRDefault="00AD4670" w:rsidP="00AD4670">
      <w:pPr>
        <w:rPr>
          <w:b/>
          <w:bCs/>
        </w:rPr>
      </w:pPr>
      <w:r w:rsidRPr="00AD4670">
        <w:rPr>
          <w:b/>
          <w:bCs/>
        </w:rPr>
        <w:t>Determine project goals</w:t>
      </w:r>
    </w:p>
    <w:p w14:paraId="186B03E4" w14:textId="70A62BA0" w:rsidR="00AD4670" w:rsidRPr="00AD4670" w:rsidRDefault="00AD4670" w:rsidP="00AD4670">
      <w:r w:rsidRPr="00AD4670">
        <w:t>A questionnaire form must focus on project goals. Potential clients should answer the following questions about their objectives:</w:t>
      </w:r>
    </w:p>
    <w:p w14:paraId="5C810C75" w14:textId="77777777" w:rsidR="00AD4670" w:rsidRPr="00AD4670" w:rsidRDefault="00AD4670" w:rsidP="00AD4670">
      <w:pPr>
        <w:numPr>
          <w:ilvl w:val="0"/>
          <w:numId w:val="14"/>
        </w:numPr>
      </w:pPr>
      <w:r w:rsidRPr="00AD4670">
        <w:t>What is the main goal of the project?</w:t>
      </w:r>
    </w:p>
    <w:p w14:paraId="5DC7BB0B" w14:textId="77777777" w:rsidR="00AD4670" w:rsidRPr="00AD4670" w:rsidRDefault="00AD4670" w:rsidP="00AD4670">
      <w:pPr>
        <w:numPr>
          <w:ilvl w:val="0"/>
          <w:numId w:val="14"/>
        </w:numPr>
      </w:pPr>
      <w:r w:rsidRPr="00AD4670">
        <w:t>What specific outcomes would you like to achieve with the project?</w:t>
      </w:r>
    </w:p>
    <w:p w14:paraId="525F8D55" w14:textId="77777777" w:rsidR="00AD4670" w:rsidRPr="00AD4670" w:rsidRDefault="00AD4670" w:rsidP="00AD4670">
      <w:pPr>
        <w:numPr>
          <w:ilvl w:val="0"/>
          <w:numId w:val="14"/>
        </w:numPr>
      </w:pPr>
      <w:r w:rsidRPr="00AD4670">
        <w:t>What are the key deliverables of the project?</w:t>
      </w:r>
    </w:p>
    <w:p w14:paraId="36BDC4C7" w14:textId="77777777" w:rsidR="00AD4670" w:rsidRPr="00AD4670" w:rsidRDefault="00AD4670" w:rsidP="00AD4670">
      <w:pPr>
        <w:numPr>
          <w:ilvl w:val="0"/>
          <w:numId w:val="14"/>
        </w:numPr>
      </w:pPr>
      <w:r w:rsidRPr="00AD4670">
        <w:t>How will the project benefit your business or organization?</w:t>
      </w:r>
    </w:p>
    <w:p w14:paraId="2932EA66" w14:textId="77777777" w:rsidR="00AD4670" w:rsidRPr="00AD4670" w:rsidRDefault="00AD4670" w:rsidP="00AD4670">
      <w:pPr>
        <w:numPr>
          <w:ilvl w:val="0"/>
          <w:numId w:val="14"/>
        </w:numPr>
      </w:pPr>
      <w:r w:rsidRPr="00AD4670">
        <w:t>What pain points or challenges are you trying to address with this project?</w:t>
      </w:r>
    </w:p>
    <w:p w14:paraId="2157184F" w14:textId="77777777" w:rsidR="00AD4670" w:rsidRPr="00AD4670" w:rsidRDefault="00AD4670" w:rsidP="00AD4670">
      <w:pPr>
        <w:numPr>
          <w:ilvl w:val="0"/>
          <w:numId w:val="14"/>
        </w:numPr>
      </w:pPr>
      <w:r w:rsidRPr="00AD4670">
        <w:t>How does this project fit into your overall business strategy?</w:t>
      </w:r>
    </w:p>
    <w:p w14:paraId="254C4C98" w14:textId="77777777" w:rsidR="00AD4670" w:rsidRPr="00AD4670" w:rsidRDefault="00AD4670" w:rsidP="00AD4670">
      <w:pPr>
        <w:numPr>
          <w:ilvl w:val="0"/>
          <w:numId w:val="14"/>
        </w:numPr>
      </w:pPr>
      <w:r w:rsidRPr="00AD4670">
        <w:t>Are there any external factors (such as competitors or industry trends) that have influenced your decision to pursue this project?</w:t>
      </w:r>
    </w:p>
    <w:p w14:paraId="7B23180A" w14:textId="77777777" w:rsidR="00AD4670" w:rsidRPr="00AD4670" w:rsidRDefault="00AD4670" w:rsidP="00AD4670">
      <w:pPr>
        <w:numPr>
          <w:ilvl w:val="0"/>
          <w:numId w:val="14"/>
        </w:numPr>
      </w:pPr>
      <w:r w:rsidRPr="00AD4670">
        <w:t>How will you measure progress along the way?</w:t>
      </w:r>
    </w:p>
    <w:p w14:paraId="0C5E3A03" w14:textId="77777777" w:rsidR="00AD4670" w:rsidRPr="00AD4670" w:rsidRDefault="00AD4670" w:rsidP="00AD4670">
      <w:pPr>
        <w:rPr>
          <w:b/>
          <w:bCs/>
        </w:rPr>
      </w:pPr>
      <w:r w:rsidRPr="00AD4670">
        <w:rPr>
          <w:b/>
          <w:bCs/>
        </w:rPr>
        <w:t>Define the budget through project requests </w:t>
      </w:r>
    </w:p>
    <w:p w14:paraId="15E43AAB" w14:textId="77777777" w:rsidR="00AD4670" w:rsidRPr="00AD4670" w:rsidRDefault="00AD4670" w:rsidP="00AD4670">
      <w:r w:rsidRPr="00AD4670">
        <w:t>Budgeting questions are a major element of project intake forms. Here are a few questions to include in your intake process:</w:t>
      </w:r>
    </w:p>
    <w:p w14:paraId="6FAB60B9" w14:textId="77777777" w:rsidR="00AD4670" w:rsidRPr="00AD4670" w:rsidRDefault="00AD4670" w:rsidP="00AD4670">
      <w:pPr>
        <w:numPr>
          <w:ilvl w:val="0"/>
          <w:numId w:val="15"/>
        </w:numPr>
      </w:pPr>
      <w:r w:rsidRPr="00AD4670">
        <w:t>What is the overall budget for the project?</w:t>
      </w:r>
    </w:p>
    <w:p w14:paraId="1CAA98AA" w14:textId="77777777" w:rsidR="00AD4670" w:rsidRPr="00AD4670" w:rsidRDefault="00AD4670" w:rsidP="00AD4670">
      <w:pPr>
        <w:numPr>
          <w:ilvl w:val="0"/>
          <w:numId w:val="15"/>
        </w:numPr>
      </w:pPr>
      <w:r w:rsidRPr="00AD4670">
        <w:t>Are there any constraints or limitations on the budget?</w:t>
      </w:r>
    </w:p>
    <w:p w14:paraId="57AF642F" w14:textId="77777777" w:rsidR="00AD4670" w:rsidRPr="00AD4670" w:rsidRDefault="00AD4670" w:rsidP="00AD4670">
      <w:pPr>
        <w:numPr>
          <w:ilvl w:val="0"/>
          <w:numId w:val="15"/>
        </w:numPr>
      </w:pPr>
      <w:r w:rsidRPr="00AD4670">
        <w:t>How will the budget be allocated across the various stages of the project?</w:t>
      </w:r>
    </w:p>
    <w:p w14:paraId="7EA34247" w14:textId="77777777" w:rsidR="00AD4670" w:rsidRPr="00AD4670" w:rsidRDefault="00AD4670" w:rsidP="00AD4670">
      <w:pPr>
        <w:numPr>
          <w:ilvl w:val="0"/>
          <w:numId w:val="15"/>
        </w:numPr>
      </w:pPr>
      <w:r w:rsidRPr="00AD4670">
        <w:t>Are there any contingencies for unforeseen expenses or changes in scope?</w:t>
      </w:r>
    </w:p>
    <w:p w14:paraId="58328A83" w14:textId="77777777" w:rsidR="00AD4670" w:rsidRPr="00AD4670" w:rsidRDefault="00AD4670" w:rsidP="00AD4670">
      <w:pPr>
        <w:numPr>
          <w:ilvl w:val="0"/>
          <w:numId w:val="15"/>
        </w:numPr>
      </w:pPr>
      <w:r w:rsidRPr="00AD4670">
        <w:lastRenderedPageBreak/>
        <w:t>How will you track and manage expenses throughout the project?</w:t>
      </w:r>
    </w:p>
    <w:p w14:paraId="25F8B303" w14:textId="77777777" w:rsidR="00AD4670" w:rsidRPr="00AD4670" w:rsidRDefault="00AD4670" w:rsidP="00AD4670">
      <w:pPr>
        <w:numPr>
          <w:ilvl w:val="0"/>
          <w:numId w:val="15"/>
        </w:numPr>
      </w:pPr>
      <w:r w:rsidRPr="00AD4670">
        <w:t>Are there any opportunities to optimize the budget?</w:t>
      </w:r>
    </w:p>
    <w:p w14:paraId="50F83163" w14:textId="77777777" w:rsidR="00AD4670" w:rsidRPr="00AD4670" w:rsidRDefault="00AD4670" w:rsidP="00AD4670">
      <w:pPr>
        <w:rPr>
          <w:b/>
          <w:bCs/>
        </w:rPr>
      </w:pPr>
      <w:r w:rsidRPr="00AD4670">
        <w:rPr>
          <w:b/>
          <w:bCs/>
        </w:rPr>
        <w:t>Ask questions about project deadlines</w:t>
      </w:r>
    </w:p>
    <w:p w14:paraId="5C8B7EC0" w14:textId="77777777" w:rsidR="00AD4670" w:rsidRPr="00AD4670" w:rsidRDefault="00AD4670" w:rsidP="00AD4670">
      <w:r w:rsidRPr="00AD4670">
        <w:t>Time is a precious resource, so a sample project intake form always comes with timeline-related questions. Here are a few suggestions:</w:t>
      </w:r>
    </w:p>
    <w:p w14:paraId="6E8A7925" w14:textId="77777777" w:rsidR="00AD4670" w:rsidRPr="00AD4670" w:rsidRDefault="00AD4670" w:rsidP="00AD4670">
      <w:pPr>
        <w:numPr>
          <w:ilvl w:val="0"/>
          <w:numId w:val="16"/>
        </w:numPr>
      </w:pPr>
      <w:r w:rsidRPr="00AD4670">
        <w:t>What are the expected start and end dates for the project?</w:t>
      </w:r>
    </w:p>
    <w:p w14:paraId="515661C6" w14:textId="77777777" w:rsidR="00AD4670" w:rsidRPr="00AD4670" w:rsidRDefault="00AD4670" w:rsidP="00AD4670">
      <w:pPr>
        <w:numPr>
          <w:ilvl w:val="0"/>
          <w:numId w:val="16"/>
        </w:numPr>
      </w:pPr>
      <w:r w:rsidRPr="00AD4670">
        <w:t>What milestones do you expect to achieve, and when?</w:t>
      </w:r>
    </w:p>
    <w:p w14:paraId="79F1C0F8" w14:textId="77777777" w:rsidR="00AD4670" w:rsidRPr="00AD4670" w:rsidRDefault="00AD4670" w:rsidP="00AD4670">
      <w:pPr>
        <w:numPr>
          <w:ilvl w:val="0"/>
          <w:numId w:val="16"/>
        </w:numPr>
      </w:pPr>
      <w:r w:rsidRPr="00AD4670">
        <w:t>What is the estimated duration for each phase of the project?</w:t>
      </w:r>
    </w:p>
    <w:p w14:paraId="4A84D457" w14:textId="265FE55B" w:rsidR="00AD4670" w:rsidRPr="00AD4670" w:rsidRDefault="00AD4670" w:rsidP="00AD4670">
      <w:pPr>
        <w:numPr>
          <w:ilvl w:val="0"/>
          <w:numId w:val="16"/>
        </w:numPr>
      </w:pPr>
      <w:r w:rsidRPr="00AD4670">
        <w:t>Are there any external factors (e.g. seasonality or product launch dates) that we need to consider when setting the project timeline?</w:t>
      </w:r>
    </w:p>
    <w:p w14:paraId="64D2FD52" w14:textId="77777777" w:rsidR="00AD4670" w:rsidRPr="00AD4670" w:rsidRDefault="00AD4670" w:rsidP="00AD4670">
      <w:pPr>
        <w:numPr>
          <w:ilvl w:val="0"/>
          <w:numId w:val="16"/>
        </w:numPr>
      </w:pPr>
      <w:r w:rsidRPr="00AD4670">
        <w:t>What are the risks or challenges that could impact the timeline?</w:t>
      </w:r>
    </w:p>
    <w:p w14:paraId="0D4D2C53" w14:textId="77777777" w:rsidR="00AD4670" w:rsidRPr="00AD4670" w:rsidRDefault="00AD4670" w:rsidP="00AD4670">
      <w:pPr>
        <w:numPr>
          <w:ilvl w:val="0"/>
          <w:numId w:val="16"/>
        </w:numPr>
      </w:pPr>
      <w:r w:rsidRPr="00AD4670">
        <w:t>What level of flexibility do you have with the project timeline?</w:t>
      </w:r>
    </w:p>
    <w:p w14:paraId="7F84FB51" w14:textId="556CEC85" w:rsidR="00AD4670" w:rsidRDefault="00A20999" w:rsidP="00A20999">
      <w:pPr>
        <w:pStyle w:val="Heading2"/>
      </w:pPr>
      <w:r>
        <w:t>Project Intake Best Practices</w:t>
      </w:r>
    </w:p>
    <w:p w14:paraId="2E2CC375" w14:textId="77777777" w:rsidR="00A20999" w:rsidRPr="00A20999" w:rsidRDefault="00A20999" w:rsidP="00A20999">
      <w:r w:rsidRPr="00A20999">
        <w:t>Effective project intake processes are vital for organizations to prioritize, approve, and manage projects systematically. Below are some best practices for project intake to ensure that projects align with business objectives and resources:</w:t>
      </w:r>
    </w:p>
    <w:p w14:paraId="06533C32" w14:textId="77777777" w:rsidR="00A20999" w:rsidRPr="00A20999" w:rsidRDefault="00A20999" w:rsidP="00A20999">
      <w:pPr>
        <w:rPr>
          <w:b/>
          <w:bCs/>
        </w:rPr>
      </w:pPr>
      <w:r w:rsidRPr="00A20999">
        <w:rPr>
          <w:b/>
          <w:bCs/>
        </w:rPr>
        <w:t>1. Clear Intake Criteria and Guidelines</w:t>
      </w:r>
    </w:p>
    <w:p w14:paraId="4238F1BA" w14:textId="77777777" w:rsidR="00A20999" w:rsidRPr="00A20999" w:rsidRDefault="00A20999" w:rsidP="00A20999">
      <w:pPr>
        <w:numPr>
          <w:ilvl w:val="0"/>
          <w:numId w:val="17"/>
        </w:numPr>
      </w:pPr>
      <w:r w:rsidRPr="00A20999">
        <w:rPr>
          <w:b/>
          <w:bCs/>
        </w:rPr>
        <w:t>Establish Criteria:</w:t>
      </w:r>
      <w:r w:rsidRPr="00A20999">
        <w:t xml:space="preserve"> Create clear guidelines and criteria for project requests, such as alignment with strategic goals, potential ROI, resource availability, and risk assessments.</w:t>
      </w:r>
    </w:p>
    <w:p w14:paraId="1D9E42D1" w14:textId="77777777" w:rsidR="00A20999" w:rsidRPr="00A20999" w:rsidRDefault="00A20999" w:rsidP="00A20999">
      <w:pPr>
        <w:numPr>
          <w:ilvl w:val="0"/>
          <w:numId w:val="17"/>
        </w:numPr>
      </w:pPr>
      <w:r w:rsidRPr="00A20999">
        <w:rPr>
          <w:b/>
          <w:bCs/>
        </w:rPr>
        <w:t>Standardized Templates:</w:t>
      </w:r>
      <w:r w:rsidRPr="00A20999">
        <w:t xml:space="preserve"> Use standardized forms or templates to ensure consistent data is captured across all project requests (e.g., business case, scope, benefits, costs, stakeholders).</w:t>
      </w:r>
    </w:p>
    <w:p w14:paraId="5B760206" w14:textId="77777777" w:rsidR="00A20999" w:rsidRPr="00A20999" w:rsidRDefault="00A20999" w:rsidP="00A20999">
      <w:pPr>
        <w:rPr>
          <w:b/>
          <w:bCs/>
        </w:rPr>
      </w:pPr>
      <w:r w:rsidRPr="00A20999">
        <w:rPr>
          <w:b/>
          <w:bCs/>
        </w:rPr>
        <w:t>2. Centralized Intake Portal</w:t>
      </w:r>
    </w:p>
    <w:p w14:paraId="59387F90" w14:textId="77777777" w:rsidR="00A20999" w:rsidRPr="00A20999" w:rsidRDefault="00A20999" w:rsidP="00A20999">
      <w:pPr>
        <w:numPr>
          <w:ilvl w:val="0"/>
          <w:numId w:val="18"/>
        </w:numPr>
      </w:pPr>
      <w:r w:rsidRPr="00A20999">
        <w:rPr>
          <w:b/>
          <w:bCs/>
        </w:rPr>
        <w:t>One Point of Entry:</w:t>
      </w:r>
      <w:r w:rsidRPr="00A20999">
        <w:t xml:space="preserve"> Ensure all project requests go through a single, centralized intake portal or system. This prevents informal, ad hoc requests from bypassing the intake process.</w:t>
      </w:r>
    </w:p>
    <w:p w14:paraId="678299EB" w14:textId="77777777" w:rsidR="00A20999" w:rsidRPr="00A20999" w:rsidRDefault="00A20999" w:rsidP="00A20999">
      <w:pPr>
        <w:numPr>
          <w:ilvl w:val="0"/>
          <w:numId w:val="18"/>
        </w:numPr>
      </w:pPr>
      <w:r w:rsidRPr="00A20999">
        <w:rPr>
          <w:b/>
          <w:bCs/>
        </w:rPr>
        <w:t>Automation:</w:t>
      </w:r>
      <w:r w:rsidRPr="00A20999">
        <w:t xml:space="preserve"> Use automation where possible for routing, approvals, and notifications. This reduces manual errors and ensures timely responses.</w:t>
      </w:r>
    </w:p>
    <w:p w14:paraId="1857A7B6" w14:textId="77777777" w:rsidR="00A20999" w:rsidRPr="00A20999" w:rsidRDefault="00A20999" w:rsidP="00A20999">
      <w:pPr>
        <w:rPr>
          <w:b/>
          <w:bCs/>
        </w:rPr>
      </w:pPr>
      <w:r w:rsidRPr="00A20999">
        <w:rPr>
          <w:b/>
          <w:bCs/>
        </w:rPr>
        <w:t>3. Project Prioritization Framework</w:t>
      </w:r>
    </w:p>
    <w:p w14:paraId="75C9B4B3" w14:textId="77777777" w:rsidR="00A20999" w:rsidRPr="00A20999" w:rsidRDefault="00A20999" w:rsidP="00A20999">
      <w:pPr>
        <w:numPr>
          <w:ilvl w:val="0"/>
          <w:numId w:val="19"/>
        </w:numPr>
      </w:pPr>
      <w:r w:rsidRPr="00A20999">
        <w:rPr>
          <w:b/>
          <w:bCs/>
        </w:rPr>
        <w:t>Scoring Model:</w:t>
      </w:r>
      <w:r w:rsidRPr="00A20999">
        <w:t xml:space="preserve"> Implement a scoring model based on factors such as strategic alignment, urgency, potential impact, risk, and resource availability.</w:t>
      </w:r>
    </w:p>
    <w:p w14:paraId="56263116" w14:textId="77777777" w:rsidR="00A20999" w:rsidRPr="00A20999" w:rsidRDefault="00A20999" w:rsidP="00A20999">
      <w:pPr>
        <w:numPr>
          <w:ilvl w:val="0"/>
          <w:numId w:val="19"/>
        </w:numPr>
      </w:pPr>
      <w:r w:rsidRPr="00A20999">
        <w:rPr>
          <w:b/>
          <w:bCs/>
        </w:rPr>
        <w:t>Prioritization Matrix:</w:t>
      </w:r>
      <w:r w:rsidRPr="00A20999">
        <w:t xml:space="preserve"> Use a prioritization matrix or ranking system to evaluate and rank projects against each other, ensuring that high-value projects receive attention.</w:t>
      </w:r>
    </w:p>
    <w:p w14:paraId="1235EECA" w14:textId="77777777" w:rsidR="00A20999" w:rsidRPr="00A20999" w:rsidRDefault="00A20999" w:rsidP="00A20999">
      <w:pPr>
        <w:rPr>
          <w:b/>
          <w:bCs/>
        </w:rPr>
      </w:pPr>
      <w:r w:rsidRPr="00A20999">
        <w:rPr>
          <w:b/>
          <w:bCs/>
        </w:rPr>
        <w:t>4. Stakeholder Engagement</w:t>
      </w:r>
    </w:p>
    <w:p w14:paraId="3A166E09" w14:textId="77777777" w:rsidR="00A20999" w:rsidRPr="00A20999" w:rsidRDefault="00A20999" w:rsidP="00A20999">
      <w:pPr>
        <w:numPr>
          <w:ilvl w:val="0"/>
          <w:numId w:val="20"/>
        </w:numPr>
      </w:pPr>
      <w:r w:rsidRPr="00A20999">
        <w:rPr>
          <w:b/>
          <w:bCs/>
        </w:rPr>
        <w:lastRenderedPageBreak/>
        <w:t>Involve Key Stakeholders Early:</w:t>
      </w:r>
      <w:r w:rsidRPr="00A20999">
        <w:t xml:space="preserve"> Ensure stakeholders from across the organization are involved in the project intake process to provide input on business needs, resource capacity, and alignment.</w:t>
      </w:r>
    </w:p>
    <w:p w14:paraId="09882105" w14:textId="77777777" w:rsidR="00A20999" w:rsidRPr="00A20999" w:rsidRDefault="00A20999" w:rsidP="00A20999">
      <w:pPr>
        <w:numPr>
          <w:ilvl w:val="0"/>
          <w:numId w:val="20"/>
        </w:numPr>
      </w:pPr>
      <w:r w:rsidRPr="00A20999">
        <w:rPr>
          <w:b/>
          <w:bCs/>
        </w:rPr>
        <w:t>Cross-functional Review Committees:</w:t>
      </w:r>
      <w:r w:rsidRPr="00A20999">
        <w:t xml:space="preserve"> Set up cross-functional review boards or committees to evaluate project requests and align decisions with organizational priorities.</w:t>
      </w:r>
    </w:p>
    <w:p w14:paraId="466776D0" w14:textId="77777777" w:rsidR="00A20999" w:rsidRPr="00A20999" w:rsidRDefault="00A20999" w:rsidP="00A20999">
      <w:pPr>
        <w:rPr>
          <w:b/>
          <w:bCs/>
        </w:rPr>
      </w:pPr>
      <w:r w:rsidRPr="00A20999">
        <w:rPr>
          <w:b/>
          <w:bCs/>
        </w:rPr>
        <w:t>5. Resource and Capacity Management</w:t>
      </w:r>
    </w:p>
    <w:p w14:paraId="0A45D3AC" w14:textId="77777777" w:rsidR="00A20999" w:rsidRPr="00A20999" w:rsidRDefault="00A20999" w:rsidP="00A20999">
      <w:pPr>
        <w:numPr>
          <w:ilvl w:val="0"/>
          <w:numId w:val="21"/>
        </w:numPr>
      </w:pPr>
      <w:r w:rsidRPr="00A20999">
        <w:rPr>
          <w:b/>
          <w:bCs/>
        </w:rPr>
        <w:t>Evaluate Resource Availability:</w:t>
      </w:r>
      <w:r w:rsidRPr="00A20999">
        <w:t xml:space="preserve"> Assess available resources (people, budget, tools) to ensure that project intake does not overload teams. This helps avoid bottlenecks and project delays.</w:t>
      </w:r>
    </w:p>
    <w:p w14:paraId="33D61340" w14:textId="77777777" w:rsidR="00A20999" w:rsidRPr="00A20999" w:rsidRDefault="00A20999" w:rsidP="00A20999">
      <w:pPr>
        <w:numPr>
          <w:ilvl w:val="0"/>
          <w:numId w:val="21"/>
        </w:numPr>
      </w:pPr>
      <w:r w:rsidRPr="00A20999">
        <w:rPr>
          <w:b/>
          <w:bCs/>
        </w:rPr>
        <w:t>Capacity Planning:</w:t>
      </w:r>
      <w:r w:rsidRPr="00A20999">
        <w:t xml:space="preserve"> Leverage capacity planning tools to forecast and manage demand, ensuring that project approvals align with resource availability.</w:t>
      </w:r>
    </w:p>
    <w:p w14:paraId="36AD46B5" w14:textId="77777777" w:rsidR="00A20999" w:rsidRPr="00A20999" w:rsidRDefault="00A20999" w:rsidP="00A20999">
      <w:pPr>
        <w:rPr>
          <w:b/>
          <w:bCs/>
        </w:rPr>
      </w:pPr>
      <w:r w:rsidRPr="00A20999">
        <w:rPr>
          <w:b/>
          <w:bCs/>
        </w:rPr>
        <w:t>6. Governance and Accountability</w:t>
      </w:r>
    </w:p>
    <w:p w14:paraId="307E5A08" w14:textId="77777777" w:rsidR="00A20999" w:rsidRPr="00A20999" w:rsidRDefault="00A20999" w:rsidP="00A20999">
      <w:pPr>
        <w:numPr>
          <w:ilvl w:val="0"/>
          <w:numId w:val="22"/>
        </w:numPr>
      </w:pPr>
      <w:r w:rsidRPr="00A20999">
        <w:rPr>
          <w:b/>
          <w:bCs/>
        </w:rPr>
        <w:t>Defined Roles and Responsibilities:</w:t>
      </w:r>
      <w:r w:rsidRPr="00A20999">
        <w:t xml:space="preserve"> Clearly define who is responsible for evaluating, approving, and overseeing project requests. Governance structures ensure accountability and transparency.</w:t>
      </w:r>
    </w:p>
    <w:p w14:paraId="7A50BB4C" w14:textId="77777777" w:rsidR="00A20999" w:rsidRPr="00A20999" w:rsidRDefault="00A20999" w:rsidP="00A20999">
      <w:pPr>
        <w:numPr>
          <w:ilvl w:val="0"/>
          <w:numId w:val="22"/>
        </w:numPr>
      </w:pPr>
      <w:r w:rsidRPr="00A20999">
        <w:rPr>
          <w:b/>
          <w:bCs/>
        </w:rPr>
        <w:t>Approval Workflow:</w:t>
      </w:r>
      <w:r w:rsidRPr="00A20999">
        <w:t xml:space="preserve"> Set up a transparent approval workflow that includes decision points, authority levels, and escalation paths for resolving conflicts.</w:t>
      </w:r>
    </w:p>
    <w:p w14:paraId="062E3D03" w14:textId="77777777" w:rsidR="00A20999" w:rsidRPr="00A20999" w:rsidRDefault="00A20999" w:rsidP="00A20999">
      <w:pPr>
        <w:rPr>
          <w:b/>
          <w:bCs/>
        </w:rPr>
      </w:pPr>
      <w:r w:rsidRPr="00A20999">
        <w:rPr>
          <w:b/>
          <w:bCs/>
        </w:rPr>
        <w:t>7. Project Feasibility and Alignment Checks</w:t>
      </w:r>
    </w:p>
    <w:p w14:paraId="36E74CDE" w14:textId="77777777" w:rsidR="00A20999" w:rsidRPr="00A20999" w:rsidRDefault="00A20999" w:rsidP="00A20999">
      <w:pPr>
        <w:numPr>
          <w:ilvl w:val="0"/>
          <w:numId w:val="23"/>
        </w:numPr>
      </w:pPr>
      <w:r w:rsidRPr="00A20999">
        <w:rPr>
          <w:b/>
          <w:bCs/>
        </w:rPr>
        <w:t>Initial Feasibility Assessment:</w:t>
      </w:r>
      <w:r w:rsidRPr="00A20999">
        <w:t xml:space="preserve"> Conduct an initial feasibility assessment to check for technical, financial, and operational viability before full approval.</w:t>
      </w:r>
    </w:p>
    <w:p w14:paraId="627CC400" w14:textId="77777777" w:rsidR="00A20999" w:rsidRPr="00A20999" w:rsidRDefault="00A20999" w:rsidP="00A20999">
      <w:pPr>
        <w:numPr>
          <w:ilvl w:val="0"/>
          <w:numId w:val="23"/>
        </w:numPr>
      </w:pPr>
      <w:r w:rsidRPr="00A20999">
        <w:rPr>
          <w:b/>
          <w:bCs/>
        </w:rPr>
        <w:t>Alignment with Strategy:</w:t>
      </w:r>
      <w:r w:rsidRPr="00A20999">
        <w:t xml:space="preserve"> Ensure that each project aligns with the organization’s overall strategy and that it contributes to long-term goals.</w:t>
      </w:r>
    </w:p>
    <w:p w14:paraId="67782EA8" w14:textId="77777777" w:rsidR="00A20999" w:rsidRPr="00A20999" w:rsidRDefault="00A20999" w:rsidP="00A20999">
      <w:pPr>
        <w:rPr>
          <w:b/>
          <w:bCs/>
        </w:rPr>
      </w:pPr>
      <w:r w:rsidRPr="00A20999">
        <w:rPr>
          <w:b/>
          <w:bCs/>
        </w:rPr>
        <w:t>8. Feedback Loop and Iterative Improvement</w:t>
      </w:r>
    </w:p>
    <w:p w14:paraId="08A2CA23" w14:textId="77777777" w:rsidR="00A20999" w:rsidRPr="00A20999" w:rsidRDefault="00A20999" w:rsidP="00A20999">
      <w:pPr>
        <w:numPr>
          <w:ilvl w:val="0"/>
          <w:numId w:val="24"/>
        </w:numPr>
      </w:pPr>
      <w:r w:rsidRPr="00A20999">
        <w:rPr>
          <w:b/>
          <w:bCs/>
        </w:rPr>
        <w:t>Continuous Feedback:</w:t>
      </w:r>
      <w:r w:rsidRPr="00A20999">
        <w:t xml:space="preserve"> Regularly gather feedback from project sponsors, stakeholders, and delivery teams on the intake process to improve efficiency.</w:t>
      </w:r>
    </w:p>
    <w:p w14:paraId="683151CA" w14:textId="77777777" w:rsidR="00A20999" w:rsidRPr="00A20999" w:rsidRDefault="00A20999" w:rsidP="00A20999">
      <w:pPr>
        <w:numPr>
          <w:ilvl w:val="0"/>
          <w:numId w:val="24"/>
        </w:numPr>
      </w:pPr>
      <w:r w:rsidRPr="00A20999">
        <w:rPr>
          <w:b/>
          <w:bCs/>
        </w:rPr>
        <w:t>Review and Adjust:</w:t>
      </w:r>
      <w:r w:rsidRPr="00A20999">
        <w:t xml:space="preserve"> Continuously review intake processes and </w:t>
      </w:r>
      <w:proofErr w:type="gramStart"/>
      <w:r w:rsidRPr="00A20999">
        <w:t>make adjustments</w:t>
      </w:r>
      <w:proofErr w:type="gramEnd"/>
      <w:r w:rsidRPr="00A20999">
        <w:t xml:space="preserve"> based on evolving organizational needs, emerging risks, and lessons learned from previous projects.</w:t>
      </w:r>
    </w:p>
    <w:p w14:paraId="471BB19C" w14:textId="77777777" w:rsidR="00A20999" w:rsidRPr="00A20999" w:rsidRDefault="00A20999" w:rsidP="00A20999">
      <w:pPr>
        <w:rPr>
          <w:b/>
          <w:bCs/>
        </w:rPr>
      </w:pPr>
      <w:r w:rsidRPr="00A20999">
        <w:rPr>
          <w:b/>
          <w:bCs/>
        </w:rPr>
        <w:t>9. Transparency and Communication</w:t>
      </w:r>
    </w:p>
    <w:p w14:paraId="0C7997D9" w14:textId="77777777" w:rsidR="00A20999" w:rsidRPr="00A20999" w:rsidRDefault="00A20999" w:rsidP="00A20999">
      <w:pPr>
        <w:numPr>
          <w:ilvl w:val="0"/>
          <w:numId w:val="25"/>
        </w:numPr>
      </w:pPr>
      <w:r w:rsidRPr="00A20999">
        <w:rPr>
          <w:b/>
          <w:bCs/>
        </w:rPr>
        <w:t>Transparent Status Updates:</w:t>
      </w:r>
      <w:r w:rsidRPr="00A20999">
        <w:t xml:space="preserve"> Provide clear updates to stakeholders about the status of their requests, including approval timelines, next steps, and decision rationale.</w:t>
      </w:r>
    </w:p>
    <w:p w14:paraId="2FC32212" w14:textId="77777777" w:rsidR="00A20999" w:rsidRPr="00A20999" w:rsidRDefault="00A20999" w:rsidP="00A20999">
      <w:pPr>
        <w:numPr>
          <w:ilvl w:val="0"/>
          <w:numId w:val="25"/>
        </w:numPr>
      </w:pPr>
      <w:r w:rsidRPr="00A20999">
        <w:rPr>
          <w:b/>
          <w:bCs/>
        </w:rPr>
        <w:t>Regular Reporting:</w:t>
      </w:r>
      <w:r w:rsidRPr="00A20999">
        <w:t xml:space="preserve"> Use dashboards or reports to track the intake pipeline, showing metrics such as the number of requests, approval rates, resource constraints, and project statuses.</w:t>
      </w:r>
    </w:p>
    <w:p w14:paraId="6BFED5E4" w14:textId="77777777" w:rsidR="00A20999" w:rsidRPr="00A20999" w:rsidRDefault="00A20999" w:rsidP="00A20999">
      <w:pPr>
        <w:rPr>
          <w:b/>
          <w:bCs/>
        </w:rPr>
      </w:pPr>
      <w:r w:rsidRPr="00A20999">
        <w:rPr>
          <w:b/>
          <w:bCs/>
        </w:rPr>
        <w:t>10. Technology Enablement</w:t>
      </w:r>
    </w:p>
    <w:p w14:paraId="2A60855D" w14:textId="77777777" w:rsidR="00A20999" w:rsidRPr="00A20999" w:rsidRDefault="00A20999" w:rsidP="00A20999">
      <w:pPr>
        <w:numPr>
          <w:ilvl w:val="0"/>
          <w:numId w:val="26"/>
        </w:numPr>
      </w:pPr>
      <w:r w:rsidRPr="00A20999">
        <w:rPr>
          <w:b/>
          <w:bCs/>
        </w:rPr>
        <w:lastRenderedPageBreak/>
        <w:t>Leverage Tools:</w:t>
      </w:r>
      <w:r w:rsidRPr="00A20999">
        <w:t xml:space="preserve"> Use tools such as project management software (e.g., Asana, Jira, Monday.com, MS Project) or custom intake systems that allow for automated workflows, collaboration, and visibility into the intake process.</w:t>
      </w:r>
    </w:p>
    <w:p w14:paraId="53E90C3D" w14:textId="77777777" w:rsidR="00A20999" w:rsidRPr="00A20999" w:rsidRDefault="00A20999" w:rsidP="00A20999">
      <w:pPr>
        <w:numPr>
          <w:ilvl w:val="0"/>
          <w:numId w:val="26"/>
        </w:numPr>
      </w:pPr>
      <w:r w:rsidRPr="00A20999">
        <w:rPr>
          <w:b/>
          <w:bCs/>
        </w:rPr>
        <w:t>Data-Driven Decisions:</w:t>
      </w:r>
      <w:r w:rsidRPr="00A20999">
        <w:t xml:space="preserve"> Utilize data from previous projects, resource management tools, and analytics to inform decision-making in the intake process.</w:t>
      </w:r>
    </w:p>
    <w:p w14:paraId="2E8756A1" w14:textId="77777777" w:rsidR="00A20999" w:rsidRPr="00A20999" w:rsidRDefault="00A20999" w:rsidP="00A20999">
      <w:r w:rsidRPr="00A20999">
        <w:t>By implementing these best practices, organizations can streamline their project intake process, ensuring that only high-priority, feasible projects move forward while effectively managing resources and stakeholder expectations.</w:t>
      </w:r>
    </w:p>
    <w:p w14:paraId="67440E38" w14:textId="77777777" w:rsidR="00A20999" w:rsidRPr="00A20999" w:rsidRDefault="00A20999" w:rsidP="00A20999"/>
    <w:sectPr w:rsidR="00A20999" w:rsidRPr="00A2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659"/>
    <w:multiLevelType w:val="multilevel"/>
    <w:tmpl w:val="C09C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5381"/>
    <w:multiLevelType w:val="multilevel"/>
    <w:tmpl w:val="67F6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D1E33"/>
    <w:multiLevelType w:val="multilevel"/>
    <w:tmpl w:val="676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D4BA6"/>
    <w:multiLevelType w:val="multilevel"/>
    <w:tmpl w:val="DD62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07A6"/>
    <w:multiLevelType w:val="multilevel"/>
    <w:tmpl w:val="27FA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858C2"/>
    <w:multiLevelType w:val="multilevel"/>
    <w:tmpl w:val="B6D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B60D1"/>
    <w:multiLevelType w:val="multilevel"/>
    <w:tmpl w:val="D45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B4B05"/>
    <w:multiLevelType w:val="multilevel"/>
    <w:tmpl w:val="96F2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311F"/>
    <w:multiLevelType w:val="multilevel"/>
    <w:tmpl w:val="8466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41544"/>
    <w:multiLevelType w:val="multilevel"/>
    <w:tmpl w:val="F2F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E7ED6"/>
    <w:multiLevelType w:val="multilevel"/>
    <w:tmpl w:val="7C56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81A76"/>
    <w:multiLevelType w:val="multilevel"/>
    <w:tmpl w:val="8F1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9029B"/>
    <w:multiLevelType w:val="multilevel"/>
    <w:tmpl w:val="5DAE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92D12"/>
    <w:multiLevelType w:val="multilevel"/>
    <w:tmpl w:val="AD7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C1379"/>
    <w:multiLevelType w:val="multilevel"/>
    <w:tmpl w:val="9E9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912EB"/>
    <w:multiLevelType w:val="multilevel"/>
    <w:tmpl w:val="E9DC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F756C"/>
    <w:multiLevelType w:val="multilevel"/>
    <w:tmpl w:val="2528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27881"/>
    <w:multiLevelType w:val="multilevel"/>
    <w:tmpl w:val="6AD0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32345"/>
    <w:multiLevelType w:val="multilevel"/>
    <w:tmpl w:val="812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217FC"/>
    <w:multiLevelType w:val="multilevel"/>
    <w:tmpl w:val="BC5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B7802"/>
    <w:multiLevelType w:val="multilevel"/>
    <w:tmpl w:val="6D7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E6DE9"/>
    <w:multiLevelType w:val="multilevel"/>
    <w:tmpl w:val="B10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E1FD0"/>
    <w:multiLevelType w:val="multilevel"/>
    <w:tmpl w:val="36E0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50C3B"/>
    <w:multiLevelType w:val="multilevel"/>
    <w:tmpl w:val="B31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B74BD"/>
    <w:multiLevelType w:val="multilevel"/>
    <w:tmpl w:val="7DC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A6B6F"/>
    <w:multiLevelType w:val="multilevel"/>
    <w:tmpl w:val="B77E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534076">
    <w:abstractNumId w:val="10"/>
  </w:num>
  <w:num w:numId="2" w16cid:durableId="204565108">
    <w:abstractNumId w:val="25"/>
  </w:num>
  <w:num w:numId="3" w16cid:durableId="135075767">
    <w:abstractNumId w:val="12"/>
  </w:num>
  <w:num w:numId="4" w16cid:durableId="484130080">
    <w:abstractNumId w:val="21"/>
  </w:num>
  <w:num w:numId="5" w16cid:durableId="1118984839">
    <w:abstractNumId w:val="18"/>
  </w:num>
  <w:num w:numId="6" w16cid:durableId="1221555672">
    <w:abstractNumId w:val="14"/>
  </w:num>
  <w:num w:numId="7" w16cid:durableId="504782222">
    <w:abstractNumId w:val="24"/>
  </w:num>
  <w:num w:numId="8" w16cid:durableId="914557633">
    <w:abstractNumId w:val="1"/>
  </w:num>
  <w:num w:numId="9" w16cid:durableId="885920763">
    <w:abstractNumId w:val="8"/>
  </w:num>
  <w:num w:numId="10" w16cid:durableId="2141260379">
    <w:abstractNumId w:val="19"/>
  </w:num>
  <w:num w:numId="11" w16cid:durableId="537088390">
    <w:abstractNumId w:val="9"/>
  </w:num>
  <w:num w:numId="12" w16cid:durableId="990524319">
    <w:abstractNumId w:val="20"/>
  </w:num>
  <w:num w:numId="13" w16cid:durableId="843544897">
    <w:abstractNumId w:val="7"/>
  </w:num>
  <w:num w:numId="14" w16cid:durableId="1150902331">
    <w:abstractNumId w:val="5"/>
  </w:num>
  <w:num w:numId="15" w16cid:durableId="1025518904">
    <w:abstractNumId w:val="3"/>
  </w:num>
  <w:num w:numId="16" w16cid:durableId="385840964">
    <w:abstractNumId w:val="0"/>
  </w:num>
  <w:num w:numId="17" w16cid:durableId="1625308667">
    <w:abstractNumId w:val="16"/>
  </w:num>
  <w:num w:numId="18" w16cid:durableId="1012419149">
    <w:abstractNumId w:val="4"/>
  </w:num>
  <w:num w:numId="19" w16cid:durableId="1638875695">
    <w:abstractNumId w:val="17"/>
  </w:num>
  <w:num w:numId="20" w16cid:durableId="807742636">
    <w:abstractNumId w:val="22"/>
  </w:num>
  <w:num w:numId="21" w16cid:durableId="852182539">
    <w:abstractNumId w:val="2"/>
  </w:num>
  <w:num w:numId="22" w16cid:durableId="183321995">
    <w:abstractNumId w:val="23"/>
  </w:num>
  <w:num w:numId="23" w16cid:durableId="1565142727">
    <w:abstractNumId w:val="15"/>
  </w:num>
  <w:num w:numId="24" w16cid:durableId="1350989666">
    <w:abstractNumId w:val="11"/>
  </w:num>
  <w:num w:numId="25" w16cid:durableId="746802551">
    <w:abstractNumId w:val="13"/>
  </w:num>
  <w:num w:numId="26" w16cid:durableId="1210606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70"/>
    <w:rsid w:val="002B3D95"/>
    <w:rsid w:val="00365294"/>
    <w:rsid w:val="003C5CA2"/>
    <w:rsid w:val="00523A99"/>
    <w:rsid w:val="00A20999"/>
    <w:rsid w:val="00AD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EB81"/>
  <w15:chartTrackingRefBased/>
  <w15:docId w15:val="{33BD5F04-7CC1-46C2-AE2D-ECDEB536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670"/>
    <w:rPr>
      <w:rFonts w:eastAsiaTheme="majorEastAsia" w:cstheme="majorBidi"/>
      <w:color w:val="272727" w:themeColor="text1" w:themeTint="D8"/>
    </w:rPr>
  </w:style>
  <w:style w:type="paragraph" w:styleId="Title">
    <w:name w:val="Title"/>
    <w:basedOn w:val="Normal"/>
    <w:next w:val="Normal"/>
    <w:link w:val="TitleChar"/>
    <w:uiPriority w:val="10"/>
    <w:qFormat/>
    <w:rsid w:val="00AD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670"/>
    <w:pPr>
      <w:spacing w:before="160"/>
      <w:jc w:val="center"/>
    </w:pPr>
    <w:rPr>
      <w:i/>
      <w:iCs/>
      <w:color w:val="404040" w:themeColor="text1" w:themeTint="BF"/>
    </w:rPr>
  </w:style>
  <w:style w:type="character" w:customStyle="1" w:styleId="QuoteChar">
    <w:name w:val="Quote Char"/>
    <w:basedOn w:val="DefaultParagraphFont"/>
    <w:link w:val="Quote"/>
    <w:uiPriority w:val="29"/>
    <w:rsid w:val="00AD4670"/>
    <w:rPr>
      <w:i/>
      <w:iCs/>
      <w:color w:val="404040" w:themeColor="text1" w:themeTint="BF"/>
    </w:rPr>
  </w:style>
  <w:style w:type="paragraph" w:styleId="ListParagraph">
    <w:name w:val="List Paragraph"/>
    <w:basedOn w:val="Normal"/>
    <w:uiPriority w:val="34"/>
    <w:qFormat/>
    <w:rsid w:val="00AD4670"/>
    <w:pPr>
      <w:ind w:left="720"/>
      <w:contextualSpacing/>
    </w:pPr>
  </w:style>
  <w:style w:type="character" w:styleId="IntenseEmphasis">
    <w:name w:val="Intense Emphasis"/>
    <w:basedOn w:val="DefaultParagraphFont"/>
    <w:uiPriority w:val="21"/>
    <w:qFormat/>
    <w:rsid w:val="00AD4670"/>
    <w:rPr>
      <w:i/>
      <w:iCs/>
      <w:color w:val="0F4761" w:themeColor="accent1" w:themeShade="BF"/>
    </w:rPr>
  </w:style>
  <w:style w:type="paragraph" w:styleId="IntenseQuote">
    <w:name w:val="Intense Quote"/>
    <w:basedOn w:val="Normal"/>
    <w:next w:val="Normal"/>
    <w:link w:val="IntenseQuoteChar"/>
    <w:uiPriority w:val="30"/>
    <w:qFormat/>
    <w:rsid w:val="00AD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670"/>
    <w:rPr>
      <w:i/>
      <w:iCs/>
      <w:color w:val="0F4761" w:themeColor="accent1" w:themeShade="BF"/>
    </w:rPr>
  </w:style>
  <w:style w:type="character" w:styleId="IntenseReference">
    <w:name w:val="Intense Reference"/>
    <w:basedOn w:val="DefaultParagraphFont"/>
    <w:uiPriority w:val="32"/>
    <w:qFormat/>
    <w:rsid w:val="00AD4670"/>
    <w:rPr>
      <w:b/>
      <w:bCs/>
      <w:smallCaps/>
      <w:color w:val="0F4761" w:themeColor="accent1" w:themeShade="BF"/>
      <w:spacing w:val="5"/>
    </w:rPr>
  </w:style>
  <w:style w:type="character" w:styleId="Hyperlink">
    <w:name w:val="Hyperlink"/>
    <w:basedOn w:val="DefaultParagraphFont"/>
    <w:uiPriority w:val="99"/>
    <w:unhideWhenUsed/>
    <w:rsid w:val="00AD4670"/>
    <w:rPr>
      <w:color w:val="467886" w:themeColor="hyperlink"/>
      <w:u w:val="single"/>
    </w:rPr>
  </w:style>
  <w:style w:type="character" w:styleId="UnresolvedMention">
    <w:name w:val="Unresolved Mention"/>
    <w:basedOn w:val="DefaultParagraphFont"/>
    <w:uiPriority w:val="99"/>
    <w:semiHidden/>
    <w:unhideWhenUsed/>
    <w:rsid w:val="00AD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519889">
      <w:bodyDiv w:val="1"/>
      <w:marLeft w:val="0"/>
      <w:marRight w:val="0"/>
      <w:marTop w:val="0"/>
      <w:marBottom w:val="0"/>
      <w:divBdr>
        <w:top w:val="none" w:sz="0" w:space="0" w:color="auto"/>
        <w:left w:val="none" w:sz="0" w:space="0" w:color="auto"/>
        <w:bottom w:val="none" w:sz="0" w:space="0" w:color="auto"/>
        <w:right w:val="none" w:sz="0" w:space="0" w:color="auto"/>
      </w:divBdr>
      <w:divsChild>
        <w:div w:id="601571210">
          <w:marLeft w:val="0"/>
          <w:marRight w:val="0"/>
          <w:marTop w:val="0"/>
          <w:marBottom w:val="0"/>
          <w:divBdr>
            <w:top w:val="none" w:sz="0" w:space="0" w:color="auto"/>
            <w:left w:val="none" w:sz="0" w:space="0" w:color="auto"/>
            <w:bottom w:val="none" w:sz="0" w:space="0" w:color="auto"/>
            <w:right w:val="none" w:sz="0" w:space="0" w:color="auto"/>
          </w:divBdr>
          <w:divsChild>
            <w:div w:id="798036460">
              <w:marLeft w:val="0"/>
              <w:marRight w:val="0"/>
              <w:marTop w:val="0"/>
              <w:marBottom w:val="0"/>
              <w:divBdr>
                <w:top w:val="none" w:sz="0" w:space="0" w:color="auto"/>
                <w:left w:val="none" w:sz="0" w:space="0" w:color="auto"/>
                <w:bottom w:val="none" w:sz="0" w:space="0" w:color="auto"/>
                <w:right w:val="none" w:sz="0" w:space="0" w:color="auto"/>
              </w:divBdr>
              <w:divsChild>
                <w:div w:id="335502465">
                  <w:marLeft w:val="0"/>
                  <w:marRight w:val="0"/>
                  <w:marTop w:val="0"/>
                  <w:marBottom w:val="0"/>
                  <w:divBdr>
                    <w:top w:val="none" w:sz="0" w:space="0" w:color="auto"/>
                    <w:left w:val="none" w:sz="0" w:space="0" w:color="auto"/>
                    <w:bottom w:val="none" w:sz="0" w:space="0" w:color="auto"/>
                    <w:right w:val="none" w:sz="0" w:space="0" w:color="auto"/>
                  </w:divBdr>
                </w:div>
                <w:div w:id="1615408316">
                  <w:marLeft w:val="0"/>
                  <w:marRight w:val="0"/>
                  <w:marTop w:val="0"/>
                  <w:marBottom w:val="0"/>
                  <w:divBdr>
                    <w:top w:val="none" w:sz="0" w:space="0" w:color="auto"/>
                    <w:left w:val="none" w:sz="0" w:space="0" w:color="auto"/>
                    <w:bottom w:val="none" w:sz="0" w:space="0" w:color="auto"/>
                    <w:right w:val="none" w:sz="0" w:space="0" w:color="auto"/>
                  </w:divBdr>
                  <w:divsChild>
                    <w:div w:id="964505506">
                      <w:marLeft w:val="0"/>
                      <w:marRight w:val="0"/>
                      <w:marTop w:val="0"/>
                      <w:marBottom w:val="0"/>
                      <w:divBdr>
                        <w:top w:val="none" w:sz="0" w:space="0" w:color="auto"/>
                        <w:left w:val="none" w:sz="0" w:space="0" w:color="auto"/>
                        <w:bottom w:val="none" w:sz="0" w:space="0" w:color="auto"/>
                        <w:right w:val="none" w:sz="0" w:space="0" w:color="auto"/>
                      </w:divBdr>
                      <w:divsChild>
                        <w:div w:id="810248761">
                          <w:marLeft w:val="0"/>
                          <w:marRight w:val="0"/>
                          <w:marTop w:val="0"/>
                          <w:marBottom w:val="0"/>
                          <w:divBdr>
                            <w:top w:val="none" w:sz="0" w:space="0" w:color="auto"/>
                            <w:left w:val="none" w:sz="0" w:space="0" w:color="auto"/>
                            <w:bottom w:val="none" w:sz="0" w:space="0" w:color="auto"/>
                            <w:right w:val="none" w:sz="0" w:space="0" w:color="auto"/>
                          </w:divBdr>
                          <w:divsChild>
                            <w:div w:id="855924400">
                              <w:marLeft w:val="0"/>
                              <w:marRight w:val="0"/>
                              <w:marTop w:val="0"/>
                              <w:marBottom w:val="0"/>
                              <w:divBdr>
                                <w:top w:val="none" w:sz="0" w:space="0" w:color="auto"/>
                                <w:left w:val="none" w:sz="0" w:space="0" w:color="auto"/>
                                <w:bottom w:val="none" w:sz="0" w:space="0" w:color="auto"/>
                                <w:right w:val="none" w:sz="0" w:space="0" w:color="auto"/>
                              </w:divBdr>
                              <w:divsChild>
                                <w:div w:id="16752624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70681397">
                          <w:marLeft w:val="0"/>
                          <w:marRight w:val="0"/>
                          <w:marTop w:val="0"/>
                          <w:marBottom w:val="0"/>
                          <w:divBdr>
                            <w:top w:val="none" w:sz="0" w:space="0" w:color="auto"/>
                            <w:left w:val="none" w:sz="0" w:space="0" w:color="auto"/>
                            <w:bottom w:val="none" w:sz="0" w:space="0" w:color="auto"/>
                            <w:right w:val="none" w:sz="0" w:space="0" w:color="auto"/>
                          </w:divBdr>
                        </w:div>
                        <w:div w:id="16935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01214">
          <w:marLeft w:val="0"/>
          <w:marRight w:val="0"/>
          <w:marTop w:val="0"/>
          <w:marBottom w:val="0"/>
          <w:divBdr>
            <w:top w:val="none" w:sz="0" w:space="0" w:color="auto"/>
            <w:left w:val="none" w:sz="0" w:space="0" w:color="auto"/>
            <w:bottom w:val="none" w:sz="0" w:space="0" w:color="auto"/>
            <w:right w:val="none" w:sz="0" w:space="0" w:color="auto"/>
          </w:divBdr>
          <w:divsChild>
            <w:div w:id="1827163881">
              <w:marLeft w:val="0"/>
              <w:marRight w:val="0"/>
              <w:marTop w:val="255"/>
              <w:marBottom w:val="0"/>
              <w:divBdr>
                <w:top w:val="none" w:sz="0" w:space="0" w:color="auto"/>
                <w:left w:val="none" w:sz="0" w:space="0" w:color="auto"/>
                <w:bottom w:val="none" w:sz="0" w:space="0" w:color="auto"/>
                <w:right w:val="none" w:sz="0" w:space="0" w:color="auto"/>
              </w:divBdr>
              <w:divsChild>
                <w:div w:id="418214770">
                  <w:marLeft w:val="0"/>
                  <w:marRight w:val="0"/>
                  <w:marTop w:val="0"/>
                  <w:marBottom w:val="0"/>
                  <w:divBdr>
                    <w:top w:val="none" w:sz="0" w:space="0" w:color="auto"/>
                    <w:left w:val="none" w:sz="0" w:space="0" w:color="auto"/>
                    <w:bottom w:val="none" w:sz="0" w:space="0" w:color="auto"/>
                    <w:right w:val="none" w:sz="0" w:space="0" w:color="auto"/>
                  </w:divBdr>
                </w:div>
                <w:div w:id="3372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0855">
          <w:marLeft w:val="0"/>
          <w:marRight w:val="0"/>
          <w:marTop w:val="0"/>
          <w:marBottom w:val="0"/>
          <w:divBdr>
            <w:top w:val="none" w:sz="0" w:space="0" w:color="auto"/>
            <w:left w:val="none" w:sz="0" w:space="0" w:color="auto"/>
            <w:bottom w:val="none" w:sz="0" w:space="0" w:color="auto"/>
            <w:right w:val="none" w:sz="0" w:space="0" w:color="auto"/>
          </w:divBdr>
          <w:divsChild>
            <w:div w:id="1610578345">
              <w:marLeft w:val="0"/>
              <w:marRight w:val="0"/>
              <w:marTop w:val="0"/>
              <w:marBottom w:val="1800"/>
              <w:divBdr>
                <w:top w:val="none" w:sz="0" w:space="0" w:color="auto"/>
                <w:left w:val="none" w:sz="0" w:space="0" w:color="auto"/>
                <w:bottom w:val="none" w:sz="0" w:space="0" w:color="auto"/>
                <w:right w:val="none" w:sz="0" w:space="0" w:color="auto"/>
              </w:divBdr>
            </w:div>
            <w:div w:id="1689873345">
              <w:marLeft w:val="0"/>
              <w:marRight w:val="0"/>
              <w:marTop w:val="0"/>
              <w:marBottom w:val="0"/>
              <w:divBdr>
                <w:top w:val="none" w:sz="0" w:space="0" w:color="auto"/>
                <w:left w:val="none" w:sz="0" w:space="0" w:color="auto"/>
                <w:bottom w:val="none" w:sz="0" w:space="0" w:color="auto"/>
                <w:right w:val="none" w:sz="0" w:space="0" w:color="auto"/>
              </w:divBdr>
            </w:div>
            <w:div w:id="973753882">
              <w:marLeft w:val="0"/>
              <w:marRight w:val="0"/>
              <w:marTop w:val="0"/>
              <w:marBottom w:val="0"/>
              <w:divBdr>
                <w:top w:val="none" w:sz="0" w:space="0" w:color="auto"/>
                <w:left w:val="none" w:sz="0" w:space="0" w:color="auto"/>
                <w:bottom w:val="none" w:sz="0" w:space="0" w:color="auto"/>
                <w:right w:val="none" w:sz="0" w:space="0" w:color="auto"/>
              </w:divBdr>
              <w:divsChild>
                <w:div w:id="1431773075">
                  <w:marLeft w:val="0"/>
                  <w:marRight w:val="0"/>
                  <w:marTop w:val="720"/>
                  <w:marBottom w:val="600"/>
                  <w:divBdr>
                    <w:top w:val="none" w:sz="0" w:space="0" w:color="auto"/>
                    <w:left w:val="none" w:sz="0" w:space="0" w:color="auto"/>
                    <w:bottom w:val="none" w:sz="0" w:space="0" w:color="auto"/>
                    <w:right w:val="none" w:sz="0" w:space="0" w:color="auto"/>
                  </w:divBdr>
                  <w:divsChild>
                    <w:div w:id="400104942">
                      <w:marLeft w:val="0"/>
                      <w:marRight w:val="0"/>
                      <w:marTop w:val="0"/>
                      <w:marBottom w:val="0"/>
                      <w:divBdr>
                        <w:top w:val="none" w:sz="0" w:space="0" w:color="auto"/>
                        <w:left w:val="none" w:sz="0" w:space="0" w:color="auto"/>
                        <w:bottom w:val="none" w:sz="0" w:space="0" w:color="auto"/>
                        <w:right w:val="none" w:sz="0" w:space="0" w:color="auto"/>
                      </w:divBdr>
                    </w:div>
                  </w:divsChild>
                </w:div>
                <w:div w:id="1032878020">
                  <w:marLeft w:val="0"/>
                  <w:marRight w:val="0"/>
                  <w:marTop w:val="720"/>
                  <w:marBottom w:val="600"/>
                  <w:divBdr>
                    <w:top w:val="none" w:sz="0" w:space="0" w:color="auto"/>
                    <w:left w:val="none" w:sz="0" w:space="0" w:color="auto"/>
                    <w:bottom w:val="none" w:sz="0" w:space="0" w:color="auto"/>
                    <w:right w:val="none" w:sz="0" w:space="0" w:color="auto"/>
                  </w:divBdr>
                  <w:divsChild>
                    <w:div w:id="12390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61699">
          <w:marLeft w:val="0"/>
          <w:marRight w:val="0"/>
          <w:marTop w:val="0"/>
          <w:marBottom w:val="0"/>
          <w:divBdr>
            <w:top w:val="none" w:sz="0" w:space="0" w:color="auto"/>
            <w:left w:val="none" w:sz="0" w:space="0" w:color="auto"/>
            <w:bottom w:val="none" w:sz="0" w:space="0" w:color="auto"/>
            <w:right w:val="none" w:sz="0" w:space="0" w:color="auto"/>
          </w:divBdr>
          <w:divsChild>
            <w:div w:id="1481002308">
              <w:marLeft w:val="0"/>
              <w:marRight w:val="0"/>
              <w:marTop w:val="0"/>
              <w:marBottom w:val="0"/>
              <w:divBdr>
                <w:top w:val="none" w:sz="0" w:space="0" w:color="auto"/>
                <w:left w:val="none" w:sz="0" w:space="0" w:color="auto"/>
                <w:bottom w:val="none" w:sz="0" w:space="0" w:color="auto"/>
                <w:right w:val="none" w:sz="0" w:space="0" w:color="auto"/>
              </w:divBdr>
              <w:divsChild>
                <w:div w:id="1967925331">
                  <w:marLeft w:val="0"/>
                  <w:marRight w:val="675"/>
                  <w:marTop w:val="0"/>
                  <w:marBottom w:val="0"/>
                  <w:divBdr>
                    <w:top w:val="none" w:sz="0" w:space="15" w:color="auto"/>
                    <w:left w:val="none" w:sz="0" w:space="0" w:color="auto"/>
                    <w:bottom w:val="single" w:sz="48" w:space="0" w:color="360484"/>
                    <w:right w:val="none" w:sz="0" w:space="0" w:color="auto"/>
                  </w:divBdr>
                  <w:divsChild>
                    <w:div w:id="1627587914">
                      <w:marLeft w:val="0"/>
                      <w:marRight w:val="0"/>
                      <w:marTop w:val="0"/>
                      <w:marBottom w:val="0"/>
                      <w:divBdr>
                        <w:top w:val="none" w:sz="0" w:space="0" w:color="auto"/>
                        <w:left w:val="none" w:sz="0" w:space="0" w:color="auto"/>
                        <w:bottom w:val="none" w:sz="0" w:space="0" w:color="auto"/>
                        <w:right w:val="none" w:sz="0" w:space="0" w:color="auto"/>
                      </w:divBdr>
                    </w:div>
                  </w:divsChild>
                </w:div>
                <w:div w:id="1636986872">
                  <w:marLeft w:val="0"/>
                  <w:marRight w:val="675"/>
                  <w:marTop w:val="0"/>
                  <w:marBottom w:val="0"/>
                  <w:divBdr>
                    <w:top w:val="none" w:sz="0" w:space="15" w:color="auto"/>
                    <w:left w:val="none" w:sz="0" w:space="0" w:color="auto"/>
                    <w:bottom w:val="single" w:sz="48" w:space="0" w:color="auto"/>
                    <w:right w:val="none" w:sz="0" w:space="0" w:color="auto"/>
                  </w:divBdr>
                  <w:divsChild>
                    <w:div w:id="230778473">
                      <w:marLeft w:val="0"/>
                      <w:marRight w:val="0"/>
                      <w:marTop w:val="0"/>
                      <w:marBottom w:val="0"/>
                      <w:divBdr>
                        <w:top w:val="none" w:sz="0" w:space="0" w:color="auto"/>
                        <w:left w:val="none" w:sz="0" w:space="0" w:color="auto"/>
                        <w:bottom w:val="none" w:sz="0" w:space="0" w:color="auto"/>
                        <w:right w:val="none" w:sz="0" w:space="0" w:color="auto"/>
                      </w:divBdr>
                    </w:div>
                  </w:divsChild>
                </w:div>
                <w:div w:id="1515457776">
                  <w:marLeft w:val="0"/>
                  <w:marRight w:val="675"/>
                  <w:marTop w:val="0"/>
                  <w:marBottom w:val="0"/>
                  <w:divBdr>
                    <w:top w:val="none" w:sz="0" w:space="15" w:color="auto"/>
                    <w:left w:val="none" w:sz="0" w:space="0" w:color="auto"/>
                    <w:bottom w:val="single" w:sz="48" w:space="0" w:color="auto"/>
                    <w:right w:val="none" w:sz="0" w:space="0" w:color="auto"/>
                  </w:divBdr>
                  <w:divsChild>
                    <w:div w:id="9632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031">
              <w:marLeft w:val="0"/>
              <w:marRight w:val="0"/>
              <w:marTop w:val="0"/>
              <w:marBottom w:val="0"/>
              <w:divBdr>
                <w:top w:val="single" w:sz="12" w:space="0" w:color="F4EDFF"/>
                <w:left w:val="none" w:sz="0" w:space="0" w:color="auto"/>
                <w:bottom w:val="none" w:sz="0" w:space="0" w:color="auto"/>
                <w:right w:val="none" w:sz="0" w:space="0" w:color="auto"/>
              </w:divBdr>
              <w:divsChild>
                <w:div w:id="1841308630">
                  <w:marLeft w:val="0"/>
                  <w:marRight w:val="0"/>
                  <w:marTop w:val="0"/>
                  <w:marBottom w:val="0"/>
                  <w:divBdr>
                    <w:top w:val="none" w:sz="0" w:space="0" w:color="auto"/>
                    <w:left w:val="none" w:sz="0" w:space="0" w:color="auto"/>
                    <w:bottom w:val="none" w:sz="0" w:space="0" w:color="auto"/>
                    <w:right w:val="none" w:sz="0" w:space="0" w:color="auto"/>
                  </w:divBdr>
                  <w:divsChild>
                    <w:div w:id="222298208">
                      <w:marLeft w:val="0"/>
                      <w:marRight w:val="0"/>
                      <w:marTop w:val="0"/>
                      <w:marBottom w:val="0"/>
                      <w:divBdr>
                        <w:top w:val="none" w:sz="0" w:space="0" w:color="auto"/>
                        <w:left w:val="none" w:sz="0" w:space="0" w:color="auto"/>
                        <w:bottom w:val="none" w:sz="0" w:space="0" w:color="auto"/>
                        <w:right w:val="none" w:sz="0" w:space="0" w:color="auto"/>
                      </w:divBdr>
                      <w:divsChild>
                        <w:div w:id="1008555070">
                          <w:marLeft w:val="0"/>
                          <w:marRight w:val="0"/>
                          <w:marTop w:val="0"/>
                          <w:marBottom w:val="0"/>
                          <w:divBdr>
                            <w:top w:val="none" w:sz="0" w:space="0" w:color="auto"/>
                            <w:left w:val="none" w:sz="0" w:space="0" w:color="auto"/>
                            <w:bottom w:val="none" w:sz="0" w:space="0" w:color="auto"/>
                            <w:right w:val="none" w:sz="0" w:space="0" w:color="auto"/>
                          </w:divBdr>
                        </w:div>
                        <w:div w:id="1745564659">
                          <w:marLeft w:val="0"/>
                          <w:marRight w:val="0"/>
                          <w:marTop w:val="0"/>
                          <w:marBottom w:val="0"/>
                          <w:divBdr>
                            <w:top w:val="none" w:sz="0" w:space="0" w:color="auto"/>
                            <w:left w:val="none" w:sz="0" w:space="0" w:color="auto"/>
                            <w:bottom w:val="none" w:sz="0" w:space="0" w:color="auto"/>
                            <w:right w:val="none" w:sz="0" w:space="0" w:color="auto"/>
                          </w:divBdr>
                        </w:div>
                        <w:div w:id="462846566">
                          <w:marLeft w:val="0"/>
                          <w:marRight w:val="0"/>
                          <w:marTop w:val="0"/>
                          <w:marBottom w:val="0"/>
                          <w:divBdr>
                            <w:top w:val="none" w:sz="0" w:space="0" w:color="auto"/>
                            <w:left w:val="none" w:sz="0" w:space="0" w:color="auto"/>
                            <w:bottom w:val="none" w:sz="0" w:space="0" w:color="auto"/>
                            <w:right w:val="none" w:sz="0" w:space="0" w:color="auto"/>
                          </w:divBdr>
                        </w:div>
                        <w:div w:id="1401175457">
                          <w:marLeft w:val="0"/>
                          <w:marRight w:val="0"/>
                          <w:marTop w:val="0"/>
                          <w:marBottom w:val="0"/>
                          <w:divBdr>
                            <w:top w:val="none" w:sz="0" w:space="0" w:color="auto"/>
                            <w:left w:val="none" w:sz="0" w:space="0" w:color="auto"/>
                            <w:bottom w:val="none" w:sz="0" w:space="0" w:color="auto"/>
                            <w:right w:val="none" w:sz="0" w:space="0" w:color="auto"/>
                          </w:divBdr>
                        </w:div>
                        <w:div w:id="1620455548">
                          <w:marLeft w:val="0"/>
                          <w:marRight w:val="0"/>
                          <w:marTop w:val="0"/>
                          <w:marBottom w:val="0"/>
                          <w:divBdr>
                            <w:top w:val="none" w:sz="0" w:space="0" w:color="auto"/>
                            <w:left w:val="none" w:sz="0" w:space="0" w:color="auto"/>
                            <w:bottom w:val="none" w:sz="0" w:space="0" w:color="auto"/>
                            <w:right w:val="none" w:sz="0" w:space="0" w:color="auto"/>
                          </w:divBdr>
                        </w:div>
                        <w:div w:id="405495453">
                          <w:marLeft w:val="0"/>
                          <w:marRight w:val="0"/>
                          <w:marTop w:val="0"/>
                          <w:marBottom w:val="0"/>
                          <w:divBdr>
                            <w:top w:val="none" w:sz="0" w:space="0" w:color="auto"/>
                            <w:left w:val="none" w:sz="0" w:space="0" w:color="auto"/>
                            <w:bottom w:val="none" w:sz="0" w:space="0" w:color="auto"/>
                            <w:right w:val="none" w:sz="0" w:space="0" w:color="auto"/>
                          </w:divBdr>
                        </w:div>
                        <w:div w:id="1268078890">
                          <w:marLeft w:val="0"/>
                          <w:marRight w:val="0"/>
                          <w:marTop w:val="0"/>
                          <w:marBottom w:val="0"/>
                          <w:divBdr>
                            <w:top w:val="none" w:sz="0" w:space="0" w:color="auto"/>
                            <w:left w:val="none" w:sz="0" w:space="0" w:color="auto"/>
                            <w:bottom w:val="none" w:sz="0" w:space="0" w:color="auto"/>
                            <w:right w:val="none" w:sz="0" w:space="0" w:color="auto"/>
                          </w:divBdr>
                        </w:div>
                        <w:div w:id="1341279909">
                          <w:marLeft w:val="0"/>
                          <w:marRight w:val="0"/>
                          <w:marTop w:val="0"/>
                          <w:marBottom w:val="0"/>
                          <w:divBdr>
                            <w:top w:val="none" w:sz="0" w:space="0" w:color="auto"/>
                            <w:left w:val="none" w:sz="0" w:space="0" w:color="auto"/>
                            <w:bottom w:val="none" w:sz="0" w:space="0" w:color="auto"/>
                            <w:right w:val="none" w:sz="0" w:space="0" w:color="auto"/>
                          </w:divBdr>
                        </w:div>
                        <w:div w:id="608393279">
                          <w:marLeft w:val="0"/>
                          <w:marRight w:val="0"/>
                          <w:marTop w:val="0"/>
                          <w:marBottom w:val="0"/>
                          <w:divBdr>
                            <w:top w:val="none" w:sz="0" w:space="0" w:color="auto"/>
                            <w:left w:val="none" w:sz="0" w:space="0" w:color="auto"/>
                            <w:bottom w:val="none" w:sz="0" w:space="0" w:color="auto"/>
                            <w:right w:val="none" w:sz="0" w:space="0" w:color="auto"/>
                          </w:divBdr>
                        </w:div>
                        <w:div w:id="220217048">
                          <w:marLeft w:val="0"/>
                          <w:marRight w:val="0"/>
                          <w:marTop w:val="0"/>
                          <w:marBottom w:val="0"/>
                          <w:divBdr>
                            <w:top w:val="none" w:sz="0" w:space="0" w:color="auto"/>
                            <w:left w:val="none" w:sz="0" w:space="0" w:color="auto"/>
                            <w:bottom w:val="none" w:sz="0" w:space="0" w:color="auto"/>
                            <w:right w:val="none" w:sz="0" w:space="0" w:color="auto"/>
                          </w:divBdr>
                        </w:div>
                        <w:div w:id="1846287857">
                          <w:marLeft w:val="0"/>
                          <w:marRight w:val="0"/>
                          <w:marTop w:val="0"/>
                          <w:marBottom w:val="0"/>
                          <w:divBdr>
                            <w:top w:val="none" w:sz="0" w:space="0" w:color="auto"/>
                            <w:left w:val="none" w:sz="0" w:space="0" w:color="auto"/>
                            <w:bottom w:val="none" w:sz="0" w:space="0" w:color="auto"/>
                            <w:right w:val="none" w:sz="0" w:space="0" w:color="auto"/>
                          </w:divBdr>
                        </w:div>
                        <w:div w:id="9149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124">
                  <w:marLeft w:val="0"/>
                  <w:marRight w:val="0"/>
                  <w:marTop w:val="0"/>
                  <w:marBottom w:val="0"/>
                  <w:divBdr>
                    <w:top w:val="none" w:sz="0" w:space="0" w:color="auto"/>
                    <w:left w:val="none" w:sz="0" w:space="0" w:color="auto"/>
                    <w:bottom w:val="none" w:sz="0" w:space="0" w:color="auto"/>
                    <w:right w:val="none" w:sz="0" w:space="0" w:color="auto"/>
                  </w:divBdr>
                  <w:divsChild>
                    <w:div w:id="1674794593">
                      <w:marLeft w:val="0"/>
                      <w:marRight w:val="0"/>
                      <w:marTop w:val="0"/>
                      <w:marBottom w:val="0"/>
                      <w:divBdr>
                        <w:top w:val="none" w:sz="0" w:space="0" w:color="auto"/>
                        <w:left w:val="none" w:sz="0" w:space="0" w:color="auto"/>
                        <w:bottom w:val="none" w:sz="0" w:space="0" w:color="auto"/>
                        <w:right w:val="none" w:sz="0" w:space="0" w:color="auto"/>
                      </w:divBdr>
                      <w:divsChild>
                        <w:div w:id="1798598929">
                          <w:marLeft w:val="0"/>
                          <w:marRight w:val="0"/>
                          <w:marTop w:val="0"/>
                          <w:marBottom w:val="0"/>
                          <w:divBdr>
                            <w:top w:val="none" w:sz="0" w:space="0" w:color="auto"/>
                            <w:left w:val="none" w:sz="0" w:space="0" w:color="auto"/>
                            <w:bottom w:val="none" w:sz="0" w:space="0" w:color="auto"/>
                            <w:right w:val="none" w:sz="0" w:space="0" w:color="auto"/>
                          </w:divBdr>
                        </w:div>
                        <w:div w:id="982078936">
                          <w:marLeft w:val="0"/>
                          <w:marRight w:val="0"/>
                          <w:marTop w:val="0"/>
                          <w:marBottom w:val="0"/>
                          <w:divBdr>
                            <w:top w:val="none" w:sz="0" w:space="0" w:color="auto"/>
                            <w:left w:val="none" w:sz="0" w:space="0" w:color="auto"/>
                            <w:bottom w:val="none" w:sz="0" w:space="0" w:color="auto"/>
                            <w:right w:val="none" w:sz="0" w:space="0" w:color="auto"/>
                          </w:divBdr>
                        </w:div>
                        <w:div w:id="1611929841">
                          <w:marLeft w:val="0"/>
                          <w:marRight w:val="0"/>
                          <w:marTop w:val="0"/>
                          <w:marBottom w:val="0"/>
                          <w:divBdr>
                            <w:top w:val="none" w:sz="0" w:space="0" w:color="auto"/>
                            <w:left w:val="none" w:sz="0" w:space="0" w:color="auto"/>
                            <w:bottom w:val="none" w:sz="0" w:space="0" w:color="auto"/>
                            <w:right w:val="none" w:sz="0" w:space="0" w:color="auto"/>
                          </w:divBdr>
                        </w:div>
                        <w:div w:id="1740245607">
                          <w:marLeft w:val="0"/>
                          <w:marRight w:val="0"/>
                          <w:marTop w:val="0"/>
                          <w:marBottom w:val="0"/>
                          <w:divBdr>
                            <w:top w:val="none" w:sz="0" w:space="0" w:color="auto"/>
                            <w:left w:val="none" w:sz="0" w:space="0" w:color="auto"/>
                            <w:bottom w:val="none" w:sz="0" w:space="0" w:color="auto"/>
                            <w:right w:val="none" w:sz="0" w:space="0" w:color="auto"/>
                          </w:divBdr>
                        </w:div>
                        <w:div w:id="613750323">
                          <w:marLeft w:val="0"/>
                          <w:marRight w:val="0"/>
                          <w:marTop w:val="0"/>
                          <w:marBottom w:val="0"/>
                          <w:divBdr>
                            <w:top w:val="none" w:sz="0" w:space="0" w:color="auto"/>
                            <w:left w:val="none" w:sz="0" w:space="0" w:color="auto"/>
                            <w:bottom w:val="none" w:sz="0" w:space="0" w:color="auto"/>
                            <w:right w:val="none" w:sz="0" w:space="0" w:color="auto"/>
                          </w:divBdr>
                        </w:div>
                        <w:div w:id="818613387">
                          <w:marLeft w:val="0"/>
                          <w:marRight w:val="0"/>
                          <w:marTop w:val="0"/>
                          <w:marBottom w:val="0"/>
                          <w:divBdr>
                            <w:top w:val="none" w:sz="0" w:space="0" w:color="auto"/>
                            <w:left w:val="none" w:sz="0" w:space="0" w:color="auto"/>
                            <w:bottom w:val="none" w:sz="0" w:space="0" w:color="auto"/>
                            <w:right w:val="none" w:sz="0" w:space="0" w:color="auto"/>
                          </w:divBdr>
                        </w:div>
                        <w:div w:id="1069376761">
                          <w:marLeft w:val="0"/>
                          <w:marRight w:val="0"/>
                          <w:marTop w:val="0"/>
                          <w:marBottom w:val="0"/>
                          <w:divBdr>
                            <w:top w:val="none" w:sz="0" w:space="0" w:color="auto"/>
                            <w:left w:val="none" w:sz="0" w:space="0" w:color="auto"/>
                            <w:bottom w:val="none" w:sz="0" w:space="0" w:color="auto"/>
                            <w:right w:val="none" w:sz="0" w:space="0" w:color="auto"/>
                          </w:divBdr>
                        </w:div>
                        <w:div w:id="1071998606">
                          <w:marLeft w:val="0"/>
                          <w:marRight w:val="0"/>
                          <w:marTop w:val="0"/>
                          <w:marBottom w:val="0"/>
                          <w:divBdr>
                            <w:top w:val="none" w:sz="0" w:space="0" w:color="auto"/>
                            <w:left w:val="none" w:sz="0" w:space="0" w:color="auto"/>
                            <w:bottom w:val="none" w:sz="0" w:space="0" w:color="auto"/>
                            <w:right w:val="none" w:sz="0" w:space="0" w:color="auto"/>
                          </w:divBdr>
                        </w:div>
                        <w:div w:id="1931812307">
                          <w:marLeft w:val="0"/>
                          <w:marRight w:val="0"/>
                          <w:marTop w:val="0"/>
                          <w:marBottom w:val="0"/>
                          <w:divBdr>
                            <w:top w:val="none" w:sz="0" w:space="0" w:color="auto"/>
                            <w:left w:val="none" w:sz="0" w:space="0" w:color="auto"/>
                            <w:bottom w:val="none" w:sz="0" w:space="0" w:color="auto"/>
                            <w:right w:val="none" w:sz="0" w:space="0" w:color="auto"/>
                          </w:divBdr>
                        </w:div>
                        <w:div w:id="780805812">
                          <w:marLeft w:val="0"/>
                          <w:marRight w:val="0"/>
                          <w:marTop w:val="0"/>
                          <w:marBottom w:val="0"/>
                          <w:divBdr>
                            <w:top w:val="none" w:sz="0" w:space="0" w:color="auto"/>
                            <w:left w:val="none" w:sz="0" w:space="0" w:color="auto"/>
                            <w:bottom w:val="none" w:sz="0" w:space="0" w:color="auto"/>
                            <w:right w:val="none" w:sz="0" w:space="0" w:color="auto"/>
                          </w:divBdr>
                        </w:div>
                        <w:div w:id="1762608223">
                          <w:marLeft w:val="0"/>
                          <w:marRight w:val="0"/>
                          <w:marTop w:val="0"/>
                          <w:marBottom w:val="0"/>
                          <w:divBdr>
                            <w:top w:val="none" w:sz="0" w:space="0" w:color="auto"/>
                            <w:left w:val="none" w:sz="0" w:space="0" w:color="auto"/>
                            <w:bottom w:val="none" w:sz="0" w:space="0" w:color="auto"/>
                            <w:right w:val="none" w:sz="0" w:space="0" w:color="auto"/>
                          </w:divBdr>
                        </w:div>
                        <w:div w:id="3087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10684">
                  <w:marLeft w:val="0"/>
                  <w:marRight w:val="0"/>
                  <w:marTop w:val="0"/>
                  <w:marBottom w:val="0"/>
                  <w:divBdr>
                    <w:top w:val="none" w:sz="0" w:space="0" w:color="auto"/>
                    <w:left w:val="none" w:sz="0" w:space="0" w:color="auto"/>
                    <w:bottom w:val="none" w:sz="0" w:space="0" w:color="auto"/>
                    <w:right w:val="none" w:sz="0" w:space="0" w:color="auto"/>
                  </w:divBdr>
                  <w:divsChild>
                    <w:div w:id="33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7453">
          <w:marLeft w:val="0"/>
          <w:marRight w:val="0"/>
          <w:marTop w:val="0"/>
          <w:marBottom w:val="0"/>
          <w:divBdr>
            <w:top w:val="none" w:sz="0" w:space="0" w:color="auto"/>
            <w:left w:val="none" w:sz="0" w:space="0" w:color="auto"/>
            <w:bottom w:val="none" w:sz="0" w:space="0" w:color="auto"/>
            <w:right w:val="none" w:sz="0" w:space="0" w:color="auto"/>
          </w:divBdr>
          <w:divsChild>
            <w:div w:id="114761129">
              <w:marLeft w:val="0"/>
              <w:marRight w:val="0"/>
              <w:marTop w:val="0"/>
              <w:marBottom w:val="0"/>
              <w:divBdr>
                <w:top w:val="none" w:sz="0" w:space="0" w:color="auto"/>
                <w:left w:val="none" w:sz="0" w:space="0" w:color="auto"/>
                <w:bottom w:val="none" w:sz="0" w:space="0" w:color="auto"/>
                <w:right w:val="none" w:sz="0" w:space="0" w:color="auto"/>
              </w:divBdr>
              <w:divsChild>
                <w:div w:id="1701588357">
                  <w:marLeft w:val="0"/>
                  <w:marRight w:val="0"/>
                  <w:marTop w:val="0"/>
                  <w:marBottom w:val="0"/>
                  <w:divBdr>
                    <w:top w:val="single" w:sz="24" w:space="0" w:color="6AD2F1"/>
                    <w:left w:val="single" w:sz="24" w:space="0" w:color="6AD2F1"/>
                    <w:bottom w:val="single" w:sz="24" w:space="0" w:color="6AD2F1"/>
                    <w:right w:val="single" w:sz="24" w:space="0" w:color="6AD2F1"/>
                  </w:divBdr>
                </w:div>
                <w:div w:id="13051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560">
          <w:marLeft w:val="0"/>
          <w:marRight w:val="0"/>
          <w:marTop w:val="0"/>
          <w:marBottom w:val="0"/>
          <w:divBdr>
            <w:top w:val="none" w:sz="0" w:space="0" w:color="auto"/>
            <w:left w:val="none" w:sz="0" w:space="0" w:color="auto"/>
            <w:bottom w:val="none" w:sz="0" w:space="0" w:color="auto"/>
            <w:right w:val="none" w:sz="0" w:space="0" w:color="auto"/>
          </w:divBdr>
          <w:divsChild>
            <w:div w:id="1358501489">
              <w:marLeft w:val="0"/>
              <w:marRight w:val="0"/>
              <w:marTop w:val="0"/>
              <w:marBottom w:val="1800"/>
              <w:divBdr>
                <w:top w:val="none" w:sz="0" w:space="0" w:color="auto"/>
                <w:left w:val="none" w:sz="0" w:space="0" w:color="auto"/>
                <w:bottom w:val="none" w:sz="0" w:space="0" w:color="auto"/>
                <w:right w:val="none" w:sz="0" w:space="0" w:color="auto"/>
              </w:divBdr>
              <w:divsChild>
                <w:div w:id="764497988">
                  <w:marLeft w:val="0"/>
                  <w:marRight w:val="0"/>
                  <w:marTop w:val="0"/>
                  <w:marBottom w:val="0"/>
                  <w:divBdr>
                    <w:top w:val="none" w:sz="0" w:space="0" w:color="auto"/>
                    <w:left w:val="none" w:sz="0" w:space="0" w:color="auto"/>
                    <w:bottom w:val="none" w:sz="0" w:space="0" w:color="auto"/>
                    <w:right w:val="none" w:sz="0" w:space="0" w:color="auto"/>
                  </w:divBdr>
                </w:div>
              </w:divsChild>
            </w:div>
            <w:div w:id="2137402907">
              <w:marLeft w:val="0"/>
              <w:marRight w:val="0"/>
              <w:marTop w:val="0"/>
              <w:marBottom w:val="0"/>
              <w:divBdr>
                <w:top w:val="none" w:sz="0" w:space="0" w:color="auto"/>
                <w:left w:val="none" w:sz="0" w:space="0" w:color="auto"/>
                <w:bottom w:val="none" w:sz="0" w:space="0" w:color="auto"/>
                <w:right w:val="none" w:sz="0" w:space="0" w:color="auto"/>
              </w:divBdr>
            </w:div>
            <w:div w:id="157769352">
              <w:marLeft w:val="0"/>
              <w:marRight w:val="0"/>
              <w:marTop w:val="255"/>
              <w:marBottom w:val="0"/>
              <w:divBdr>
                <w:top w:val="none" w:sz="0" w:space="0" w:color="auto"/>
                <w:left w:val="none" w:sz="0" w:space="0" w:color="auto"/>
                <w:bottom w:val="none" w:sz="0" w:space="0" w:color="auto"/>
                <w:right w:val="none" w:sz="0" w:space="0" w:color="auto"/>
              </w:divBdr>
              <w:divsChild>
                <w:div w:id="1353922537">
                  <w:marLeft w:val="0"/>
                  <w:marRight w:val="1224"/>
                  <w:marTop w:val="0"/>
                  <w:marBottom w:val="0"/>
                  <w:divBdr>
                    <w:top w:val="none" w:sz="0" w:space="0" w:color="auto"/>
                    <w:left w:val="none" w:sz="0" w:space="0" w:color="auto"/>
                    <w:bottom w:val="none" w:sz="0" w:space="0" w:color="auto"/>
                    <w:right w:val="none" w:sz="0" w:space="0" w:color="auto"/>
                  </w:divBdr>
                  <w:divsChild>
                    <w:div w:id="470639179">
                      <w:marLeft w:val="0"/>
                      <w:marRight w:val="0"/>
                      <w:marTop w:val="195"/>
                      <w:marBottom w:val="0"/>
                      <w:divBdr>
                        <w:top w:val="none" w:sz="0" w:space="0" w:color="auto"/>
                        <w:left w:val="none" w:sz="0" w:space="0" w:color="auto"/>
                        <w:bottom w:val="none" w:sz="0" w:space="0" w:color="auto"/>
                        <w:right w:val="none" w:sz="0" w:space="0" w:color="auto"/>
                      </w:divBdr>
                    </w:div>
                    <w:div w:id="2102945839">
                      <w:marLeft w:val="0"/>
                      <w:marRight w:val="0"/>
                      <w:marTop w:val="255"/>
                      <w:marBottom w:val="0"/>
                      <w:divBdr>
                        <w:top w:val="none" w:sz="0" w:space="0" w:color="auto"/>
                        <w:left w:val="none" w:sz="0" w:space="0" w:color="auto"/>
                        <w:bottom w:val="none" w:sz="0" w:space="0" w:color="auto"/>
                        <w:right w:val="none" w:sz="0" w:space="0" w:color="auto"/>
                      </w:divBdr>
                      <w:divsChild>
                        <w:div w:id="284433260">
                          <w:marLeft w:val="0"/>
                          <w:marRight w:val="0"/>
                          <w:marTop w:val="0"/>
                          <w:marBottom w:val="0"/>
                          <w:divBdr>
                            <w:top w:val="none" w:sz="0" w:space="0" w:color="auto"/>
                            <w:left w:val="none" w:sz="0" w:space="0" w:color="auto"/>
                            <w:bottom w:val="none" w:sz="0" w:space="0" w:color="auto"/>
                            <w:right w:val="none" w:sz="0" w:space="0" w:color="auto"/>
                          </w:divBdr>
                          <w:divsChild>
                            <w:div w:id="800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8681">
                      <w:marLeft w:val="0"/>
                      <w:marRight w:val="0"/>
                      <w:marTop w:val="0"/>
                      <w:marBottom w:val="0"/>
                      <w:divBdr>
                        <w:top w:val="none" w:sz="0" w:space="0" w:color="auto"/>
                        <w:left w:val="none" w:sz="0" w:space="0" w:color="auto"/>
                        <w:bottom w:val="none" w:sz="0" w:space="0" w:color="auto"/>
                        <w:right w:val="none" w:sz="0" w:space="0" w:color="auto"/>
                      </w:divBdr>
                    </w:div>
                  </w:divsChild>
                </w:div>
                <w:div w:id="651132366">
                  <w:marLeft w:val="150"/>
                  <w:marRight w:val="300"/>
                  <w:marTop w:val="0"/>
                  <w:marBottom w:val="0"/>
                  <w:divBdr>
                    <w:top w:val="none" w:sz="0" w:space="0" w:color="auto"/>
                    <w:left w:val="none" w:sz="0" w:space="0" w:color="auto"/>
                    <w:bottom w:val="none" w:sz="0" w:space="0" w:color="auto"/>
                    <w:right w:val="none" w:sz="0" w:space="0" w:color="auto"/>
                  </w:divBdr>
                  <w:divsChild>
                    <w:div w:id="1065032180">
                      <w:marLeft w:val="0"/>
                      <w:marRight w:val="0"/>
                      <w:marTop w:val="180"/>
                      <w:marBottom w:val="0"/>
                      <w:divBdr>
                        <w:top w:val="none" w:sz="0" w:space="0" w:color="auto"/>
                        <w:left w:val="none" w:sz="0" w:space="0" w:color="auto"/>
                        <w:bottom w:val="none" w:sz="0" w:space="0" w:color="auto"/>
                        <w:right w:val="none" w:sz="0" w:space="0" w:color="auto"/>
                      </w:divBdr>
                      <w:divsChild>
                        <w:div w:id="162740790">
                          <w:marLeft w:val="0"/>
                          <w:marRight w:val="0"/>
                          <w:marTop w:val="0"/>
                          <w:marBottom w:val="0"/>
                          <w:divBdr>
                            <w:top w:val="none" w:sz="0" w:space="0" w:color="auto"/>
                            <w:left w:val="none" w:sz="0" w:space="0" w:color="auto"/>
                            <w:bottom w:val="none" w:sz="0" w:space="0" w:color="auto"/>
                            <w:right w:val="none" w:sz="0" w:space="0" w:color="auto"/>
                          </w:divBdr>
                          <w:divsChild>
                            <w:div w:id="7357875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7319602">
                  <w:marLeft w:val="150"/>
                  <w:marRight w:val="300"/>
                  <w:marTop w:val="0"/>
                  <w:marBottom w:val="0"/>
                  <w:divBdr>
                    <w:top w:val="none" w:sz="0" w:space="0" w:color="auto"/>
                    <w:left w:val="none" w:sz="0" w:space="0" w:color="auto"/>
                    <w:bottom w:val="none" w:sz="0" w:space="0" w:color="auto"/>
                    <w:right w:val="none" w:sz="0" w:space="0" w:color="auto"/>
                  </w:divBdr>
                  <w:divsChild>
                    <w:div w:id="1899127728">
                      <w:marLeft w:val="0"/>
                      <w:marRight w:val="0"/>
                      <w:marTop w:val="180"/>
                      <w:marBottom w:val="0"/>
                      <w:divBdr>
                        <w:top w:val="none" w:sz="0" w:space="0" w:color="auto"/>
                        <w:left w:val="none" w:sz="0" w:space="0" w:color="auto"/>
                        <w:bottom w:val="none" w:sz="0" w:space="0" w:color="auto"/>
                        <w:right w:val="none" w:sz="0" w:space="0" w:color="auto"/>
                      </w:divBdr>
                      <w:divsChild>
                        <w:div w:id="397751509">
                          <w:marLeft w:val="0"/>
                          <w:marRight w:val="0"/>
                          <w:marTop w:val="0"/>
                          <w:marBottom w:val="0"/>
                          <w:divBdr>
                            <w:top w:val="none" w:sz="0" w:space="0" w:color="auto"/>
                            <w:left w:val="none" w:sz="0" w:space="0" w:color="auto"/>
                            <w:bottom w:val="none" w:sz="0" w:space="0" w:color="auto"/>
                            <w:right w:val="none" w:sz="0" w:space="0" w:color="auto"/>
                          </w:divBdr>
                          <w:divsChild>
                            <w:div w:id="12271819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43189843">
                  <w:marLeft w:val="150"/>
                  <w:marRight w:val="300"/>
                  <w:marTop w:val="0"/>
                  <w:marBottom w:val="0"/>
                  <w:divBdr>
                    <w:top w:val="none" w:sz="0" w:space="0" w:color="auto"/>
                    <w:left w:val="none" w:sz="0" w:space="0" w:color="auto"/>
                    <w:bottom w:val="none" w:sz="0" w:space="0" w:color="auto"/>
                    <w:right w:val="none" w:sz="0" w:space="0" w:color="auto"/>
                  </w:divBdr>
                  <w:divsChild>
                    <w:div w:id="715473014">
                      <w:marLeft w:val="0"/>
                      <w:marRight w:val="0"/>
                      <w:marTop w:val="180"/>
                      <w:marBottom w:val="0"/>
                      <w:divBdr>
                        <w:top w:val="none" w:sz="0" w:space="0" w:color="auto"/>
                        <w:left w:val="none" w:sz="0" w:space="0" w:color="auto"/>
                        <w:bottom w:val="none" w:sz="0" w:space="0" w:color="auto"/>
                        <w:right w:val="none" w:sz="0" w:space="0" w:color="auto"/>
                      </w:divBdr>
                      <w:divsChild>
                        <w:div w:id="1274635559">
                          <w:marLeft w:val="0"/>
                          <w:marRight w:val="0"/>
                          <w:marTop w:val="0"/>
                          <w:marBottom w:val="0"/>
                          <w:divBdr>
                            <w:top w:val="none" w:sz="0" w:space="0" w:color="auto"/>
                            <w:left w:val="none" w:sz="0" w:space="0" w:color="auto"/>
                            <w:bottom w:val="none" w:sz="0" w:space="0" w:color="auto"/>
                            <w:right w:val="none" w:sz="0" w:space="0" w:color="auto"/>
                          </w:divBdr>
                          <w:divsChild>
                            <w:div w:id="19130823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79172260">
                  <w:marLeft w:val="150"/>
                  <w:marRight w:val="300"/>
                  <w:marTop w:val="0"/>
                  <w:marBottom w:val="0"/>
                  <w:divBdr>
                    <w:top w:val="none" w:sz="0" w:space="0" w:color="auto"/>
                    <w:left w:val="none" w:sz="0" w:space="0" w:color="auto"/>
                    <w:bottom w:val="none" w:sz="0" w:space="0" w:color="auto"/>
                    <w:right w:val="none" w:sz="0" w:space="0" w:color="auto"/>
                  </w:divBdr>
                  <w:divsChild>
                    <w:div w:id="171578917">
                      <w:marLeft w:val="0"/>
                      <w:marRight w:val="0"/>
                      <w:marTop w:val="180"/>
                      <w:marBottom w:val="0"/>
                      <w:divBdr>
                        <w:top w:val="none" w:sz="0" w:space="0" w:color="auto"/>
                        <w:left w:val="none" w:sz="0" w:space="0" w:color="auto"/>
                        <w:bottom w:val="none" w:sz="0" w:space="0" w:color="auto"/>
                        <w:right w:val="none" w:sz="0" w:space="0" w:color="auto"/>
                      </w:divBdr>
                      <w:divsChild>
                        <w:div w:id="1160468396">
                          <w:marLeft w:val="0"/>
                          <w:marRight w:val="0"/>
                          <w:marTop w:val="0"/>
                          <w:marBottom w:val="0"/>
                          <w:divBdr>
                            <w:top w:val="none" w:sz="0" w:space="0" w:color="auto"/>
                            <w:left w:val="none" w:sz="0" w:space="0" w:color="auto"/>
                            <w:bottom w:val="none" w:sz="0" w:space="0" w:color="auto"/>
                            <w:right w:val="none" w:sz="0" w:space="0" w:color="auto"/>
                          </w:divBdr>
                          <w:divsChild>
                            <w:div w:id="3519528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15123739">
              <w:marLeft w:val="0"/>
              <w:marRight w:val="0"/>
              <w:marTop w:val="255"/>
              <w:marBottom w:val="0"/>
              <w:divBdr>
                <w:top w:val="none" w:sz="0" w:space="0" w:color="auto"/>
                <w:left w:val="none" w:sz="0" w:space="0" w:color="auto"/>
                <w:bottom w:val="none" w:sz="0" w:space="0" w:color="auto"/>
                <w:right w:val="none" w:sz="0" w:space="0" w:color="auto"/>
              </w:divBdr>
              <w:divsChild>
                <w:div w:id="441341982">
                  <w:marLeft w:val="0"/>
                  <w:marRight w:val="0"/>
                  <w:marTop w:val="0"/>
                  <w:marBottom w:val="0"/>
                  <w:divBdr>
                    <w:top w:val="none" w:sz="0" w:space="0" w:color="auto"/>
                    <w:left w:val="none" w:sz="0" w:space="0" w:color="auto"/>
                    <w:bottom w:val="none" w:sz="0" w:space="0" w:color="auto"/>
                    <w:right w:val="none" w:sz="0" w:space="0" w:color="auto"/>
                  </w:divBdr>
                  <w:divsChild>
                    <w:div w:id="539173184">
                      <w:marLeft w:val="0"/>
                      <w:marRight w:val="0"/>
                      <w:marTop w:val="0"/>
                      <w:marBottom w:val="0"/>
                      <w:divBdr>
                        <w:top w:val="none" w:sz="0" w:space="0" w:color="auto"/>
                        <w:left w:val="none" w:sz="0" w:space="0" w:color="auto"/>
                        <w:bottom w:val="none" w:sz="0" w:space="0" w:color="auto"/>
                        <w:right w:val="none" w:sz="0" w:space="0" w:color="auto"/>
                      </w:divBdr>
                    </w:div>
                  </w:divsChild>
                </w:div>
                <w:div w:id="146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120">
          <w:marLeft w:val="0"/>
          <w:marRight w:val="0"/>
          <w:marTop w:val="0"/>
          <w:marBottom w:val="0"/>
          <w:divBdr>
            <w:top w:val="none" w:sz="0" w:space="0" w:color="auto"/>
            <w:left w:val="none" w:sz="0" w:space="0" w:color="auto"/>
            <w:bottom w:val="none" w:sz="0" w:space="0" w:color="auto"/>
            <w:right w:val="none" w:sz="0" w:space="0" w:color="auto"/>
          </w:divBdr>
          <w:divsChild>
            <w:div w:id="917324595">
              <w:marLeft w:val="0"/>
              <w:marRight w:val="0"/>
              <w:marTop w:val="0"/>
              <w:marBottom w:val="0"/>
              <w:divBdr>
                <w:top w:val="none" w:sz="0" w:space="0" w:color="auto"/>
                <w:left w:val="none" w:sz="0" w:space="0" w:color="auto"/>
                <w:bottom w:val="none" w:sz="0" w:space="0" w:color="auto"/>
                <w:right w:val="none" w:sz="0" w:space="0" w:color="auto"/>
              </w:divBdr>
              <w:divsChild>
                <w:div w:id="549732755">
                  <w:marLeft w:val="0"/>
                  <w:marRight w:val="0"/>
                  <w:marTop w:val="0"/>
                  <w:marBottom w:val="0"/>
                  <w:divBdr>
                    <w:top w:val="none" w:sz="0" w:space="0" w:color="auto"/>
                    <w:left w:val="none" w:sz="0" w:space="0" w:color="auto"/>
                    <w:bottom w:val="none" w:sz="0" w:space="0" w:color="auto"/>
                    <w:right w:val="none" w:sz="0" w:space="0" w:color="auto"/>
                  </w:divBdr>
                  <w:divsChild>
                    <w:div w:id="367023968">
                      <w:marLeft w:val="0"/>
                      <w:marRight w:val="0"/>
                      <w:marTop w:val="0"/>
                      <w:marBottom w:val="0"/>
                      <w:divBdr>
                        <w:top w:val="none" w:sz="0" w:space="0" w:color="auto"/>
                        <w:left w:val="none" w:sz="0" w:space="0" w:color="auto"/>
                        <w:bottom w:val="none" w:sz="0" w:space="0" w:color="auto"/>
                        <w:right w:val="none" w:sz="0" w:space="0" w:color="auto"/>
                      </w:divBdr>
                      <w:divsChild>
                        <w:div w:id="1081755497">
                          <w:marLeft w:val="0"/>
                          <w:marRight w:val="0"/>
                          <w:marTop w:val="0"/>
                          <w:marBottom w:val="0"/>
                          <w:divBdr>
                            <w:top w:val="none" w:sz="0" w:space="0" w:color="auto"/>
                            <w:left w:val="none" w:sz="0" w:space="0" w:color="auto"/>
                            <w:bottom w:val="none" w:sz="0" w:space="0" w:color="auto"/>
                            <w:right w:val="none" w:sz="0" w:space="0" w:color="auto"/>
                          </w:divBdr>
                          <w:divsChild>
                            <w:div w:id="1744375907">
                              <w:marLeft w:val="0"/>
                              <w:marRight w:val="0"/>
                              <w:marTop w:val="0"/>
                              <w:marBottom w:val="0"/>
                              <w:divBdr>
                                <w:top w:val="none" w:sz="0" w:space="0" w:color="auto"/>
                                <w:left w:val="none" w:sz="0" w:space="0" w:color="auto"/>
                                <w:bottom w:val="none" w:sz="0" w:space="0" w:color="auto"/>
                                <w:right w:val="none" w:sz="0" w:space="0" w:color="auto"/>
                              </w:divBdr>
                              <w:divsChild>
                                <w:div w:id="1337074453">
                                  <w:marLeft w:val="0"/>
                                  <w:marRight w:val="0"/>
                                  <w:marTop w:val="0"/>
                                  <w:marBottom w:val="0"/>
                                  <w:divBdr>
                                    <w:top w:val="none" w:sz="0" w:space="0" w:color="auto"/>
                                    <w:left w:val="none" w:sz="0" w:space="0" w:color="auto"/>
                                    <w:bottom w:val="none" w:sz="0" w:space="0" w:color="auto"/>
                                    <w:right w:val="none" w:sz="0" w:space="0" w:color="auto"/>
                                  </w:divBdr>
                                  <w:divsChild>
                                    <w:div w:id="1736857401">
                                      <w:marLeft w:val="0"/>
                                      <w:marRight w:val="0"/>
                                      <w:marTop w:val="0"/>
                                      <w:marBottom w:val="0"/>
                                      <w:divBdr>
                                        <w:top w:val="none" w:sz="0" w:space="0" w:color="auto"/>
                                        <w:left w:val="none" w:sz="0" w:space="0" w:color="auto"/>
                                        <w:bottom w:val="none" w:sz="0" w:space="0" w:color="auto"/>
                                        <w:right w:val="none" w:sz="0" w:space="0" w:color="auto"/>
                                      </w:divBdr>
                                      <w:divsChild>
                                        <w:div w:id="1750883571">
                                          <w:marLeft w:val="0"/>
                                          <w:marRight w:val="0"/>
                                          <w:marTop w:val="0"/>
                                          <w:marBottom w:val="0"/>
                                          <w:divBdr>
                                            <w:top w:val="none" w:sz="0" w:space="0" w:color="auto"/>
                                            <w:left w:val="none" w:sz="0" w:space="0" w:color="auto"/>
                                            <w:bottom w:val="none" w:sz="0" w:space="0" w:color="auto"/>
                                            <w:right w:val="none" w:sz="0" w:space="0" w:color="auto"/>
                                          </w:divBdr>
                                          <w:divsChild>
                                            <w:div w:id="2117167141">
                                              <w:marLeft w:val="0"/>
                                              <w:marRight w:val="0"/>
                                              <w:marTop w:val="0"/>
                                              <w:marBottom w:val="0"/>
                                              <w:divBdr>
                                                <w:top w:val="none" w:sz="0" w:space="0" w:color="auto"/>
                                                <w:left w:val="none" w:sz="0" w:space="0" w:color="auto"/>
                                                <w:bottom w:val="none" w:sz="0" w:space="0" w:color="auto"/>
                                                <w:right w:val="none" w:sz="0" w:space="0" w:color="auto"/>
                                              </w:divBdr>
                                              <w:divsChild>
                                                <w:div w:id="770126056">
                                                  <w:marLeft w:val="0"/>
                                                  <w:marRight w:val="0"/>
                                                  <w:marTop w:val="0"/>
                                                  <w:marBottom w:val="0"/>
                                                  <w:divBdr>
                                                    <w:top w:val="none" w:sz="0" w:space="0" w:color="auto"/>
                                                    <w:left w:val="none" w:sz="0" w:space="0" w:color="auto"/>
                                                    <w:bottom w:val="none" w:sz="0" w:space="0" w:color="auto"/>
                                                    <w:right w:val="none" w:sz="0" w:space="0" w:color="auto"/>
                                                  </w:divBdr>
                                                  <w:divsChild>
                                                    <w:div w:id="333186253">
                                                      <w:marLeft w:val="0"/>
                                                      <w:marRight w:val="0"/>
                                                      <w:marTop w:val="0"/>
                                                      <w:marBottom w:val="0"/>
                                                      <w:divBdr>
                                                        <w:top w:val="none" w:sz="0" w:space="0" w:color="auto"/>
                                                        <w:left w:val="none" w:sz="0" w:space="0" w:color="auto"/>
                                                        <w:bottom w:val="none" w:sz="0" w:space="0" w:color="auto"/>
                                                        <w:right w:val="none" w:sz="0" w:space="0" w:color="auto"/>
                                                      </w:divBdr>
                                                    </w:div>
                                                  </w:divsChild>
                                                </w:div>
                                                <w:div w:id="1030759657">
                                                  <w:marLeft w:val="0"/>
                                                  <w:marRight w:val="0"/>
                                                  <w:marTop w:val="150"/>
                                                  <w:marBottom w:val="0"/>
                                                  <w:divBdr>
                                                    <w:top w:val="none" w:sz="0" w:space="0" w:color="auto"/>
                                                    <w:left w:val="none" w:sz="0" w:space="0" w:color="auto"/>
                                                    <w:bottom w:val="none" w:sz="0" w:space="0" w:color="auto"/>
                                                    <w:right w:val="none" w:sz="0" w:space="0" w:color="auto"/>
                                                  </w:divBdr>
                                                  <w:divsChild>
                                                    <w:div w:id="1358309140">
                                                      <w:marLeft w:val="0"/>
                                                      <w:marRight w:val="0"/>
                                                      <w:marTop w:val="0"/>
                                                      <w:marBottom w:val="0"/>
                                                      <w:divBdr>
                                                        <w:top w:val="none" w:sz="0" w:space="0" w:color="auto"/>
                                                        <w:left w:val="none" w:sz="0" w:space="0" w:color="auto"/>
                                                        <w:bottom w:val="none" w:sz="0" w:space="0" w:color="auto"/>
                                                        <w:right w:val="none" w:sz="0" w:space="0" w:color="auto"/>
                                                      </w:divBdr>
                                                      <w:divsChild>
                                                        <w:div w:id="1435326055">
                                                          <w:marLeft w:val="-105"/>
                                                          <w:marRight w:val="-105"/>
                                                          <w:marTop w:val="0"/>
                                                          <w:marBottom w:val="0"/>
                                                          <w:divBdr>
                                                            <w:top w:val="none" w:sz="0" w:space="0" w:color="auto"/>
                                                            <w:left w:val="none" w:sz="0" w:space="0" w:color="auto"/>
                                                            <w:bottom w:val="none" w:sz="0" w:space="0" w:color="auto"/>
                                                            <w:right w:val="none" w:sz="0" w:space="0" w:color="auto"/>
                                                          </w:divBdr>
                                                          <w:divsChild>
                                                            <w:div w:id="1625042019">
                                                              <w:marLeft w:val="105"/>
                                                              <w:marRight w:val="105"/>
                                                              <w:marTop w:val="0"/>
                                                              <w:marBottom w:val="0"/>
                                                              <w:divBdr>
                                                                <w:top w:val="none" w:sz="0" w:space="0" w:color="auto"/>
                                                                <w:left w:val="none" w:sz="0" w:space="0" w:color="auto"/>
                                                                <w:bottom w:val="none" w:sz="0" w:space="0" w:color="auto"/>
                                                                <w:right w:val="none" w:sz="0" w:space="0" w:color="auto"/>
                                                              </w:divBdr>
                                                              <w:divsChild>
                                                                <w:div w:id="689844106">
                                                                  <w:marLeft w:val="0"/>
                                                                  <w:marRight w:val="0"/>
                                                                  <w:marTop w:val="0"/>
                                                                  <w:marBottom w:val="0"/>
                                                                  <w:divBdr>
                                                                    <w:top w:val="none" w:sz="0" w:space="0" w:color="auto"/>
                                                                    <w:left w:val="none" w:sz="0" w:space="0" w:color="auto"/>
                                                                    <w:bottom w:val="none" w:sz="0" w:space="0" w:color="auto"/>
                                                                    <w:right w:val="none" w:sz="0" w:space="0" w:color="auto"/>
                                                                  </w:divBdr>
                                                                  <w:divsChild>
                                                                    <w:div w:id="14269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338724">
                                                  <w:marLeft w:val="0"/>
                                                  <w:marRight w:val="0"/>
                                                  <w:marTop w:val="150"/>
                                                  <w:marBottom w:val="0"/>
                                                  <w:divBdr>
                                                    <w:top w:val="none" w:sz="0" w:space="0" w:color="auto"/>
                                                    <w:left w:val="none" w:sz="0" w:space="0" w:color="auto"/>
                                                    <w:bottom w:val="none" w:sz="0" w:space="0" w:color="auto"/>
                                                    <w:right w:val="none" w:sz="0" w:space="0" w:color="auto"/>
                                                  </w:divBdr>
                                                  <w:divsChild>
                                                    <w:div w:id="645547884">
                                                      <w:marLeft w:val="0"/>
                                                      <w:marRight w:val="0"/>
                                                      <w:marTop w:val="0"/>
                                                      <w:marBottom w:val="0"/>
                                                      <w:divBdr>
                                                        <w:top w:val="none" w:sz="0" w:space="0" w:color="auto"/>
                                                        <w:left w:val="none" w:sz="0" w:space="0" w:color="auto"/>
                                                        <w:bottom w:val="none" w:sz="0" w:space="0" w:color="auto"/>
                                                        <w:right w:val="none" w:sz="0" w:space="0" w:color="auto"/>
                                                      </w:divBdr>
                                                      <w:divsChild>
                                                        <w:div w:id="1613854866">
                                                          <w:marLeft w:val="-105"/>
                                                          <w:marRight w:val="-105"/>
                                                          <w:marTop w:val="0"/>
                                                          <w:marBottom w:val="0"/>
                                                          <w:divBdr>
                                                            <w:top w:val="none" w:sz="0" w:space="0" w:color="auto"/>
                                                            <w:left w:val="none" w:sz="0" w:space="0" w:color="auto"/>
                                                            <w:bottom w:val="none" w:sz="0" w:space="0" w:color="auto"/>
                                                            <w:right w:val="none" w:sz="0" w:space="0" w:color="auto"/>
                                                          </w:divBdr>
                                                          <w:divsChild>
                                                            <w:div w:id="1613200719">
                                                              <w:marLeft w:val="105"/>
                                                              <w:marRight w:val="105"/>
                                                              <w:marTop w:val="0"/>
                                                              <w:marBottom w:val="0"/>
                                                              <w:divBdr>
                                                                <w:top w:val="none" w:sz="0" w:space="0" w:color="auto"/>
                                                                <w:left w:val="none" w:sz="0" w:space="0" w:color="auto"/>
                                                                <w:bottom w:val="none" w:sz="0" w:space="0" w:color="auto"/>
                                                                <w:right w:val="none" w:sz="0" w:space="0" w:color="auto"/>
                                                              </w:divBdr>
                                                              <w:divsChild>
                                                                <w:div w:id="626787000">
                                                                  <w:marLeft w:val="0"/>
                                                                  <w:marRight w:val="0"/>
                                                                  <w:marTop w:val="0"/>
                                                                  <w:marBottom w:val="0"/>
                                                                  <w:divBdr>
                                                                    <w:top w:val="none" w:sz="0" w:space="0" w:color="auto"/>
                                                                    <w:left w:val="none" w:sz="0" w:space="0" w:color="auto"/>
                                                                    <w:bottom w:val="none" w:sz="0" w:space="0" w:color="auto"/>
                                                                    <w:right w:val="none" w:sz="0" w:space="0" w:color="auto"/>
                                                                  </w:divBdr>
                                                                  <w:divsChild>
                                                                    <w:div w:id="983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6742574">
      <w:bodyDiv w:val="1"/>
      <w:marLeft w:val="0"/>
      <w:marRight w:val="0"/>
      <w:marTop w:val="0"/>
      <w:marBottom w:val="0"/>
      <w:divBdr>
        <w:top w:val="none" w:sz="0" w:space="0" w:color="auto"/>
        <w:left w:val="none" w:sz="0" w:space="0" w:color="auto"/>
        <w:bottom w:val="none" w:sz="0" w:space="0" w:color="auto"/>
        <w:right w:val="none" w:sz="0" w:space="0" w:color="auto"/>
      </w:divBdr>
    </w:div>
    <w:div w:id="1188955571">
      <w:bodyDiv w:val="1"/>
      <w:marLeft w:val="0"/>
      <w:marRight w:val="0"/>
      <w:marTop w:val="0"/>
      <w:marBottom w:val="0"/>
      <w:divBdr>
        <w:top w:val="none" w:sz="0" w:space="0" w:color="auto"/>
        <w:left w:val="none" w:sz="0" w:space="0" w:color="auto"/>
        <w:bottom w:val="none" w:sz="0" w:space="0" w:color="auto"/>
        <w:right w:val="none" w:sz="0" w:space="0" w:color="auto"/>
      </w:divBdr>
      <w:divsChild>
        <w:div w:id="817723357">
          <w:marLeft w:val="0"/>
          <w:marRight w:val="0"/>
          <w:marTop w:val="0"/>
          <w:marBottom w:val="0"/>
          <w:divBdr>
            <w:top w:val="none" w:sz="0" w:space="0" w:color="auto"/>
            <w:left w:val="none" w:sz="0" w:space="0" w:color="auto"/>
            <w:bottom w:val="none" w:sz="0" w:space="0" w:color="auto"/>
            <w:right w:val="none" w:sz="0" w:space="0" w:color="auto"/>
          </w:divBdr>
          <w:divsChild>
            <w:div w:id="1591936812">
              <w:marLeft w:val="0"/>
              <w:marRight w:val="0"/>
              <w:marTop w:val="0"/>
              <w:marBottom w:val="0"/>
              <w:divBdr>
                <w:top w:val="none" w:sz="0" w:space="0" w:color="auto"/>
                <w:left w:val="none" w:sz="0" w:space="0" w:color="auto"/>
                <w:bottom w:val="none" w:sz="0" w:space="0" w:color="auto"/>
                <w:right w:val="none" w:sz="0" w:space="0" w:color="auto"/>
              </w:divBdr>
              <w:divsChild>
                <w:div w:id="833643718">
                  <w:marLeft w:val="0"/>
                  <w:marRight w:val="0"/>
                  <w:marTop w:val="0"/>
                  <w:marBottom w:val="0"/>
                  <w:divBdr>
                    <w:top w:val="none" w:sz="0" w:space="0" w:color="auto"/>
                    <w:left w:val="none" w:sz="0" w:space="0" w:color="auto"/>
                    <w:bottom w:val="none" w:sz="0" w:space="0" w:color="auto"/>
                    <w:right w:val="none" w:sz="0" w:space="0" w:color="auto"/>
                  </w:divBdr>
                </w:div>
                <w:div w:id="288973099">
                  <w:marLeft w:val="0"/>
                  <w:marRight w:val="0"/>
                  <w:marTop w:val="0"/>
                  <w:marBottom w:val="0"/>
                  <w:divBdr>
                    <w:top w:val="none" w:sz="0" w:space="0" w:color="auto"/>
                    <w:left w:val="none" w:sz="0" w:space="0" w:color="auto"/>
                    <w:bottom w:val="none" w:sz="0" w:space="0" w:color="auto"/>
                    <w:right w:val="none" w:sz="0" w:space="0" w:color="auto"/>
                  </w:divBdr>
                  <w:divsChild>
                    <w:div w:id="1505902050">
                      <w:marLeft w:val="0"/>
                      <w:marRight w:val="0"/>
                      <w:marTop w:val="0"/>
                      <w:marBottom w:val="0"/>
                      <w:divBdr>
                        <w:top w:val="none" w:sz="0" w:space="0" w:color="auto"/>
                        <w:left w:val="none" w:sz="0" w:space="0" w:color="auto"/>
                        <w:bottom w:val="none" w:sz="0" w:space="0" w:color="auto"/>
                        <w:right w:val="none" w:sz="0" w:space="0" w:color="auto"/>
                      </w:divBdr>
                      <w:divsChild>
                        <w:div w:id="761922993">
                          <w:marLeft w:val="0"/>
                          <w:marRight w:val="0"/>
                          <w:marTop w:val="0"/>
                          <w:marBottom w:val="0"/>
                          <w:divBdr>
                            <w:top w:val="none" w:sz="0" w:space="0" w:color="auto"/>
                            <w:left w:val="none" w:sz="0" w:space="0" w:color="auto"/>
                            <w:bottom w:val="none" w:sz="0" w:space="0" w:color="auto"/>
                            <w:right w:val="none" w:sz="0" w:space="0" w:color="auto"/>
                          </w:divBdr>
                          <w:divsChild>
                            <w:div w:id="236284983">
                              <w:marLeft w:val="0"/>
                              <w:marRight w:val="0"/>
                              <w:marTop w:val="0"/>
                              <w:marBottom w:val="0"/>
                              <w:divBdr>
                                <w:top w:val="none" w:sz="0" w:space="0" w:color="auto"/>
                                <w:left w:val="none" w:sz="0" w:space="0" w:color="auto"/>
                                <w:bottom w:val="none" w:sz="0" w:space="0" w:color="auto"/>
                                <w:right w:val="none" w:sz="0" w:space="0" w:color="auto"/>
                              </w:divBdr>
                              <w:divsChild>
                                <w:div w:id="10671438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6228113">
                          <w:marLeft w:val="0"/>
                          <w:marRight w:val="0"/>
                          <w:marTop w:val="0"/>
                          <w:marBottom w:val="0"/>
                          <w:divBdr>
                            <w:top w:val="none" w:sz="0" w:space="0" w:color="auto"/>
                            <w:left w:val="none" w:sz="0" w:space="0" w:color="auto"/>
                            <w:bottom w:val="none" w:sz="0" w:space="0" w:color="auto"/>
                            <w:right w:val="none" w:sz="0" w:space="0" w:color="auto"/>
                          </w:divBdr>
                        </w:div>
                        <w:div w:id="16983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20896">
          <w:marLeft w:val="0"/>
          <w:marRight w:val="0"/>
          <w:marTop w:val="0"/>
          <w:marBottom w:val="0"/>
          <w:divBdr>
            <w:top w:val="none" w:sz="0" w:space="0" w:color="auto"/>
            <w:left w:val="none" w:sz="0" w:space="0" w:color="auto"/>
            <w:bottom w:val="none" w:sz="0" w:space="0" w:color="auto"/>
            <w:right w:val="none" w:sz="0" w:space="0" w:color="auto"/>
          </w:divBdr>
          <w:divsChild>
            <w:div w:id="12923100">
              <w:marLeft w:val="0"/>
              <w:marRight w:val="0"/>
              <w:marTop w:val="255"/>
              <w:marBottom w:val="0"/>
              <w:divBdr>
                <w:top w:val="none" w:sz="0" w:space="0" w:color="auto"/>
                <w:left w:val="none" w:sz="0" w:space="0" w:color="auto"/>
                <w:bottom w:val="none" w:sz="0" w:space="0" w:color="auto"/>
                <w:right w:val="none" w:sz="0" w:space="0" w:color="auto"/>
              </w:divBdr>
              <w:divsChild>
                <w:div w:id="29109464">
                  <w:marLeft w:val="0"/>
                  <w:marRight w:val="0"/>
                  <w:marTop w:val="0"/>
                  <w:marBottom w:val="0"/>
                  <w:divBdr>
                    <w:top w:val="none" w:sz="0" w:space="0" w:color="auto"/>
                    <w:left w:val="none" w:sz="0" w:space="0" w:color="auto"/>
                    <w:bottom w:val="none" w:sz="0" w:space="0" w:color="auto"/>
                    <w:right w:val="none" w:sz="0" w:space="0" w:color="auto"/>
                  </w:divBdr>
                </w:div>
                <w:div w:id="16123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2393">
          <w:marLeft w:val="0"/>
          <w:marRight w:val="0"/>
          <w:marTop w:val="0"/>
          <w:marBottom w:val="0"/>
          <w:divBdr>
            <w:top w:val="none" w:sz="0" w:space="0" w:color="auto"/>
            <w:left w:val="none" w:sz="0" w:space="0" w:color="auto"/>
            <w:bottom w:val="none" w:sz="0" w:space="0" w:color="auto"/>
            <w:right w:val="none" w:sz="0" w:space="0" w:color="auto"/>
          </w:divBdr>
          <w:divsChild>
            <w:div w:id="1304626866">
              <w:marLeft w:val="0"/>
              <w:marRight w:val="0"/>
              <w:marTop w:val="0"/>
              <w:marBottom w:val="1800"/>
              <w:divBdr>
                <w:top w:val="none" w:sz="0" w:space="0" w:color="auto"/>
                <w:left w:val="none" w:sz="0" w:space="0" w:color="auto"/>
                <w:bottom w:val="none" w:sz="0" w:space="0" w:color="auto"/>
                <w:right w:val="none" w:sz="0" w:space="0" w:color="auto"/>
              </w:divBdr>
            </w:div>
            <w:div w:id="1553227425">
              <w:marLeft w:val="0"/>
              <w:marRight w:val="0"/>
              <w:marTop w:val="0"/>
              <w:marBottom w:val="0"/>
              <w:divBdr>
                <w:top w:val="none" w:sz="0" w:space="0" w:color="auto"/>
                <w:left w:val="none" w:sz="0" w:space="0" w:color="auto"/>
                <w:bottom w:val="none" w:sz="0" w:space="0" w:color="auto"/>
                <w:right w:val="none" w:sz="0" w:space="0" w:color="auto"/>
              </w:divBdr>
            </w:div>
            <w:div w:id="31466900">
              <w:marLeft w:val="0"/>
              <w:marRight w:val="0"/>
              <w:marTop w:val="0"/>
              <w:marBottom w:val="0"/>
              <w:divBdr>
                <w:top w:val="none" w:sz="0" w:space="0" w:color="auto"/>
                <w:left w:val="none" w:sz="0" w:space="0" w:color="auto"/>
                <w:bottom w:val="none" w:sz="0" w:space="0" w:color="auto"/>
                <w:right w:val="none" w:sz="0" w:space="0" w:color="auto"/>
              </w:divBdr>
              <w:divsChild>
                <w:div w:id="378012764">
                  <w:marLeft w:val="0"/>
                  <w:marRight w:val="0"/>
                  <w:marTop w:val="720"/>
                  <w:marBottom w:val="600"/>
                  <w:divBdr>
                    <w:top w:val="none" w:sz="0" w:space="0" w:color="auto"/>
                    <w:left w:val="none" w:sz="0" w:space="0" w:color="auto"/>
                    <w:bottom w:val="none" w:sz="0" w:space="0" w:color="auto"/>
                    <w:right w:val="none" w:sz="0" w:space="0" w:color="auto"/>
                  </w:divBdr>
                  <w:divsChild>
                    <w:div w:id="1795979169">
                      <w:marLeft w:val="0"/>
                      <w:marRight w:val="0"/>
                      <w:marTop w:val="0"/>
                      <w:marBottom w:val="0"/>
                      <w:divBdr>
                        <w:top w:val="none" w:sz="0" w:space="0" w:color="auto"/>
                        <w:left w:val="none" w:sz="0" w:space="0" w:color="auto"/>
                        <w:bottom w:val="none" w:sz="0" w:space="0" w:color="auto"/>
                        <w:right w:val="none" w:sz="0" w:space="0" w:color="auto"/>
                      </w:divBdr>
                    </w:div>
                  </w:divsChild>
                </w:div>
                <w:div w:id="1393239166">
                  <w:marLeft w:val="0"/>
                  <w:marRight w:val="0"/>
                  <w:marTop w:val="720"/>
                  <w:marBottom w:val="600"/>
                  <w:divBdr>
                    <w:top w:val="none" w:sz="0" w:space="0" w:color="auto"/>
                    <w:left w:val="none" w:sz="0" w:space="0" w:color="auto"/>
                    <w:bottom w:val="none" w:sz="0" w:space="0" w:color="auto"/>
                    <w:right w:val="none" w:sz="0" w:space="0" w:color="auto"/>
                  </w:divBdr>
                  <w:divsChild>
                    <w:div w:id="12659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85647">
          <w:marLeft w:val="0"/>
          <w:marRight w:val="0"/>
          <w:marTop w:val="0"/>
          <w:marBottom w:val="0"/>
          <w:divBdr>
            <w:top w:val="none" w:sz="0" w:space="0" w:color="auto"/>
            <w:left w:val="none" w:sz="0" w:space="0" w:color="auto"/>
            <w:bottom w:val="none" w:sz="0" w:space="0" w:color="auto"/>
            <w:right w:val="none" w:sz="0" w:space="0" w:color="auto"/>
          </w:divBdr>
          <w:divsChild>
            <w:div w:id="1450271994">
              <w:marLeft w:val="0"/>
              <w:marRight w:val="0"/>
              <w:marTop w:val="0"/>
              <w:marBottom w:val="0"/>
              <w:divBdr>
                <w:top w:val="none" w:sz="0" w:space="0" w:color="auto"/>
                <w:left w:val="none" w:sz="0" w:space="0" w:color="auto"/>
                <w:bottom w:val="none" w:sz="0" w:space="0" w:color="auto"/>
                <w:right w:val="none" w:sz="0" w:space="0" w:color="auto"/>
              </w:divBdr>
              <w:divsChild>
                <w:div w:id="546449007">
                  <w:marLeft w:val="0"/>
                  <w:marRight w:val="675"/>
                  <w:marTop w:val="0"/>
                  <w:marBottom w:val="0"/>
                  <w:divBdr>
                    <w:top w:val="none" w:sz="0" w:space="15" w:color="auto"/>
                    <w:left w:val="none" w:sz="0" w:space="0" w:color="auto"/>
                    <w:bottom w:val="single" w:sz="48" w:space="0" w:color="360484"/>
                    <w:right w:val="none" w:sz="0" w:space="0" w:color="auto"/>
                  </w:divBdr>
                  <w:divsChild>
                    <w:div w:id="187257018">
                      <w:marLeft w:val="0"/>
                      <w:marRight w:val="0"/>
                      <w:marTop w:val="0"/>
                      <w:marBottom w:val="0"/>
                      <w:divBdr>
                        <w:top w:val="none" w:sz="0" w:space="0" w:color="auto"/>
                        <w:left w:val="none" w:sz="0" w:space="0" w:color="auto"/>
                        <w:bottom w:val="none" w:sz="0" w:space="0" w:color="auto"/>
                        <w:right w:val="none" w:sz="0" w:space="0" w:color="auto"/>
                      </w:divBdr>
                    </w:div>
                  </w:divsChild>
                </w:div>
                <w:div w:id="296103578">
                  <w:marLeft w:val="0"/>
                  <w:marRight w:val="675"/>
                  <w:marTop w:val="0"/>
                  <w:marBottom w:val="0"/>
                  <w:divBdr>
                    <w:top w:val="none" w:sz="0" w:space="15" w:color="auto"/>
                    <w:left w:val="none" w:sz="0" w:space="0" w:color="auto"/>
                    <w:bottom w:val="single" w:sz="48" w:space="0" w:color="auto"/>
                    <w:right w:val="none" w:sz="0" w:space="0" w:color="auto"/>
                  </w:divBdr>
                  <w:divsChild>
                    <w:div w:id="370885707">
                      <w:marLeft w:val="0"/>
                      <w:marRight w:val="0"/>
                      <w:marTop w:val="0"/>
                      <w:marBottom w:val="0"/>
                      <w:divBdr>
                        <w:top w:val="none" w:sz="0" w:space="0" w:color="auto"/>
                        <w:left w:val="none" w:sz="0" w:space="0" w:color="auto"/>
                        <w:bottom w:val="none" w:sz="0" w:space="0" w:color="auto"/>
                        <w:right w:val="none" w:sz="0" w:space="0" w:color="auto"/>
                      </w:divBdr>
                    </w:div>
                  </w:divsChild>
                </w:div>
                <w:div w:id="687146567">
                  <w:marLeft w:val="0"/>
                  <w:marRight w:val="675"/>
                  <w:marTop w:val="0"/>
                  <w:marBottom w:val="0"/>
                  <w:divBdr>
                    <w:top w:val="none" w:sz="0" w:space="15" w:color="auto"/>
                    <w:left w:val="none" w:sz="0" w:space="0" w:color="auto"/>
                    <w:bottom w:val="single" w:sz="48" w:space="0" w:color="auto"/>
                    <w:right w:val="none" w:sz="0" w:space="0" w:color="auto"/>
                  </w:divBdr>
                  <w:divsChild>
                    <w:div w:id="15131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5345">
              <w:marLeft w:val="0"/>
              <w:marRight w:val="0"/>
              <w:marTop w:val="0"/>
              <w:marBottom w:val="0"/>
              <w:divBdr>
                <w:top w:val="single" w:sz="12" w:space="0" w:color="F4EDFF"/>
                <w:left w:val="none" w:sz="0" w:space="0" w:color="auto"/>
                <w:bottom w:val="none" w:sz="0" w:space="0" w:color="auto"/>
                <w:right w:val="none" w:sz="0" w:space="0" w:color="auto"/>
              </w:divBdr>
              <w:divsChild>
                <w:div w:id="1222987625">
                  <w:marLeft w:val="0"/>
                  <w:marRight w:val="0"/>
                  <w:marTop w:val="0"/>
                  <w:marBottom w:val="0"/>
                  <w:divBdr>
                    <w:top w:val="none" w:sz="0" w:space="0" w:color="auto"/>
                    <w:left w:val="none" w:sz="0" w:space="0" w:color="auto"/>
                    <w:bottom w:val="none" w:sz="0" w:space="0" w:color="auto"/>
                    <w:right w:val="none" w:sz="0" w:space="0" w:color="auto"/>
                  </w:divBdr>
                  <w:divsChild>
                    <w:div w:id="1974745734">
                      <w:marLeft w:val="0"/>
                      <w:marRight w:val="0"/>
                      <w:marTop w:val="0"/>
                      <w:marBottom w:val="0"/>
                      <w:divBdr>
                        <w:top w:val="none" w:sz="0" w:space="0" w:color="auto"/>
                        <w:left w:val="none" w:sz="0" w:space="0" w:color="auto"/>
                        <w:bottom w:val="none" w:sz="0" w:space="0" w:color="auto"/>
                        <w:right w:val="none" w:sz="0" w:space="0" w:color="auto"/>
                      </w:divBdr>
                      <w:divsChild>
                        <w:div w:id="1803577570">
                          <w:marLeft w:val="0"/>
                          <w:marRight w:val="0"/>
                          <w:marTop w:val="0"/>
                          <w:marBottom w:val="0"/>
                          <w:divBdr>
                            <w:top w:val="none" w:sz="0" w:space="0" w:color="auto"/>
                            <w:left w:val="none" w:sz="0" w:space="0" w:color="auto"/>
                            <w:bottom w:val="none" w:sz="0" w:space="0" w:color="auto"/>
                            <w:right w:val="none" w:sz="0" w:space="0" w:color="auto"/>
                          </w:divBdr>
                        </w:div>
                        <w:div w:id="1452936667">
                          <w:marLeft w:val="0"/>
                          <w:marRight w:val="0"/>
                          <w:marTop w:val="0"/>
                          <w:marBottom w:val="0"/>
                          <w:divBdr>
                            <w:top w:val="none" w:sz="0" w:space="0" w:color="auto"/>
                            <w:left w:val="none" w:sz="0" w:space="0" w:color="auto"/>
                            <w:bottom w:val="none" w:sz="0" w:space="0" w:color="auto"/>
                            <w:right w:val="none" w:sz="0" w:space="0" w:color="auto"/>
                          </w:divBdr>
                        </w:div>
                        <w:div w:id="112477333">
                          <w:marLeft w:val="0"/>
                          <w:marRight w:val="0"/>
                          <w:marTop w:val="0"/>
                          <w:marBottom w:val="0"/>
                          <w:divBdr>
                            <w:top w:val="none" w:sz="0" w:space="0" w:color="auto"/>
                            <w:left w:val="none" w:sz="0" w:space="0" w:color="auto"/>
                            <w:bottom w:val="none" w:sz="0" w:space="0" w:color="auto"/>
                            <w:right w:val="none" w:sz="0" w:space="0" w:color="auto"/>
                          </w:divBdr>
                        </w:div>
                        <w:div w:id="488179270">
                          <w:marLeft w:val="0"/>
                          <w:marRight w:val="0"/>
                          <w:marTop w:val="0"/>
                          <w:marBottom w:val="0"/>
                          <w:divBdr>
                            <w:top w:val="none" w:sz="0" w:space="0" w:color="auto"/>
                            <w:left w:val="none" w:sz="0" w:space="0" w:color="auto"/>
                            <w:bottom w:val="none" w:sz="0" w:space="0" w:color="auto"/>
                            <w:right w:val="none" w:sz="0" w:space="0" w:color="auto"/>
                          </w:divBdr>
                        </w:div>
                        <w:div w:id="800540896">
                          <w:marLeft w:val="0"/>
                          <w:marRight w:val="0"/>
                          <w:marTop w:val="0"/>
                          <w:marBottom w:val="0"/>
                          <w:divBdr>
                            <w:top w:val="none" w:sz="0" w:space="0" w:color="auto"/>
                            <w:left w:val="none" w:sz="0" w:space="0" w:color="auto"/>
                            <w:bottom w:val="none" w:sz="0" w:space="0" w:color="auto"/>
                            <w:right w:val="none" w:sz="0" w:space="0" w:color="auto"/>
                          </w:divBdr>
                        </w:div>
                        <w:div w:id="1659993550">
                          <w:marLeft w:val="0"/>
                          <w:marRight w:val="0"/>
                          <w:marTop w:val="0"/>
                          <w:marBottom w:val="0"/>
                          <w:divBdr>
                            <w:top w:val="none" w:sz="0" w:space="0" w:color="auto"/>
                            <w:left w:val="none" w:sz="0" w:space="0" w:color="auto"/>
                            <w:bottom w:val="none" w:sz="0" w:space="0" w:color="auto"/>
                            <w:right w:val="none" w:sz="0" w:space="0" w:color="auto"/>
                          </w:divBdr>
                        </w:div>
                        <w:div w:id="1897430470">
                          <w:marLeft w:val="0"/>
                          <w:marRight w:val="0"/>
                          <w:marTop w:val="0"/>
                          <w:marBottom w:val="0"/>
                          <w:divBdr>
                            <w:top w:val="none" w:sz="0" w:space="0" w:color="auto"/>
                            <w:left w:val="none" w:sz="0" w:space="0" w:color="auto"/>
                            <w:bottom w:val="none" w:sz="0" w:space="0" w:color="auto"/>
                            <w:right w:val="none" w:sz="0" w:space="0" w:color="auto"/>
                          </w:divBdr>
                        </w:div>
                        <w:div w:id="1238400693">
                          <w:marLeft w:val="0"/>
                          <w:marRight w:val="0"/>
                          <w:marTop w:val="0"/>
                          <w:marBottom w:val="0"/>
                          <w:divBdr>
                            <w:top w:val="none" w:sz="0" w:space="0" w:color="auto"/>
                            <w:left w:val="none" w:sz="0" w:space="0" w:color="auto"/>
                            <w:bottom w:val="none" w:sz="0" w:space="0" w:color="auto"/>
                            <w:right w:val="none" w:sz="0" w:space="0" w:color="auto"/>
                          </w:divBdr>
                        </w:div>
                        <w:div w:id="372191946">
                          <w:marLeft w:val="0"/>
                          <w:marRight w:val="0"/>
                          <w:marTop w:val="0"/>
                          <w:marBottom w:val="0"/>
                          <w:divBdr>
                            <w:top w:val="none" w:sz="0" w:space="0" w:color="auto"/>
                            <w:left w:val="none" w:sz="0" w:space="0" w:color="auto"/>
                            <w:bottom w:val="none" w:sz="0" w:space="0" w:color="auto"/>
                            <w:right w:val="none" w:sz="0" w:space="0" w:color="auto"/>
                          </w:divBdr>
                        </w:div>
                        <w:div w:id="146558501">
                          <w:marLeft w:val="0"/>
                          <w:marRight w:val="0"/>
                          <w:marTop w:val="0"/>
                          <w:marBottom w:val="0"/>
                          <w:divBdr>
                            <w:top w:val="none" w:sz="0" w:space="0" w:color="auto"/>
                            <w:left w:val="none" w:sz="0" w:space="0" w:color="auto"/>
                            <w:bottom w:val="none" w:sz="0" w:space="0" w:color="auto"/>
                            <w:right w:val="none" w:sz="0" w:space="0" w:color="auto"/>
                          </w:divBdr>
                        </w:div>
                        <w:div w:id="44262006">
                          <w:marLeft w:val="0"/>
                          <w:marRight w:val="0"/>
                          <w:marTop w:val="0"/>
                          <w:marBottom w:val="0"/>
                          <w:divBdr>
                            <w:top w:val="none" w:sz="0" w:space="0" w:color="auto"/>
                            <w:left w:val="none" w:sz="0" w:space="0" w:color="auto"/>
                            <w:bottom w:val="none" w:sz="0" w:space="0" w:color="auto"/>
                            <w:right w:val="none" w:sz="0" w:space="0" w:color="auto"/>
                          </w:divBdr>
                        </w:div>
                        <w:div w:id="17076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425">
                  <w:marLeft w:val="0"/>
                  <w:marRight w:val="0"/>
                  <w:marTop w:val="0"/>
                  <w:marBottom w:val="0"/>
                  <w:divBdr>
                    <w:top w:val="none" w:sz="0" w:space="0" w:color="auto"/>
                    <w:left w:val="none" w:sz="0" w:space="0" w:color="auto"/>
                    <w:bottom w:val="none" w:sz="0" w:space="0" w:color="auto"/>
                    <w:right w:val="none" w:sz="0" w:space="0" w:color="auto"/>
                  </w:divBdr>
                  <w:divsChild>
                    <w:div w:id="669062143">
                      <w:marLeft w:val="0"/>
                      <w:marRight w:val="0"/>
                      <w:marTop w:val="0"/>
                      <w:marBottom w:val="0"/>
                      <w:divBdr>
                        <w:top w:val="none" w:sz="0" w:space="0" w:color="auto"/>
                        <w:left w:val="none" w:sz="0" w:space="0" w:color="auto"/>
                        <w:bottom w:val="none" w:sz="0" w:space="0" w:color="auto"/>
                        <w:right w:val="none" w:sz="0" w:space="0" w:color="auto"/>
                      </w:divBdr>
                      <w:divsChild>
                        <w:div w:id="476995689">
                          <w:marLeft w:val="0"/>
                          <w:marRight w:val="0"/>
                          <w:marTop w:val="0"/>
                          <w:marBottom w:val="0"/>
                          <w:divBdr>
                            <w:top w:val="none" w:sz="0" w:space="0" w:color="auto"/>
                            <w:left w:val="none" w:sz="0" w:space="0" w:color="auto"/>
                            <w:bottom w:val="none" w:sz="0" w:space="0" w:color="auto"/>
                            <w:right w:val="none" w:sz="0" w:space="0" w:color="auto"/>
                          </w:divBdr>
                        </w:div>
                        <w:div w:id="986516302">
                          <w:marLeft w:val="0"/>
                          <w:marRight w:val="0"/>
                          <w:marTop w:val="0"/>
                          <w:marBottom w:val="0"/>
                          <w:divBdr>
                            <w:top w:val="none" w:sz="0" w:space="0" w:color="auto"/>
                            <w:left w:val="none" w:sz="0" w:space="0" w:color="auto"/>
                            <w:bottom w:val="none" w:sz="0" w:space="0" w:color="auto"/>
                            <w:right w:val="none" w:sz="0" w:space="0" w:color="auto"/>
                          </w:divBdr>
                        </w:div>
                        <w:div w:id="809982078">
                          <w:marLeft w:val="0"/>
                          <w:marRight w:val="0"/>
                          <w:marTop w:val="0"/>
                          <w:marBottom w:val="0"/>
                          <w:divBdr>
                            <w:top w:val="none" w:sz="0" w:space="0" w:color="auto"/>
                            <w:left w:val="none" w:sz="0" w:space="0" w:color="auto"/>
                            <w:bottom w:val="none" w:sz="0" w:space="0" w:color="auto"/>
                            <w:right w:val="none" w:sz="0" w:space="0" w:color="auto"/>
                          </w:divBdr>
                        </w:div>
                        <w:div w:id="161094147">
                          <w:marLeft w:val="0"/>
                          <w:marRight w:val="0"/>
                          <w:marTop w:val="0"/>
                          <w:marBottom w:val="0"/>
                          <w:divBdr>
                            <w:top w:val="none" w:sz="0" w:space="0" w:color="auto"/>
                            <w:left w:val="none" w:sz="0" w:space="0" w:color="auto"/>
                            <w:bottom w:val="none" w:sz="0" w:space="0" w:color="auto"/>
                            <w:right w:val="none" w:sz="0" w:space="0" w:color="auto"/>
                          </w:divBdr>
                        </w:div>
                        <w:div w:id="1720856709">
                          <w:marLeft w:val="0"/>
                          <w:marRight w:val="0"/>
                          <w:marTop w:val="0"/>
                          <w:marBottom w:val="0"/>
                          <w:divBdr>
                            <w:top w:val="none" w:sz="0" w:space="0" w:color="auto"/>
                            <w:left w:val="none" w:sz="0" w:space="0" w:color="auto"/>
                            <w:bottom w:val="none" w:sz="0" w:space="0" w:color="auto"/>
                            <w:right w:val="none" w:sz="0" w:space="0" w:color="auto"/>
                          </w:divBdr>
                        </w:div>
                        <w:div w:id="2035616800">
                          <w:marLeft w:val="0"/>
                          <w:marRight w:val="0"/>
                          <w:marTop w:val="0"/>
                          <w:marBottom w:val="0"/>
                          <w:divBdr>
                            <w:top w:val="none" w:sz="0" w:space="0" w:color="auto"/>
                            <w:left w:val="none" w:sz="0" w:space="0" w:color="auto"/>
                            <w:bottom w:val="none" w:sz="0" w:space="0" w:color="auto"/>
                            <w:right w:val="none" w:sz="0" w:space="0" w:color="auto"/>
                          </w:divBdr>
                        </w:div>
                        <w:div w:id="992219807">
                          <w:marLeft w:val="0"/>
                          <w:marRight w:val="0"/>
                          <w:marTop w:val="0"/>
                          <w:marBottom w:val="0"/>
                          <w:divBdr>
                            <w:top w:val="none" w:sz="0" w:space="0" w:color="auto"/>
                            <w:left w:val="none" w:sz="0" w:space="0" w:color="auto"/>
                            <w:bottom w:val="none" w:sz="0" w:space="0" w:color="auto"/>
                            <w:right w:val="none" w:sz="0" w:space="0" w:color="auto"/>
                          </w:divBdr>
                        </w:div>
                        <w:div w:id="1679969147">
                          <w:marLeft w:val="0"/>
                          <w:marRight w:val="0"/>
                          <w:marTop w:val="0"/>
                          <w:marBottom w:val="0"/>
                          <w:divBdr>
                            <w:top w:val="none" w:sz="0" w:space="0" w:color="auto"/>
                            <w:left w:val="none" w:sz="0" w:space="0" w:color="auto"/>
                            <w:bottom w:val="none" w:sz="0" w:space="0" w:color="auto"/>
                            <w:right w:val="none" w:sz="0" w:space="0" w:color="auto"/>
                          </w:divBdr>
                        </w:div>
                        <w:div w:id="1039548700">
                          <w:marLeft w:val="0"/>
                          <w:marRight w:val="0"/>
                          <w:marTop w:val="0"/>
                          <w:marBottom w:val="0"/>
                          <w:divBdr>
                            <w:top w:val="none" w:sz="0" w:space="0" w:color="auto"/>
                            <w:left w:val="none" w:sz="0" w:space="0" w:color="auto"/>
                            <w:bottom w:val="none" w:sz="0" w:space="0" w:color="auto"/>
                            <w:right w:val="none" w:sz="0" w:space="0" w:color="auto"/>
                          </w:divBdr>
                        </w:div>
                        <w:div w:id="1770546511">
                          <w:marLeft w:val="0"/>
                          <w:marRight w:val="0"/>
                          <w:marTop w:val="0"/>
                          <w:marBottom w:val="0"/>
                          <w:divBdr>
                            <w:top w:val="none" w:sz="0" w:space="0" w:color="auto"/>
                            <w:left w:val="none" w:sz="0" w:space="0" w:color="auto"/>
                            <w:bottom w:val="none" w:sz="0" w:space="0" w:color="auto"/>
                            <w:right w:val="none" w:sz="0" w:space="0" w:color="auto"/>
                          </w:divBdr>
                        </w:div>
                        <w:div w:id="783378215">
                          <w:marLeft w:val="0"/>
                          <w:marRight w:val="0"/>
                          <w:marTop w:val="0"/>
                          <w:marBottom w:val="0"/>
                          <w:divBdr>
                            <w:top w:val="none" w:sz="0" w:space="0" w:color="auto"/>
                            <w:left w:val="none" w:sz="0" w:space="0" w:color="auto"/>
                            <w:bottom w:val="none" w:sz="0" w:space="0" w:color="auto"/>
                            <w:right w:val="none" w:sz="0" w:space="0" w:color="auto"/>
                          </w:divBdr>
                        </w:div>
                        <w:div w:id="19244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3944">
                  <w:marLeft w:val="0"/>
                  <w:marRight w:val="0"/>
                  <w:marTop w:val="0"/>
                  <w:marBottom w:val="0"/>
                  <w:divBdr>
                    <w:top w:val="none" w:sz="0" w:space="0" w:color="auto"/>
                    <w:left w:val="none" w:sz="0" w:space="0" w:color="auto"/>
                    <w:bottom w:val="none" w:sz="0" w:space="0" w:color="auto"/>
                    <w:right w:val="none" w:sz="0" w:space="0" w:color="auto"/>
                  </w:divBdr>
                  <w:divsChild>
                    <w:div w:id="14949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30800">
          <w:marLeft w:val="0"/>
          <w:marRight w:val="0"/>
          <w:marTop w:val="0"/>
          <w:marBottom w:val="0"/>
          <w:divBdr>
            <w:top w:val="none" w:sz="0" w:space="0" w:color="auto"/>
            <w:left w:val="none" w:sz="0" w:space="0" w:color="auto"/>
            <w:bottom w:val="none" w:sz="0" w:space="0" w:color="auto"/>
            <w:right w:val="none" w:sz="0" w:space="0" w:color="auto"/>
          </w:divBdr>
          <w:divsChild>
            <w:div w:id="393092033">
              <w:marLeft w:val="0"/>
              <w:marRight w:val="0"/>
              <w:marTop w:val="0"/>
              <w:marBottom w:val="0"/>
              <w:divBdr>
                <w:top w:val="none" w:sz="0" w:space="0" w:color="auto"/>
                <w:left w:val="none" w:sz="0" w:space="0" w:color="auto"/>
                <w:bottom w:val="none" w:sz="0" w:space="0" w:color="auto"/>
                <w:right w:val="none" w:sz="0" w:space="0" w:color="auto"/>
              </w:divBdr>
              <w:divsChild>
                <w:div w:id="1754207864">
                  <w:marLeft w:val="0"/>
                  <w:marRight w:val="0"/>
                  <w:marTop w:val="0"/>
                  <w:marBottom w:val="0"/>
                  <w:divBdr>
                    <w:top w:val="single" w:sz="24" w:space="0" w:color="6AD2F1"/>
                    <w:left w:val="single" w:sz="24" w:space="0" w:color="6AD2F1"/>
                    <w:bottom w:val="single" w:sz="24" w:space="0" w:color="6AD2F1"/>
                    <w:right w:val="single" w:sz="24" w:space="0" w:color="6AD2F1"/>
                  </w:divBdr>
                </w:div>
                <w:div w:id="4470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3159">
          <w:marLeft w:val="0"/>
          <w:marRight w:val="0"/>
          <w:marTop w:val="0"/>
          <w:marBottom w:val="0"/>
          <w:divBdr>
            <w:top w:val="none" w:sz="0" w:space="0" w:color="auto"/>
            <w:left w:val="none" w:sz="0" w:space="0" w:color="auto"/>
            <w:bottom w:val="none" w:sz="0" w:space="0" w:color="auto"/>
            <w:right w:val="none" w:sz="0" w:space="0" w:color="auto"/>
          </w:divBdr>
          <w:divsChild>
            <w:div w:id="296840531">
              <w:marLeft w:val="0"/>
              <w:marRight w:val="0"/>
              <w:marTop w:val="0"/>
              <w:marBottom w:val="1800"/>
              <w:divBdr>
                <w:top w:val="none" w:sz="0" w:space="0" w:color="auto"/>
                <w:left w:val="none" w:sz="0" w:space="0" w:color="auto"/>
                <w:bottom w:val="none" w:sz="0" w:space="0" w:color="auto"/>
                <w:right w:val="none" w:sz="0" w:space="0" w:color="auto"/>
              </w:divBdr>
              <w:divsChild>
                <w:div w:id="1819572753">
                  <w:marLeft w:val="0"/>
                  <w:marRight w:val="0"/>
                  <w:marTop w:val="0"/>
                  <w:marBottom w:val="0"/>
                  <w:divBdr>
                    <w:top w:val="none" w:sz="0" w:space="0" w:color="auto"/>
                    <w:left w:val="none" w:sz="0" w:space="0" w:color="auto"/>
                    <w:bottom w:val="none" w:sz="0" w:space="0" w:color="auto"/>
                    <w:right w:val="none" w:sz="0" w:space="0" w:color="auto"/>
                  </w:divBdr>
                </w:div>
              </w:divsChild>
            </w:div>
            <w:div w:id="1129277261">
              <w:marLeft w:val="0"/>
              <w:marRight w:val="0"/>
              <w:marTop w:val="0"/>
              <w:marBottom w:val="0"/>
              <w:divBdr>
                <w:top w:val="none" w:sz="0" w:space="0" w:color="auto"/>
                <w:left w:val="none" w:sz="0" w:space="0" w:color="auto"/>
                <w:bottom w:val="none" w:sz="0" w:space="0" w:color="auto"/>
                <w:right w:val="none" w:sz="0" w:space="0" w:color="auto"/>
              </w:divBdr>
            </w:div>
            <w:div w:id="1369646447">
              <w:marLeft w:val="0"/>
              <w:marRight w:val="0"/>
              <w:marTop w:val="255"/>
              <w:marBottom w:val="0"/>
              <w:divBdr>
                <w:top w:val="none" w:sz="0" w:space="0" w:color="auto"/>
                <w:left w:val="none" w:sz="0" w:space="0" w:color="auto"/>
                <w:bottom w:val="none" w:sz="0" w:space="0" w:color="auto"/>
                <w:right w:val="none" w:sz="0" w:space="0" w:color="auto"/>
              </w:divBdr>
              <w:divsChild>
                <w:div w:id="1049720412">
                  <w:marLeft w:val="0"/>
                  <w:marRight w:val="1224"/>
                  <w:marTop w:val="0"/>
                  <w:marBottom w:val="0"/>
                  <w:divBdr>
                    <w:top w:val="none" w:sz="0" w:space="0" w:color="auto"/>
                    <w:left w:val="none" w:sz="0" w:space="0" w:color="auto"/>
                    <w:bottom w:val="none" w:sz="0" w:space="0" w:color="auto"/>
                    <w:right w:val="none" w:sz="0" w:space="0" w:color="auto"/>
                  </w:divBdr>
                  <w:divsChild>
                    <w:div w:id="1894342394">
                      <w:marLeft w:val="0"/>
                      <w:marRight w:val="0"/>
                      <w:marTop w:val="195"/>
                      <w:marBottom w:val="0"/>
                      <w:divBdr>
                        <w:top w:val="none" w:sz="0" w:space="0" w:color="auto"/>
                        <w:left w:val="none" w:sz="0" w:space="0" w:color="auto"/>
                        <w:bottom w:val="none" w:sz="0" w:space="0" w:color="auto"/>
                        <w:right w:val="none" w:sz="0" w:space="0" w:color="auto"/>
                      </w:divBdr>
                    </w:div>
                    <w:div w:id="1578397330">
                      <w:marLeft w:val="0"/>
                      <w:marRight w:val="0"/>
                      <w:marTop w:val="255"/>
                      <w:marBottom w:val="0"/>
                      <w:divBdr>
                        <w:top w:val="none" w:sz="0" w:space="0" w:color="auto"/>
                        <w:left w:val="none" w:sz="0" w:space="0" w:color="auto"/>
                        <w:bottom w:val="none" w:sz="0" w:space="0" w:color="auto"/>
                        <w:right w:val="none" w:sz="0" w:space="0" w:color="auto"/>
                      </w:divBdr>
                      <w:divsChild>
                        <w:div w:id="1137453528">
                          <w:marLeft w:val="0"/>
                          <w:marRight w:val="0"/>
                          <w:marTop w:val="0"/>
                          <w:marBottom w:val="0"/>
                          <w:divBdr>
                            <w:top w:val="none" w:sz="0" w:space="0" w:color="auto"/>
                            <w:left w:val="none" w:sz="0" w:space="0" w:color="auto"/>
                            <w:bottom w:val="none" w:sz="0" w:space="0" w:color="auto"/>
                            <w:right w:val="none" w:sz="0" w:space="0" w:color="auto"/>
                          </w:divBdr>
                          <w:divsChild>
                            <w:div w:id="966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924">
                      <w:marLeft w:val="0"/>
                      <w:marRight w:val="0"/>
                      <w:marTop w:val="0"/>
                      <w:marBottom w:val="0"/>
                      <w:divBdr>
                        <w:top w:val="none" w:sz="0" w:space="0" w:color="auto"/>
                        <w:left w:val="none" w:sz="0" w:space="0" w:color="auto"/>
                        <w:bottom w:val="none" w:sz="0" w:space="0" w:color="auto"/>
                        <w:right w:val="none" w:sz="0" w:space="0" w:color="auto"/>
                      </w:divBdr>
                    </w:div>
                  </w:divsChild>
                </w:div>
                <w:div w:id="1822304779">
                  <w:marLeft w:val="150"/>
                  <w:marRight w:val="300"/>
                  <w:marTop w:val="0"/>
                  <w:marBottom w:val="0"/>
                  <w:divBdr>
                    <w:top w:val="none" w:sz="0" w:space="0" w:color="auto"/>
                    <w:left w:val="none" w:sz="0" w:space="0" w:color="auto"/>
                    <w:bottom w:val="none" w:sz="0" w:space="0" w:color="auto"/>
                    <w:right w:val="none" w:sz="0" w:space="0" w:color="auto"/>
                  </w:divBdr>
                  <w:divsChild>
                    <w:div w:id="1303580969">
                      <w:marLeft w:val="0"/>
                      <w:marRight w:val="0"/>
                      <w:marTop w:val="180"/>
                      <w:marBottom w:val="0"/>
                      <w:divBdr>
                        <w:top w:val="none" w:sz="0" w:space="0" w:color="auto"/>
                        <w:left w:val="none" w:sz="0" w:space="0" w:color="auto"/>
                        <w:bottom w:val="none" w:sz="0" w:space="0" w:color="auto"/>
                        <w:right w:val="none" w:sz="0" w:space="0" w:color="auto"/>
                      </w:divBdr>
                      <w:divsChild>
                        <w:div w:id="918489351">
                          <w:marLeft w:val="0"/>
                          <w:marRight w:val="0"/>
                          <w:marTop w:val="0"/>
                          <w:marBottom w:val="0"/>
                          <w:divBdr>
                            <w:top w:val="none" w:sz="0" w:space="0" w:color="auto"/>
                            <w:left w:val="none" w:sz="0" w:space="0" w:color="auto"/>
                            <w:bottom w:val="none" w:sz="0" w:space="0" w:color="auto"/>
                            <w:right w:val="none" w:sz="0" w:space="0" w:color="auto"/>
                          </w:divBdr>
                          <w:divsChild>
                            <w:div w:id="16473174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6876840">
                  <w:marLeft w:val="150"/>
                  <w:marRight w:val="300"/>
                  <w:marTop w:val="0"/>
                  <w:marBottom w:val="0"/>
                  <w:divBdr>
                    <w:top w:val="none" w:sz="0" w:space="0" w:color="auto"/>
                    <w:left w:val="none" w:sz="0" w:space="0" w:color="auto"/>
                    <w:bottom w:val="none" w:sz="0" w:space="0" w:color="auto"/>
                    <w:right w:val="none" w:sz="0" w:space="0" w:color="auto"/>
                  </w:divBdr>
                  <w:divsChild>
                    <w:div w:id="1906531090">
                      <w:marLeft w:val="0"/>
                      <w:marRight w:val="0"/>
                      <w:marTop w:val="180"/>
                      <w:marBottom w:val="0"/>
                      <w:divBdr>
                        <w:top w:val="none" w:sz="0" w:space="0" w:color="auto"/>
                        <w:left w:val="none" w:sz="0" w:space="0" w:color="auto"/>
                        <w:bottom w:val="none" w:sz="0" w:space="0" w:color="auto"/>
                        <w:right w:val="none" w:sz="0" w:space="0" w:color="auto"/>
                      </w:divBdr>
                      <w:divsChild>
                        <w:div w:id="413550900">
                          <w:marLeft w:val="0"/>
                          <w:marRight w:val="0"/>
                          <w:marTop w:val="0"/>
                          <w:marBottom w:val="0"/>
                          <w:divBdr>
                            <w:top w:val="none" w:sz="0" w:space="0" w:color="auto"/>
                            <w:left w:val="none" w:sz="0" w:space="0" w:color="auto"/>
                            <w:bottom w:val="none" w:sz="0" w:space="0" w:color="auto"/>
                            <w:right w:val="none" w:sz="0" w:space="0" w:color="auto"/>
                          </w:divBdr>
                          <w:divsChild>
                            <w:div w:id="2803797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96301071">
                  <w:marLeft w:val="150"/>
                  <w:marRight w:val="300"/>
                  <w:marTop w:val="0"/>
                  <w:marBottom w:val="0"/>
                  <w:divBdr>
                    <w:top w:val="none" w:sz="0" w:space="0" w:color="auto"/>
                    <w:left w:val="none" w:sz="0" w:space="0" w:color="auto"/>
                    <w:bottom w:val="none" w:sz="0" w:space="0" w:color="auto"/>
                    <w:right w:val="none" w:sz="0" w:space="0" w:color="auto"/>
                  </w:divBdr>
                  <w:divsChild>
                    <w:div w:id="790319621">
                      <w:marLeft w:val="0"/>
                      <w:marRight w:val="0"/>
                      <w:marTop w:val="180"/>
                      <w:marBottom w:val="0"/>
                      <w:divBdr>
                        <w:top w:val="none" w:sz="0" w:space="0" w:color="auto"/>
                        <w:left w:val="none" w:sz="0" w:space="0" w:color="auto"/>
                        <w:bottom w:val="none" w:sz="0" w:space="0" w:color="auto"/>
                        <w:right w:val="none" w:sz="0" w:space="0" w:color="auto"/>
                      </w:divBdr>
                      <w:divsChild>
                        <w:div w:id="1457289496">
                          <w:marLeft w:val="0"/>
                          <w:marRight w:val="0"/>
                          <w:marTop w:val="0"/>
                          <w:marBottom w:val="0"/>
                          <w:divBdr>
                            <w:top w:val="none" w:sz="0" w:space="0" w:color="auto"/>
                            <w:left w:val="none" w:sz="0" w:space="0" w:color="auto"/>
                            <w:bottom w:val="none" w:sz="0" w:space="0" w:color="auto"/>
                            <w:right w:val="none" w:sz="0" w:space="0" w:color="auto"/>
                          </w:divBdr>
                          <w:divsChild>
                            <w:div w:id="1031220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88750929">
                  <w:marLeft w:val="150"/>
                  <w:marRight w:val="300"/>
                  <w:marTop w:val="0"/>
                  <w:marBottom w:val="0"/>
                  <w:divBdr>
                    <w:top w:val="none" w:sz="0" w:space="0" w:color="auto"/>
                    <w:left w:val="none" w:sz="0" w:space="0" w:color="auto"/>
                    <w:bottom w:val="none" w:sz="0" w:space="0" w:color="auto"/>
                    <w:right w:val="none" w:sz="0" w:space="0" w:color="auto"/>
                  </w:divBdr>
                  <w:divsChild>
                    <w:div w:id="1267542400">
                      <w:marLeft w:val="0"/>
                      <w:marRight w:val="0"/>
                      <w:marTop w:val="180"/>
                      <w:marBottom w:val="0"/>
                      <w:divBdr>
                        <w:top w:val="none" w:sz="0" w:space="0" w:color="auto"/>
                        <w:left w:val="none" w:sz="0" w:space="0" w:color="auto"/>
                        <w:bottom w:val="none" w:sz="0" w:space="0" w:color="auto"/>
                        <w:right w:val="none" w:sz="0" w:space="0" w:color="auto"/>
                      </w:divBdr>
                      <w:divsChild>
                        <w:div w:id="1829589103">
                          <w:marLeft w:val="0"/>
                          <w:marRight w:val="0"/>
                          <w:marTop w:val="0"/>
                          <w:marBottom w:val="0"/>
                          <w:divBdr>
                            <w:top w:val="none" w:sz="0" w:space="0" w:color="auto"/>
                            <w:left w:val="none" w:sz="0" w:space="0" w:color="auto"/>
                            <w:bottom w:val="none" w:sz="0" w:space="0" w:color="auto"/>
                            <w:right w:val="none" w:sz="0" w:space="0" w:color="auto"/>
                          </w:divBdr>
                          <w:divsChild>
                            <w:div w:id="9323190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988094">
              <w:marLeft w:val="0"/>
              <w:marRight w:val="0"/>
              <w:marTop w:val="255"/>
              <w:marBottom w:val="0"/>
              <w:divBdr>
                <w:top w:val="none" w:sz="0" w:space="0" w:color="auto"/>
                <w:left w:val="none" w:sz="0" w:space="0" w:color="auto"/>
                <w:bottom w:val="none" w:sz="0" w:space="0" w:color="auto"/>
                <w:right w:val="none" w:sz="0" w:space="0" w:color="auto"/>
              </w:divBdr>
              <w:divsChild>
                <w:div w:id="1180390019">
                  <w:marLeft w:val="0"/>
                  <w:marRight w:val="0"/>
                  <w:marTop w:val="0"/>
                  <w:marBottom w:val="0"/>
                  <w:divBdr>
                    <w:top w:val="none" w:sz="0" w:space="0" w:color="auto"/>
                    <w:left w:val="none" w:sz="0" w:space="0" w:color="auto"/>
                    <w:bottom w:val="none" w:sz="0" w:space="0" w:color="auto"/>
                    <w:right w:val="none" w:sz="0" w:space="0" w:color="auto"/>
                  </w:divBdr>
                  <w:divsChild>
                    <w:div w:id="639532900">
                      <w:marLeft w:val="0"/>
                      <w:marRight w:val="0"/>
                      <w:marTop w:val="0"/>
                      <w:marBottom w:val="0"/>
                      <w:divBdr>
                        <w:top w:val="none" w:sz="0" w:space="0" w:color="auto"/>
                        <w:left w:val="none" w:sz="0" w:space="0" w:color="auto"/>
                        <w:bottom w:val="none" w:sz="0" w:space="0" w:color="auto"/>
                        <w:right w:val="none" w:sz="0" w:space="0" w:color="auto"/>
                      </w:divBdr>
                    </w:div>
                  </w:divsChild>
                </w:div>
                <w:div w:id="20875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3175">
          <w:marLeft w:val="0"/>
          <w:marRight w:val="0"/>
          <w:marTop w:val="0"/>
          <w:marBottom w:val="0"/>
          <w:divBdr>
            <w:top w:val="none" w:sz="0" w:space="0" w:color="auto"/>
            <w:left w:val="none" w:sz="0" w:space="0" w:color="auto"/>
            <w:bottom w:val="none" w:sz="0" w:space="0" w:color="auto"/>
            <w:right w:val="none" w:sz="0" w:space="0" w:color="auto"/>
          </w:divBdr>
          <w:divsChild>
            <w:div w:id="1570798965">
              <w:marLeft w:val="0"/>
              <w:marRight w:val="0"/>
              <w:marTop w:val="0"/>
              <w:marBottom w:val="0"/>
              <w:divBdr>
                <w:top w:val="none" w:sz="0" w:space="0" w:color="auto"/>
                <w:left w:val="none" w:sz="0" w:space="0" w:color="auto"/>
                <w:bottom w:val="none" w:sz="0" w:space="0" w:color="auto"/>
                <w:right w:val="none" w:sz="0" w:space="0" w:color="auto"/>
              </w:divBdr>
              <w:divsChild>
                <w:div w:id="711348545">
                  <w:marLeft w:val="0"/>
                  <w:marRight w:val="0"/>
                  <w:marTop w:val="0"/>
                  <w:marBottom w:val="0"/>
                  <w:divBdr>
                    <w:top w:val="none" w:sz="0" w:space="0" w:color="auto"/>
                    <w:left w:val="none" w:sz="0" w:space="0" w:color="auto"/>
                    <w:bottom w:val="none" w:sz="0" w:space="0" w:color="auto"/>
                    <w:right w:val="none" w:sz="0" w:space="0" w:color="auto"/>
                  </w:divBdr>
                  <w:divsChild>
                    <w:div w:id="2006860445">
                      <w:marLeft w:val="0"/>
                      <w:marRight w:val="0"/>
                      <w:marTop w:val="0"/>
                      <w:marBottom w:val="0"/>
                      <w:divBdr>
                        <w:top w:val="none" w:sz="0" w:space="0" w:color="auto"/>
                        <w:left w:val="none" w:sz="0" w:space="0" w:color="auto"/>
                        <w:bottom w:val="none" w:sz="0" w:space="0" w:color="auto"/>
                        <w:right w:val="none" w:sz="0" w:space="0" w:color="auto"/>
                      </w:divBdr>
                      <w:divsChild>
                        <w:div w:id="1252356394">
                          <w:marLeft w:val="0"/>
                          <w:marRight w:val="0"/>
                          <w:marTop w:val="0"/>
                          <w:marBottom w:val="0"/>
                          <w:divBdr>
                            <w:top w:val="none" w:sz="0" w:space="0" w:color="auto"/>
                            <w:left w:val="none" w:sz="0" w:space="0" w:color="auto"/>
                            <w:bottom w:val="none" w:sz="0" w:space="0" w:color="auto"/>
                            <w:right w:val="none" w:sz="0" w:space="0" w:color="auto"/>
                          </w:divBdr>
                          <w:divsChild>
                            <w:div w:id="1658413248">
                              <w:marLeft w:val="0"/>
                              <w:marRight w:val="0"/>
                              <w:marTop w:val="0"/>
                              <w:marBottom w:val="0"/>
                              <w:divBdr>
                                <w:top w:val="none" w:sz="0" w:space="0" w:color="auto"/>
                                <w:left w:val="none" w:sz="0" w:space="0" w:color="auto"/>
                                <w:bottom w:val="none" w:sz="0" w:space="0" w:color="auto"/>
                                <w:right w:val="none" w:sz="0" w:space="0" w:color="auto"/>
                              </w:divBdr>
                              <w:divsChild>
                                <w:div w:id="549732903">
                                  <w:marLeft w:val="0"/>
                                  <w:marRight w:val="0"/>
                                  <w:marTop w:val="0"/>
                                  <w:marBottom w:val="0"/>
                                  <w:divBdr>
                                    <w:top w:val="none" w:sz="0" w:space="0" w:color="auto"/>
                                    <w:left w:val="none" w:sz="0" w:space="0" w:color="auto"/>
                                    <w:bottom w:val="none" w:sz="0" w:space="0" w:color="auto"/>
                                    <w:right w:val="none" w:sz="0" w:space="0" w:color="auto"/>
                                  </w:divBdr>
                                  <w:divsChild>
                                    <w:div w:id="86850615">
                                      <w:marLeft w:val="0"/>
                                      <w:marRight w:val="0"/>
                                      <w:marTop w:val="0"/>
                                      <w:marBottom w:val="0"/>
                                      <w:divBdr>
                                        <w:top w:val="none" w:sz="0" w:space="0" w:color="auto"/>
                                        <w:left w:val="none" w:sz="0" w:space="0" w:color="auto"/>
                                        <w:bottom w:val="none" w:sz="0" w:space="0" w:color="auto"/>
                                        <w:right w:val="none" w:sz="0" w:space="0" w:color="auto"/>
                                      </w:divBdr>
                                      <w:divsChild>
                                        <w:div w:id="572200715">
                                          <w:marLeft w:val="0"/>
                                          <w:marRight w:val="0"/>
                                          <w:marTop w:val="0"/>
                                          <w:marBottom w:val="0"/>
                                          <w:divBdr>
                                            <w:top w:val="none" w:sz="0" w:space="0" w:color="auto"/>
                                            <w:left w:val="none" w:sz="0" w:space="0" w:color="auto"/>
                                            <w:bottom w:val="none" w:sz="0" w:space="0" w:color="auto"/>
                                            <w:right w:val="none" w:sz="0" w:space="0" w:color="auto"/>
                                          </w:divBdr>
                                          <w:divsChild>
                                            <w:div w:id="733894760">
                                              <w:marLeft w:val="0"/>
                                              <w:marRight w:val="0"/>
                                              <w:marTop w:val="0"/>
                                              <w:marBottom w:val="0"/>
                                              <w:divBdr>
                                                <w:top w:val="none" w:sz="0" w:space="0" w:color="auto"/>
                                                <w:left w:val="none" w:sz="0" w:space="0" w:color="auto"/>
                                                <w:bottom w:val="none" w:sz="0" w:space="0" w:color="auto"/>
                                                <w:right w:val="none" w:sz="0" w:space="0" w:color="auto"/>
                                              </w:divBdr>
                                              <w:divsChild>
                                                <w:div w:id="1854567544">
                                                  <w:marLeft w:val="0"/>
                                                  <w:marRight w:val="0"/>
                                                  <w:marTop w:val="0"/>
                                                  <w:marBottom w:val="0"/>
                                                  <w:divBdr>
                                                    <w:top w:val="none" w:sz="0" w:space="0" w:color="auto"/>
                                                    <w:left w:val="none" w:sz="0" w:space="0" w:color="auto"/>
                                                    <w:bottom w:val="none" w:sz="0" w:space="0" w:color="auto"/>
                                                    <w:right w:val="none" w:sz="0" w:space="0" w:color="auto"/>
                                                  </w:divBdr>
                                                  <w:divsChild>
                                                    <w:div w:id="1098865990">
                                                      <w:marLeft w:val="0"/>
                                                      <w:marRight w:val="0"/>
                                                      <w:marTop w:val="0"/>
                                                      <w:marBottom w:val="0"/>
                                                      <w:divBdr>
                                                        <w:top w:val="none" w:sz="0" w:space="0" w:color="auto"/>
                                                        <w:left w:val="none" w:sz="0" w:space="0" w:color="auto"/>
                                                        <w:bottom w:val="none" w:sz="0" w:space="0" w:color="auto"/>
                                                        <w:right w:val="none" w:sz="0" w:space="0" w:color="auto"/>
                                                      </w:divBdr>
                                                    </w:div>
                                                  </w:divsChild>
                                                </w:div>
                                                <w:div w:id="2122263590">
                                                  <w:marLeft w:val="0"/>
                                                  <w:marRight w:val="0"/>
                                                  <w:marTop w:val="150"/>
                                                  <w:marBottom w:val="0"/>
                                                  <w:divBdr>
                                                    <w:top w:val="none" w:sz="0" w:space="0" w:color="auto"/>
                                                    <w:left w:val="none" w:sz="0" w:space="0" w:color="auto"/>
                                                    <w:bottom w:val="none" w:sz="0" w:space="0" w:color="auto"/>
                                                    <w:right w:val="none" w:sz="0" w:space="0" w:color="auto"/>
                                                  </w:divBdr>
                                                  <w:divsChild>
                                                    <w:div w:id="919098143">
                                                      <w:marLeft w:val="0"/>
                                                      <w:marRight w:val="0"/>
                                                      <w:marTop w:val="0"/>
                                                      <w:marBottom w:val="0"/>
                                                      <w:divBdr>
                                                        <w:top w:val="none" w:sz="0" w:space="0" w:color="auto"/>
                                                        <w:left w:val="none" w:sz="0" w:space="0" w:color="auto"/>
                                                        <w:bottom w:val="none" w:sz="0" w:space="0" w:color="auto"/>
                                                        <w:right w:val="none" w:sz="0" w:space="0" w:color="auto"/>
                                                      </w:divBdr>
                                                      <w:divsChild>
                                                        <w:div w:id="62456266">
                                                          <w:marLeft w:val="-105"/>
                                                          <w:marRight w:val="-105"/>
                                                          <w:marTop w:val="0"/>
                                                          <w:marBottom w:val="0"/>
                                                          <w:divBdr>
                                                            <w:top w:val="none" w:sz="0" w:space="0" w:color="auto"/>
                                                            <w:left w:val="none" w:sz="0" w:space="0" w:color="auto"/>
                                                            <w:bottom w:val="none" w:sz="0" w:space="0" w:color="auto"/>
                                                            <w:right w:val="none" w:sz="0" w:space="0" w:color="auto"/>
                                                          </w:divBdr>
                                                          <w:divsChild>
                                                            <w:div w:id="43719625">
                                                              <w:marLeft w:val="105"/>
                                                              <w:marRight w:val="105"/>
                                                              <w:marTop w:val="0"/>
                                                              <w:marBottom w:val="0"/>
                                                              <w:divBdr>
                                                                <w:top w:val="none" w:sz="0" w:space="0" w:color="auto"/>
                                                                <w:left w:val="none" w:sz="0" w:space="0" w:color="auto"/>
                                                                <w:bottom w:val="none" w:sz="0" w:space="0" w:color="auto"/>
                                                                <w:right w:val="none" w:sz="0" w:space="0" w:color="auto"/>
                                                              </w:divBdr>
                                                              <w:divsChild>
                                                                <w:div w:id="426969285">
                                                                  <w:marLeft w:val="0"/>
                                                                  <w:marRight w:val="0"/>
                                                                  <w:marTop w:val="0"/>
                                                                  <w:marBottom w:val="0"/>
                                                                  <w:divBdr>
                                                                    <w:top w:val="none" w:sz="0" w:space="0" w:color="auto"/>
                                                                    <w:left w:val="none" w:sz="0" w:space="0" w:color="auto"/>
                                                                    <w:bottom w:val="none" w:sz="0" w:space="0" w:color="auto"/>
                                                                    <w:right w:val="none" w:sz="0" w:space="0" w:color="auto"/>
                                                                  </w:divBdr>
                                                                  <w:divsChild>
                                                                    <w:div w:id="12818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47612">
                                                  <w:marLeft w:val="0"/>
                                                  <w:marRight w:val="0"/>
                                                  <w:marTop w:val="150"/>
                                                  <w:marBottom w:val="0"/>
                                                  <w:divBdr>
                                                    <w:top w:val="none" w:sz="0" w:space="0" w:color="auto"/>
                                                    <w:left w:val="none" w:sz="0" w:space="0" w:color="auto"/>
                                                    <w:bottom w:val="none" w:sz="0" w:space="0" w:color="auto"/>
                                                    <w:right w:val="none" w:sz="0" w:space="0" w:color="auto"/>
                                                  </w:divBdr>
                                                  <w:divsChild>
                                                    <w:div w:id="1511526717">
                                                      <w:marLeft w:val="0"/>
                                                      <w:marRight w:val="0"/>
                                                      <w:marTop w:val="0"/>
                                                      <w:marBottom w:val="0"/>
                                                      <w:divBdr>
                                                        <w:top w:val="none" w:sz="0" w:space="0" w:color="auto"/>
                                                        <w:left w:val="none" w:sz="0" w:space="0" w:color="auto"/>
                                                        <w:bottom w:val="none" w:sz="0" w:space="0" w:color="auto"/>
                                                        <w:right w:val="none" w:sz="0" w:space="0" w:color="auto"/>
                                                      </w:divBdr>
                                                      <w:divsChild>
                                                        <w:div w:id="1335036874">
                                                          <w:marLeft w:val="-105"/>
                                                          <w:marRight w:val="-105"/>
                                                          <w:marTop w:val="0"/>
                                                          <w:marBottom w:val="0"/>
                                                          <w:divBdr>
                                                            <w:top w:val="none" w:sz="0" w:space="0" w:color="auto"/>
                                                            <w:left w:val="none" w:sz="0" w:space="0" w:color="auto"/>
                                                            <w:bottom w:val="none" w:sz="0" w:space="0" w:color="auto"/>
                                                            <w:right w:val="none" w:sz="0" w:space="0" w:color="auto"/>
                                                          </w:divBdr>
                                                          <w:divsChild>
                                                            <w:div w:id="1716849587">
                                                              <w:marLeft w:val="105"/>
                                                              <w:marRight w:val="105"/>
                                                              <w:marTop w:val="0"/>
                                                              <w:marBottom w:val="0"/>
                                                              <w:divBdr>
                                                                <w:top w:val="none" w:sz="0" w:space="0" w:color="auto"/>
                                                                <w:left w:val="none" w:sz="0" w:space="0" w:color="auto"/>
                                                                <w:bottom w:val="none" w:sz="0" w:space="0" w:color="auto"/>
                                                                <w:right w:val="none" w:sz="0" w:space="0" w:color="auto"/>
                                                              </w:divBdr>
                                                              <w:divsChild>
                                                                <w:div w:id="1212614863">
                                                                  <w:marLeft w:val="0"/>
                                                                  <w:marRight w:val="0"/>
                                                                  <w:marTop w:val="0"/>
                                                                  <w:marBottom w:val="0"/>
                                                                  <w:divBdr>
                                                                    <w:top w:val="none" w:sz="0" w:space="0" w:color="auto"/>
                                                                    <w:left w:val="none" w:sz="0" w:space="0" w:color="auto"/>
                                                                    <w:bottom w:val="none" w:sz="0" w:space="0" w:color="auto"/>
                                                                    <w:right w:val="none" w:sz="0" w:space="0" w:color="auto"/>
                                                                  </w:divBdr>
                                                                  <w:divsChild>
                                                                    <w:div w:id="14269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1882600">
      <w:bodyDiv w:val="1"/>
      <w:marLeft w:val="0"/>
      <w:marRight w:val="0"/>
      <w:marTop w:val="0"/>
      <w:marBottom w:val="0"/>
      <w:divBdr>
        <w:top w:val="none" w:sz="0" w:space="0" w:color="auto"/>
        <w:left w:val="none" w:sz="0" w:space="0" w:color="auto"/>
        <w:bottom w:val="none" w:sz="0" w:space="0" w:color="auto"/>
        <w:right w:val="none" w:sz="0" w:space="0" w:color="auto"/>
      </w:divBdr>
    </w:div>
    <w:div w:id="1434784442">
      <w:bodyDiv w:val="1"/>
      <w:marLeft w:val="0"/>
      <w:marRight w:val="0"/>
      <w:marTop w:val="0"/>
      <w:marBottom w:val="0"/>
      <w:divBdr>
        <w:top w:val="none" w:sz="0" w:space="0" w:color="auto"/>
        <w:left w:val="none" w:sz="0" w:space="0" w:color="auto"/>
        <w:bottom w:val="none" w:sz="0" w:space="0" w:color="auto"/>
        <w:right w:val="none" w:sz="0" w:space="0" w:color="auto"/>
      </w:divBdr>
    </w:div>
    <w:div w:id="20868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2925</Words>
  <Characters>16673</Characters>
  <Application>Microsoft Office Word</Application>
  <DocSecurity>0</DocSecurity>
  <Lines>138</Lines>
  <Paragraphs>39</Paragraphs>
  <ScaleCrop>false</ScaleCrop>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 Management</dc:creator>
  <cp:keywords/>
  <dc:description/>
  <cp:lastModifiedBy>RAVE Management</cp:lastModifiedBy>
  <cp:revision>2</cp:revision>
  <dcterms:created xsi:type="dcterms:W3CDTF">2024-08-20T15:26:00Z</dcterms:created>
  <dcterms:modified xsi:type="dcterms:W3CDTF">2024-08-20T15:36:00Z</dcterms:modified>
</cp:coreProperties>
</file>