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530459" w14:textId="0AAC714A" w:rsidR="00FF0EBD" w:rsidRDefault="00FF0EBD" w:rsidP="00FF0EBD">
      <w:pPr>
        <w:pStyle w:val="Heading1"/>
      </w:pPr>
      <w:r>
        <w:t>Google Technical Program Manager Key Points to Focus</w:t>
      </w:r>
    </w:p>
    <w:p w14:paraId="7058C5DB" w14:textId="77777777" w:rsidR="00FF0EBD" w:rsidRDefault="00B1486D" w:rsidP="00B1486D">
      <w:pPr>
        <w:pStyle w:val="ListParagraph"/>
        <w:numPr>
          <w:ilvl w:val="0"/>
          <w:numId w:val="1"/>
        </w:numPr>
      </w:pPr>
      <w:r>
        <w:t>Interviewers want to know that you have</w:t>
      </w:r>
    </w:p>
    <w:p w14:paraId="65122E83" w14:textId="77777777" w:rsidR="00FF0EBD" w:rsidRDefault="00B1486D" w:rsidP="00B1486D">
      <w:pPr>
        <w:pStyle w:val="ListParagraph"/>
        <w:numPr>
          <w:ilvl w:val="1"/>
          <w:numId w:val="1"/>
        </w:numPr>
      </w:pPr>
      <w:r>
        <w:t xml:space="preserve">handled projects with clear deliverables and defined start and stop points </w:t>
      </w:r>
    </w:p>
    <w:p w14:paraId="3A885907" w14:textId="77777777" w:rsidR="00FF0EBD" w:rsidRDefault="00B1486D" w:rsidP="00B1486D">
      <w:pPr>
        <w:pStyle w:val="ListParagraph"/>
        <w:numPr>
          <w:ilvl w:val="1"/>
          <w:numId w:val="1"/>
        </w:numPr>
      </w:pPr>
      <w:r>
        <w:t xml:space="preserve">managed by structuring the work, </w:t>
      </w:r>
    </w:p>
    <w:p w14:paraId="185909AA" w14:textId="77777777" w:rsidR="00FF0EBD" w:rsidRDefault="00B1486D" w:rsidP="00B1486D">
      <w:pPr>
        <w:pStyle w:val="ListParagraph"/>
        <w:numPr>
          <w:ilvl w:val="1"/>
          <w:numId w:val="1"/>
        </w:numPr>
      </w:pPr>
      <w:r>
        <w:t xml:space="preserve">organizing and motivating cross-functional teams, </w:t>
      </w:r>
    </w:p>
    <w:p w14:paraId="31E76AE7" w14:textId="77777777" w:rsidR="00FF0EBD" w:rsidRDefault="00B1486D" w:rsidP="00B1486D">
      <w:pPr>
        <w:pStyle w:val="ListParagraph"/>
        <w:numPr>
          <w:ilvl w:val="1"/>
          <w:numId w:val="1"/>
        </w:numPr>
      </w:pPr>
      <w:r>
        <w:t xml:space="preserve">executing its component tasks, </w:t>
      </w:r>
    </w:p>
    <w:p w14:paraId="68597FBA" w14:textId="77777777" w:rsidR="00FF0EBD" w:rsidRDefault="00B1486D" w:rsidP="00B1486D">
      <w:pPr>
        <w:pStyle w:val="ListParagraph"/>
        <w:numPr>
          <w:ilvl w:val="1"/>
          <w:numId w:val="1"/>
        </w:numPr>
      </w:pPr>
      <w:r>
        <w:t>tracking and reporting progress</w:t>
      </w:r>
    </w:p>
    <w:p w14:paraId="3DB3C407" w14:textId="77777777" w:rsidR="00FF0EBD" w:rsidRDefault="00B1486D" w:rsidP="00B1486D">
      <w:pPr>
        <w:pStyle w:val="ListParagraph"/>
        <w:numPr>
          <w:ilvl w:val="1"/>
          <w:numId w:val="1"/>
        </w:numPr>
      </w:pPr>
      <w:r>
        <w:t>making tradeoffs as conditions change.</w:t>
      </w:r>
    </w:p>
    <w:p w14:paraId="121061A9" w14:textId="77777777" w:rsidR="00FF0EBD" w:rsidRDefault="00B1486D" w:rsidP="00B1486D">
      <w:pPr>
        <w:pStyle w:val="ListParagraph"/>
        <w:numPr>
          <w:ilvl w:val="0"/>
          <w:numId w:val="1"/>
        </w:numPr>
      </w:pPr>
      <w:r>
        <w:t xml:space="preserve">Managing programs means you’ve handled a collection of related projects, that finish, or run indefinitely, </w:t>
      </w:r>
    </w:p>
    <w:p w14:paraId="446419C2" w14:textId="77777777" w:rsidR="00FF0EBD" w:rsidRDefault="00B1486D" w:rsidP="00B1486D">
      <w:pPr>
        <w:pStyle w:val="ListParagraph"/>
        <w:numPr>
          <w:ilvl w:val="0"/>
          <w:numId w:val="1"/>
        </w:numPr>
      </w:pPr>
      <w:r>
        <w:t xml:space="preserve">Demonstrate evidence of previous project plans and results </w:t>
      </w:r>
    </w:p>
    <w:p w14:paraId="3A14998A" w14:textId="77777777" w:rsidR="00FF0EBD" w:rsidRDefault="00B1486D" w:rsidP="00B1486D">
      <w:pPr>
        <w:pStyle w:val="ListParagraph"/>
        <w:numPr>
          <w:ilvl w:val="0"/>
          <w:numId w:val="1"/>
        </w:numPr>
      </w:pPr>
      <w:r>
        <w:t>Planning and preparation strategies for establishing a new project and the various phases of a project.</w:t>
      </w:r>
    </w:p>
    <w:p w14:paraId="1D3AC8C7" w14:textId="77777777" w:rsidR="00FF0EBD" w:rsidRDefault="00B1486D" w:rsidP="00B1486D">
      <w:pPr>
        <w:pStyle w:val="ListParagraph"/>
        <w:numPr>
          <w:ilvl w:val="0"/>
          <w:numId w:val="1"/>
        </w:numPr>
      </w:pPr>
      <w:r>
        <w:t xml:space="preserve">How do you Balance and prioritize multiple projects of varying complexity? </w:t>
      </w:r>
    </w:p>
    <w:p w14:paraId="7FFB1C04" w14:textId="77777777" w:rsidR="00FF0EBD" w:rsidRDefault="00B1486D" w:rsidP="00B1486D">
      <w:pPr>
        <w:pStyle w:val="ListParagraph"/>
        <w:numPr>
          <w:ilvl w:val="0"/>
          <w:numId w:val="1"/>
        </w:numPr>
      </w:pPr>
      <w:r>
        <w:t xml:space="preserve">How do you evaluate the success or failure of a project? </w:t>
      </w:r>
    </w:p>
    <w:p w14:paraId="2907864F" w14:textId="77777777" w:rsidR="00FF0EBD" w:rsidRDefault="00B1486D" w:rsidP="00B1486D">
      <w:pPr>
        <w:pStyle w:val="ListParagraph"/>
        <w:numPr>
          <w:ilvl w:val="0"/>
          <w:numId w:val="1"/>
        </w:numPr>
      </w:pPr>
      <w:r>
        <w:t>What are some strategies for handling competing visions on how to execute a project?</w:t>
      </w:r>
    </w:p>
    <w:p w14:paraId="701BD9F9" w14:textId="77777777" w:rsidR="00FF0EBD" w:rsidRDefault="00B1486D" w:rsidP="00B1486D">
      <w:pPr>
        <w:pStyle w:val="ListParagraph"/>
        <w:numPr>
          <w:ilvl w:val="0"/>
          <w:numId w:val="1"/>
        </w:numPr>
      </w:pPr>
      <w:r>
        <w:t>TPM Life Cycle</w:t>
      </w:r>
    </w:p>
    <w:p w14:paraId="0042F076" w14:textId="77777777" w:rsidR="00FF0EBD" w:rsidRDefault="00B1486D" w:rsidP="00B1486D">
      <w:pPr>
        <w:pStyle w:val="ListParagraph"/>
        <w:numPr>
          <w:ilvl w:val="1"/>
          <w:numId w:val="1"/>
        </w:numPr>
      </w:pPr>
      <w:r>
        <w:t>Gather Business Requirements</w:t>
      </w:r>
    </w:p>
    <w:p w14:paraId="4E5616EC" w14:textId="77777777" w:rsidR="00FF0EBD" w:rsidRDefault="00B1486D" w:rsidP="00B1486D">
      <w:pPr>
        <w:pStyle w:val="ListParagraph"/>
        <w:numPr>
          <w:ilvl w:val="1"/>
          <w:numId w:val="1"/>
        </w:numPr>
      </w:pPr>
      <w:r>
        <w:t>Set the scope of the issue/problem/project,</w:t>
      </w:r>
    </w:p>
    <w:p w14:paraId="00CD8D8B" w14:textId="77777777" w:rsidR="00FF0EBD" w:rsidRDefault="00B1486D" w:rsidP="00B1486D">
      <w:pPr>
        <w:pStyle w:val="ListParagraph"/>
        <w:numPr>
          <w:ilvl w:val="1"/>
          <w:numId w:val="1"/>
        </w:numPr>
      </w:pPr>
      <w:r>
        <w:t xml:space="preserve">Identify stakeholders, </w:t>
      </w:r>
    </w:p>
    <w:p w14:paraId="22E87E94" w14:textId="77777777" w:rsidR="00FF0EBD" w:rsidRDefault="00B1486D" w:rsidP="00B1486D">
      <w:pPr>
        <w:pStyle w:val="ListParagraph"/>
        <w:numPr>
          <w:ilvl w:val="1"/>
          <w:numId w:val="1"/>
        </w:numPr>
      </w:pPr>
      <w:r>
        <w:t xml:space="preserve">Identify resources and get buy in from human capital, </w:t>
      </w:r>
    </w:p>
    <w:p w14:paraId="142A955A" w14:textId="77777777" w:rsidR="00FF0EBD" w:rsidRDefault="00B1486D" w:rsidP="00B1486D">
      <w:pPr>
        <w:pStyle w:val="ListParagraph"/>
        <w:numPr>
          <w:ilvl w:val="1"/>
          <w:numId w:val="1"/>
        </w:numPr>
      </w:pPr>
      <w:r>
        <w:t>Identify risk/tradeoffs/priorities/dependencies</w:t>
      </w:r>
    </w:p>
    <w:p w14:paraId="3B98A08F" w14:textId="77777777" w:rsidR="00FF0EBD" w:rsidRDefault="00B1486D" w:rsidP="00B1486D">
      <w:pPr>
        <w:pStyle w:val="ListParagraph"/>
        <w:numPr>
          <w:ilvl w:val="1"/>
          <w:numId w:val="1"/>
        </w:numPr>
      </w:pPr>
      <w:r>
        <w:t xml:space="preserve">Set realistic expectations and contingency plans, </w:t>
      </w:r>
    </w:p>
    <w:p w14:paraId="1A01E29B" w14:textId="77777777" w:rsidR="00FF0EBD" w:rsidRDefault="00B1486D" w:rsidP="00B1486D">
      <w:pPr>
        <w:pStyle w:val="ListParagraph"/>
        <w:numPr>
          <w:ilvl w:val="1"/>
          <w:numId w:val="1"/>
        </w:numPr>
      </w:pPr>
      <w:r>
        <w:t>Budget management,</w:t>
      </w:r>
    </w:p>
    <w:p w14:paraId="4E9B1A16" w14:textId="77777777" w:rsidR="00FF0EBD" w:rsidRDefault="00B1486D" w:rsidP="00B1486D">
      <w:pPr>
        <w:pStyle w:val="ListParagraph"/>
        <w:numPr>
          <w:ilvl w:val="1"/>
          <w:numId w:val="1"/>
        </w:numPr>
      </w:pPr>
      <w:r>
        <w:t>Set the program timeline as well as plan, design, build, test, release, follow-up). [[TOOLS]]</w:t>
      </w:r>
    </w:p>
    <w:p w14:paraId="103C0F9B" w14:textId="77777777" w:rsidR="00FF0EBD" w:rsidRDefault="00B1486D" w:rsidP="00B1486D">
      <w:pPr>
        <w:pStyle w:val="ListParagraph"/>
        <w:numPr>
          <w:ilvl w:val="0"/>
          <w:numId w:val="1"/>
        </w:numPr>
      </w:pPr>
      <w:r>
        <w:t>Be prepared to explain and justify your own brand/approach to Project/Program management.</w:t>
      </w:r>
    </w:p>
    <w:p w14:paraId="451890B0" w14:textId="77777777" w:rsidR="00FF0EBD" w:rsidRDefault="00B1486D" w:rsidP="00B1486D">
      <w:pPr>
        <w:pStyle w:val="ListParagraph"/>
        <w:numPr>
          <w:ilvl w:val="1"/>
          <w:numId w:val="1"/>
        </w:numPr>
      </w:pPr>
      <w:r>
        <w:t xml:space="preserve">How do you balance process versus execution? What is an ideal balance? What are signals that too much or too little process is in place? </w:t>
      </w:r>
    </w:p>
    <w:p w14:paraId="2FA2A6D8" w14:textId="77777777" w:rsidR="00FF0EBD" w:rsidRDefault="00B1486D" w:rsidP="00B1486D">
      <w:pPr>
        <w:pStyle w:val="ListParagraph"/>
        <w:numPr>
          <w:ilvl w:val="1"/>
          <w:numId w:val="1"/>
        </w:numPr>
      </w:pPr>
      <w:r>
        <w:t>How do you handle projects without defined end dates?</w:t>
      </w:r>
    </w:p>
    <w:p w14:paraId="1C782374" w14:textId="77777777" w:rsidR="00FF0EBD" w:rsidRDefault="00B1486D" w:rsidP="00B1486D">
      <w:pPr>
        <w:pStyle w:val="ListParagraph"/>
        <w:numPr>
          <w:ilvl w:val="1"/>
          <w:numId w:val="1"/>
        </w:numPr>
      </w:pPr>
      <w:r>
        <w:t xml:space="preserve">Delve into your approach to team engagement skills as well as your approach to change. </w:t>
      </w:r>
    </w:p>
    <w:p w14:paraId="2DCEF635" w14:textId="77777777" w:rsidR="00FF0EBD" w:rsidRDefault="00B1486D" w:rsidP="00B1486D">
      <w:pPr>
        <w:pStyle w:val="ListParagraph"/>
        <w:numPr>
          <w:ilvl w:val="1"/>
          <w:numId w:val="1"/>
        </w:numPr>
      </w:pPr>
      <w:r>
        <w:t>At Google, approaching issue resolution/consensus building with an actual action plan that is objectively focused is key</w:t>
      </w:r>
    </w:p>
    <w:p w14:paraId="65A4ED5D" w14:textId="77777777" w:rsidR="00FF0EBD" w:rsidRDefault="00B1486D" w:rsidP="00B1486D">
      <w:pPr>
        <w:pStyle w:val="ListParagraph"/>
        <w:numPr>
          <w:ilvl w:val="2"/>
          <w:numId w:val="1"/>
        </w:numPr>
      </w:pPr>
      <w:r>
        <w:t>Dealing with challenges such as changes in scope during design phases,</w:t>
      </w:r>
    </w:p>
    <w:p w14:paraId="549A376A" w14:textId="77777777" w:rsidR="00FF0EBD" w:rsidRDefault="00B1486D" w:rsidP="00B1486D">
      <w:pPr>
        <w:pStyle w:val="ListParagraph"/>
        <w:numPr>
          <w:ilvl w:val="2"/>
          <w:numId w:val="1"/>
        </w:numPr>
      </w:pPr>
      <w:r>
        <w:t xml:space="preserve">Disagreement between directors/teams on a proposal, </w:t>
      </w:r>
    </w:p>
    <w:p w14:paraId="133582B4" w14:textId="4F92FA54" w:rsidR="00B1486D" w:rsidRDefault="00B1486D" w:rsidP="00B1486D">
      <w:pPr>
        <w:pStyle w:val="ListParagraph"/>
        <w:numPr>
          <w:ilvl w:val="2"/>
          <w:numId w:val="1"/>
        </w:numPr>
      </w:pPr>
      <w:r>
        <w:t>Sub-par performance of direct reports, etc.</w:t>
      </w:r>
    </w:p>
    <w:sectPr w:rsidR="00B148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FF2B5A"/>
    <w:multiLevelType w:val="hybridMultilevel"/>
    <w:tmpl w:val="B1E4F6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86D"/>
    <w:rsid w:val="00B1486D"/>
    <w:rsid w:val="00FF0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3B817"/>
  <w15:chartTrackingRefBased/>
  <w15:docId w15:val="{89466312-C0B0-44E3-8D84-721F911E9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0E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0EBD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ListParagraph">
    <w:name w:val="List Paragraph"/>
    <w:basedOn w:val="Normal"/>
    <w:uiPriority w:val="34"/>
    <w:qFormat/>
    <w:rsid w:val="00FF0E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281</Words>
  <Characters>1605</Characters>
  <Application>Microsoft Office Word</Application>
  <DocSecurity>0</DocSecurity>
  <Lines>13</Lines>
  <Paragraphs>3</Paragraphs>
  <ScaleCrop>false</ScaleCrop>
  <Company/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</dc:creator>
  <cp:keywords/>
  <dc:description/>
  <cp:lastModifiedBy>Rahul</cp:lastModifiedBy>
  <cp:revision>2</cp:revision>
  <dcterms:created xsi:type="dcterms:W3CDTF">2021-03-24T17:51:00Z</dcterms:created>
  <dcterms:modified xsi:type="dcterms:W3CDTF">2021-03-24T17:56:00Z</dcterms:modified>
</cp:coreProperties>
</file>