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84" w:rsidRPr="00DC3784" w:rsidRDefault="00DC3784" w:rsidP="00DC37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37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1: Problem Understanding &amp; Industry Analysis — ERM for Hybrid Workforce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78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</w:t>
      </w:r>
    </w:p>
    <w:p w:rsid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Employee Relationship Management (ERM) for a Hybrid Workforce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784">
        <w:rPr>
          <w:rFonts w:ascii="Times New Roman" w:eastAsia="Times New Roman" w:hAnsi="Times New Roman" w:cs="Times New Roman"/>
          <w:b/>
          <w:bCs/>
          <w:sz w:val="27"/>
          <w:szCs w:val="27"/>
        </w:rPr>
        <w:t>Goal: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The ERM platform is designed to </w:t>
      </w: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digitize and centralize employee engagement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for organizations with hybrid and remote workforces. It aims to:</w:t>
      </w:r>
    </w:p>
    <w:p w:rsidR="00DC3784" w:rsidRPr="00DC3784" w:rsidRDefault="00DC3784" w:rsidP="00665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Enhance employee experience and retention</w:t>
      </w:r>
    </w:p>
    <w:p w:rsidR="00DC3784" w:rsidRPr="00DC3784" w:rsidRDefault="00DC3784" w:rsidP="00665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Provide real-time visibility into workforce well-being and productivity</w:t>
      </w:r>
    </w:p>
    <w:p w:rsidR="00DC3784" w:rsidRPr="00DC3784" w:rsidRDefault="00DC3784" w:rsidP="00665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Enable managers and HR to make data-driven decisions</w:t>
      </w:r>
    </w:p>
    <w:p w:rsidR="00DC3784" w:rsidRPr="00DC3784" w:rsidRDefault="00DC3784" w:rsidP="00665B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Streamline hybrid scheduling and employee feedback processes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This will be achieved by connecting </w:t>
      </w: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employees, managers, HR, and leadership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on a single </w:t>
      </w:r>
      <w:proofErr w:type="spellStart"/>
      <w:r w:rsidRPr="00DC3784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DC3784">
        <w:rPr>
          <w:rFonts w:ascii="Times New Roman" w:eastAsia="Times New Roman" w:hAnsi="Times New Roman" w:cs="Times New Roman"/>
          <w:sz w:val="24"/>
          <w:szCs w:val="24"/>
        </w:rPr>
        <w:t>-powered platform.</w:t>
      </w:r>
    </w:p>
    <w:p w:rsidR="00DC3784" w:rsidRPr="00DC3784" w:rsidRDefault="00DC3784" w:rsidP="00DC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1. Requirement Gathering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Engaged Stakeholders:</w:t>
      </w:r>
    </w:p>
    <w:p w:rsidR="00DC3784" w:rsidRPr="00DC3784" w:rsidRDefault="00DC3784" w:rsidP="0066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Employees (hybrid/remote/in-office)</w:t>
      </w:r>
    </w:p>
    <w:p w:rsidR="00DC3784" w:rsidRPr="00DC3784" w:rsidRDefault="00DC3784" w:rsidP="0066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Team Managers</w:t>
      </w:r>
    </w:p>
    <w:p w:rsidR="00DC3784" w:rsidRPr="00DC3784" w:rsidRDefault="00DC3784" w:rsidP="0066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HR Managers</w:t>
      </w:r>
    </w:p>
    <w:p w:rsidR="00DC3784" w:rsidRPr="00DC3784" w:rsidRDefault="00DC3784" w:rsidP="0066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Learning &amp; Development Teams</w:t>
      </w:r>
    </w:p>
    <w:p w:rsidR="00DC3784" w:rsidRPr="00DC3784" w:rsidRDefault="00DC3784" w:rsidP="0066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Senior Leadership (CXOs, Directors)</w:t>
      </w:r>
    </w:p>
    <w:p w:rsidR="00DC3784" w:rsidRPr="00DC3784" w:rsidRDefault="00DC3784" w:rsidP="00665B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IT &amp; System Administrators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Requirements:</w:t>
      </w:r>
    </w:p>
    <w:p w:rsidR="00DC3784" w:rsidRPr="00DC3784" w:rsidRDefault="00DC3784" w:rsidP="0066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Hybrid scheduling management (office vs. remote days).</w:t>
      </w:r>
    </w:p>
    <w:p w:rsidR="00DC3784" w:rsidRPr="00DC3784" w:rsidRDefault="00DC3784" w:rsidP="0066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Employee feedback collection (real-time pulse surveys, sentiment analysis).</w:t>
      </w:r>
    </w:p>
    <w:p w:rsidR="00DC3784" w:rsidRPr="00DC3784" w:rsidRDefault="00DC3784" w:rsidP="0066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Automated well-being alerts (burnout risk, workload imbalance).</w:t>
      </w:r>
    </w:p>
    <w:p w:rsidR="00DC3784" w:rsidRPr="00DC3784" w:rsidRDefault="00DC3784" w:rsidP="0066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Performance reviews integrated with feedback history.</w:t>
      </w:r>
    </w:p>
    <w:p w:rsidR="00DC3784" w:rsidRPr="00DC3784" w:rsidRDefault="00DC3784" w:rsidP="0066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Centralized knowledge base (policies, resources, </w:t>
      </w:r>
      <w:proofErr w:type="spellStart"/>
      <w:r w:rsidRPr="00DC3784">
        <w:rPr>
          <w:rFonts w:ascii="Times New Roman" w:eastAsia="Times New Roman" w:hAnsi="Times New Roman" w:cs="Times New Roman"/>
          <w:sz w:val="24"/>
          <w:szCs w:val="24"/>
        </w:rPr>
        <w:t>onboarding</w:t>
      </w:r>
      <w:proofErr w:type="spellEnd"/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materials).</w:t>
      </w:r>
    </w:p>
    <w:p w:rsidR="00DC3784" w:rsidRPr="00DC3784" w:rsidRDefault="00DC3784" w:rsidP="0066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lastRenderedPageBreak/>
        <w:t>Dashboards for leadership (engagement trends, attrition risk, productivity).</w:t>
      </w:r>
    </w:p>
    <w:p w:rsidR="00DC3784" w:rsidRPr="00DC3784" w:rsidRDefault="00DC3784" w:rsidP="0066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Automated notifications for upcoming 1:1 meetings, reviews, or surveys.</w:t>
      </w:r>
    </w:p>
    <w:p w:rsidR="00DC3784" w:rsidRPr="00DC3784" w:rsidRDefault="00DC3784" w:rsidP="00665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Integration with third-party systems (Slack/Teams, HRMS, calendars).</w:t>
      </w:r>
    </w:p>
    <w:p w:rsidR="00DC3784" w:rsidRPr="00DC3784" w:rsidRDefault="00DC3784" w:rsidP="00DC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2. Stakeholder Analysis</w:t>
      </w:r>
    </w:p>
    <w:p w:rsidR="00DC3784" w:rsidRPr="00DC3784" w:rsidRDefault="00DC3784" w:rsidP="0066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Administrator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Manages configurations, system rules, and integrations.</w:t>
      </w:r>
    </w:p>
    <w:p w:rsidR="00DC3784" w:rsidRPr="00DC3784" w:rsidRDefault="00DC3784" w:rsidP="0066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Primary user, manages schedules, provides feedback, accesses resources.</w:t>
      </w:r>
    </w:p>
    <w:p w:rsidR="00DC3784" w:rsidRPr="00DC3784" w:rsidRDefault="00DC3784" w:rsidP="0066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Team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Reviews schedules, monitors team morale, resolve issues early.</w:t>
      </w:r>
    </w:p>
    <w:p w:rsidR="00DC3784" w:rsidRPr="00DC3784" w:rsidRDefault="00DC3784" w:rsidP="0066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HR Manager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Tracks organization-wide engagement and designs initiatives.</w:t>
      </w:r>
    </w:p>
    <w:p w:rsidR="00DC3784" w:rsidRPr="00DC3784" w:rsidRDefault="00DC3784" w:rsidP="0066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&amp; Development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>: Identifies skill gaps, recommends resources.</w:t>
      </w:r>
    </w:p>
    <w:p w:rsidR="00DC3784" w:rsidRPr="00DC3784" w:rsidRDefault="00DC3784" w:rsidP="00665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Senior Leadership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Uses analytics for workforce planning and retention strategies.</w:t>
      </w:r>
    </w:p>
    <w:p w:rsidR="00DC3784" w:rsidRPr="00DC3784" w:rsidRDefault="00DC3784" w:rsidP="00DC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3. Business Process Mapping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Engagement &amp; Feedback Flow:</w:t>
      </w:r>
    </w:p>
    <w:p w:rsidR="00DC3784" w:rsidRPr="00DC3784" w:rsidRDefault="00DC3784" w:rsidP="00665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HR Manager </w:t>
      </w:r>
      <w:proofErr w:type="gramStart"/>
      <w:r w:rsidRPr="00DC3784">
        <w:rPr>
          <w:rFonts w:ascii="Times New Roman" w:eastAsia="Times New Roman" w:hAnsi="Times New Roman" w:cs="Times New Roman"/>
          <w:sz w:val="24"/>
          <w:szCs w:val="24"/>
        </w:rPr>
        <w:t>sets</w:t>
      </w:r>
      <w:proofErr w:type="gramEnd"/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up periodic pulse surveys in the system.</w:t>
      </w:r>
    </w:p>
    <w:p w:rsidR="00DC3784" w:rsidRPr="00DC3784" w:rsidRDefault="00DC3784" w:rsidP="00665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Employees provide real-time feedback (mobile/desktop).</w:t>
      </w:r>
    </w:p>
    <w:p w:rsidR="00DC3784" w:rsidRPr="00DC3784" w:rsidRDefault="00DC3784" w:rsidP="00665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System runs sentiment analysis → negative trends trigger alerts.</w:t>
      </w:r>
    </w:p>
    <w:p w:rsidR="00DC3784" w:rsidRPr="00DC3784" w:rsidRDefault="00DC3784" w:rsidP="00665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Team Manager reviews feedback and schedules 1:1 meetings.</w:t>
      </w:r>
    </w:p>
    <w:p w:rsidR="00DC3784" w:rsidRPr="00DC3784" w:rsidRDefault="00DC3784" w:rsidP="00665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Leadership views engagement dashboards for strategic actions.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Hybrid Scheduling &amp; Productivity Flow:</w:t>
      </w:r>
    </w:p>
    <w:p w:rsidR="00DC3784" w:rsidRPr="00DC3784" w:rsidRDefault="00DC3784" w:rsidP="0066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Employee logs in and updates work preference (remote/office days).</w:t>
      </w:r>
    </w:p>
    <w:p w:rsidR="00DC3784" w:rsidRPr="00DC3784" w:rsidRDefault="00DC3784" w:rsidP="0066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Team Manager gets a consolidated team view for planning meetings.</w:t>
      </w:r>
    </w:p>
    <w:p w:rsidR="00DC3784" w:rsidRPr="00DC3784" w:rsidRDefault="00DC3784" w:rsidP="0066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HR tracks office occupancy trends and generates reports.</w:t>
      </w:r>
    </w:p>
    <w:p w:rsidR="00DC3784" w:rsidRPr="00DC3784" w:rsidRDefault="00DC3784" w:rsidP="0066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Employees receive automated reminders (meeting schedule, office visit).</w:t>
      </w:r>
    </w:p>
    <w:p w:rsidR="00DC3784" w:rsidRPr="00DC3784" w:rsidRDefault="00DC3784" w:rsidP="00665B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Data feeds into analytics dashboards for workforce optimization.</w:t>
      </w:r>
    </w:p>
    <w:p w:rsidR="00DC3784" w:rsidRPr="00DC3784" w:rsidRDefault="00DC3784" w:rsidP="00DC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4. Industry-Specific Use Case Analysis</w:t>
      </w:r>
    </w:p>
    <w:p w:rsidR="00DC3784" w:rsidRPr="00DC3784" w:rsidRDefault="00DC3784" w:rsidP="00665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Shift to Hybrid Models: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Post-pandemic, companies must balance flexibility and collaboration.</w:t>
      </w:r>
    </w:p>
    <w:p w:rsidR="00DC3784" w:rsidRPr="00DC3784" w:rsidRDefault="00DC3784" w:rsidP="00665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Retention Crisis: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Disengaged employees = high attrition = costly hiring cycles.</w:t>
      </w:r>
    </w:p>
    <w:p w:rsidR="00DC3784" w:rsidRPr="00DC3784" w:rsidRDefault="00DC3784" w:rsidP="00665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Fragmented Tools: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Surveys on Google Forms, schedules in Excel, resources on SharePoint → leads to inefficiency.</w:t>
      </w:r>
    </w:p>
    <w:p w:rsidR="00DC3784" w:rsidRPr="00DC3784" w:rsidRDefault="00DC3784" w:rsidP="00665B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Cultural Challenges: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proofErr w:type="gramStart"/>
      <w:r w:rsidRPr="00DC3784">
        <w:rPr>
          <w:rFonts w:ascii="Times New Roman" w:eastAsia="Times New Roman" w:hAnsi="Times New Roman" w:cs="Times New Roman"/>
          <w:sz w:val="24"/>
          <w:szCs w:val="24"/>
        </w:rPr>
        <w:t>staff often feel</w:t>
      </w:r>
      <w:proofErr w:type="gramEnd"/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disconnected, impacting morale and productivity.</w:t>
      </w:r>
    </w:p>
    <w:p w:rsidR="00DC3784" w:rsidRPr="00DC3784" w:rsidRDefault="00DC3784" w:rsidP="00DC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AppExchange</w:t>
      </w:r>
      <w:proofErr w:type="spellEnd"/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Exploration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Platforms:</w:t>
      </w:r>
    </w:p>
    <w:p w:rsidR="00DC3784" w:rsidRPr="00DC3784" w:rsidRDefault="00DC3784" w:rsidP="00665B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Workday, </w:t>
      </w:r>
      <w:proofErr w:type="spellStart"/>
      <w:r w:rsidRPr="00DC3784">
        <w:rPr>
          <w:rFonts w:ascii="Times New Roman" w:eastAsia="Times New Roman" w:hAnsi="Times New Roman" w:cs="Times New Roman"/>
          <w:sz w:val="24"/>
          <w:szCs w:val="24"/>
        </w:rPr>
        <w:t>SuccessFactors</w:t>
      </w:r>
      <w:proofErr w:type="spellEnd"/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C3784">
        <w:rPr>
          <w:rFonts w:ascii="Times New Roman" w:eastAsia="Times New Roman" w:hAnsi="Times New Roman" w:cs="Times New Roman"/>
          <w:sz w:val="24"/>
          <w:szCs w:val="24"/>
        </w:rPr>
        <w:t>OfficeVibe</w:t>
      </w:r>
      <w:proofErr w:type="spellEnd"/>
      <w:r w:rsidRPr="00DC3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Advanced analytics, HR integrations, engagement features.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br/>
      </w: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Limitations:</w:t>
      </w:r>
    </w:p>
    <w:p w:rsidR="00DC3784" w:rsidRPr="00DC3784" w:rsidRDefault="00DC3784" w:rsidP="00665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Expensive for mid-size companies.</w:t>
      </w:r>
    </w:p>
    <w:p w:rsidR="00DC3784" w:rsidRPr="00DC3784" w:rsidRDefault="00DC3784" w:rsidP="00665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Overly complex for small-to-medium enterprises (SMEs).</w:t>
      </w:r>
    </w:p>
    <w:p w:rsidR="00DC3784" w:rsidRPr="00DC3784" w:rsidRDefault="00DC3784" w:rsidP="00665B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Limited personalization for hybrid scheduling.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ERM Opportunity:</w:t>
      </w:r>
    </w:p>
    <w:p w:rsidR="00DC3784" w:rsidRPr="00DC3784" w:rsidRDefault="00DC3784" w:rsidP="00665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784"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 w:rsidRPr="00DC3784">
        <w:rPr>
          <w:rFonts w:ascii="Times New Roman" w:eastAsia="Times New Roman" w:hAnsi="Times New Roman" w:cs="Times New Roman"/>
          <w:sz w:val="24"/>
          <w:szCs w:val="24"/>
        </w:rPr>
        <w:t>-native, integrated with existing CRM/Service Cloud.</w:t>
      </w:r>
    </w:p>
    <w:p w:rsidR="00DC3784" w:rsidRPr="00DC3784" w:rsidRDefault="00DC3784" w:rsidP="00665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End-to-end focus on </w:t>
      </w: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lifecycle + hybrid engagement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784" w:rsidRPr="00DC3784" w:rsidRDefault="00DC3784" w:rsidP="00665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Affordable and configurable for SMEs.</w:t>
      </w:r>
    </w:p>
    <w:p w:rsidR="00DC3784" w:rsidRPr="00DC3784" w:rsidRDefault="00DC3784" w:rsidP="00665B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Mobile-first, with offline and multi-language support.</w:t>
      </w:r>
    </w:p>
    <w:p w:rsidR="00DC3784" w:rsidRPr="00DC3784" w:rsidRDefault="00DC3784" w:rsidP="00DC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6. Gap Analysis (Existing vs. Proposed)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Existing Systems:</w:t>
      </w:r>
    </w:p>
    <w:p w:rsidR="00DC3784" w:rsidRPr="00DC3784" w:rsidRDefault="00DC3784" w:rsidP="00665B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Expensive, often HR-only focus.</w:t>
      </w:r>
    </w:p>
    <w:p w:rsidR="00DC3784" w:rsidRPr="00DC3784" w:rsidRDefault="00DC3784" w:rsidP="00665B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Lack of hybrid scheduling functionality.</w:t>
      </w:r>
    </w:p>
    <w:p w:rsidR="00DC3784" w:rsidRPr="00DC3784" w:rsidRDefault="00DC3784" w:rsidP="00665B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Poor real-time feedback loops.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ERM on </w:t>
      </w:r>
      <w:proofErr w:type="spellStart"/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Salesforce</w:t>
      </w:r>
      <w:proofErr w:type="spellEnd"/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C3784" w:rsidRPr="00DC3784" w:rsidRDefault="00DC3784" w:rsidP="00665B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Affordable, scalable, and configurable.</w:t>
      </w:r>
    </w:p>
    <w:p w:rsidR="00DC3784" w:rsidRPr="00DC3784" w:rsidRDefault="00DC3784" w:rsidP="00665B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Hybrid scheduling + employee engagement in one platform.</w:t>
      </w:r>
    </w:p>
    <w:p w:rsidR="00DC3784" w:rsidRPr="00DC3784" w:rsidRDefault="00DC3784" w:rsidP="00665B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Real-time feedback + sentiment analysis dashboards.</w:t>
      </w:r>
    </w:p>
    <w:p w:rsidR="00DC3784" w:rsidRDefault="00DC3784" w:rsidP="00665B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Unified data model → no silos between HR, managers, and leadership.</w:t>
      </w:r>
    </w:p>
    <w:p w:rsidR="00665B9E" w:rsidRDefault="00665B9E" w:rsidP="00665B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65B9E" w:rsidRPr="00DC3784" w:rsidRDefault="00665B9E" w:rsidP="00665B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3784" w:rsidRPr="00DC3784" w:rsidRDefault="00DC3784" w:rsidP="00DC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7. Technology Landscape &amp; Tools</w:t>
      </w:r>
    </w:p>
    <w:p w:rsid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Salesforce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CRM</w:t>
      </w:r>
    </w:p>
    <w:p w:rsid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Modules &amp; Features:</w:t>
      </w:r>
    </w:p>
    <w:p w:rsidR="00DC3784" w:rsidRDefault="00DC3784" w:rsidP="00665B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Lightning Experience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Employee &amp; Manager UI, Scheduler, Dashboards</w:t>
      </w:r>
    </w:p>
    <w:p w:rsidR="00DC3784" w:rsidRDefault="00DC3784" w:rsidP="00665B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Cloud: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Employee portal, HR knowledge base, mobile access</w:t>
      </w:r>
    </w:p>
    <w:p w:rsidR="00DC3784" w:rsidRDefault="00DC3784" w:rsidP="00665B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Service Cloud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Ticketing for HR queries, workflow automation</w:t>
      </w:r>
    </w:p>
    <w:p w:rsidR="00DC3784" w:rsidRDefault="00DC3784" w:rsidP="00665B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Tableau CRM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Employee engagement analytics, trend reporting</w:t>
      </w:r>
    </w:p>
    <w:p w:rsidR="00DC3784" w:rsidRDefault="00DC3784" w:rsidP="00665B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Salesforce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Flow &amp; Process Builder: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Automated feedback routing, approval processes</w:t>
      </w:r>
    </w:p>
    <w:p w:rsidR="00DC3784" w:rsidRDefault="00DC3784" w:rsidP="00665B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Einstein 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Sentiment analysis, predictive insights on engagement &amp; burnout</w:t>
      </w:r>
    </w:p>
    <w:p w:rsid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Integrations:</w:t>
      </w:r>
    </w:p>
    <w:p w:rsidR="00DC3784" w:rsidRDefault="00DC3784" w:rsidP="00665B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Email, Slack, MS Teams, Calendar</w:t>
      </w:r>
    </w:p>
    <w:p w:rsidR="00DC3784" w:rsidRDefault="00DC3784" w:rsidP="00665B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 HRIS or payroll systems</w:t>
      </w:r>
    </w:p>
    <w:p w:rsidR="00DC3784" w:rsidRPr="00DC3784" w:rsidRDefault="00DC3784" w:rsidP="00DC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</w:p>
    <w:p w:rsidR="00DC3784" w:rsidRPr="00DC3784" w:rsidRDefault="00DC3784" w:rsidP="00665B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Mobile-first design, responsive UI.</w:t>
      </w:r>
    </w:p>
    <w:p w:rsidR="00DC3784" w:rsidRPr="00DC3784" w:rsidRDefault="00DC3784" w:rsidP="00665B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Multi-language support for global teams.</w:t>
      </w:r>
    </w:p>
    <w:p w:rsidR="00DC3784" w:rsidRPr="00DC3784" w:rsidRDefault="00DC3784" w:rsidP="00665B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Offline sync for employees in low-connectivity areas.</w:t>
      </w:r>
    </w:p>
    <w:p w:rsidR="00DC3784" w:rsidRPr="00DC3784" w:rsidRDefault="00DC3784" w:rsidP="00DC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8. Risks &amp; Mitigation</w:t>
      </w:r>
    </w:p>
    <w:p w:rsidR="00DC3784" w:rsidRPr="00DC3784" w:rsidRDefault="00DC3784" w:rsidP="00665B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Employee </w:t>
      </w:r>
      <w:proofErr w:type="gramStart"/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3784">
        <w:rPr>
          <w:rFonts w:ascii="Times New Roman" w:eastAsia="Times New Roman" w:hAnsi="Times New Roman" w:cs="Times New Roman"/>
          <w:sz w:val="24"/>
          <w:szCs w:val="24"/>
        </w:rPr>
        <w:t>Gamify</w:t>
      </w:r>
      <w:proofErr w:type="spellEnd"/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surveys, ensure anonymity, keep UI simple.</w:t>
      </w:r>
    </w:p>
    <w:p w:rsidR="00DC3784" w:rsidRPr="00DC3784" w:rsidRDefault="00DC3784" w:rsidP="00665B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gramStart"/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Privacy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Role-based access, compliance with GDPR/HR policies.</w:t>
      </w:r>
    </w:p>
    <w:p w:rsidR="00DC3784" w:rsidRPr="00DC3784" w:rsidRDefault="00DC3784" w:rsidP="00665B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Manager Overload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Automated dashboards instead of manual analysis.</w:t>
      </w:r>
    </w:p>
    <w:p w:rsidR="00DC3784" w:rsidRPr="00DC3784" w:rsidRDefault="00DC3784" w:rsidP="00665B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Low Adoption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Mobile-first, Slack/Teams integration, user-friendly design.</w:t>
      </w:r>
    </w:p>
    <w:p w:rsidR="00DC3784" w:rsidRPr="00DC3784" w:rsidRDefault="00DC3784" w:rsidP="00DC3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9. Success Metrics</w:t>
      </w:r>
    </w:p>
    <w:p w:rsidR="00DC3784" w:rsidRPr="00DC3784" w:rsidRDefault="00DC3784" w:rsidP="00665B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Employee adoption rate (% using the platform weekly).</w:t>
      </w:r>
    </w:p>
    <w:p w:rsidR="00DC3784" w:rsidRPr="00DC3784" w:rsidRDefault="00DC3784" w:rsidP="00665B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Employee satisfaction/engagement score improvement.</w:t>
      </w:r>
    </w:p>
    <w:p w:rsidR="00DC3784" w:rsidRPr="00DC3784" w:rsidRDefault="00DC3784" w:rsidP="00665B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Retention improvement % (reduced attrition).</w:t>
      </w:r>
    </w:p>
    <w:p w:rsidR="00DC3784" w:rsidRPr="00DC3784" w:rsidRDefault="00DC3784" w:rsidP="00665B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Office occupancy optimization (better space planning).</w:t>
      </w:r>
    </w:p>
    <w:p w:rsidR="00665B9E" w:rsidRDefault="00DC3784" w:rsidP="00665B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t>Reduced survey cycle time (from annual → real-time).</w:t>
      </w:r>
    </w:p>
    <w:p w:rsidR="00DC3784" w:rsidRPr="00DC3784" w:rsidRDefault="00DC3784" w:rsidP="00665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DC3784" w:rsidRPr="00DC3784" w:rsidRDefault="00DC3784" w:rsidP="00DC37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3784">
        <w:rPr>
          <w:rFonts w:ascii="Times New Roman" w:eastAsia="Times New Roman" w:hAnsi="Times New Roman" w:cs="Times New Roman"/>
          <w:b/>
          <w:bCs/>
          <w:sz w:val="36"/>
          <w:szCs w:val="36"/>
        </w:rPr>
        <w:t>10. Future Vision</w:t>
      </w:r>
    </w:p>
    <w:p w:rsidR="00DC3784" w:rsidRPr="00DC3784" w:rsidRDefault="00DC3784" w:rsidP="00665B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attrition prediction models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(proactively identify at-risk employees).</w:t>
      </w:r>
    </w:p>
    <w:p w:rsidR="00DC3784" w:rsidRPr="00DC3784" w:rsidRDefault="00DC3784" w:rsidP="00665B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Gamified</w:t>
      </w:r>
      <w:proofErr w:type="spellEnd"/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feedback mechanisms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(rewards for participation).</w:t>
      </w:r>
    </w:p>
    <w:p w:rsidR="00DC3784" w:rsidRPr="00DC3784" w:rsidRDefault="00DC3784" w:rsidP="00665B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Well-being analytics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(workload balance, burnout prediction).</w:t>
      </w:r>
    </w:p>
    <w:p w:rsidR="00DC3784" w:rsidRPr="00DC3784" w:rsidRDefault="00DC3784" w:rsidP="00665B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Learning platforms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(recommend skill development courses).</w:t>
      </w:r>
    </w:p>
    <w:p w:rsidR="00DC3784" w:rsidRPr="00DC3784" w:rsidRDefault="00DC3784" w:rsidP="00665B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784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model:</w:t>
      </w:r>
      <w:r w:rsidRPr="00DC3784">
        <w:rPr>
          <w:rFonts w:ascii="Times New Roman" w:eastAsia="Times New Roman" w:hAnsi="Times New Roman" w:cs="Times New Roman"/>
          <w:sz w:val="24"/>
          <w:szCs w:val="24"/>
        </w:rPr>
        <w:t xml:space="preserve"> Pilot with one business unit → roll out company-wide → extend to global operations.</w:t>
      </w:r>
    </w:p>
    <w:p w:rsidR="00AF4CFA" w:rsidRPr="00DC3784" w:rsidRDefault="00AF4CFA" w:rsidP="00DC3784"/>
    <w:sectPr w:rsidR="00AF4CFA" w:rsidRPr="00DC3784" w:rsidSect="00AF4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516"/>
    <w:multiLevelType w:val="multilevel"/>
    <w:tmpl w:val="EB1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42517"/>
    <w:multiLevelType w:val="multilevel"/>
    <w:tmpl w:val="28A8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F505B"/>
    <w:multiLevelType w:val="multilevel"/>
    <w:tmpl w:val="063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F090C"/>
    <w:multiLevelType w:val="multilevel"/>
    <w:tmpl w:val="903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779EB"/>
    <w:multiLevelType w:val="multilevel"/>
    <w:tmpl w:val="F5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5757AD"/>
    <w:multiLevelType w:val="multilevel"/>
    <w:tmpl w:val="801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03F1A"/>
    <w:multiLevelType w:val="multilevel"/>
    <w:tmpl w:val="187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E77422"/>
    <w:multiLevelType w:val="multilevel"/>
    <w:tmpl w:val="37D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01505C"/>
    <w:multiLevelType w:val="multilevel"/>
    <w:tmpl w:val="1CB8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011F9F"/>
    <w:multiLevelType w:val="multilevel"/>
    <w:tmpl w:val="8B4A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4B0F4E"/>
    <w:multiLevelType w:val="multilevel"/>
    <w:tmpl w:val="B8A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9E2D53"/>
    <w:multiLevelType w:val="multilevel"/>
    <w:tmpl w:val="1AA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495C33"/>
    <w:multiLevelType w:val="multilevel"/>
    <w:tmpl w:val="ADD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E75654"/>
    <w:multiLevelType w:val="multilevel"/>
    <w:tmpl w:val="5C00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F12356"/>
    <w:multiLevelType w:val="multilevel"/>
    <w:tmpl w:val="9E4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D85C63"/>
    <w:multiLevelType w:val="multilevel"/>
    <w:tmpl w:val="3B00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531D68"/>
    <w:multiLevelType w:val="multilevel"/>
    <w:tmpl w:val="AB3E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50CC3"/>
    <w:multiLevelType w:val="multilevel"/>
    <w:tmpl w:val="6E3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5"/>
  </w:num>
  <w:num w:numId="9">
    <w:abstractNumId w:val="3"/>
  </w:num>
  <w:num w:numId="10">
    <w:abstractNumId w:val="2"/>
  </w:num>
  <w:num w:numId="11">
    <w:abstractNumId w:val="10"/>
  </w:num>
  <w:num w:numId="12">
    <w:abstractNumId w:val="0"/>
  </w:num>
  <w:num w:numId="13">
    <w:abstractNumId w:val="16"/>
  </w:num>
  <w:num w:numId="14">
    <w:abstractNumId w:val="12"/>
  </w:num>
  <w:num w:numId="15">
    <w:abstractNumId w:val="6"/>
  </w:num>
  <w:num w:numId="16">
    <w:abstractNumId w:val="14"/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8F7075"/>
    <w:rsid w:val="00665B9E"/>
    <w:rsid w:val="008F7075"/>
    <w:rsid w:val="00AF4CFA"/>
    <w:rsid w:val="00D91794"/>
    <w:rsid w:val="00DC3784"/>
    <w:rsid w:val="00F0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FA"/>
  </w:style>
  <w:style w:type="paragraph" w:styleId="Heading1">
    <w:name w:val="heading 1"/>
    <w:basedOn w:val="Normal"/>
    <w:link w:val="Heading1Char"/>
    <w:uiPriority w:val="9"/>
    <w:qFormat/>
    <w:rsid w:val="008F7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7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7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0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70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70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70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</dc:creator>
  <cp:lastModifiedBy>RV</cp:lastModifiedBy>
  <cp:revision>2</cp:revision>
  <dcterms:created xsi:type="dcterms:W3CDTF">2025-09-19T15:19:00Z</dcterms:created>
  <dcterms:modified xsi:type="dcterms:W3CDTF">2025-09-19T15:37:00Z</dcterms:modified>
</cp:coreProperties>
</file>