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CC7DD" w14:textId="77777777" w:rsidR="00A27B42" w:rsidRPr="00A27B42" w:rsidRDefault="00A27B42" w:rsidP="00A27B42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eastAsia="en-US"/>
          <w14:ligatures w14:val="standardContextual"/>
        </w:rPr>
      </w:pPr>
      <w:r w:rsidRPr="00A27B42"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eastAsia="en-US"/>
          <w14:ligatures w14:val="standardContextual"/>
        </w:rPr>
        <w:t>ОБРАБОТКА</w:t>
      </w:r>
    </w:p>
    <w:p w14:paraId="082C50FD" w14:textId="4B2DC203" w:rsidR="00A27B42" w:rsidRPr="00A27B42" w:rsidRDefault="00A27B42" w:rsidP="00A27B42">
      <w:pPr>
        <w:spacing w:after="160" w:line="259" w:lineRule="auto"/>
        <w:ind w:left="360"/>
        <w:contextualSpacing/>
        <w:jc w:val="center"/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eastAsia="en-US"/>
          <w14:ligatures w14:val="standardContextual"/>
        </w:rPr>
        <w:t>2. ПАМЯТЬ</w:t>
      </w:r>
      <w:r w:rsidR="00CB5412"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eastAsia="en-US"/>
          <w14:ligatures w14:val="standardContextual"/>
        </w:rPr>
        <w:t xml:space="preserve"> - АВТОТЕМП</w:t>
      </w:r>
    </w:p>
    <w:p w14:paraId="362F8786" w14:textId="77777777" w:rsidR="00A27B42" w:rsidRDefault="00A27B42" w:rsidP="00C402A8">
      <w:pPr>
        <w:ind w:firstLine="567"/>
        <w:jc w:val="both"/>
        <w:rPr>
          <w:rFonts w:eastAsia="Calibri"/>
          <w:color w:val="000000"/>
          <w:sz w:val="28"/>
          <w:szCs w:val="28"/>
        </w:rPr>
      </w:pPr>
    </w:p>
    <w:p w14:paraId="352AAC32" w14:textId="77777777" w:rsidR="00A27B42" w:rsidRDefault="00A27B42" w:rsidP="00C402A8">
      <w:pPr>
        <w:ind w:firstLine="567"/>
        <w:jc w:val="both"/>
        <w:rPr>
          <w:rFonts w:eastAsia="Calibri"/>
          <w:color w:val="000000"/>
          <w:sz w:val="28"/>
          <w:szCs w:val="28"/>
        </w:rPr>
      </w:pPr>
    </w:p>
    <w:p w14:paraId="199C2F78" w14:textId="4406CEC3" w:rsidR="00C402A8" w:rsidRPr="004835AE" w:rsidRDefault="00C402A8" w:rsidP="00C402A8">
      <w:pPr>
        <w:ind w:firstLine="567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Обследуемому необходимо </w:t>
      </w:r>
      <w:r w:rsidRPr="004835AE">
        <w:rPr>
          <w:rFonts w:eastAsia="Calibri"/>
          <w:color w:val="000000"/>
          <w:sz w:val="28"/>
          <w:szCs w:val="28"/>
        </w:rPr>
        <w:t xml:space="preserve">с помощью компьютерной мыши переместить фигуру в ячейку матрицы, </w:t>
      </w:r>
      <w:r>
        <w:rPr>
          <w:rFonts w:eastAsia="Calibri"/>
          <w:color w:val="000000"/>
          <w:sz w:val="28"/>
          <w:szCs w:val="28"/>
        </w:rPr>
        <w:t>где</w:t>
      </w:r>
      <w:r w:rsidRPr="004835AE">
        <w:rPr>
          <w:rFonts w:eastAsia="Calibri"/>
          <w:color w:val="000000"/>
          <w:sz w:val="28"/>
          <w:szCs w:val="28"/>
        </w:rPr>
        <w:t xml:space="preserve"> она находилась при стартовом предъявлении. </w:t>
      </w:r>
      <w:r w:rsidR="00CB5412" w:rsidRPr="00CB5412">
        <w:rPr>
          <w:rFonts w:eastAsia="Calibri"/>
          <w:color w:val="000000"/>
          <w:sz w:val="28"/>
          <w:szCs w:val="28"/>
          <w:highlight w:val="yellow"/>
        </w:rPr>
        <w:t xml:space="preserve">Лучше работать: клик на фигуре в кассе – клик на ячейке в матрице, а не перетаскивать </w:t>
      </w:r>
      <w:proofErr w:type="gramStart"/>
      <w:r w:rsidR="00CB5412" w:rsidRPr="00CB5412">
        <w:rPr>
          <w:rFonts w:eastAsia="Calibri"/>
          <w:color w:val="000000"/>
          <w:sz w:val="28"/>
          <w:szCs w:val="28"/>
          <w:highlight w:val="yellow"/>
        </w:rPr>
        <w:t>фигуру</w:t>
      </w:r>
      <w:r w:rsidR="00CB5412">
        <w:rPr>
          <w:rFonts w:eastAsia="Calibri"/>
          <w:color w:val="000000"/>
          <w:sz w:val="28"/>
          <w:szCs w:val="28"/>
        </w:rPr>
        <w:t xml:space="preserve">  </w:t>
      </w:r>
      <w:r w:rsidRPr="004835AE">
        <w:rPr>
          <w:rFonts w:eastAsia="Calibri"/>
          <w:color w:val="000000"/>
          <w:sz w:val="28"/>
          <w:szCs w:val="28"/>
        </w:rPr>
        <w:t>Стартовое</w:t>
      </w:r>
      <w:proofErr w:type="gramEnd"/>
      <w:r w:rsidRPr="004835AE">
        <w:rPr>
          <w:rFonts w:eastAsia="Calibri"/>
          <w:color w:val="000000"/>
          <w:sz w:val="28"/>
          <w:szCs w:val="28"/>
        </w:rPr>
        <w:t xml:space="preserve"> время </w:t>
      </w:r>
      <w:r>
        <w:rPr>
          <w:rFonts w:eastAsia="Calibri"/>
          <w:color w:val="000000"/>
          <w:sz w:val="28"/>
          <w:szCs w:val="28"/>
        </w:rPr>
        <w:t>цикла экспозиция-</w:t>
      </w:r>
      <w:r w:rsidRPr="004835AE">
        <w:rPr>
          <w:rFonts w:eastAsia="Calibri"/>
          <w:color w:val="000000"/>
          <w:sz w:val="28"/>
          <w:szCs w:val="28"/>
        </w:rPr>
        <w:t>воспроизведени</w:t>
      </w:r>
      <w:r>
        <w:rPr>
          <w:rFonts w:eastAsia="Calibri"/>
          <w:color w:val="000000"/>
          <w:sz w:val="28"/>
          <w:szCs w:val="28"/>
        </w:rPr>
        <w:t>е</w:t>
      </w:r>
      <w:r w:rsidRPr="004835AE">
        <w:rPr>
          <w:rFonts w:eastAsia="Calibri"/>
          <w:color w:val="000000"/>
          <w:sz w:val="28"/>
          <w:szCs w:val="28"/>
        </w:rPr>
        <w:t xml:space="preserve"> </w:t>
      </w:r>
      <w:r w:rsidR="00CB5412" w:rsidRPr="00CB5412">
        <w:rPr>
          <w:rFonts w:eastAsia="Calibri"/>
          <w:color w:val="000000"/>
          <w:sz w:val="28"/>
          <w:szCs w:val="28"/>
          <w:highlight w:val="yellow"/>
        </w:rPr>
        <w:t xml:space="preserve">не </w:t>
      </w:r>
      <w:r w:rsidRPr="00CB5412">
        <w:rPr>
          <w:rFonts w:eastAsia="Calibri"/>
          <w:color w:val="000000"/>
          <w:sz w:val="28"/>
          <w:szCs w:val="28"/>
          <w:highlight w:val="yellow"/>
        </w:rPr>
        <w:t>задается</w:t>
      </w:r>
      <w:r w:rsidRPr="004835AE">
        <w:rPr>
          <w:rFonts w:eastAsia="Calibri"/>
          <w:color w:val="000000"/>
          <w:sz w:val="28"/>
          <w:szCs w:val="28"/>
        </w:rPr>
        <w:t>. При успешно</w:t>
      </w:r>
      <w:r>
        <w:rPr>
          <w:rFonts w:eastAsia="Calibri"/>
          <w:color w:val="000000"/>
          <w:sz w:val="28"/>
          <w:szCs w:val="28"/>
        </w:rPr>
        <w:t>м</w:t>
      </w:r>
      <w:r w:rsidRPr="004835AE">
        <w:rPr>
          <w:rFonts w:eastAsia="Calibri"/>
          <w:color w:val="000000"/>
          <w:sz w:val="28"/>
          <w:szCs w:val="28"/>
        </w:rPr>
        <w:t xml:space="preserve"> выполнени</w:t>
      </w:r>
      <w:r>
        <w:rPr>
          <w:rFonts w:eastAsia="Calibri"/>
          <w:color w:val="000000"/>
          <w:sz w:val="28"/>
          <w:szCs w:val="28"/>
        </w:rPr>
        <w:t>и</w:t>
      </w:r>
      <w:r w:rsidRPr="004835AE">
        <w:rPr>
          <w:rFonts w:eastAsia="Calibri"/>
          <w:color w:val="000000"/>
          <w:sz w:val="28"/>
          <w:szCs w:val="28"/>
        </w:rPr>
        <w:t xml:space="preserve"> задание повторяется с </w:t>
      </w:r>
      <w:r>
        <w:rPr>
          <w:rFonts w:eastAsia="Calibri"/>
          <w:color w:val="000000"/>
          <w:sz w:val="28"/>
          <w:szCs w:val="28"/>
        </w:rPr>
        <w:t xml:space="preserve">добавлением одной </w:t>
      </w:r>
      <w:r w:rsidRPr="004835AE">
        <w:rPr>
          <w:rFonts w:eastAsia="Calibri"/>
          <w:color w:val="000000"/>
          <w:sz w:val="28"/>
          <w:szCs w:val="28"/>
        </w:rPr>
        <w:t>фигур</w:t>
      </w:r>
      <w:r>
        <w:rPr>
          <w:rFonts w:eastAsia="Calibri"/>
          <w:color w:val="000000"/>
          <w:sz w:val="28"/>
          <w:szCs w:val="28"/>
        </w:rPr>
        <w:t>ы</w:t>
      </w:r>
      <w:bookmarkStart w:id="0" w:name="_Hlk214752370"/>
      <w:r>
        <w:rPr>
          <w:rFonts w:eastAsia="Calibri"/>
          <w:color w:val="000000"/>
          <w:sz w:val="28"/>
          <w:szCs w:val="28"/>
        </w:rPr>
        <w:t xml:space="preserve">. </w:t>
      </w:r>
      <w:bookmarkEnd w:id="0"/>
      <w:r>
        <w:rPr>
          <w:rFonts w:eastAsia="Calibri"/>
          <w:color w:val="000000"/>
          <w:sz w:val="28"/>
          <w:szCs w:val="28"/>
        </w:rPr>
        <w:t>После ошибки</w:t>
      </w:r>
      <w:r w:rsidRPr="004835AE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задание</w:t>
      </w:r>
      <w:r w:rsidRPr="004835AE">
        <w:rPr>
          <w:rFonts w:eastAsia="Calibri"/>
          <w:color w:val="000000"/>
          <w:sz w:val="28"/>
          <w:szCs w:val="28"/>
        </w:rPr>
        <w:t xml:space="preserve"> повторяется с </w:t>
      </w:r>
      <w:r>
        <w:rPr>
          <w:rFonts w:eastAsia="Calibri"/>
          <w:color w:val="000000"/>
          <w:sz w:val="28"/>
          <w:szCs w:val="28"/>
        </w:rPr>
        <w:t>уменьшением</w:t>
      </w:r>
      <w:r w:rsidRPr="004835AE">
        <w:rPr>
          <w:rFonts w:eastAsia="Calibri"/>
          <w:color w:val="000000"/>
          <w:sz w:val="28"/>
          <w:szCs w:val="28"/>
        </w:rPr>
        <w:t xml:space="preserve"> числа фигур</w:t>
      </w:r>
      <w:r>
        <w:rPr>
          <w:rFonts w:eastAsia="Calibri"/>
          <w:color w:val="000000"/>
          <w:sz w:val="28"/>
          <w:szCs w:val="28"/>
        </w:rPr>
        <w:t xml:space="preserve"> на единицу.</w:t>
      </w:r>
      <w:r w:rsidRPr="004835AE">
        <w:rPr>
          <w:rFonts w:eastAsia="Calibri"/>
          <w:color w:val="000000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Общее время выполнение </w:t>
      </w:r>
      <w:r>
        <w:rPr>
          <w:color w:val="000000" w:themeColor="text1"/>
          <w:sz w:val="28"/>
          <w:szCs w:val="28"/>
        </w:rPr>
        <w:t>методики</w:t>
      </w:r>
      <w:r w:rsidRPr="004835AE">
        <w:rPr>
          <w:color w:val="000000" w:themeColor="text1"/>
          <w:sz w:val="28"/>
          <w:szCs w:val="28"/>
        </w:rPr>
        <w:t xml:space="preserve"> составляет 5 мин,</w:t>
      </w:r>
      <w:r w:rsidR="00CB5412">
        <w:rPr>
          <w:color w:val="000000" w:themeColor="text1"/>
          <w:sz w:val="28"/>
          <w:szCs w:val="28"/>
        </w:rPr>
        <w:t xml:space="preserve"> (в </w:t>
      </w:r>
      <w:proofErr w:type="spellStart"/>
      <w:r w:rsidR="00CB5412">
        <w:rPr>
          <w:color w:val="000000" w:themeColor="text1"/>
          <w:sz w:val="28"/>
          <w:szCs w:val="28"/>
        </w:rPr>
        <w:t>иссл</w:t>
      </w:r>
      <w:proofErr w:type="spellEnd"/>
      <w:r w:rsidR="00CB5412">
        <w:rPr>
          <w:color w:val="000000" w:themeColor="text1"/>
          <w:sz w:val="28"/>
          <w:szCs w:val="28"/>
        </w:rPr>
        <w:t xml:space="preserve"> режиме настраивается)</w:t>
      </w:r>
    </w:p>
    <w:p w14:paraId="17D5D15C" w14:textId="73E806C6" w:rsidR="00C402A8" w:rsidRDefault="00C402A8" w:rsidP="00C402A8">
      <w:pPr>
        <w:ind w:firstLine="56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каждом элементарном цикле регистрируется </w:t>
      </w:r>
      <w:r w:rsidRPr="004835AE">
        <w:rPr>
          <w:color w:val="000000" w:themeColor="text1"/>
          <w:sz w:val="28"/>
          <w:szCs w:val="28"/>
        </w:rPr>
        <w:t>числ</w:t>
      </w:r>
      <w:r>
        <w:rPr>
          <w:color w:val="000000" w:themeColor="text1"/>
          <w:sz w:val="28"/>
          <w:szCs w:val="28"/>
        </w:rPr>
        <w:t>о</w:t>
      </w:r>
      <w:r w:rsidRPr="004835AE">
        <w:rPr>
          <w:color w:val="000000" w:themeColor="text1"/>
          <w:sz w:val="28"/>
          <w:szCs w:val="28"/>
        </w:rPr>
        <w:t xml:space="preserve"> предъявленных фигур</w:t>
      </w:r>
      <w:r>
        <w:rPr>
          <w:color w:val="000000" w:themeColor="text1"/>
          <w:sz w:val="28"/>
          <w:szCs w:val="28"/>
        </w:rPr>
        <w:t xml:space="preserve"> </w:t>
      </w:r>
      <w:r w:rsidRPr="003A79DF">
        <w:rPr>
          <w:color w:val="000000" w:themeColor="text1"/>
          <w:sz w:val="28"/>
          <w:szCs w:val="28"/>
        </w:rPr>
        <w:t>(</w:t>
      </w:r>
      <w:r w:rsidRPr="003A79DF">
        <w:rPr>
          <w:b/>
          <w:bCs/>
          <w:color w:val="000000" w:themeColor="text1"/>
          <w:sz w:val="28"/>
          <w:szCs w:val="28"/>
          <w:lang w:val="en-US"/>
        </w:rPr>
        <w:t>n</w:t>
      </w:r>
      <w:r w:rsidRPr="003A79D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, успешность воспроизведения и </w:t>
      </w:r>
      <w:r w:rsidRPr="004835AE">
        <w:rPr>
          <w:color w:val="000000" w:themeColor="text1"/>
          <w:sz w:val="28"/>
          <w:szCs w:val="28"/>
        </w:rPr>
        <w:t>реальное время выполнения цикла</w:t>
      </w:r>
      <w:r>
        <w:rPr>
          <w:color w:val="000000" w:themeColor="text1"/>
          <w:sz w:val="28"/>
          <w:szCs w:val="28"/>
        </w:rPr>
        <w:t xml:space="preserve">. По итогам выполнения методики </w:t>
      </w:r>
      <w:r w:rsidRPr="002603EA">
        <w:rPr>
          <w:b/>
          <w:bCs/>
          <w:color w:val="000000" w:themeColor="text1"/>
          <w:sz w:val="28"/>
          <w:szCs w:val="28"/>
        </w:rPr>
        <w:t>для каждого числа предъявленных фигур</w:t>
      </w:r>
      <w:r w:rsidR="002603EA">
        <w:rPr>
          <w:color w:val="000000" w:themeColor="text1"/>
          <w:sz w:val="28"/>
          <w:szCs w:val="28"/>
        </w:rPr>
        <w:t xml:space="preserve">: </w:t>
      </w:r>
      <w:r w:rsidR="002603EA" w:rsidRPr="002603EA">
        <w:rPr>
          <w:b/>
          <w:bCs/>
          <w:color w:val="000000" w:themeColor="text1"/>
          <w:sz w:val="28"/>
          <w:szCs w:val="28"/>
        </w:rPr>
        <w:t>1, 2, 3 и т.</w:t>
      </w:r>
      <w:r w:rsidR="002603EA">
        <w:rPr>
          <w:color w:val="000000" w:themeColor="text1"/>
          <w:sz w:val="28"/>
          <w:szCs w:val="28"/>
        </w:rPr>
        <w:t>д.</w:t>
      </w:r>
      <w:r>
        <w:rPr>
          <w:color w:val="000000" w:themeColor="text1"/>
          <w:sz w:val="28"/>
          <w:szCs w:val="28"/>
        </w:rPr>
        <w:t xml:space="preserve"> рассчитывается усредненный темп выполнения цикла</w:t>
      </w:r>
      <w:r w:rsidRPr="003A79DF"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  <w:lang w:val="en-US"/>
        </w:rPr>
        <w:t>n</w:t>
      </w:r>
      <w:proofErr w:type="spellEnd"/>
      <w:r>
        <w:rPr>
          <w:b/>
          <w:bCs/>
          <w:sz w:val="36"/>
          <w:szCs w:val="36"/>
          <w:vertAlign w:val="subscript"/>
        </w:rPr>
        <w:t xml:space="preserve"> ср</w:t>
      </w:r>
      <w:r w:rsidRPr="003A79DF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и коэффициент успешности (</w:t>
      </w:r>
      <w:r w:rsidRPr="003A79DF">
        <w:rPr>
          <w:b/>
          <w:bCs/>
          <w:color w:val="000000" w:themeColor="text1"/>
          <w:sz w:val="32"/>
          <w:szCs w:val="32"/>
        </w:rPr>
        <w:t>ϒ</w:t>
      </w:r>
      <w:r w:rsidRPr="003A79DF">
        <w:rPr>
          <w:b/>
          <w:bCs/>
          <w:color w:val="000000" w:themeColor="text1"/>
          <w:sz w:val="36"/>
          <w:szCs w:val="36"/>
          <w:vertAlign w:val="subscript"/>
        </w:rPr>
        <w:t xml:space="preserve"> </w:t>
      </w:r>
      <w:r w:rsidRPr="003A79DF">
        <w:rPr>
          <w:b/>
          <w:bCs/>
          <w:color w:val="000000" w:themeColor="text1"/>
          <w:sz w:val="36"/>
          <w:szCs w:val="36"/>
          <w:vertAlign w:val="subscript"/>
          <w:lang w:val="en-US"/>
        </w:rPr>
        <w:t>n</w:t>
      </w:r>
      <w:r w:rsidRPr="003A79DF">
        <w:rPr>
          <w:b/>
          <w:bCs/>
          <w:color w:val="000000" w:themeColor="text1"/>
          <w:sz w:val="32"/>
          <w:szCs w:val="32"/>
          <w:vertAlign w:val="subscript"/>
        </w:rPr>
        <w:t xml:space="preserve"> </w:t>
      </w:r>
      <w:proofErr w:type="spellStart"/>
      <w:r w:rsidRPr="003A79DF">
        <w:rPr>
          <w:b/>
          <w:bCs/>
          <w:color w:val="000000" w:themeColor="text1"/>
          <w:sz w:val="32"/>
          <w:szCs w:val="32"/>
          <w:vertAlign w:val="subscript"/>
        </w:rPr>
        <w:t>зап</w:t>
      </w:r>
      <w:proofErr w:type="spellEnd"/>
      <w:r w:rsidRPr="003A79D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, который представляет отношение числа успешных циклов </w:t>
      </w:r>
      <w:proofErr w:type="spellStart"/>
      <w:r w:rsidR="00FB7B13" w:rsidRPr="00FB7B13">
        <w:rPr>
          <w:b/>
          <w:bCs/>
          <w:color w:val="000000" w:themeColor="text1"/>
          <w:sz w:val="52"/>
          <w:szCs w:val="52"/>
          <w:lang w:val="en-US"/>
        </w:rPr>
        <w:t>k</w:t>
      </w:r>
      <w:r w:rsidR="00FB7B13">
        <w:rPr>
          <w:b/>
          <w:bCs/>
          <w:color w:val="000000" w:themeColor="text1"/>
          <w:sz w:val="52"/>
          <w:szCs w:val="52"/>
          <w:vertAlign w:val="subscript"/>
          <w:lang w:val="en-US"/>
        </w:rPr>
        <w:t>n</w:t>
      </w:r>
      <w:proofErr w:type="spellEnd"/>
      <w:r w:rsidR="00FB7B13" w:rsidRPr="00FB7B13">
        <w:rPr>
          <w:b/>
          <w:bCs/>
          <w:color w:val="000000" w:themeColor="text1"/>
          <w:sz w:val="52"/>
          <w:szCs w:val="52"/>
          <w:vertAlign w:val="subscript"/>
        </w:rPr>
        <w:t xml:space="preserve"> </w:t>
      </w:r>
      <w:proofErr w:type="spellStart"/>
      <w:r w:rsidR="00FB7B13" w:rsidRPr="00FB7B13">
        <w:rPr>
          <w:b/>
          <w:bCs/>
          <w:color w:val="000000" w:themeColor="text1"/>
          <w:sz w:val="48"/>
          <w:szCs w:val="48"/>
          <w:vertAlign w:val="subscript"/>
        </w:rPr>
        <w:t>усп</w:t>
      </w:r>
      <w:proofErr w:type="spellEnd"/>
      <w:r w:rsidR="00FB7B13" w:rsidRPr="00FB7B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 общему числу циклов</w:t>
      </w:r>
      <w:r w:rsidR="00FB7B13">
        <w:rPr>
          <w:color w:val="000000" w:themeColor="text1"/>
          <w:sz w:val="28"/>
          <w:szCs w:val="28"/>
        </w:rPr>
        <w:t xml:space="preserve"> с этим количеством фигур </w:t>
      </w:r>
      <w:proofErr w:type="spellStart"/>
      <w:r w:rsidR="00FB7B13" w:rsidRPr="00FB7B13">
        <w:rPr>
          <w:b/>
          <w:bCs/>
          <w:color w:val="000000" w:themeColor="text1"/>
          <w:sz w:val="52"/>
          <w:szCs w:val="52"/>
          <w:lang w:val="en-US"/>
        </w:rPr>
        <w:t>k</w:t>
      </w:r>
      <w:r w:rsidR="00FB7B13">
        <w:rPr>
          <w:b/>
          <w:bCs/>
          <w:color w:val="000000" w:themeColor="text1"/>
          <w:sz w:val="52"/>
          <w:szCs w:val="52"/>
          <w:vertAlign w:val="subscript"/>
          <w:lang w:val="en-US"/>
        </w:rPr>
        <w:t>n</w:t>
      </w:r>
      <w:proofErr w:type="spellEnd"/>
      <w:r w:rsidR="00FB7B13" w:rsidRPr="00FB7B13">
        <w:rPr>
          <w:b/>
          <w:bCs/>
          <w:color w:val="000000" w:themeColor="text1"/>
          <w:sz w:val="52"/>
          <w:szCs w:val="52"/>
          <w:vertAlign w:val="subscript"/>
        </w:rPr>
        <w:t xml:space="preserve"> </w:t>
      </w:r>
      <w:r w:rsidR="00FB7B13">
        <w:rPr>
          <w:b/>
          <w:bCs/>
          <w:color w:val="000000" w:themeColor="text1"/>
          <w:sz w:val="48"/>
          <w:szCs w:val="48"/>
          <w:vertAlign w:val="subscript"/>
        </w:rPr>
        <w:t>общ</w:t>
      </w:r>
      <w:r>
        <w:rPr>
          <w:color w:val="000000" w:themeColor="text1"/>
          <w:sz w:val="28"/>
          <w:szCs w:val="28"/>
        </w:rPr>
        <w:t xml:space="preserve">. На основе этих данных для каждого числа </w:t>
      </w:r>
      <w:r w:rsidRPr="003A79DF">
        <w:rPr>
          <w:b/>
          <w:bCs/>
          <w:color w:val="000000" w:themeColor="text1"/>
          <w:sz w:val="28"/>
          <w:szCs w:val="28"/>
          <w:lang w:val="en-US"/>
        </w:rPr>
        <w:t>n</w:t>
      </w:r>
      <w:r w:rsidRPr="003A79DF">
        <w:rPr>
          <w:color w:val="000000" w:themeColor="text1"/>
          <w:sz w:val="28"/>
          <w:szCs w:val="28"/>
        </w:rPr>
        <w:t xml:space="preserve"> </w:t>
      </w:r>
      <w:r w:rsidRPr="00975CAB">
        <w:rPr>
          <w:color w:val="000000" w:themeColor="text1"/>
          <w:sz w:val="28"/>
          <w:szCs w:val="28"/>
        </w:rPr>
        <w:t xml:space="preserve">определяется </w:t>
      </w:r>
      <w:r w:rsidRPr="00975CAB">
        <w:rPr>
          <w:sz w:val="28"/>
          <w:szCs w:val="28"/>
        </w:rPr>
        <w:t>приведенный темп запоминания</w:t>
      </w:r>
      <w:r w:rsidRPr="00F464F5">
        <w:rPr>
          <w:sz w:val="28"/>
          <w:szCs w:val="28"/>
        </w:rPr>
        <w:t xml:space="preserve"> (</w:t>
      </w:r>
      <w:r>
        <w:rPr>
          <w:b/>
          <w:bCs/>
          <w:sz w:val="36"/>
          <w:szCs w:val="36"/>
          <w:lang w:val="en-US"/>
        </w:rPr>
        <w:t>t</w:t>
      </w:r>
      <w:r w:rsidRPr="003A79DF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  <w:lang w:val="en-US"/>
        </w:rPr>
        <w:t>n</w:t>
      </w:r>
      <w:r w:rsidRPr="003A79DF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  <w:vertAlign w:val="subscript"/>
        </w:rPr>
        <w:t>зап.</w:t>
      </w:r>
      <w:proofErr w:type="spellEnd"/>
      <w:r w:rsidRPr="00F464F5">
        <w:rPr>
          <w:sz w:val="28"/>
          <w:szCs w:val="28"/>
        </w:rPr>
        <w:t>)</w:t>
      </w:r>
      <w:r>
        <w:rPr>
          <w:sz w:val="28"/>
          <w:szCs w:val="28"/>
        </w:rPr>
        <w:t xml:space="preserve"> по формуле:</w:t>
      </w:r>
    </w:p>
    <w:p w14:paraId="751237C2" w14:textId="77777777" w:rsidR="00FB7B13" w:rsidRDefault="00FB7B13" w:rsidP="00FB7B13">
      <w:pPr>
        <w:jc w:val="both"/>
        <w:rPr>
          <w:sz w:val="28"/>
          <w:szCs w:val="28"/>
        </w:rPr>
      </w:pPr>
    </w:p>
    <w:p w14:paraId="00CD63D5" w14:textId="77E39302" w:rsidR="00C402A8" w:rsidRPr="007224B8" w:rsidRDefault="00C402A8" w:rsidP="00C402A8">
      <w:pPr>
        <w:pStyle w:val="a7"/>
        <w:ind w:left="0" w:firstLine="567"/>
        <w:jc w:val="center"/>
        <w:rPr>
          <w:color w:val="000000" w:themeColor="text1"/>
          <w:sz w:val="28"/>
          <w:szCs w:val="28"/>
        </w:rPr>
      </w:pPr>
      <w:proofErr w:type="gramStart"/>
      <w:r>
        <w:rPr>
          <w:b/>
          <w:bCs/>
          <w:sz w:val="36"/>
          <w:szCs w:val="36"/>
          <w:lang w:val="en-US"/>
        </w:rPr>
        <w:t>t</w:t>
      </w:r>
      <w:proofErr w:type="gramEnd"/>
      <w:r w:rsidRPr="003A79DF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  <w:lang w:val="en-US"/>
        </w:rPr>
        <w:t>n</w:t>
      </w:r>
      <w:r w:rsidRPr="003A79DF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  <w:vertAlign w:val="subscript"/>
        </w:rPr>
        <w:t>зап.</w:t>
      </w:r>
      <w:proofErr w:type="spellEnd"/>
      <w:r>
        <w:rPr>
          <w:b/>
          <w:bCs/>
          <w:sz w:val="36"/>
          <w:szCs w:val="36"/>
          <w:vertAlign w:val="subscript"/>
        </w:rPr>
        <w:t xml:space="preserve"> </w:t>
      </w:r>
      <w:r w:rsidRPr="00F464F5">
        <w:rPr>
          <w:b/>
          <w:bCs/>
          <w:sz w:val="28"/>
          <w:szCs w:val="28"/>
        </w:rPr>
        <w:t>=</w:t>
      </w:r>
      <w:r w:rsidRPr="003A79DF">
        <w:rPr>
          <w:b/>
          <w:bCs/>
          <w:sz w:val="28"/>
          <w:szCs w:val="28"/>
        </w:rPr>
        <w:t xml:space="preserve"> </w:t>
      </w:r>
      <w:r w:rsidRPr="00F464F5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  <w:lang w:val="en-US"/>
        </w:rPr>
        <w:t>n</w:t>
      </w:r>
      <w:proofErr w:type="spellEnd"/>
      <w:r w:rsidRPr="00F464F5">
        <w:rPr>
          <w:b/>
          <w:bCs/>
          <w:sz w:val="28"/>
          <w:szCs w:val="28"/>
          <w:vertAlign w:val="subscript"/>
        </w:rPr>
        <w:t xml:space="preserve"> </w:t>
      </w:r>
      <w:r w:rsidRPr="003A79DF">
        <w:rPr>
          <w:b/>
          <w:bCs/>
          <w:sz w:val="36"/>
          <w:szCs w:val="36"/>
          <w:vertAlign w:val="subscript"/>
        </w:rPr>
        <w:t>ср</w:t>
      </w:r>
      <w:r w:rsidRPr="003A79DF">
        <w:rPr>
          <w:b/>
          <w:bCs/>
          <w:sz w:val="28"/>
          <w:szCs w:val="28"/>
        </w:rPr>
        <w:t>.</w:t>
      </w:r>
      <w:r w:rsidRPr="00F464F5">
        <w:rPr>
          <w:b/>
          <w:bCs/>
          <w:sz w:val="28"/>
          <w:szCs w:val="28"/>
        </w:rPr>
        <w:t xml:space="preserve"> </w:t>
      </w:r>
      <w:r w:rsidRPr="00F464F5">
        <w:rPr>
          <w:b/>
          <w:bCs/>
          <w:sz w:val="22"/>
          <w:szCs w:val="22"/>
          <w:vertAlign w:val="superscript"/>
        </w:rPr>
        <w:t>●</w:t>
      </w:r>
      <w:r w:rsidRPr="00F464F5">
        <w:rPr>
          <w:b/>
          <w:bCs/>
          <w:sz w:val="28"/>
          <w:szCs w:val="28"/>
          <w:vertAlign w:val="subscript"/>
        </w:rPr>
        <w:t xml:space="preserve">  </w:t>
      </w:r>
      <w:proofErr w:type="spellStart"/>
      <w:r w:rsidR="007224B8" w:rsidRPr="007224B8">
        <w:rPr>
          <w:b/>
          <w:bCs/>
          <w:color w:val="000000" w:themeColor="text1"/>
          <w:sz w:val="40"/>
          <w:szCs w:val="40"/>
          <w:lang w:val="en-US"/>
        </w:rPr>
        <w:t>k</w:t>
      </w:r>
      <w:r w:rsidR="007224B8" w:rsidRPr="007224B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n</w:t>
      </w:r>
      <w:proofErr w:type="spellEnd"/>
      <w:r w:rsidR="007224B8" w:rsidRPr="007224B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="007224B8" w:rsidRPr="007224B8">
        <w:rPr>
          <w:b/>
          <w:bCs/>
          <w:color w:val="000000" w:themeColor="text1"/>
          <w:sz w:val="40"/>
          <w:szCs w:val="40"/>
          <w:vertAlign w:val="subscript"/>
        </w:rPr>
        <w:t>усп</w:t>
      </w:r>
      <w:proofErr w:type="spellEnd"/>
      <w:r w:rsidRPr="007224B8">
        <w:rPr>
          <w:b/>
          <w:bCs/>
          <w:color w:val="000000" w:themeColor="text1"/>
          <w:sz w:val="40"/>
          <w:szCs w:val="40"/>
          <w:vertAlign w:val="subscript"/>
        </w:rPr>
        <w:t>.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 </m:t>
        </m:r>
      </m:oMath>
      <w:r w:rsidR="007224B8" w:rsidRPr="007224B8">
        <w:rPr>
          <w:bCs/>
          <w:color w:val="000000" w:themeColor="text1"/>
          <w:sz w:val="36"/>
          <w:szCs w:val="36"/>
        </w:rPr>
        <w:t>/</w:t>
      </w:r>
      <w:r w:rsidR="007224B8" w:rsidRPr="007224B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7224B8">
        <w:rPr>
          <w:b/>
          <w:bCs/>
          <w:sz w:val="36"/>
          <w:szCs w:val="36"/>
          <w:lang w:val="en-US"/>
        </w:rPr>
        <w:t>t</w:t>
      </w:r>
      <w:r w:rsidR="007224B8">
        <w:rPr>
          <w:b/>
          <w:bCs/>
          <w:sz w:val="36"/>
          <w:szCs w:val="36"/>
          <w:vertAlign w:val="subscript"/>
          <w:lang w:val="en-US"/>
        </w:rPr>
        <w:t>n</w:t>
      </w:r>
      <w:proofErr w:type="spellEnd"/>
      <w:r w:rsidR="007224B8" w:rsidRPr="00F464F5">
        <w:rPr>
          <w:b/>
          <w:bCs/>
          <w:sz w:val="28"/>
          <w:szCs w:val="28"/>
          <w:vertAlign w:val="subscript"/>
        </w:rPr>
        <w:t xml:space="preserve"> </w:t>
      </w:r>
      <w:r w:rsidR="007224B8" w:rsidRPr="003A79DF">
        <w:rPr>
          <w:b/>
          <w:bCs/>
          <w:sz w:val="36"/>
          <w:szCs w:val="36"/>
          <w:vertAlign w:val="subscript"/>
        </w:rPr>
        <w:t>ср</w:t>
      </w:r>
      <w:r w:rsidR="007224B8" w:rsidRPr="003A79DF">
        <w:rPr>
          <w:b/>
          <w:bCs/>
          <w:sz w:val="28"/>
          <w:szCs w:val="28"/>
        </w:rPr>
        <w:t>.</w:t>
      </w:r>
      <w:r w:rsidR="007224B8">
        <w:rPr>
          <w:b/>
          <w:bCs/>
          <w:sz w:val="28"/>
          <w:szCs w:val="28"/>
        </w:rPr>
        <w:t xml:space="preserve"> </w:t>
      </w:r>
      <w:r w:rsidR="007224B8" w:rsidRPr="007224B8">
        <w:rPr>
          <w:b/>
          <w:bCs/>
          <w:sz w:val="40"/>
          <w:szCs w:val="40"/>
          <w:vertAlign w:val="subscript"/>
        </w:rPr>
        <w:t>норм.</w:t>
      </w:r>
      <w:r w:rsidR="007224B8" w:rsidRPr="00F464F5">
        <w:rPr>
          <w:b/>
          <w:bCs/>
          <w:sz w:val="28"/>
          <w:szCs w:val="28"/>
        </w:rPr>
        <w:t xml:space="preserve"> </w:t>
      </w:r>
      <w:r w:rsidR="007224B8" w:rsidRPr="00F464F5">
        <w:rPr>
          <w:b/>
          <w:bCs/>
          <w:sz w:val="22"/>
          <w:szCs w:val="22"/>
          <w:vertAlign w:val="superscript"/>
        </w:rPr>
        <w:t>●</w:t>
      </w:r>
      <w:r w:rsidR="007224B8" w:rsidRPr="00F464F5">
        <w:rPr>
          <w:b/>
          <w:bCs/>
          <w:sz w:val="28"/>
          <w:szCs w:val="28"/>
          <w:vertAlign w:val="subscript"/>
        </w:rPr>
        <w:t xml:space="preserve">  </w:t>
      </w:r>
      <w:proofErr w:type="spellStart"/>
      <w:r w:rsidR="007224B8" w:rsidRPr="007224B8">
        <w:rPr>
          <w:b/>
          <w:bCs/>
          <w:color w:val="000000" w:themeColor="text1"/>
          <w:sz w:val="40"/>
          <w:szCs w:val="40"/>
          <w:lang w:val="en-US"/>
        </w:rPr>
        <w:t>k</w:t>
      </w:r>
      <w:r w:rsidR="007224B8" w:rsidRPr="007224B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n</w:t>
      </w:r>
      <w:proofErr w:type="spellEnd"/>
      <w:r w:rsidR="007224B8" w:rsidRPr="007224B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7224B8">
        <w:rPr>
          <w:b/>
          <w:bCs/>
          <w:color w:val="000000" w:themeColor="text1"/>
          <w:sz w:val="40"/>
          <w:szCs w:val="40"/>
          <w:vertAlign w:val="subscript"/>
        </w:rPr>
        <w:t>общ</w:t>
      </w:r>
      <w:r w:rsidR="007224B8" w:rsidRPr="007224B8">
        <w:rPr>
          <w:b/>
          <w:bCs/>
          <w:color w:val="000000" w:themeColor="text1"/>
          <w:sz w:val="40"/>
          <w:szCs w:val="40"/>
          <w:vertAlign w:val="subscript"/>
        </w:rPr>
        <w:t>.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 </m:t>
        </m:r>
      </m:oMath>
    </w:p>
    <w:p w14:paraId="0A4794D3" w14:textId="77777777" w:rsidR="00A665BC" w:rsidRDefault="00A665BC"/>
    <w:p w14:paraId="410F9A37" w14:textId="7698513E" w:rsidR="007224B8" w:rsidRDefault="007224B8">
      <w:r>
        <w:t>где:</w:t>
      </w:r>
    </w:p>
    <w:p w14:paraId="04E6A15D" w14:textId="17DCC1DC" w:rsidR="007224B8" w:rsidRPr="007224B8" w:rsidRDefault="007224B8" w:rsidP="007224B8">
      <w:pPr>
        <w:jc w:val="both"/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>
        <w:rPr>
          <w:b/>
          <w:bCs/>
          <w:sz w:val="36"/>
          <w:szCs w:val="36"/>
        </w:rPr>
        <w:t xml:space="preserve">-   </w:t>
      </w:r>
      <w:proofErr w:type="spellStart"/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  <w:lang w:val="en-US"/>
        </w:rPr>
        <w:t>n</w:t>
      </w:r>
      <w:proofErr w:type="spellEnd"/>
      <w:r w:rsidRPr="00F464F5">
        <w:rPr>
          <w:b/>
          <w:bCs/>
          <w:sz w:val="28"/>
          <w:szCs w:val="28"/>
          <w:vertAlign w:val="subscript"/>
        </w:rPr>
        <w:t xml:space="preserve"> </w:t>
      </w:r>
      <w:r w:rsidRPr="003A79DF">
        <w:rPr>
          <w:b/>
          <w:bCs/>
          <w:sz w:val="36"/>
          <w:szCs w:val="36"/>
          <w:vertAlign w:val="subscript"/>
        </w:rPr>
        <w:t>ср</w:t>
      </w:r>
      <w:r w:rsidRPr="003A79D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7224B8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 - </w:t>
      </w:r>
      <w:r w:rsidRPr="007224B8"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нормативн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ый темп запоминания с числом фигур </w:t>
      </w:r>
      <w:proofErr w:type="gramStart"/>
      <w:r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  <w:t>n</w:t>
      </w:r>
      <w:r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 </w:t>
      </w:r>
      <w:r w:rsidRPr="007224B8"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–</w:t>
      </w:r>
      <w:proofErr w:type="gramEnd"/>
      <w:r w:rsidRPr="007224B8"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77BD2"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highlight w:val="green"/>
          <w:lang w:eastAsia="en-US"/>
          <w14:ligatures w14:val="standardContextual"/>
        </w:rPr>
        <w:t>ЗАДАЕТСЯ</w:t>
      </w:r>
      <w:bookmarkStart w:id="1" w:name="_GoBack"/>
      <w:bookmarkEnd w:id="1"/>
      <w:r w:rsidRPr="007224B8">
        <w:rPr>
          <w:rFonts w:asciiTheme="minorHAnsi" w:eastAsiaTheme="minorHAnsi" w:hAnsiTheme="minorHAnsi" w:cstheme="min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В НАСТРОЙКАХ и определяется экспериментально.</w:t>
      </w:r>
    </w:p>
    <w:p w14:paraId="0E6AA12D" w14:textId="1EC90E48" w:rsidR="007224B8" w:rsidRDefault="007224B8">
      <w:pPr>
        <w:rPr>
          <w:sz w:val="28"/>
          <w:szCs w:val="28"/>
        </w:rPr>
      </w:pPr>
    </w:p>
    <w:p w14:paraId="73A60EE1" w14:textId="77777777" w:rsidR="007224B8" w:rsidRDefault="007224B8">
      <w:pPr>
        <w:rPr>
          <w:sz w:val="28"/>
          <w:szCs w:val="28"/>
        </w:rPr>
      </w:pPr>
    </w:p>
    <w:p w14:paraId="4BCF3A87" w14:textId="3C622CF0" w:rsidR="007224B8" w:rsidRPr="007224B8" w:rsidRDefault="007224B8" w:rsidP="007224B8">
      <w:pPr>
        <w:spacing w:after="160" w:line="259" w:lineRule="auto"/>
        <w:jc w:val="both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Таким образом основной итоговый показатель </w:t>
      </w:r>
      <w:r w:rsidRPr="007224B8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(</w:t>
      </w:r>
      <w:r w:rsidR="00FE1A12" w:rsidRPr="00FE1A12">
        <w:rPr>
          <w:b/>
          <w:bCs/>
          <w:sz w:val="48"/>
          <w:szCs w:val="48"/>
          <w:highlight w:val="yellow"/>
          <w:lang w:val="en-US"/>
        </w:rPr>
        <w:t>t</w:t>
      </w:r>
      <w:r w:rsidR="00FE1A12" w:rsidRPr="00FE1A12">
        <w:rPr>
          <w:b/>
          <w:bCs/>
          <w:sz w:val="48"/>
          <w:szCs w:val="48"/>
          <w:highlight w:val="yellow"/>
          <w:vertAlign w:val="subscript"/>
        </w:rPr>
        <w:t xml:space="preserve"> </w:t>
      </w:r>
      <w:r w:rsidR="00FE1A12" w:rsidRPr="00FE1A12">
        <w:rPr>
          <w:b/>
          <w:bCs/>
          <w:sz w:val="48"/>
          <w:szCs w:val="48"/>
          <w:highlight w:val="yellow"/>
          <w:vertAlign w:val="subscript"/>
          <w:lang w:val="en-US"/>
        </w:rPr>
        <w:t>n</w:t>
      </w:r>
      <w:r w:rsidR="00FE1A12" w:rsidRPr="00FE1A12">
        <w:rPr>
          <w:b/>
          <w:bCs/>
          <w:sz w:val="48"/>
          <w:szCs w:val="48"/>
          <w:highlight w:val="yellow"/>
        </w:rPr>
        <w:t xml:space="preserve"> </w:t>
      </w:r>
      <w:proofErr w:type="spellStart"/>
      <w:r w:rsidR="00FE1A12" w:rsidRPr="00FE1A12">
        <w:rPr>
          <w:b/>
          <w:bCs/>
          <w:sz w:val="48"/>
          <w:szCs w:val="48"/>
          <w:highlight w:val="yellow"/>
          <w:vertAlign w:val="subscript"/>
        </w:rPr>
        <w:t>зап</w:t>
      </w:r>
      <w:proofErr w:type="spellEnd"/>
      <w:r w:rsidRPr="007224B8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)</w:t>
      </w:r>
      <w:r w:rsidR="00046F8C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, </w:t>
      </w:r>
      <w:proofErr w:type="gramStart"/>
      <w:r w:rsidR="00046F8C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КАК</w:t>
      </w:r>
      <w:r w:rsidRPr="007224B8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</w:t>
      </w:r>
      <w:r w:rsidR="00046F8C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И</w:t>
      </w:r>
      <w:proofErr w:type="gramEnd"/>
      <w:r w:rsidR="00046F8C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ВСЕ  ИТОГОВЫЕ ПОКАЗАТЕЛИ ПО ДПУГИМ МЕТОДИКАМ, </w:t>
      </w: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варьирует от </w:t>
      </w:r>
      <w:r w:rsid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0</w:t>
      </w: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при </w:t>
      </w:r>
      <w:r w:rsid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невозможности запомнить данное число фигур</w:t>
      </w: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, до </w:t>
      </w:r>
      <w:r w:rsid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нескольких единиц</w:t>
      </w: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при </w:t>
      </w:r>
      <w:r w:rsid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успешном запоминании</w:t>
      </w:r>
      <w:r w:rsidRPr="007224B8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и превышении нормативно</w:t>
      </w:r>
      <w:r w:rsid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 xml:space="preserve">го </w:t>
      </w:r>
      <w:r w:rsidR="00FE1A12" w:rsidRPr="00FE1A1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темпа запоминания</w:t>
      </w:r>
    </w:p>
    <w:p w14:paraId="415DF00F" w14:textId="77777777" w:rsidR="007224B8" w:rsidRPr="007224B8" w:rsidRDefault="007224B8">
      <w:pPr>
        <w:rPr>
          <w:sz w:val="28"/>
          <w:szCs w:val="28"/>
        </w:rPr>
      </w:pPr>
    </w:p>
    <w:sectPr w:rsidR="007224B8" w:rsidRPr="00722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B7226"/>
    <w:multiLevelType w:val="hybridMultilevel"/>
    <w:tmpl w:val="A8903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A8"/>
    <w:rsid w:val="00046F8C"/>
    <w:rsid w:val="002603EA"/>
    <w:rsid w:val="007224B8"/>
    <w:rsid w:val="00A27B42"/>
    <w:rsid w:val="00A665BC"/>
    <w:rsid w:val="00B42D0E"/>
    <w:rsid w:val="00BA6BEB"/>
    <w:rsid w:val="00C402A8"/>
    <w:rsid w:val="00C77BD2"/>
    <w:rsid w:val="00CB5412"/>
    <w:rsid w:val="00D06A8F"/>
    <w:rsid w:val="00FB7B13"/>
    <w:rsid w:val="00FE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01442"/>
  <w15:chartTrackingRefBased/>
  <w15:docId w15:val="{DF30C598-B41F-4531-8DB4-CE72E57C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2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2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2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2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2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2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2A8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C402A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402A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4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402A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402A8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C4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6</cp:revision>
  <dcterms:created xsi:type="dcterms:W3CDTF">2026-04-17T09:28:00Z</dcterms:created>
  <dcterms:modified xsi:type="dcterms:W3CDTF">2026-04-21T17:48:00Z</dcterms:modified>
</cp:coreProperties>
</file>