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8.png" ContentType="image/png"/>
  <Override PartName="/word/media/rId62.png" ContentType="image/png"/>
  <Override PartName="/word/media/rId28.png" ContentType="image/png"/>
  <Override PartName="/word/media/rId33.png" ContentType="image/png"/>
  <Override PartName="/word/media/rId22.png" ContentType="image/png"/>
  <Override PartName="/word/media/rId45.png" ContentType="image/png"/>
  <Override PartName="/word/media/rId50.png" ContentType="image/png"/>
  <Override PartName="/word/media/rId68.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Analysis</w:t>
      </w:r>
      <w:r>
        <w:t xml:space="preserve"> </w:t>
      </w:r>
      <w:r>
        <w:t xml:space="preserve">Calculations</w:t>
      </w:r>
    </w:p>
    <w:p>
      <w:pPr>
        <w:pStyle w:val="Author"/>
      </w:pPr>
      <w:r>
        <w:t xml:space="preserve">Renato</w:t>
      </w:r>
      <w:r>
        <w:t xml:space="preserve"> </w:t>
      </w:r>
      <w:r>
        <w:t xml:space="preserve">Vargas</w:t>
      </w:r>
    </w:p>
    <w:p>
      <w:pPr>
        <w:pStyle w:val="Author"/>
      </w:pPr>
      <w:r>
        <w:t xml:space="preserve">Julie</w:t>
      </w:r>
      <w:r>
        <w:t xml:space="preserve"> </w:t>
      </w:r>
      <w:r>
        <w:t xml:space="preserve">Rozenberg</w:t>
      </w:r>
    </w:p>
    <w:p>
      <w:pPr>
        <w:pStyle w:val="Author"/>
      </w:pPr>
      <w:r>
        <w:t xml:space="preserve">Colin</w:t>
      </w:r>
      <w:r>
        <w:t xml:space="preserve"> </w:t>
      </w:r>
      <w:r>
        <w:t xml:space="preserve">Lenoble</w:t>
      </w:r>
    </w:p>
    <w:p>
      <w:pPr>
        <w:pStyle w:val="Author"/>
      </w:pPr>
      <w:r>
        <w:t xml:space="preserve">Natsuko</w:t>
      </w:r>
      <w:r>
        <w:t xml:space="preserve"> </w:t>
      </w:r>
      <w:r>
        <w:t xml:space="preserve">Kiso</w:t>
      </w:r>
      <w:r>
        <w:t xml:space="preserve"> </w:t>
      </w:r>
      <w:r>
        <w:t xml:space="preserve">Nozaki</w:t>
      </w:r>
    </w:p>
    <w:p>
      <w:pPr>
        <w:pStyle w:val="Author"/>
      </w:pPr>
      <w:r>
        <w:t xml:space="preserve">Thomas</w:t>
      </w:r>
      <w:r>
        <w:t xml:space="preserve"> </w:t>
      </w:r>
      <w:r>
        <w:t xml:space="preserve">Farole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In the context of the development of the Country Climate and Development Report (CCDR) for Armenia, the poverty team is contributing with inputs for vulnerability analysis at the household level. The methods for these inputs are in active development and benefit greatly from the practical applications and interdisciplinary discussions that take place during the creation of these CCDRs. This guide aims to document the steps carried out to link vulnerability impacts and household survey data.</w:t>
      </w:r>
    </w:p>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root/</w:t>
      </w:r>
      <w:r>
        <w:br/>
      </w:r>
      <w:r>
        <w:rPr>
          <w:rStyle w:val="NormalTok"/>
        </w:rPr>
        <w:t xml:space="preserve">├── scripts</w:t>
      </w:r>
      <w:r>
        <w:br/>
      </w:r>
      <w:r>
        <w:rPr>
          <w:rStyle w:val="NormalTok"/>
        </w:rPr>
        <w:t xml:space="preserve">│   └── my_script.R</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0"/>
    <w:bookmarkStart w:id="21"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Armenia country ISO code</w:t>
      </w:r>
      <w:r>
        <w:br/>
      </w:r>
      <w:r>
        <w:rPr>
          <w:rStyle w:val="NormalTok"/>
        </w:rPr>
        <w:t xml:space="preserve">iso </w:t>
      </w:r>
      <w:r>
        <w:rPr>
          <w:rStyle w:val="OtherTok"/>
        </w:rPr>
        <w:t xml:space="preserve">&lt;-</w:t>
      </w:r>
      <w:r>
        <w:rPr>
          <w:rStyle w:val="NormalTok"/>
        </w:rPr>
        <w:t xml:space="preserve"> </w:t>
      </w:r>
      <w:r>
        <w:rPr>
          <w:rStyle w:val="StringTok"/>
        </w:rPr>
        <w:t xml:space="preserve">"ARM"</w:t>
      </w:r>
      <w:r>
        <w:br/>
      </w:r>
      <w:r>
        <w:br/>
      </w:r>
      <w:r>
        <w:rPr>
          <w:rStyle w:val="CommentTok"/>
        </w:rPr>
        <w:t xml:space="preserve"># Exchange rate USD per dram</w:t>
      </w:r>
      <w:r>
        <w:br/>
      </w:r>
      <w:r>
        <w:rPr>
          <w:rStyle w:val="NormalTok"/>
        </w:rPr>
        <w:t xml:space="preserve">er </w:t>
      </w:r>
      <w:r>
        <w:rPr>
          <w:rStyle w:val="OtherTok"/>
        </w:rPr>
        <w:t xml:space="preserve">&lt;-</w:t>
      </w:r>
      <w:r>
        <w:rPr>
          <w:rStyle w:val="NormalTok"/>
        </w:rPr>
        <w:t xml:space="preserve"> </w:t>
      </w:r>
      <w:r>
        <w:rPr>
          <w:rStyle w:val="FloatTok"/>
        </w:rPr>
        <w:t xml:space="preserve">0.002310</w:t>
      </w:r>
    </w:p>
    <w:p>
      <w:pPr>
        <w:pStyle w:val="FirstParagraph"/>
      </w:pPr>
      <w:r>
        <w:t xml:space="preserve">Rather than calling our libraries as we go, we will make sure we have everything we need from the beginning.</w:t>
      </w:r>
    </w:p>
    <w:p>
      <w:pPr>
        <w:pStyle w:val="SourceCode"/>
      </w:pP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includes dplyr, ggplot2 and others</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(purrr)     </w:t>
      </w:r>
      <w:r>
        <w:rPr>
          <w:rStyle w:val="CommentTok"/>
        </w:rPr>
        <w:t xml:space="preserve"># map vectors (aggregation)</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bookmarkEnd w:id="21"/>
    <w:bookmarkStart w:id="25" w:name="datasets"/>
    <w:p>
      <w:pPr>
        <w:pStyle w:val="Heading2"/>
      </w:pPr>
      <w:r>
        <w:t xml:space="preserve">3 Datasets</w:t>
      </w:r>
    </w:p>
    <w:p>
      <w:pPr>
        <w:pStyle w:val="FirstParagraph"/>
      </w:pPr>
      <w:r>
        <w:t xml:space="preserve">We then load the datasets that we need for this study. We are lucky that the World Bank has processed some of these already for poverty analysis and so we have the original SPSS datasets with all variables for Households</w:t>
      </w:r>
      <w:r>
        <w:t xml:space="preserve"> </w:t>
      </w:r>
      <w:r>
        <w:rPr>
          <w:rStyle w:val="VerbatimChar"/>
        </w:rPr>
        <w:t xml:space="preserve">hh</w:t>
      </w:r>
      <w:r>
        <w:t xml:space="preserve"> </w:t>
      </w:r>
      <w:r>
        <w:t xml:space="preserve">and for Individuals</w:t>
      </w:r>
      <w:r>
        <w:t xml:space="preserve"> </w:t>
      </w:r>
      <w:r>
        <w:rPr>
          <w:rStyle w:val="VerbatimChar"/>
        </w:rPr>
        <w:t xml:space="preserve">pp</w:t>
      </w:r>
      <w:r>
        <w:t xml:space="preserve">, as well as a consumption aggregate</w:t>
      </w:r>
      <w:r>
        <w:t xml:space="preserve"> </w:t>
      </w:r>
      <w:r>
        <w:rPr>
          <w:rStyle w:val="VerbatimChar"/>
        </w:rPr>
        <w:t xml:space="preserve">ca</w:t>
      </w:r>
      <w:r>
        <w:t xml:space="preserve"> </w:t>
      </w:r>
      <w:r>
        <w:t xml:space="preserve">and a household income</w:t>
      </w:r>
      <w:r>
        <w:t xml:space="preserve"> </w:t>
      </w:r>
      <w:r>
        <w:rPr>
          <w:rStyle w:val="VerbatimChar"/>
        </w:rPr>
        <w:t xml:space="preserve">ic</w:t>
      </w:r>
      <w:r>
        <w:t xml:space="preserve"> </w:t>
      </w:r>
      <w:r>
        <w:t xml:space="preserve">dataset, which are Stata datasets. This is for the year 2022. These are imported using the</w:t>
      </w:r>
      <w:r>
        <w:t xml:space="preserve"> </w:t>
      </w:r>
      <w:r>
        <w:rPr>
          <w:rStyle w:val="VerbatimChar"/>
        </w:rPr>
        <w:t xml:space="preserve">haven</w:t>
      </w:r>
      <w:r>
        <w:t xml:space="preserve"> </w:t>
      </w:r>
      <w:r>
        <w:t xml:space="preserve">package. These are based on Armenia Integrated Living Conditions Survey 2022</w:t>
      </w:r>
      <w:r>
        <w:t xml:space="preserve"> </w:t>
      </w:r>
      <w:r>
        <w:t xml:space="preserve">(ARMSTAT, 2023)</w:t>
      </w:r>
      <w:r>
        <w:t xml:space="preserve">.</w:t>
      </w:r>
    </w:p>
    <w:p>
      <w:pPr>
        <w:pStyle w:val="SourceCode"/>
      </w:pPr>
      <w:r>
        <w:rPr>
          <w:rStyle w:val="CommentTok"/>
        </w:rPr>
        <w:t xml:space="preserve"># Original SPSS datasets</w:t>
      </w:r>
      <w:r>
        <w:br/>
      </w:r>
      <w:r>
        <w:rPr>
          <w:rStyle w:val="CommentTok"/>
        </w:rPr>
        <w:t xml:space="preserve"># Households (hh)</w:t>
      </w:r>
      <w:r>
        <w:br/>
      </w:r>
      <w:r>
        <w:rPr>
          <w:rStyle w:val="NormalTok"/>
        </w:rPr>
        <w:t xml:space="preserve">hh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"data/ARM-HH-survey/original-spss-files/ILCS-ARM-2022-Households.sav"</w:t>
      </w:r>
      <w:r>
        <w:rPr>
          <w:rStyle w:val="NormalTok"/>
        </w:rPr>
        <w:t xml:space="preserve">)</w:t>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"data/ARM-HH-survey/original-spss-files/ILCS-ARM-2022-Persons.sav"</w:t>
      </w:r>
      <w:r>
        <w:rPr>
          <w:rStyle w:val="NormalTok"/>
        </w:rPr>
        <w:t xml:space="preserve">)</w:t>
      </w:r>
      <w:r>
        <w:br/>
      </w:r>
      <w:r>
        <w:br/>
      </w:r>
      <w:r>
        <w:rPr>
          <w:rStyle w:val="CommentTok"/>
        </w:rPr>
        <w:t xml:space="preserve"># Processed WB datasets</w:t>
      </w:r>
      <w:r>
        <w:br/>
      </w:r>
      <w:r>
        <w:rPr>
          <w:rStyle w:val="CommentTok"/>
        </w:rPr>
        <w:t xml:space="preserve"># Consumption aggregate at household level (ca)</w:t>
      </w:r>
      <w:r>
        <w:br/>
      </w:r>
      <w:r>
        <w:rPr>
          <w:rStyle w:val="NormalTok"/>
        </w:rPr>
        <w:t xml:space="preserve">ca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"data/ARM-HH-survey/CONSAGG2022.dta"</w:t>
      </w:r>
      <w:r>
        <w:rPr>
          <w:rStyle w:val="NormalTok"/>
        </w:rPr>
        <w:t xml:space="preserve">)</w:t>
      </w:r>
      <w:r>
        <w:br/>
      </w:r>
      <w:r>
        <w:rPr>
          <w:rStyle w:val="CommentTok"/>
        </w:rPr>
        <w:t xml:space="preserve"># Processed income at household level (ic)</w:t>
      </w:r>
      <w:r>
        <w:br/>
      </w:r>
      <w:r>
        <w:rPr>
          <w:rStyle w:val="NormalTok"/>
        </w:rPr>
        <w:t xml:space="preserve">ic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"data/ARM-HH-survey/totinc.dta"</w:t>
      </w:r>
      <w:r>
        <w:rPr>
          <w:rStyle w:val="NormalTok"/>
        </w:rPr>
        <w:t xml:space="preserve">) </w:t>
      </w:r>
    </w:p>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ca</w:t>
      </w:r>
      <w:r>
        <w:t xml:space="preserve"> </w:t>
      </w:r>
      <w:r>
        <w:t xml:space="preserve">data with only our household identifiers, deciles, and poverty.</w:t>
      </w:r>
    </w:p>
    <w:p>
      <w:pPr>
        <w:pStyle w:val="SourceCode"/>
      </w:pPr>
      <w:r>
        <w:rPr>
          <w:rStyle w:val="CommentTok"/>
        </w:rPr>
        <w:t xml:space="preserve"># From the WB processed dataset, we extract deciles and poverty</w:t>
      </w:r>
      <w:r>
        <w:br/>
      </w:r>
      <w:r>
        <w:rPr>
          <w:rStyle w:val="NormalTok"/>
        </w:rPr>
        <w:t xml:space="preserve">deciles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hhid, decile, poor_Avpovln2022, </w:t>
      </w:r>
      <w:r>
        <w:br/>
      </w:r>
      <w:r>
        <w:rPr>
          <w:rStyle w:val="NormalTok"/>
        </w:rPr>
        <w:t xml:space="preserve">          poor_Foodpovln2022, poor_Lpovln2022, poor_Upovln2022)</w:t>
      </w:r>
    </w:p>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which can be inserted using</w:t>
      </w:r>
      <w:r>
        <w:t xml:space="preserve"> </w:t>
      </w:r>
      <w:r>
        <w:rPr>
          <w:bCs/>
          <w:b/>
        </w:rPr>
        <w:t xml:space="preserve">Ctrl + m.</w:t>
      </w:r>
      <w:r>
        <w:t xml:space="preserve"> </w:t>
      </w:r>
      <w:r>
        <w:t xml:space="preserve">Although there is no geoprocessing in this analysis, this will come in handy for graphical presentations. Let’s have a look at it.</w:t>
      </w:r>
    </w:p>
    <w:p>
      <w:pPr>
        <w:pStyle w:val="SourceCode"/>
      </w:pPr>
      <w:r>
        <w:rPr>
          <w:rStyle w:val="CommentTok"/>
        </w:rPr>
        <w:t xml:space="preserve"># Geodata</w:t>
      </w:r>
      <w:r>
        <w:br/>
      </w:r>
      <w:r>
        <w:rPr>
          <w:rStyle w:val="CommentTok"/>
        </w:rPr>
        <w:t xml:space="preserve"># Armenia marzes or administrative level 1 shapefile</w:t>
      </w:r>
      <w:r>
        <w:br/>
      </w:r>
      <w:r>
        <w:rPr>
          <w:rStyle w:val="NormalTok"/>
        </w:rPr>
        <w:t xml:space="preserve">adm1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"data/ARM-Geodata/ARM-ADM1.shp"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COD_HH_SVY, geometry)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FunctionTok"/>
        </w:rPr>
        <w:t xml:space="preserve">names</w:t>
      </w:r>
      <w:r>
        <w:rPr>
          <w:rStyle w:val="NormalTok"/>
        </w:rPr>
        <w:t xml:space="preserve">(adm1)[</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"hh_02"</w:t>
      </w:r>
      <w:r>
        <w:br/>
      </w:r>
      <w:r>
        <w:br/>
      </w:r>
      <w:r>
        <w:rPr>
          <w:rStyle w:val="FunctionTok"/>
        </w:rPr>
        <w:t xml:space="preserve">tm_shape</w:t>
      </w:r>
      <w:r>
        <w:rPr>
          <w:rStyle w:val="NormalTok"/>
        </w:rPr>
        <w:t xml:space="preserve">(adm1)</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"NAM_1"</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"NAM_1"</w:t>
      </w:r>
      <w:r>
        <w:rPr>
          <w:rStyle w:val="NormalTok"/>
        </w:rPr>
        <w:t xml:space="preserve">, </w:t>
      </w:r>
      <w:r>
        <w:rPr>
          <w:rStyle w:val="AttributeTok"/>
        </w:rPr>
        <w:t xml:space="preserve">size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vulnerability-hh-level-impacts_files/figure-docx/unnamed-chunk-6-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Marzes names are more accurate in the shapefile than in the survey. We will use them from here on instead of the survey factor labels.</w:t>
      </w:r>
    </w:p>
    <w:p>
      <w:pPr>
        <w:pStyle w:val="SourceCode"/>
      </w:pPr>
      <w:r>
        <w:rPr>
          <w:rStyle w:val="NormalTok"/>
        </w:rPr>
        <w:t xml:space="preserve">hh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r>
        <w:br/>
      </w:r>
      <w:r>
        <w:br/>
      </w:r>
      <w:r>
        <w:rPr>
          <w:rStyle w:val="NormalTok"/>
        </w:rPr>
        <w:t xml:space="preserve">ic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p>
    <w:p>
      <w:pPr>
        <w:pStyle w:val="FirstParagraph"/>
      </w:pPr>
      <w:r>
        <w:t xml:space="preserve">Finally, but not least important, we have our vulnerability information.</w:t>
      </w:r>
    </w:p>
    <w:p>
      <w:pPr>
        <w:pStyle w:val="SourceCode"/>
      </w:pPr>
      <w:r>
        <w:rPr>
          <w:rStyle w:val="NormalTok"/>
        </w:rPr>
        <w:t xml:space="preserve">buildings_aal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"Building_AAL"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NormalTok"/>
        </w:rPr>
        <w:t xml:space="preserve">buildings_1in100 </w:t>
      </w:r>
      <w:r>
        <w:rPr>
          <w:rStyle w:val="OtherTok"/>
        </w:rPr>
        <w:t xml:space="preserve">&lt;-</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"Building_1in100"</w:t>
      </w:r>
      <w:r>
        <w:rPr>
          <w:rStyle w:val="NormalTok"/>
        </w:rPr>
        <w:t xml:space="preserve">)</w:t>
      </w:r>
      <w:r>
        <w:br/>
      </w:r>
      <w:r>
        <w:rPr>
          <w:rStyle w:val="NormalTok"/>
        </w:rPr>
        <w:t xml:space="preserve">crops_productivity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"data/ARM-Vulnerability-Analysis/ARM_crops_combined_REF_shock_admin1.csv"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NAM_1 =</w:t>
      </w:r>
      <w:r>
        <w:rPr>
          <w:rStyle w:val="NormalTok"/>
        </w:rPr>
        <w:t xml:space="preserve"> Province)</w:t>
      </w:r>
      <w:r>
        <w:br/>
      </w:r>
      <w:r>
        <w:rPr>
          <w:rStyle w:val="NormalTok"/>
        </w:rPr>
        <w:t xml:space="preserve">crops_aal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"Agriculture_AAL"</w:t>
      </w:r>
      <w:r>
        <w:rPr>
          <w:rStyle w:val="NormalTok"/>
        </w:rPr>
        <w:t xml:space="preserve">)</w:t>
      </w:r>
      <w:r>
        <w:br/>
      </w:r>
      <w:r>
        <w:rPr>
          <w:rStyle w:val="NormalTok"/>
        </w:rPr>
        <w:t xml:space="preserve">crops_1in100 </w:t>
      </w:r>
      <w:r>
        <w:rPr>
          <w:rStyle w:val="OtherTok"/>
        </w:rPr>
        <w:t xml:space="preserve">&lt;-</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"Agriculture_1in100"</w:t>
      </w:r>
      <w:r>
        <w:rPr>
          <w:rStyle w:val="NormalTok"/>
        </w:rPr>
        <w:t xml:space="preserve">)</w:t>
      </w:r>
    </w:p>
    <w:bookmarkEnd w:id="25"/>
    <w:bookmarkStart w:id="38" w:name="asset-value-of-income-flows"/>
    <w:p>
      <w:pPr>
        <w:pStyle w:val="Heading2"/>
      </w:pPr>
      <w:r>
        <w:t xml:space="preserve">4 Asset value of income flows</w:t>
      </w:r>
    </w:p>
    <w:bookmarkStart w:id="26" w:name="imputed-rent"/>
    <w:p>
      <w:pPr>
        <w:pStyle w:val="Heading3"/>
      </w:pPr>
      <w:r>
        <w:t xml:space="preserve">4.1 Imputed rent</w:t>
      </w:r>
    </w:p>
    <w:p>
      <w:pPr>
        <w:pStyle w:val="FirstParagraph"/>
      </w:pPr>
      <w:r>
        <w:rPr>
          <w:iCs/>
          <w:i/>
        </w:rPr>
        <w:t xml:space="preserve">“</w:t>
      </w:r>
      <w:r>
        <w:rPr>
          <w:iCs/>
          <w:i/>
        </w:rPr>
        <w:t xml:space="preserve">Housing, measured as the welfare value of the flow of services households derive from their dwelling, is one of the most relevant components of households’ welfare aggregate, which is used as a basis for distributional analysis</w:t>
      </w:r>
      <w:r>
        <w:rPr>
          <w:iCs/>
          <w:i/>
        </w:rPr>
        <w:t xml:space="preserve">”</w:t>
      </w:r>
      <w:r>
        <w:t xml:space="preserve"> </w:t>
      </w:r>
      <w:r>
        <w:t xml:space="preserve">(Deaton &amp; Zaidi, 2002; cited by Ceriani, Olivieri, &amp; Ranzani, 2019)</w:t>
      </w:r>
      <w:r>
        <w:t xml:space="preserve">. In Armenia, most households own their home, so the emergent rental market information is used to impute rent to non-renters using a log linear modeling approach described by</w:t>
      </w:r>
      <w:r>
        <w:t xml:space="preserve"> </w:t>
      </w:r>
      <w:r>
        <w:t xml:space="preserve">(Ceriani et al., 2019)</w:t>
      </w:r>
      <w:r>
        <w:t xml:space="preserve">, in which imputed rent is predicted using a combination of household characteristics (urban/rural, Marz, number of rooms, presence of an indoor toilet, number of household, square meters, type of dwelling, household members) and head of household characteristics (i.e. sex, highest completed schooling level, age group). The first step is to identify these characteristics for the regression.</w:t>
      </w:r>
    </w:p>
    <w:p>
      <w:pPr>
        <w:pStyle w:val="BodyText"/>
      </w:pPr>
      <w:r>
        <w:t xml:space="preserve">We first extract relevant characteristics of the heads of household and create a heads subset of our person’s database, which we call</w:t>
      </w:r>
      <w:r>
        <w:t xml:space="preserve"> </w:t>
      </w:r>
      <w:r>
        <w:rPr>
          <w:rStyle w:val="VerbatimChar"/>
        </w:rPr>
        <w:t xml:space="preserve">heads</w:t>
      </w:r>
      <w:r>
        <w:t xml:space="preserve">. It has our household id (</w:t>
      </w:r>
      <w:r>
        <w:rPr>
          <w:rStyle w:val="VerbatimChar"/>
        </w:rPr>
        <w:t xml:space="preserve">interview__key</w:t>
      </w:r>
      <w:r>
        <w:t xml:space="preserve">), sex (</w:t>
      </w:r>
      <w:r>
        <w:rPr>
          <w:rStyle w:val="VerbatimChar"/>
        </w:rPr>
        <w:t xml:space="preserve">mem_02</w:t>
      </w:r>
      <w:r>
        <w:t xml:space="preserve">), age (</w:t>
      </w:r>
      <w:r>
        <w:rPr>
          <w:rStyle w:val="VerbatimChar"/>
        </w:rPr>
        <w:t xml:space="preserve">mem_05</w:t>
      </w:r>
      <w:r>
        <w:t xml:space="preserve">), and education level.</w:t>
      </w:r>
    </w:p>
    <w:p>
      <w:pPr>
        <w:pStyle w:val="SourceCode"/>
      </w:pPr>
      <w:r>
        <w:rPr>
          <w:rStyle w:val="NormalTok"/>
        </w:rPr>
        <w:t xml:space="preserve">heads </w:t>
      </w:r>
      <w:r>
        <w:rPr>
          <w:rStyle w:val="OtherTok"/>
        </w:rPr>
        <w:t xml:space="preserve">&lt;-</w:t>
      </w:r>
      <w:r>
        <w:rPr>
          <w:rStyle w:val="NormalTok"/>
        </w:rPr>
        <w:t xml:space="preserve"> pp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(mem_03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,mem_02, mem_05,ed_03)</w:t>
      </w:r>
    </w:p>
    <w:p>
      <w:pPr>
        <w:pStyle w:val="FirstParagraph"/>
      </w:pPr>
      <w:r>
        <w:t xml:space="preserve">Since we only have one head of household per household, we can join this data with our household information. We now create a subset of our household data, which we call</w:t>
      </w:r>
      <w:r>
        <w:t xml:space="preserve"> </w:t>
      </w:r>
      <w:r>
        <w:rPr>
          <w:rStyle w:val="VerbatimChar"/>
        </w:rPr>
        <w:t xml:space="preserve">imputed_rent</w:t>
      </w:r>
      <w:r>
        <w:t xml:space="preserve"> </w:t>
      </w:r>
      <w:r>
        <w:t xml:space="preserve">with the relevant dwelling and head of household variables according to the model suggested by</w:t>
      </w:r>
      <w:r>
        <w:t xml:space="preserve"> </w:t>
      </w:r>
      <w:r>
        <w:t xml:space="preserve">Ceriani et al. (2019)</w:t>
      </w:r>
      <w:r>
        <w:t xml:space="preserve">.</w:t>
      </w:r>
    </w:p>
    <w:p>
      <w:pPr>
        <w:pStyle w:val="SourceCode"/>
      </w:pPr>
      <w:r>
        <w:rPr>
          <w:rStyle w:val="NormalTok"/>
        </w:rPr>
        <w:t xml:space="preserve">imputed_rent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heads ,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 hh_03, hous_02, hous_10, hous_04,mem_02, </w:t>
      </w:r>
      <w:r>
        <w:br/>
      </w:r>
      <w:r>
        <w:rPr>
          <w:rStyle w:val="NormalTok"/>
        </w:rPr>
        <w:t xml:space="preserve">          mem_05, ed_03, mem_num, hous_41, hous_19,hous_09, weight)</w:t>
      </w:r>
    </w:p>
    <w:p>
      <w:pPr>
        <w:pStyle w:val="FirstParagraph"/>
      </w:pPr>
      <w:r>
        <w:t xml:space="preserve">To save on the creation of unnecessary dummy variables for our regression, we take advantage of the factors present in the original SPSS files, which carry over when importing into R and are used by it to create them automatically at prediction time. Pay attention to the creation of age groups using</w:t>
      </w:r>
      <w:r>
        <w:t xml:space="preserve"> </w:t>
      </w:r>
      <w:r>
        <w:rPr>
          <w:rStyle w:val="VerbatimChar"/>
        </w:rPr>
        <w:t xml:space="preserve">cut()</w:t>
      </w:r>
      <w:r>
        <w:t xml:space="preserve"> </w:t>
      </w:r>
      <w:r>
        <w:t xml:space="preserve">.</w:t>
      </w:r>
    </w:p>
    <w:p>
      <w:pPr>
        <w:pStyle w:val="SourceCode"/>
      </w:pPr>
      <w:r>
        <w:rPr>
          <w:rStyle w:val="CommentTok"/>
        </w:rPr>
        <w:t xml:space="preserve"># Convert categorical variables to factors and create dummy variables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hh_02 =</w:t>
      </w:r>
      <w:r>
        <w:rPr>
          <w:rStyle w:val="NormalTok"/>
        </w:rPr>
        <w:t xml:space="preserve"> </w:t>
      </w:r>
      <w:r>
        <w:rPr>
          <w:rStyle w:val="FunctionTok"/>
        </w:rPr>
        <w:t xml:space="preserve">as.factor</w:t>
      </w:r>
      <w:r>
        <w:rPr>
          <w:rStyle w:val="NormalTok"/>
        </w:rPr>
        <w:t xml:space="preserve">(hh_02),          </w:t>
      </w:r>
      <w:r>
        <w:rPr>
          <w:rStyle w:val="CommentTok"/>
        </w:rPr>
        <w:t xml:space="preserve"># Marz</w:t>
      </w:r>
      <w:r>
        <w:br/>
      </w:r>
      <w:r>
        <w:rPr>
          <w:rStyle w:val="NormalTok"/>
        </w:rPr>
        <w:t xml:space="preserve">         </w:t>
      </w:r>
      <w:r>
        <w:rPr>
          <w:rStyle w:val="AttributeTok"/>
        </w:rPr>
        <w:t xml:space="preserve">hh_03 =</w:t>
      </w:r>
      <w:r>
        <w:rPr>
          <w:rStyle w:val="NormalTok"/>
        </w:rPr>
        <w:t xml:space="preserve"> </w:t>
      </w:r>
      <w:r>
        <w:rPr>
          <w:rStyle w:val="FunctionTok"/>
        </w:rPr>
        <w:t xml:space="preserve">as.factor</w:t>
      </w:r>
      <w:r>
        <w:rPr>
          <w:rStyle w:val="NormalTok"/>
        </w:rPr>
        <w:t xml:space="preserve">(hh_03),          </w:t>
      </w:r>
      <w:r>
        <w:rPr>
          <w:rStyle w:val="CommentTok"/>
        </w:rPr>
        <w:t xml:space="preserve"># Urban / Rural</w:t>
      </w:r>
      <w:r>
        <w:br/>
      </w:r>
      <w:r>
        <w:rPr>
          <w:rStyle w:val="NormalTok"/>
        </w:rPr>
        <w:t xml:space="preserve">         </w:t>
      </w:r>
      <w:r>
        <w:rPr>
          <w:rStyle w:val="AttributeTok"/>
        </w:rPr>
        <w:t xml:space="preserve">hous_02 =</w:t>
      </w:r>
      <w:r>
        <w:rPr>
          <w:rStyle w:val="NormalTok"/>
        </w:rPr>
        <w:t xml:space="preserve"> </w:t>
      </w:r>
      <w:r>
        <w:rPr>
          <w:rStyle w:val="FunctionTok"/>
        </w:rPr>
        <w:t xml:space="preserve">as.factor</w:t>
      </w:r>
      <w:r>
        <w:rPr>
          <w:rStyle w:val="NormalTok"/>
        </w:rPr>
        <w:t xml:space="preserve">(hous_02),      </w:t>
      </w:r>
      <w:r>
        <w:rPr>
          <w:rStyle w:val="CommentTok"/>
        </w:rPr>
        <w:t xml:space="preserve"># Ownership or rental</w:t>
      </w:r>
      <w:r>
        <w:br/>
      </w:r>
      <w:r>
        <w:rPr>
          <w:rStyle w:val="NormalTok"/>
        </w:rPr>
        <w:t xml:space="preserve">         </w:t>
      </w:r>
      <w:r>
        <w:rPr>
          <w:rStyle w:val="AttributeTok"/>
        </w:rPr>
        <w:t xml:space="preserve">mem_02 =</w:t>
      </w:r>
      <w:r>
        <w:rPr>
          <w:rStyle w:val="NormalTok"/>
        </w:rPr>
        <w:t xml:space="preserve"> </w:t>
      </w:r>
      <w:r>
        <w:rPr>
          <w:rStyle w:val="FunctionTok"/>
        </w:rPr>
        <w:t xml:space="preserve">as.factor</w:t>
      </w:r>
      <w:r>
        <w:rPr>
          <w:rStyle w:val="NormalTok"/>
        </w:rPr>
        <w:t xml:space="preserve">(mem_02),        </w:t>
      </w:r>
      <w:r>
        <w:rPr>
          <w:rStyle w:val="CommentTok"/>
        </w:rPr>
        <w:t xml:space="preserve"># Sex</w:t>
      </w:r>
      <w:r>
        <w:br/>
      </w:r>
      <w:r>
        <w:rPr>
          <w:rStyle w:val="NormalTok"/>
        </w:rPr>
        <w:t xml:space="preserve">         </w:t>
      </w:r>
      <w:r>
        <w:rPr>
          <w:rStyle w:val="AttributeTok"/>
        </w:rPr>
        <w:t xml:space="preserve">ed_03 =</w:t>
      </w:r>
      <w:r>
        <w:rPr>
          <w:rStyle w:val="NormalTok"/>
        </w:rPr>
        <w:t xml:space="preserve"> </w:t>
      </w:r>
      <w:r>
        <w:rPr>
          <w:rStyle w:val="FunctionTok"/>
        </w:rPr>
        <w:t xml:space="preserve">as.factor</w:t>
      </w:r>
      <w:r>
        <w:rPr>
          <w:rStyle w:val="NormalTok"/>
        </w:rPr>
        <w:t xml:space="preserve">(ed_03),          </w:t>
      </w:r>
      <w:r>
        <w:rPr>
          <w:rStyle w:val="CommentTok"/>
        </w:rPr>
        <w:t xml:space="preserve"># Education level</w:t>
      </w:r>
      <w:r>
        <w:br/>
      </w:r>
      <w:r>
        <w:rPr>
          <w:rStyle w:val="NormalTok"/>
        </w:rPr>
        <w:t xml:space="preserve">         </w:t>
      </w:r>
      <w:r>
        <w:rPr>
          <w:rStyle w:val="AttributeTok"/>
        </w:rPr>
        <w:t xml:space="preserve">hous_41 =</w:t>
      </w:r>
      <w:r>
        <w:rPr>
          <w:rStyle w:val="NormalTok"/>
        </w:rPr>
        <w:t xml:space="preserve"> </w:t>
      </w:r>
      <w:r>
        <w:rPr>
          <w:rStyle w:val="FunctionTok"/>
        </w:rPr>
        <w:t xml:space="preserve">as.factor</w:t>
      </w:r>
      <w:r>
        <w:rPr>
          <w:rStyle w:val="NormalTok"/>
        </w:rPr>
        <w:t xml:space="preserve">(hous_41),      </w:t>
      </w:r>
      <w:r>
        <w:rPr>
          <w:rStyle w:val="CommentTok"/>
        </w:rPr>
        <w:t xml:space="preserve"># Type of toilet</w:t>
      </w:r>
      <w:r>
        <w:br/>
      </w:r>
      <w:r>
        <w:rPr>
          <w:rStyle w:val="NormalTok"/>
        </w:rPr>
        <w:t xml:space="preserve">         </w:t>
      </w:r>
      <w:r>
        <w:rPr>
          <w:rStyle w:val="AttributeTok"/>
        </w:rPr>
        <w:t xml:space="preserve">hous_19 =</w:t>
      </w:r>
      <w:r>
        <w:rPr>
          <w:rStyle w:val="NormalTok"/>
        </w:rPr>
        <w:t xml:space="preserve"> </w:t>
      </w:r>
      <w:r>
        <w:rPr>
          <w:rStyle w:val="FunctionTok"/>
        </w:rPr>
        <w:t xml:space="preserve">as.factor</w:t>
      </w:r>
      <w:r>
        <w:rPr>
          <w:rStyle w:val="NormalTok"/>
        </w:rPr>
        <w:t xml:space="preserve">(hous_19))  </w:t>
      </w:r>
      <w:r>
        <w:rPr>
          <w:rStyle w:val="SpecialCharTok"/>
        </w:rPr>
        <w:t xml:space="preserve">|&gt;</w:t>
      </w:r>
      <w:r>
        <w:rPr>
          <w:rStyle w:val="NormalTok"/>
        </w:rPr>
        <w:t xml:space="preserve">  </w:t>
      </w:r>
      <w:r>
        <w:rPr>
          <w:rStyle w:val="CommentTok"/>
        </w:rPr>
        <w:t xml:space="preserve"># Source of electricity</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cut</w:t>
      </w:r>
      <w:r>
        <w:rPr>
          <w:rStyle w:val="NormalTok"/>
        </w:rPr>
        <w:t xml:space="preserve">(mem_05,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24</w:t>
      </w:r>
      <w:r>
        <w:rPr>
          <w:rStyle w:val="NormalTok"/>
        </w:rPr>
        <w:t xml:space="preserve">, </w:t>
      </w:r>
      <w:r>
        <w:rPr>
          <w:rStyle w:val="DecValTok"/>
        </w:rPr>
        <w:t xml:space="preserve">34</w:t>
      </w:r>
      <w:r>
        <w:rPr>
          <w:rStyle w:val="NormalTok"/>
        </w:rPr>
        <w:t xml:space="preserve">, </w:t>
      </w:r>
      <w:r>
        <w:rPr>
          <w:rStyle w:val="DecValTok"/>
        </w:rPr>
        <w:t xml:space="preserve">44</w:t>
      </w:r>
      <w:r>
        <w:rPr>
          <w:rStyle w:val="NormalTok"/>
        </w:rPr>
        <w:t xml:space="preserve">, </w:t>
      </w:r>
      <w:r>
        <w:br/>
      </w:r>
      <w:r>
        <w:rPr>
          <w:rStyle w:val="NormalTok"/>
        </w:rPr>
        <w:t xml:space="preserve">                                            </w:t>
      </w:r>
      <w:r>
        <w:rPr>
          <w:rStyle w:val="DecValTok"/>
        </w:rPr>
        <w:t xml:space="preserve">54</w:t>
      </w:r>
      <w:r>
        <w:rPr>
          <w:rStyle w:val="NormalTok"/>
        </w:rPr>
        <w:t xml:space="preserve">, </w:t>
      </w:r>
      <w:r>
        <w:rPr>
          <w:rStyle w:val="DecValTok"/>
        </w:rPr>
        <w:t xml:space="preserve">64</w:t>
      </w:r>
      <w:r>
        <w:rPr>
          <w:rStyle w:val="NormalTok"/>
        </w:rPr>
        <w:t xml:space="preserve">, </w:t>
      </w:r>
      <w:r>
        <w:rPr>
          <w:rStyle w:val="ConstantTok"/>
        </w:rPr>
        <w:t xml:space="preserve">Inf</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"15-24"</w:t>
      </w:r>
      <w:r>
        <w:rPr>
          <w:rStyle w:val="NormalTok"/>
        </w:rPr>
        <w:t xml:space="preserve">, </w:t>
      </w:r>
      <w:r>
        <w:rPr>
          <w:rStyle w:val="StringTok"/>
        </w:rPr>
        <w:t xml:space="preserve">"25-34"</w:t>
      </w:r>
      <w:r>
        <w:rPr>
          <w:rStyle w:val="NormalTok"/>
        </w:rPr>
        <w:t xml:space="preserve">, </w:t>
      </w:r>
      <w:r>
        <w:rPr>
          <w:rStyle w:val="StringTok"/>
        </w:rPr>
        <w:t xml:space="preserve">"35-44"</w:t>
      </w:r>
      <w:r>
        <w:rPr>
          <w:rStyle w:val="NormalTok"/>
        </w:rPr>
        <w:t xml:space="preserve">,</w:t>
      </w:r>
      <w:r>
        <w:br/>
      </w:r>
      <w:r>
        <w:rPr>
          <w:rStyle w:val="NormalTok"/>
        </w:rPr>
        <w:t xml:space="preserve">                                    </w:t>
      </w:r>
      <w:r>
        <w:rPr>
          <w:rStyle w:val="StringTok"/>
        </w:rPr>
        <w:t xml:space="preserve">"45-54"</w:t>
      </w:r>
      <w:r>
        <w:rPr>
          <w:rStyle w:val="NormalTok"/>
        </w:rPr>
        <w:t xml:space="preserve">, </w:t>
      </w:r>
      <w:r>
        <w:rPr>
          <w:rStyle w:val="StringTok"/>
        </w:rPr>
        <w:t xml:space="preserve">"55-64"</w:t>
      </w:r>
      <w:r>
        <w:rPr>
          <w:rStyle w:val="NormalTok"/>
        </w:rPr>
        <w:t xml:space="preserve">, </w:t>
      </w:r>
      <w:r>
        <w:rPr>
          <w:rStyle w:val="StringTok"/>
        </w:rPr>
        <w:t xml:space="preserve">"65+"</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as.factor</w:t>
      </w:r>
      <w:r>
        <w:rPr>
          <w:rStyle w:val="NormalTok"/>
        </w:rPr>
        <w:t xml:space="preserve">(age_group))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ifelse</w:t>
      </w:r>
      <w:r>
        <w:rPr>
          <w:rStyle w:val="NormalTok"/>
        </w:rPr>
        <w:t xml:space="preserve">(hous_41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as.factor</w:t>
      </w:r>
      <w:r>
        <w:rPr>
          <w:rStyle w:val="NormalTok"/>
        </w:rPr>
        <w:t xml:space="preserve">(bathroom_dummy))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mem_05, </w:t>
      </w:r>
      <w:r>
        <w:rPr>
          <w:rStyle w:val="SpecialCharTok"/>
        </w:rPr>
        <w:t xml:space="preserve">-</w:t>
      </w:r>
      <w:r>
        <w:rPr>
          <w:rStyle w:val="NormalTok"/>
        </w:rPr>
        <w:t xml:space="preserve">hous_41)  </w:t>
      </w:r>
      <w:r>
        <w:rPr>
          <w:rStyle w:val="CommentTok"/>
        </w:rPr>
        <w:t xml:space="preserve"># Remove the original age variable</w:t>
      </w:r>
    </w:p>
    <w:p>
      <w:pPr>
        <w:pStyle w:val="FirstParagraph"/>
      </w:pPr>
      <w:r>
        <w:t xml:space="preserve">For our model, we need to concentrate on tenants who pay rent. So we subset further creating a data set called</w:t>
      </w:r>
      <w:r>
        <w:t xml:space="preserve"> </w:t>
      </w:r>
      <w:r>
        <w:rPr>
          <w:rStyle w:val="VerbatimChar"/>
        </w:rPr>
        <w:t xml:space="preserve">renters_df</w:t>
      </w:r>
      <w:r>
        <w:t xml:space="preserve">. Variable</w:t>
      </w:r>
      <w:r>
        <w:t xml:space="preserve"> </w:t>
      </w:r>
      <w:r>
        <w:rPr>
          <w:rStyle w:val="VerbatimChar"/>
        </w:rPr>
        <w:t xml:space="preserve">hous_02</w:t>
      </w:r>
      <w:r>
        <w:t xml:space="preserve"> </w:t>
      </w:r>
      <w:r>
        <w:t xml:space="preserve">asks whether the household owns this dwelling or it is rented (with possible values 1. own, 2. rent, 3. other). And for renters, we want those whose value is larger than zero.</w:t>
      </w:r>
    </w:p>
    <w:p>
      <w:pPr>
        <w:pStyle w:val="SourceCode"/>
      </w:pPr>
      <w:r>
        <w:rPr>
          <w:rStyle w:val="NormalTok"/>
        </w:rPr>
        <w:t xml:space="preserve">renters_df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(hous_02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(hous_04))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(hous_04 </w:t>
      </w:r>
      <w:r>
        <w:rPr>
          <w:rStyle w:val="SpecialCharTok"/>
        </w:rPr>
        <w:t xml:space="preserve">&gt;</w:t>
      </w:r>
      <w:r>
        <w:rPr>
          <w:rStyle w:val="DecValTok"/>
        </w:rPr>
        <w:t xml:space="preserve">0</w:t>
      </w:r>
      <w:r>
        <w:rPr>
          <w:rStyle w:val="NormalTok"/>
        </w:rPr>
        <w:t xml:space="preserve">)</w:t>
      </w:r>
    </w:p>
    <w:p>
      <w:pPr>
        <w:pStyle w:val="FirstParagraph"/>
      </w:pPr>
      <w:r>
        <w:t xml:space="preserve">We are now ready to build our model:</w:t>
      </w:r>
    </w:p>
    <w:p>
      <w:pPr>
        <w:pStyle w:val="SourceCode"/>
      </w:pPr>
      <w:r>
        <w:rPr>
          <w:rStyle w:val="NormalTok"/>
        </w:rPr>
        <w:t xml:space="preserve">log_linear_model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(hous_04) </w:t>
      </w:r>
      <w:r>
        <w:rPr>
          <w:rStyle w:val="SpecialCharTok"/>
        </w:rPr>
        <w:t xml:space="preserve">~</w:t>
      </w:r>
      <w:r>
        <w:rPr>
          <w:rStyle w:val="NormalTok"/>
        </w:rPr>
        <w:t xml:space="preserve">       </w:t>
      </w:r>
      <w:r>
        <w:rPr>
          <w:rStyle w:val="CommentTok"/>
        </w:rPr>
        <w:t xml:space="preserve"># Rent, which depends on:</w:t>
      </w:r>
      <w:r>
        <w:br/>
      </w:r>
      <w:r>
        <w:rPr>
          <w:rStyle w:val="NormalTok"/>
        </w:rPr>
        <w:t xml:space="preserve">                         hh_02 </w:t>
      </w:r>
      <w:r>
        <w:rPr>
          <w:rStyle w:val="SpecialCharTok"/>
        </w:rPr>
        <w:t xml:space="preserve">+</w:t>
      </w:r>
      <w:r>
        <w:rPr>
          <w:rStyle w:val="NormalTok"/>
        </w:rPr>
        <w:t xml:space="preserve">            </w:t>
      </w:r>
      <w:r>
        <w:rPr>
          <w:rStyle w:val="CommentTok"/>
        </w:rPr>
        <w:t xml:space="preserve"># Marz</w:t>
      </w:r>
      <w:r>
        <w:br/>
      </w:r>
      <w:r>
        <w:rPr>
          <w:rStyle w:val="NormalTok"/>
        </w:rPr>
        <w:t xml:space="preserve">                         hh_03 </w:t>
      </w:r>
      <w:r>
        <w:rPr>
          <w:rStyle w:val="SpecialCharTok"/>
        </w:rPr>
        <w:t xml:space="preserve">+</w:t>
      </w:r>
      <w:r>
        <w:rPr>
          <w:rStyle w:val="NormalTok"/>
        </w:rPr>
        <w:t xml:space="preserve">            </w:t>
      </w:r>
      <w:r>
        <w:rPr>
          <w:rStyle w:val="CommentTok"/>
        </w:rPr>
        <w:t xml:space="preserve"># Urban / Rural</w:t>
      </w:r>
      <w:r>
        <w:br/>
      </w:r>
      <w:r>
        <w:rPr>
          <w:rStyle w:val="NormalTok"/>
        </w:rPr>
        <w:t xml:space="preserve">                         hous_10 </w:t>
      </w:r>
      <w:r>
        <w:rPr>
          <w:rStyle w:val="SpecialCharTok"/>
        </w:rPr>
        <w:t xml:space="preserve">+</w:t>
      </w:r>
      <w:r>
        <w:rPr>
          <w:rStyle w:val="NormalTok"/>
        </w:rPr>
        <w:t xml:space="preserve">          </w:t>
      </w:r>
      <w:r>
        <w:rPr>
          <w:rStyle w:val="CommentTok"/>
        </w:rPr>
        <w:t xml:space="preserve"># Number of rooms</w:t>
      </w:r>
      <w:r>
        <w:br/>
      </w:r>
      <w:r>
        <w:rPr>
          <w:rStyle w:val="NormalTok"/>
        </w:rPr>
        <w:t xml:space="preserve">                         mem_02 </w:t>
      </w:r>
      <w:r>
        <w:rPr>
          <w:rStyle w:val="SpecialCharTok"/>
        </w:rPr>
        <w:t xml:space="preserve">+</w:t>
      </w:r>
      <w:r>
        <w:rPr>
          <w:rStyle w:val="NormalTok"/>
        </w:rPr>
        <w:t xml:space="preserve">           </w:t>
      </w:r>
      <w:r>
        <w:rPr>
          <w:rStyle w:val="CommentTok"/>
        </w:rPr>
        <w:t xml:space="preserve"># Sex of head of HH</w:t>
      </w:r>
      <w:r>
        <w:br/>
      </w:r>
      <w:r>
        <w:rPr>
          <w:rStyle w:val="NormalTok"/>
        </w:rPr>
        <w:t xml:space="preserve">                         ed_03 </w:t>
      </w:r>
      <w:r>
        <w:rPr>
          <w:rStyle w:val="SpecialCharTok"/>
        </w:rPr>
        <w:t xml:space="preserve">+</w:t>
      </w:r>
      <w:r>
        <w:rPr>
          <w:rStyle w:val="NormalTok"/>
        </w:rPr>
        <w:t xml:space="preserve">            </w:t>
      </w:r>
      <w:r>
        <w:rPr>
          <w:rStyle w:val="CommentTok"/>
        </w:rPr>
        <w:t xml:space="preserve"># Education level</w:t>
      </w:r>
      <w:r>
        <w:br/>
      </w:r>
      <w:r>
        <w:rPr>
          <w:rStyle w:val="NormalTok"/>
        </w:rPr>
        <w:t xml:space="preserve">                         mem_num </w:t>
      </w:r>
      <w:r>
        <w:rPr>
          <w:rStyle w:val="SpecialCharTok"/>
        </w:rPr>
        <w:t xml:space="preserve">+</w:t>
      </w:r>
      <w:r>
        <w:rPr>
          <w:rStyle w:val="NormalTok"/>
        </w:rPr>
        <w:t xml:space="preserve">          </w:t>
      </w:r>
      <w:r>
        <w:rPr>
          <w:rStyle w:val="CommentTok"/>
        </w:rPr>
        <w:t xml:space="preserve"># Number of HH members</w:t>
      </w:r>
      <w:r>
        <w:br/>
      </w:r>
      <w:r>
        <w:rPr>
          <w:rStyle w:val="NormalTok"/>
        </w:rPr>
        <w:t xml:space="preserve">                         bathroom_dummy </w:t>
      </w:r>
      <w:r>
        <w:rPr>
          <w:rStyle w:val="SpecialCharTok"/>
        </w:rPr>
        <w:t xml:space="preserve">+</w:t>
      </w:r>
      <w:r>
        <w:rPr>
          <w:rStyle w:val="NormalTok"/>
        </w:rPr>
        <w:t xml:space="preserve">   </w:t>
      </w:r>
      <w:r>
        <w:rPr>
          <w:rStyle w:val="CommentTok"/>
        </w:rPr>
        <w:t xml:space="preserve"># Flushing toilet dummy</w:t>
      </w:r>
      <w:r>
        <w:br/>
      </w:r>
      <w:r>
        <w:rPr>
          <w:rStyle w:val="NormalTok"/>
        </w:rPr>
        <w:t xml:space="preserve">                         hous_09 </w:t>
      </w:r>
      <w:r>
        <w:rPr>
          <w:rStyle w:val="SpecialCharTok"/>
        </w:rPr>
        <w:t xml:space="preserve">+</w:t>
      </w:r>
      <w:r>
        <w:rPr>
          <w:rStyle w:val="NormalTok"/>
        </w:rPr>
        <w:t xml:space="preserve">          </w:t>
      </w:r>
      <w:r>
        <w:rPr>
          <w:rStyle w:val="CommentTok"/>
        </w:rPr>
        <w:t xml:space="preserve"># Total square meters</w:t>
      </w:r>
      <w:r>
        <w:br/>
      </w:r>
      <w:r>
        <w:rPr>
          <w:rStyle w:val="NormalTok"/>
        </w:rPr>
        <w:t xml:space="preserve">                         age_group,         </w:t>
      </w:r>
      <w:r>
        <w:rPr>
          <w:rStyle w:val="CommentTok"/>
        </w:rPr>
        <w:t xml:space="preserve"># Age brackets</w:t>
      </w:r>
      <w:r>
        <w:br/>
      </w:r>
      <w:r>
        <w:rPr>
          <w:rStyle w:val="NormalTok"/>
        </w:rPr>
        <w:t xml:space="preserve">                       </w:t>
      </w:r>
      <w:r>
        <w:rPr>
          <w:rStyle w:val="AttributeTok"/>
        </w:rPr>
        <w:t xml:space="preserve">data =</w:t>
      </w:r>
      <w:r>
        <w:rPr>
          <w:rStyle w:val="NormalTok"/>
        </w:rPr>
        <w:t xml:space="preserve"> renters_df)</w:t>
      </w:r>
    </w:p>
    <w:p>
      <w:pPr>
        <w:pStyle w:val="FirstParagraph"/>
      </w:pPr>
      <w:r>
        <w:t xml:space="preserve">For space considerations, we omit the output of the model, but you can inspect the results of the model with</w:t>
      </w:r>
      <w:r>
        <w:t xml:space="preserve"> </w:t>
      </w:r>
      <w:r>
        <w:rPr>
          <w:rStyle w:val="VerbatimChar"/>
        </w:rPr>
        <w:t xml:space="preserve">summary(log_linear_model)</w:t>
      </w:r>
      <w:r>
        <w:t xml:space="preserve"> </w:t>
      </w:r>
      <w:r>
        <w:t xml:space="preserve">. This particular application for Armenia results in small positive significance for total square meters and having a flushing toilet, small negative significance for being female and high negative significance for the Marzes in relation to Yerevan, as well as high negative significance for rural areas (Multiple R-squared: 0.4883). In other words, rent for Armenians will be higher if they live in urban areas, have a working toilet, have a larger imputed_rent and the head of household is male. With our coefficients we can now impute rent for our non renters.</w:t>
      </w:r>
    </w:p>
    <w:p>
      <w:pPr>
        <w:pStyle w:val="BodyText"/>
      </w:pPr>
      <w:r>
        <w:t xml:space="preserve">Before we move on, we need to de-factor some variables and re-code them so that our predictions run smoothly. We did not get predictions for education level 0 in our renters database, but there are some in our</w:t>
      </w:r>
      <w:r>
        <w:t xml:space="preserve"> </w:t>
      </w:r>
      <w:r>
        <w:rPr>
          <w:rStyle w:val="VerbatimChar"/>
        </w:rPr>
        <w:t xml:space="preserve">non_renters_df</w:t>
      </w:r>
      <w:r>
        <w:t xml:space="preserve"> </w:t>
      </w:r>
      <w:r>
        <w:t xml:space="preserve">data set. Since they are factors (ie. categorical values) and not years of education, when R is running the regression, it creates dummy variables in the background for each level that it encounters in the data. Since that level was missing in the renters data, the prediction does not include it. So when it encounters that value in the non-renters data frame, R does not know how to handle it. This might not happen in your data set, but beware that if it does, this is the reason why your model won’t predict. The error that gave this away read.</w:t>
      </w:r>
    </w:p>
    <w:p>
      <w:pPr>
        <w:pStyle w:val="SourceCode"/>
      </w:pPr>
      <w:r>
        <w:rPr>
          <w:rStyle w:val="NormalTok"/>
        </w:rPr>
        <w:t xml:space="preserve">Error in model.frame.default(Terms, newdata, </w:t>
      </w:r>
      <w:r>
        <w:br/>
      </w:r>
      <w:r>
        <w:rPr>
          <w:rStyle w:val="NormalTok"/>
        </w:rPr>
        <w:t xml:space="preserve">na.action = na.action, xlev = object$xlevels): </w:t>
      </w:r>
      <w:r>
        <w:br/>
      </w:r>
      <w:r>
        <w:rPr>
          <w:rStyle w:val="NormalTok"/>
        </w:rPr>
        <w:t xml:space="preserve">factor ed_03 has new levels 0 </w:t>
      </w:r>
    </w:p>
    <w:p>
      <w:pPr>
        <w:pStyle w:val="FirstParagraph"/>
      </w:pPr>
      <w:r>
        <w:t xml:space="preserve">So let’s take care of non-trained values by making the decision to change the 12 cases that responded</w:t>
      </w:r>
      <w:r>
        <w:t xml:space="preserve"> </w:t>
      </w:r>
      <w:r>
        <w:t xml:space="preserve">“</w:t>
      </w:r>
      <w:r>
        <w:t xml:space="preserve">none</w:t>
      </w:r>
      <w:r>
        <w:t xml:space="preserve">”</w:t>
      </w:r>
      <w:r>
        <w:t xml:space="preserve"> </w:t>
      </w:r>
      <w:r>
        <w:t xml:space="preserve">to</w:t>
      </w:r>
      <w:r>
        <w:t xml:space="preserve"> </w:t>
      </w:r>
      <w:r>
        <w:t xml:space="preserve">“</w:t>
      </w:r>
      <w:r>
        <w:t xml:space="preserve">primary</w:t>
      </w:r>
      <w:r>
        <w:t xml:space="preserve">”</w:t>
      </w:r>
      <w:r>
        <w:t xml:space="preserve">. Another option would be to change it to</w:t>
      </w:r>
      <w:r>
        <w:t xml:space="preserve"> </w:t>
      </w:r>
      <w:r>
        <w:t xml:space="preserve">“</w:t>
      </w:r>
      <w:r>
        <w:t xml:space="preserve">other</w:t>
      </w:r>
      <w:r>
        <w:t xml:space="preserve">”</w:t>
      </w:r>
      <w:r>
        <w:t xml:space="preserve">, but since the prediction there was made with 1 observation we felt it was less of a disturbance this way. We find the values to change by indexing in square brackets; a powerful way of base R to slice data sets in multiple ways.</w:t>
      </w:r>
    </w:p>
    <w:p>
      <w:pPr>
        <w:pStyle w:val="SourceCode"/>
      </w:pPr>
      <w:r>
        <w:rPr>
          <w:rStyle w:val="CommentTok"/>
        </w:rPr>
        <w:t xml:space="preserve"># Take care of non training values in  the original data set</w:t>
      </w:r>
      <w:r>
        <w:br/>
      </w:r>
      <w:r>
        <w:rPr>
          <w:rStyle w:val="CommentTok"/>
        </w:rPr>
        <w:t xml:space="preserve"># Convert to numeric to perform the operation</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(imputed_rent</w:t>
      </w:r>
      <w:r>
        <w:rPr>
          <w:rStyle w:val="SpecialCharTok"/>
        </w:rPr>
        <w:t xml:space="preserve">$</w:t>
      </w:r>
      <w:r>
        <w:rPr>
          <w:rStyle w:val="NormalTok"/>
        </w:rPr>
        <w:t xml:space="preserve">ed_03)) </w:t>
      </w:r>
      <w:r>
        <w:br/>
      </w:r>
      <w:r>
        <w:rPr>
          <w:rStyle w:val="NormalTok"/>
        </w:rPr>
        <w:t xml:space="preserve">imputed_rent</w:t>
      </w:r>
      <w:r>
        <w:rPr>
          <w:rStyle w:val="SpecialCharTok"/>
        </w:rPr>
        <w:t xml:space="preserve">$</w:t>
      </w:r>
      <w:r>
        <w:rPr>
          <w:rStyle w:val="NormalTok"/>
        </w:rPr>
        <w:t xml:space="preserve">ed_03[imputed_rent</w:t>
      </w:r>
      <w:r>
        <w:rPr>
          <w:rStyle w:val="SpecialCharTok"/>
        </w:rPr>
        <w:t xml:space="preserve">$</w:t>
      </w:r>
      <w:r>
        <w:rPr>
          <w:rStyle w:val="NormalTok"/>
        </w:rPr>
        <w:t xml:space="preserve">ed_03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Re-code 0 to 1</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as.factor</w:t>
      </w:r>
      <w:r>
        <w:rPr>
          <w:rStyle w:val="NormalTok"/>
        </w:rPr>
        <w:t xml:space="preserve">(imputed_rent</w:t>
      </w:r>
      <w:r>
        <w:rPr>
          <w:rStyle w:val="SpecialCharTok"/>
        </w:rPr>
        <w:t xml:space="preserve">$</w:t>
      </w:r>
      <w:r>
        <w:rPr>
          <w:rStyle w:val="NormalTok"/>
        </w:rPr>
        <w:t xml:space="preserve">ed_03) </w:t>
      </w:r>
      <w:r>
        <w:rPr>
          <w:rStyle w:val="CommentTok"/>
        </w:rPr>
        <w:t xml:space="preserve"># Convert back to factor</w:t>
      </w:r>
    </w:p>
    <w:p>
      <w:pPr>
        <w:pStyle w:val="FirstParagraph"/>
      </w:pPr>
      <w:r>
        <w:t xml:space="preserve">With everything in place, we can now predict the imputed rent. Actually, the</w:t>
      </w:r>
      <w:r>
        <w:t xml:space="preserve"> </w:t>
      </w:r>
      <w:r>
        <w:rPr>
          <w:bCs/>
          <w:b/>
        </w:rPr>
        <w:t xml:space="preserve">log</w:t>
      </w:r>
      <w:r>
        <w:t xml:space="preserve"> </w:t>
      </w:r>
      <w:r>
        <w:t xml:space="preserve">of predicted rent, so we transform the log value to value in the next pipe. We can do two things. One is to create a non-renters data set, predict rent there and then join with the renters data frame. Another is just to apply the prediction to the entire imputed_rent data set and then just replace the result with missing values for the renters. We will do the latter.</w:t>
      </w:r>
    </w:p>
    <w:p>
      <w:pPr>
        <w:pStyle w:val="SourceCode"/>
      </w:pP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add_predictions</w:t>
      </w:r>
      <w:r>
        <w:rPr>
          <w:rStyle w:val="NormalTok"/>
        </w:rPr>
        <w:t xml:space="preserve">(log_linear_model, </w:t>
      </w:r>
      <w:r>
        <w:br/>
      </w:r>
      <w:r>
        <w:rPr>
          <w:rStyle w:val="NormalTok"/>
        </w:rPr>
        <w:t xml:space="preserve">                  </w:t>
      </w:r>
      <w:r>
        <w:rPr>
          <w:rStyle w:val="AttributeTok"/>
        </w:rPr>
        <w:t xml:space="preserve">var =</w:t>
      </w:r>
      <w:r>
        <w:rPr>
          <w:rStyle w:val="NormalTok"/>
        </w:rPr>
        <w:t xml:space="preserve"> </w:t>
      </w:r>
      <w:r>
        <w:rPr>
          <w:rStyle w:val="StringTok"/>
        </w:rPr>
        <w:t xml:space="preserve">"log_rent_predicted"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exp</w:t>
      </w:r>
      <w:r>
        <w:rPr>
          <w:rStyle w:val="NormalTok"/>
        </w:rPr>
        <w:t xml:space="preserve">(log_rent_predicted)) </w:t>
      </w:r>
      <w:r>
        <w:rPr>
          <w:rStyle w:val="SpecialCharTok"/>
        </w:rPr>
        <w:t xml:space="preserve">|&gt;</w:t>
      </w:r>
      <w:r>
        <w:rPr>
          <w:rStyle w:val="NormalTok"/>
        </w:rPr>
        <w:t xml:space="preserve"> </w:t>
      </w:r>
      <w:r>
        <w:br/>
      </w:r>
      <w:r>
        <w:rPr>
          <w:rStyle w:val="NormalTok"/>
        </w:rPr>
        <w:t xml:space="preserve">  </w:t>
      </w:r>
      <w:r>
        <w:rPr>
          <w:rStyle w:val="CommentTok"/>
        </w:rPr>
        <w:t xml:space="preserve"># Replace renters imputed value with "missing"</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(hous_02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ConstantTok"/>
        </w:rPr>
        <w:t xml:space="preserve">NA</w:t>
      </w:r>
      <w:r>
        <w:rPr>
          <w:rStyle w:val="NormalTok"/>
        </w:rPr>
        <w:t xml:space="preserve">, imputed_rent)) </w:t>
      </w:r>
      <w:r>
        <w:rPr>
          <w:rStyle w:val="SpecialCharTok"/>
        </w:rPr>
        <w:t xml:space="preserve">|&gt;</w:t>
      </w:r>
      <w:r>
        <w:br/>
      </w:r>
      <w:r>
        <w:rPr>
          <w:rStyle w:val="NormalTok"/>
        </w:rPr>
        <w:t xml:space="preserve">  </w:t>
      </w:r>
      <w:r>
        <w:rPr>
          <w:rStyle w:val="CommentTok"/>
        </w:rPr>
        <w:t xml:space="preserve"># We just keep the household id and the imputed value going forward</w:t>
      </w:r>
      <w:r>
        <w:br/>
      </w:r>
      <w:r>
        <w:rPr>
          <w:rStyle w:val="NormalTok"/>
        </w:rPr>
        <w:t xml:space="preserve">  </w:t>
      </w:r>
      <w:r>
        <w:rPr>
          <w:rStyle w:val="FunctionTok"/>
        </w:rPr>
        <w:t xml:space="preserve">select</w:t>
      </w:r>
      <w:r>
        <w:rPr>
          <w:rStyle w:val="NormalTok"/>
        </w:rPr>
        <w:t xml:space="preserve">( interview__key, imputed_rent)</w:t>
      </w:r>
      <w:r>
        <w:br/>
      </w:r>
      <w:r>
        <w:br/>
      </w:r>
      <w:r>
        <w:rPr>
          <w:rStyle w:val="CommentTok"/>
        </w:rPr>
        <w:t xml:space="preserve"># Remove intermediate products</w:t>
      </w:r>
      <w:r>
        <w:br/>
      </w:r>
      <w:r>
        <w:rPr>
          <w:rStyle w:val="FunctionTok"/>
        </w:rPr>
        <w:t xml:space="preserve">rm</w:t>
      </w:r>
      <w:r>
        <w:rPr>
          <w:rStyle w:val="NormalTok"/>
        </w:rPr>
        <w:t xml:space="preserve">(heads, log_linear_model, renters_df)</w:t>
      </w:r>
    </w:p>
    <w:p>
      <w:pPr>
        <w:pStyle w:val="FirstParagraph"/>
      </w:pPr>
      <w:r>
        <w:t xml:space="preserve">At this point we can save the prediction if we wish to do so to disk, but it is not necessary for our purposes here as we can continue using the created object</w:t>
      </w:r>
      <w:r>
        <w:t xml:space="preserve"> </w:t>
      </w:r>
      <w:r>
        <w:rPr>
          <w:rStyle w:val="VerbatimChar"/>
        </w:rPr>
        <w:t xml:space="preserve">imputed_rent</w:t>
      </w:r>
      <w:r>
        <w:t xml:space="preserve"> </w:t>
      </w:r>
      <w:r>
        <w:t xml:space="preserve">in our calculations going forward. For example to output to Excel, Stata, SPSS, and CSV we would write (make sure your</w:t>
      </w:r>
      <w:r>
        <w:t xml:space="preserve"> </w:t>
      </w:r>
      <w:r>
        <w:rPr>
          <w:rStyle w:val="VerbatimChar"/>
        </w:rPr>
        <w:t xml:space="preserve">outputs</w:t>
      </w:r>
      <w:r>
        <w:t xml:space="preserve"> </w:t>
      </w:r>
      <w:r>
        <w:t xml:space="preserve">directory exists):</w:t>
      </w:r>
    </w:p>
    <w:p>
      <w:pPr>
        <w:pStyle w:val="SourceCode"/>
      </w:pPr>
      <w:r>
        <w:rPr>
          <w:rStyle w:val="CommentTok"/>
        </w:rPr>
        <w:t xml:space="preserve"># Stata</w:t>
      </w:r>
      <w:r>
        <w:br/>
      </w:r>
      <w:r>
        <w:rPr>
          <w:rStyle w:val="FunctionTok"/>
        </w:rPr>
        <w:t xml:space="preserve">write_dta</w:t>
      </w:r>
      <w:r>
        <w:rPr>
          <w:rStyle w:val="NormalTok"/>
        </w:rPr>
        <w:t xml:space="preserve">(imputed_rent, </w:t>
      </w:r>
      <w:r>
        <w:rPr>
          <w:rStyle w:val="StringTok"/>
        </w:rPr>
        <w:t xml:space="preserve">"outputs/imputed_rent.dta"</w:t>
      </w:r>
      <w:r>
        <w:rPr>
          <w:rStyle w:val="NormalTok"/>
        </w:rPr>
        <w:t xml:space="preserve">, </w:t>
      </w:r>
      <w:r>
        <w:rPr>
          <w:rStyle w:val="AttributeTok"/>
        </w:rPr>
        <w:t xml:space="preserve">version =</w:t>
      </w:r>
      <w:r>
        <w:rPr>
          <w:rStyle w:val="NormalTok"/>
        </w:rPr>
        <w:t xml:space="preserve"> </w:t>
      </w:r>
      <w:r>
        <w:rPr>
          <w:rStyle w:val="DecValTok"/>
        </w:rPr>
        <w:t xml:space="preserve">10</w:t>
      </w:r>
      <w:r>
        <w:rPr>
          <w:rStyle w:val="NormalTok"/>
        </w:rPr>
        <w:t xml:space="preserve">)</w:t>
      </w:r>
      <w:r>
        <w:br/>
      </w:r>
      <w:r>
        <w:rPr>
          <w:rStyle w:val="CommentTok"/>
        </w:rPr>
        <w:t xml:space="preserve"># Excel</w:t>
      </w:r>
      <w:r>
        <w:br/>
      </w:r>
      <w:r>
        <w:rPr>
          <w:rStyle w:val="FunctionTok"/>
        </w:rPr>
        <w:t xml:space="preserve">write.xlsx</w:t>
      </w:r>
      <w:r>
        <w:rPr>
          <w:rStyle w:val="NormalTok"/>
        </w:rPr>
        <w:t xml:space="preserve">(imputed_rent,</w:t>
      </w:r>
      <w:r>
        <w:rPr>
          <w:rStyle w:val="StringTok"/>
        </w:rPr>
        <w:t xml:space="preserve">"ouptuts/imputed_rent.xlsx"</w:t>
      </w:r>
      <w:r>
        <w:rPr>
          <w:rStyle w:val="NormalTok"/>
        </w:rPr>
        <w:t xml:space="preserve">,</w:t>
      </w:r>
      <w:r>
        <w:br/>
      </w:r>
      <w:r>
        <w:rPr>
          <w:rStyle w:val="NormalTok"/>
        </w:rPr>
        <w:t xml:space="preserve">           </w:t>
      </w:r>
      <w:r>
        <w:rPr>
          <w:rStyle w:val="AttributeTok"/>
        </w:rPr>
        <w:t xml:space="preserve">sheetName =</w:t>
      </w:r>
      <w:r>
        <w:rPr>
          <w:rStyle w:val="NormalTok"/>
        </w:rPr>
        <w:t xml:space="preserve"> </w:t>
      </w:r>
      <w:r>
        <w:rPr>
          <w:rStyle w:val="StringTok"/>
        </w:rPr>
        <w:t xml:space="preserve">"imputed_rent"</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asTable =</w:t>
      </w:r>
      <w:r>
        <w:rPr>
          <w:rStyle w:val="NormalTok"/>
        </w:rPr>
        <w:t xml:space="preserve"> </w:t>
      </w:r>
      <w:r>
        <w:rPr>
          <w:rStyle w:val="ConstantTok"/>
        </w:rPr>
        <w:t xml:space="preserve">FALSE</w:t>
      </w:r>
      <w:r>
        <w:br/>
      </w:r>
      <w:r>
        <w:rPr>
          <w:rStyle w:val="NormalTok"/>
        </w:rPr>
        <w:t xml:space="preserve">)</w:t>
      </w:r>
      <w:r>
        <w:br/>
      </w:r>
      <w:r>
        <w:rPr>
          <w:rStyle w:val="CommentTok"/>
        </w:rPr>
        <w:t xml:space="preserve"># SPSS</w:t>
      </w:r>
      <w:r>
        <w:br/>
      </w:r>
      <w:r>
        <w:rPr>
          <w:rStyle w:val="FunctionTok"/>
        </w:rPr>
        <w:t xml:space="preserve">write_sav</w:t>
      </w:r>
      <w:r>
        <w:rPr>
          <w:rStyle w:val="NormalTok"/>
        </w:rPr>
        <w:t xml:space="preserve">(data, </w:t>
      </w:r>
      <w:r>
        <w:rPr>
          <w:rStyle w:val="StringTok"/>
        </w:rPr>
        <w:t xml:space="preserve">"outputs/imputed_rent.sav"</w:t>
      </w:r>
      <w:r>
        <w:rPr>
          <w:rStyle w:val="NormalTok"/>
        </w:rPr>
        <w:t xml:space="preserve">)  </w:t>
      </w:r>
      <w:r>
        <w:br/>
      </w:r>
      <w:r>
        <w:rPr>
          <w:rStyle w:val="CommentTok"/>
        </w:rPr>
        <w:t xml:space="preserve"># Comma Separated Values</w:t>
      </w:r>
      <w:r>
        <w:br/>
      </w:r>
      <w:r>
        <w:rPr>
          <w:rStyle w:val="FunctionTok"/>
        </w:rPr>
        <w:t xml:space="preserve">write.csv</w:t>
      </w:r>
      <w:r>
        <w:rPr>
          <w:rStyle w:val="NormalTok"/>
        </w:rPr>
        <w:t xml:space="preserve">(imputed_rent,</w:t>
      </w:r>
      <w:r>
        <w:rPr>
          <w:rStyle w:val="StringTok"/>
        </w:rPr>
        <w:t xml:space="preserve">"outputs/imputed_rent.csv"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explore the results, by first summarizing the data.</w:t>
      </w:r>
    </w:p>
    <w:p>
      <w:pPr>
        <w:pStyle w:val="SourceCode"/>
      </w:pPr>
      <w:r>
        <w:rPr>
          <w:rStyle w:val="CommentTok"/>
        </w:rPr>
        <w:t xml:space="preserve"># Average imputed rent by marz</w:t>
      </w:r>
      <w:r>
        <w:br/>
      </w:r>
      <w:r>
        <w:rPr>
          <w:rStyle w:val="NormalTok"/>
        </w:rPr>
        <w:t xml:space="preserve">imputed_rent_marz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hous_10, imputed_rent,weight, NAM_1)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avg_dwelling_m2 =</w:t>
      </w:r>
      <w:r>
        <w:rPr>
          <w:rStyle w:val="NormalTok"/>
        </w:rPr>
        <w:t xml:space="preserve"> </w:t>
      </w:r>
      <w:r>
        <w:br/>
      </w:r>
      <w:r>
        <w:rPr>
          <w:rStyle w:val="NormalTok"/>
        </w:rPr>
        <w:t xml:space="preserve">              </w:t>
      </w:r>
      <w:r>
        <w:rPr>
          <w:rStyle w:val="FunctionTok"/>
        </w:rPr>
        <w:t xml:space="preserve">weighted.mean</w:t>
      </w:r>
      <w:r>
        <w:rPr>
          <w:rStyle w:val="NormalTok"/>
        </w:rPr>
        <w:t xml:space="preserve">(hous_10,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br/>
      </w:r>
      <w:r>
        <w:rPr>
          <w:rStyle w:val="NormalTok"/>
        </w:rPr>
        <w:t xml:space="preserve">              </w:t>
      </w:r>
      <w:r>
        <w:rPr>
          <w:rStyle w:val="FunctionTok"/>
        </w:rPr>
        <w:t xml:space="preserve">weighted.mean</w:t>
      </w:r>
      <w:r>
        <w:rPr>
          <w:rStyle w:val="NormalTok"/>
        </w:rPr>
        <w:t xml:space="preserve">(imputed_rent, </w:t>
      </w:r>
      <w:r>
        <w:rPr>
          <w:rStyle w:val="FunctionTok"/>
        </w:rPr>
        <w:t xml:space="preserve">as.integer</w:t>
      </w:r>
      <w:r>
        <w:rPr>
          <w:rStyle w:val="NormalTok"/>
        </w:rPr>
        <w:t xml:space="preserve">(weight),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avg_imputed_rent_us =</w:t>
      </w:r>
      <w:r>
        <w:rPr>
          <w:rStyle w:val="NormalTok"/>
        </w:rPr>
        <w:t xml:space="preserve"> </w:t>
      </w:r>
      <w:r>
        <w:br/>
      </w:r>
      <w:r>
        <w:rPr>
          <w:rStyle w:val="NormalTok"/>
        </w:rPr>
        <w:t xml:space="preserve">              </w:t>
      </w:r>
      <w:r>
        <w:rPr>
          <w:rStyle w:val="FunctionTok"/>
        </w:rPr>
        <w:t xml:space="preserve">weighted.mean</w:t>
      </w:r>
      <w:r>
        <w:rPr>
          <w:rStyle w:val="NormalTok"/>
        </w:rPr>
        <w:t xml:space="preserve">(imputed_rent, </w:t>
      </w:r>
      <w:r>
        <w:rPr>
          <w:rStyle w:val="FunctionTok"/>
        </w:rPr>
        <w:t xml:space="preserve">as.integer</w:t>
      </w:r>
      <w:r>
        <w:rPr>
          <w:rStyle w:val="NormalTok"/>
        </w:rPr>
        <w:t xml:space="preserve">(weight),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p>
    <w:p>
      <w:pPr>
        <w:pStyle w:val="FirstParagraph"/>
      </w:pPr>
      <w:r>
        <w:t xml:space="preserve">And then making a table.</w:t>
      </w:r>
    </w:p>
    <w:p>
      <w:pPr>
        <w:pStyle w:val="SourceCode"/>
      </w:pPr>
      <w:r>
        <w:rPr>
          <w:rStyle w:val="NormalTok"/>
        </w:rPr>
        <w:t xml:space="preserve">imputed_rent_marz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"Imputed rent in Armenia"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"Average dwelling area and imputed rent (Year 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grand_summary_rows(</w:t>
      </w:r>
      <w:r>
        <w:br/>
      </w:r>
      <w:r>
        <w:rPr>
          <w:rStyle w:val="NormalTok"/>
        </w:rPr>
        <w:t xml:space="preserve">  </w:t>
      </w:r>
      <w:r>
        <w:rPr>
          <w:rStyle w:val="CommentTok"/>
        </w:rPr>
        <w:t xml:space="preserve">#   columns = c(avg_dwelling_m2,avg_imputed_rent),</w:t>
      </w:r>
      <w:r>
        <w:br/>
      </w:r>
      <w:r>
        <w:rPr>
          <w:rStyle w:val="NormalTok"/>
        </w:rPr>
        <w:t xml:space="preserve">  </w:t>
      </w:r>
      <w:r>
        <w:rPr>
          <w:rStyle w:val="CommentTok"/>
        </w:rPr>
        <w:t xml:space="preserve">#   fns= list(</w:t>
      </w:r>
      <w:r>
        <w:br/>
      </w:r>
      <w:r>
        <w:rPr>
          <w:rStyle w:val="NormalTok"/>
        </w:rPr>
        <w:t xml:space="preserve">  </w:t>
      </w:r>
      <w:r>
        <w:rPr>
          <w:rStyle w:val="CommentTok"/>
        </w:rPr>
        <w:t xml:space="preserve">#     Average = ~mean(., na.rm = TRUE)</w:t>
      </w:r>
      <w:r>
        <w:br/>
      </w:r>
      <w:r>
        <w:rPr>
          <w:rStyle w:val="NormalTok"/>
        </w:rPr>
        <w:t xml:space="preserve">  </w:t>
      </w:r>
      <w:r>
        <w:rPr>
          <w:rStyle w:val="CommentTok"/>
        </w:rPr>
        <w:t xml:space="preserve">#     ),</w:t>
      </w:r>
      <w:r>
        <w:br/>
      </w:r>
      <w:r>
        <w:rPr>
          <w:rStyle w:val="NormalTok"/>
        </w:rPr>
        <w:t xml:space="preserve">  </w:t>
      </w:r>
      <w:r>
        <w:rPr>
          <w:rStyle w:val="CommentTok"/>
        </w:rPr>
        <w:t xml:space="preserve">#   fmt = list(~ fmt_number(., decimals = 1))</w:t>
      </w:r>
      <w:r>
        <w:br/>
      </w:r>
      <w:r>
        <w:rPr>
          <w:rStyle w:val="NormalTok"/>
        </w:rPr>
        <w:t xml:space="preserve">  </w:t>
      </w:r>
      <w:r>
        <w:rPr>
          <w:rStyle w:val="CommentTok"/>
        </w:rPr>
        <w:t xml:space="preserve"># ) |&gt;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(avg_dwelling_m2, avg_imputed_rent, avg_imputed_rent_us),</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avg_dwelling_m2 =</w:t>
      </w:r>
      <w:r>
        <w:rPr>
          <w:rStyle w:val="NormalTok"/>
        </w:rPr>
        <w:t xml:space="preserve"> </w:t>
      </w:r>
      <w:r>
        <w:rPr>
          <w:rStyle w:val="StringTok"/>
        </w:rPr>
        <w:t xml:space="preserve">"Average dwelling area ({{m^2}})"</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rPr>
          <w:rStyle w:val="StringTok"/>
        </w:rPr>
        <w:t xml:space="preserve">"Average imputed monthly rent (AMD)"</w:t>
      </w:r>
      <w:r>
        <w:rPr>
          <w:rStyle w:val="NormalTok"/>
        </w:rPr>
        <w:t xml:space="preserve">,</w:t>
      </w:r>
      <w:r>
        <w:br/>
      </w:r>
      <w:r>
        <w:rPr>
          <w:rStyle w:val="NormalTok"/>
        </w:rPr>
        <w:t xml:space="preserve">    </w:t>
      </w:r>
      <w:r>
        <w:rPr>
          <w:rStyle w:val="AttributeTok"/>
        </w:rPr>
        <w:t xml:space="preserve">avg_imputed_rent_us =</w:t>
      </w:r>
      <w:r>
        <w:rPr>
          <w:rStyle w:val="NormalTok"/>
        </w:rPr>
        <w:t xml:space="preserve"> </w:t>
      </w:r>
      <w:r>
        <w:rPr>
          <w:rStyle w:val="StringTok"/>
        </w:rPr>
        <w:t xml:space="preserve">"Average imputed monthly rent (USD)"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tab_source_note</w:t>
      </w:r>
      <w:r>
        <w:rPr>
          <w:rStyle w:val="NormalTok"/>
        </w:rPr>
        <w:t xml:space="preserve">(</w:t>
      </w:r>
      <w:r>
        <w:br/>
      </w:r>
      <w:r>
        <w:rPr>
          <w:rStyle w:val="NormalTok"/>
        </w:rPr>
        <w:t xml:space="preserve">    </w:t>
      </w:r>
      <w:r>
        <w:rPr>
          <w:rStyle w:val="AttributeTok"/>
        </w:rPr>
        <w:t xml:space="preserve">source_note =</w:t>
      </w:r>
      <w:r>
        <w:rPr>
          <w:rStyle w:val="NormalTok"/>
        </w:rPr>
        <w:t xml:space="preserve"> </w:t>
      </w:r>
      <w:r>
        <w:rPr>
          <w:rStyle w:val="FunctionTok"/>
        </w:rPr>
        <w:t xml:space="preserve">md</w:t>
      </w:r>
      <w:r>
        <w:rPr>
          <w:rStyle w:val="NormalTok"/>
        </w:rPr>
        <w:t xml:space="preserve">(</w:t>
      </w:r>
      <w:r>
        <w:rPr>
          <w:rStyle w:val="StringTok"/>
        </w:rPr>
        <w:t xml:space="preserve">"Own elaboration based on Armenia Integrated Living Conditions Survey (ARMSTAT, 2023)."</w:t>
      </w:r>
      <w:r>
        <w:rPr>
          <w:rStyle w:val="NormalTok"/>
        </w:rPr>
        <w:t xml:space="preserve">)</w:t>
      </w:r>
      <w:r>
        <w:br/>
      </w:r>
      <w:r>
        <w:rPr>
          <w:rStyle w:val="NormalTok"/>
        </w:rPr>
        <w:t xml:space="preserve">  )</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Imputed rent in Armenia</w:t>
      </w:r>
    </w:p>
    <w:p>
      <w:pPr>
        <w:spacing w:before="0" w:after="60"/>
        <w:keepNext/>
        <w:jc w:val="start"/>
        <w:pStyle w:val="caption"/>
      </w:pPr>
      <w:r>
        <w:rPr>
          <w:rFonts w:ascii="Calibri" w:hAnsi="Calibri"/>
          <w:sz w:val="20"/>
          <w:color w:val="333333"/>
        </w:rPr>
        <w:t xml:space="default">Average dwelling area and imputed rent (Year 2022)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dwelling area (m&lt;w:r&gt;&lt;w:rPr&gt;&lt;w:vertAlign w:val="superscript"&gt;&lt;/w:vertAlign&gt;&lt;/w:rPr&gt;&lt;w:t xml:space="default"&gt;2&lt;/w:t&gt;&lt;/w:r&gt;)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imputed monthly rent (AMD)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Average imputed monthly rent (USD)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37,769.4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40,390.4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43,472.8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28,517.6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23,128.6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93,590.9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w:t>
            </w:r>
          </w:p>
        </w:tc>
      </w:tr>
      <w:tr>
        <w:trPr>
          <w:cantSplit/>
        </w:trPr>
        <w:tc>
          <w:tcPr>
            <w:gridSpan w:val="4"/>
          </w:tcPr>
          <w:p>
            <w:pPr>
              <w:spacing w:before="0" w:after="60"/>
              <w:keepNext/>
            </w:pPr>
            <w:r>
              <w:rPr>
                <w:rFonts w:ascii="Calibri" w:hAnsi="Calibri"/>
                <w:sz w:val="20"/>
              </w:rPr>
              <w:t xml:space="preserve">Own elaboration based on Armenia Integrated Living Conditions Survey (ARMSTAT, 2023).</w:t>
            </w:r>
          </w:p>
        </w:tc>
      </w:tr>
    </w:tbl>
    <w:bookmarkEnd w:id="26"/>
    <w:bookmarkStart w:id="32" w:name="net-present-value-of-imputed-rent"/>
    <w:p>
      <w:pPr>
        <w:pStyle w:val="Heading3"/>
      </w:pPr>
      <w:r>
        <w:t xml:space="preserve">4.2 Net present value of imputed rent</w:t>
      </w:r>
    </w:p>
    <w:p>
      <w:pPr>
        <w:pStyle w:val="FirstParagraph"/>
      </w:pPr>
      <w:r>
        <w:t xml:space="preserve">The previous steps help us determine the imputed monthly rent for home owners. We can treat this income as an asset by considering the net present value of future rents. We use the traditional formula:</w:t>
      </w:r>
    </w:p>
    <w:p>
      <w:pPr>
        <w:pStyle w:val="BodyText"/>
      </w:pPr>
      <w:bookmarkStart w:id="27" w:name="eq-npv"/>
      <m:oMathPara>
        <m:oMathParaPr>
          <m:jc m:val="center"/>
        </m:oMathParaPr>
        <m:oMath>
          <m:r>
            <m:rPr>
              <m:nor/>
              <m:sty m:val="p"/>
            </m:rPr>
            <m:t>NPV</m:t>
          </m:r>
          <m:r>
            <m:rPr>
              <m:sty m:val="p"/>
            </m:rPr>
            <m:t>=</m:t>
          </m:r>
          <m:nary>
            <m:naryPr>
              <m:chr m:val="∑"/>
              <m:limLoc m:val="undOvr"/>
              <m:subHide m:val="off"/>
              <m:supHide m:val="off"/>
            </m:naryPr>
            <m:sub>
              <m:r>
                <m:t>t</m:t>
              </m:r>
              <m:r>
                <m:rPr>
                  <m:sty m:val="p"/>
                </m:rPr>
                <m:t>=</m:t>
              </m:r>
              <m:r>
                <m:t>0</m:t>
              </m:r>
            </m:sub>
            <m:sup>
              <m:r>
                <m:t>N</m:t>
              </m:r>
            </m:sup>
            <m:e>
              <m:f>
                <m:fPr>
                  <m:type m:val="bar"/>
                </m:fPr>
                <m:num>
                  <m:sSub>
                    <m:e>
                      <m:r>
                        <m:t>C</m:t>
                      </m:r>
                    </m:e>
                    <m:sub>
                      <m:r>
                        <m:t>t</m:t>
                      </m:r>
                    </m:sub>
                  </m:sSub>
                </m:num>
                <m:den>
                  <m:sSup>
                    <m:e>
                      <m:d>
                        <m:dPr>
                          <m:begChr m:val="("/>
                          <m:endChr m:val=")"/>
                          <m:sepChr m:val=""/>
                          <m:grow/>
                        </m:dPr>
                        <m:e>
                          <m:r>
                            <m:t>1</m:t>
                          </m:r>
                          <m:r>
                            <m:rPr>
                              <m:sty m:val="p"/>
                            </m:rPr>
                            <m:t>+</m:t>
                          </m:r>
                          <m:r>
                            <m:t>r</m:t>
                          </m:r>
                        </m:e>
                      </m:d>
                    </m:e>
                    <m:sup>
                      <m:r>
                        <m:t>t</m:t>
                      </m:r>
                    </m:sup>
                  </m:sSup>
                </m:den>
              </m:f>
            </m:e>
          </m:nary>
          <m:r>
            <m:t>  </m:t>
          </m:r>
          <m:d>
            <m:dPr>
              <m:begChr m:val="("/>
              <m:endChr m:val=")"/>
              <m:sepChr m:val=""/>
              <m:grow/>
            </m:dPr>
            <m:e>
              <m:r>
                <m:t>1</m:t>
              </m:r>
            </m:e>
          </m:d>
        </m:oMath>
      </m:oMathPara>
      <w:bookmarkEnd w:id="27"/>
    </w:p>
    <w:p>
      <w:pPr>
        <w:pStyle w:val="FirstParagraph"/>
      </w:pPr>
      <w:r>
        <w:t xml:space="preserve">Where:</w:t>
      </w:r>
    </w:p>
    <w:p>
      <w:pPr>
        <w:numPr>
          <w:ilvl w:val="0"/>
          <w:numId w:val="1001"/>
        </w:numPr>
        <w:pStyle w:val="Compact"/>
      </w:pPr>
      <m:oMath>
        <m:r>
          <m:t>N</m:t>
        </m:r>
        <m:r>
          <m:t>P</m:t>
        </m:r>
        <m:r>
          <m:t>V</m:t>
        </m:r>
      </m:oMath>
      <w:r>
        <w:t xml:space="preserve"> </w:t>
      </w:r>
      <w:r>
        <w:t xml:space="preserve">= Net Present Value</w:t>
      </w:r>
    </w:p>
    <w:p>
      <w:pPr>
        <w:numPr>
          <w:ilvl w:val="0"/>
          <w:numId w:val="1001"/>
        </w:numPr>
        <w:pStyle w:val="Compact"/>
      </w:pPr>
      <m:oMath>
        <m:sSub>
          <m:e>
            <m:r>
              <m:t>C</m:t>
            </m:r>
          </m:e>
          <m:sub>
            <m:r>
              <m:t>t</m:t>
            </m:r>
          </m:sub>
        </m:sSub>
      </m:oMath>
      <w:r>
        <w:t xml:space="preserve"> </w:t>
      </w:r>
      <w:r>
        <w:t xml:space="preserve">= Net cash inflow during the period</w:t>
      </w:r>
      <w:r>
        <w:t xml:space="preserve"> </w:t>
      </w:r>
      <m:oMath>
        <m:r>
          <m:t>t</m:t>
        </m:r>
      </m:oMath>
    </w:p>
    <w:p>
      <w:pPr>
        <w:numPr>
          <w:ilvl w:val="0"/>
          <w:numId w:val="1001"/>
        </w:numPr>
        <w:pStyle w:val="Compact"/>
      </w:pPr>
      <m:oMath>
        <m:r>
          <m:t>r</m:t>
        </m:r>
      </m:oMath>
      <w:r>
        <w:t xml:space="preserve"> </w:t>
      </w:r>
      <w:r>
        <w:t xml:space="preserve">= Discount rate</w:t>
      </w:r>
    </w:p>
    <w:p>
      <w:pPr>
        <w:numPr>
          <w:ilvl w:val="0"/>
          <w:numId w:val="1001"/>
        </w:numPr>
        <w:pStyle w:val="Compact"/>
      </w:pPr>
      <m:oMath>
        <m:r>
          <m:t>t</m:t>
        </m:r>
      </m:oMath>
      <w:r>
        <w:t xml:space="preserve"> </w:t>
      </w:r>
      <w:r>
        <w:t xml:space="preserve">= Time period</w:t>
      </w:r>
    </w:p>
    <w:p>
      <w:pPr>
        <w:numPr>
          <w:ilvl w:val="0"/>
          <w:numId w:val="1001"/>
        </w:numPr>
        <w:pStyle w:val="Compact"/>
      </w:pPr>
      <m:oMath>
        <m:r>
          <m:t>N</m:t>
        </m:r>
      </m:oMath>
      <w:r>
        <w:t xml:space="preserve"> </w:t>
      </w:r>
      <w:r>
        <w:t xml:space="preserve">= Total number of periods</w:t>
      </w:r>
    </w:p>
    <w:p>
      <w:pPr>
        <w:pStyle w:val="FirstParagraph"/>
      </w:pPr>
      <w:r>
        <w:t xml:space="preserve">We will use an annual discount rate of 6%, which is customary for homes, an inflation of 5% for 27 years, since the survey was conducted in the last few months of 2022 and we are making the calculation from January 01 2023 to December 31, 2050.</w:t>
      </w:r>
    </w:p>
    <w:p>
      <w:pPr>
        <w:pStyle w:val="SourceCode"/>
      </w:pPr>
      <w:r>
        <w:rPr>
          <w:rStyle w:val="CommentTok"/>
        </w:rPr>
        <w:t xml:space="preserve"># Parameters</w:t>
      </w:r>
      <w:r>
        <w:br/>
      </w:r>
      <w:r>
        <w:rPr>
          <w:rStyle w:val="NormalTok"/>
        </w:rPr>
        <w:t xml:space="preserve">discount_rate </w:t>
      </w:r>
      <w:r>
        <w:rPr>
          <w:rStyle w:val="OtherTok"/>
        </w:rPr>
        <w:t xml:space="preserve">&lt;-</w:t>
      </w:r>
      <w:r>
        <w:rPr>
          <w:rStyle w:val="NormalTok"/>
        </w:rPr>
        <w:t xml:space="preserve"> </w:t>
      </w:r>
      <w:r>
        <w:rPr>
          <w:rStyle w:val="FloatTok"/>
        </w:rPr>
        <w:t xml:space="preserve">0.06</w:t>
      </w:r>
      <w:r>
        <w:rPr>
          <w:rStyle w:val="NormalTok"/>
        </w:rPr>
        <w:t xml:space="preserve"> </w:t>
      </w:r>
      <w:r>
        <w:rPr>
          <w:rStyle w:val="CommentTok"/>
        </w:rPr>
        <w:t xml:space="preserve"># Annual discount rate, for example, 5%</w:t>
      </w:r>
      <w:r>
        <w:br/>
      </w:r>
      <w:r>
        <w:rPr>
          <w:rStyle w:val="NormalTok"/>
        </w:rPr>
        <w:t xml:space="preserve">inflation_rate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 Annual inflation rate, for example, 5%</w:t>
      </w:r>
      <w:r>
        <w:br/>
      </w:r>
      <w:r>
        <w:rPr>
          <w:rStyle w:val="NormalTok"/>
        </w:rPr>
        <w:t xml:space="preserve">years </w:t>
      </w:r>
      <w:r>
        <w:rPr>
          <w:rStyle w:val="OtherTok"/>
        </w:rPr>
        <w:t xml:space="preserve">&lt;-</w:t>
      </w:r>
      <w:r>
        <w:rPr>
          <w:rStyle w:val="NormalTok"/>
        </w:rPr>
        <w:t xml:space="preserve"> </w:t>
      </w:r>
      <w:r>
        <w:rPr>
          <w:rStyle w:val="DecValTok"/>
        </w:rPr>
        <w:t xml:space="preserve">28</w:t>
      </w:r>
      <w:r>
        <w:rPr>
          <w:rStyle w:val="NormalTok"/>
        </w:rPr>
        <w:t xml:space="preserve"> </w:t>
      </w:r>
      <w:r>
        <w:rPr>
          <w:rStyle w:val="CommentTok"/>
        </w:rPr>
        <w:t xml:space="preserve"># Number of years to discount</w:t>
      </w:r>
      <w:r>
        <w:br/>
      </w:r>
      <w:r>
        <w:br/>
      </w:r>
      <w:r>
        <w:rPr>
          <w:rStyle w:val="CommentTok"/>
        </w:rPr>
        <w:t xml:space="preserve"># Adjust rates for monthly compounding, to avoid overestimation</w:t>
      </w:r>
      <w:r>
        <w:br/>
      </w:r>
      <w:r>
        <w:rPr>
          <w:rStyle w:val="NormalTok"/>
        </w:rPr>
        <w:t xml:space="preserve">monthly_discount_rate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monthly_inflation_rate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Annual imputed rent</w:t>
      </w:r>
      <w:r>
        <w:br/>
      </w:r>
      <w:r>
        <w:rPr>
          <w:rStyle w:val="NormalTok"/>
        </w:rPr>
        <w:t xml:space="preserve">imputed_rent</w:t>
      </w:r>
      <w:r>
        <w:rPr>
          <w:rStyle w:val="SpecialCharTok"/>
        </w:rPr>
        <w:t xml:space="preserve">$</w:t>
      </w:r>
      <w:r>
        <w:rPr>
          <w:rStyle w:val="NormalTok"/>
        </w:rPr>
        <w:t xml:space="preserve">annual_imputed_rent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12</w:t>
      </w:r>
      <w:r>
        <w:rPr>
          <w:rStyle w:val="NormalTok"/>
        </w:rPr>
        <w:t xml:space="preserve"> </w:t>
      </w:r>
    </w:p>
    <w:p>
      <w:pPr>
        <w:pStyle w:val="FirstParagraph"/>
      </w:pPr>
      <w:r>
        <w:t xml:space="preserve">We can do two things, either annualize the monthly income or divide our rates by 12 and have the periods in the formula be months. It depends on the kind of shocks that we want to do. For example, if we know that a 1 in a 100 year event will have an impact that will last, let’s say one and a half year, then having months is useful as we can introduce the shock as a tax that has an effect on 18 months worth of net present value. However, if we know that our shocks will have annual consequences, then doing our calculations year by year is enough.</w:t>
      </w:r>
    </w:p>
    <w:p>
      <w:pPr>
        <w:pStyle w:val="BodyText"/>
      </w:pPr>
      <w:r>
        <w:t xml:space="preserve">To calculate each months worth of discounted present value, we use</w:t>
      </w:r>
      <w:r>
        <w:t xml:space="preserve"> </w:t>
      </w:r>
      <w:r>
        <w:rPr>
          <w:rStyle w:val="VerbatimChar"/>
        </w:rPr>
        <w:t xml:space="preserve">sapply()</w:t>
      </w:r>
      <w:r>
        <w:t xml:space="preserve"> </w:t>
      </w:r>
      <w:r>
        <w:t xml:space="preserve">to perform the calculation over</w:t>
      </w:r>
      <w:r>
        <w:t xml:space="preserve"> </w:t>
      </w:r>
      <m:oMath>
        <m:r>
          <m:t>y</m:t>
        </m:r>
        <m:r>
          <m:t>e</m:t>
        </m:r>
        <m:r>
          <m:t>a</m:t>
        </m:r>
        <m:r>
          <m:t>r</m:t>
        </m:r>
        <m:r>
          <m:t>s</m:t>
        </m:r>
        <m:r>
          <m:rPr>
            <m:sty m:val="p"/>
          </m:rPr>
          <m:t>*</m:t>
        </m:r>
        <m:r>
          <m:t>12</m:t>
        </m:r>
      </m:oMath>
      <w:r>
        <w:t xml:space="preserve"> </w:t>
      </w:r>
      <w:r>
        <w:t xml:space="preserve">months. This is similar to using for loops in other languages, but it is much more efficient, because it works hard to summarize results as vectors, and avoids iterations. In this case, since we are operating the formula over the entire vector of imputed rents, month, the result</w:t>
      </w:r>
      <w:r>
        <w:t xml:space="preserve"> </w:t>
      </w:r>
      <w:r>
        <w:rPr>
          <w:rStyle w:val="VerbatimChar"/>
        </w:rPr>
        <w:t xml:space="preserve">return(present_value)</w:t>
      </w:r>
      <w:r>
        <w:t xml:space="preserve"> </w:t>
      </w:r>
      <w:r>
        <w:t xml:space="preserve">is not a vector but a matrix called</w:t>
      </w:r>
      <w:r>
        <w:t xml:space="preserve"> </w:t>
      </w:r>
      <w:r>
        <w:rPr>
          <w:rStyle w:val="VerbatimChar"/>
        </w:rPr>
        <w:t xml:space="preserve">present_value</w:t>
      </w:r>
      <w:r>
        <w:t xml:space="preserve"> </w:t>
      </w:r>
      <w:r>
        <w:t xml:space="preserve">that gets attached to our data set at once (not column by column) where each column represents a month’s worth of discounted present value for each household in the rows. Notice that we are using our modified monthly rates, which are adjusted (not just the annual divided by 12) to more accurately reflect the compounding value of money.</w:t>
      </w:r>
    </w:p>
    <w:p>
      <w:pPr>
        <w:pStyle w:val="SourceCode"/>
      </w:pPr>
      <w:r>
        <w:rPr>
          <w:rStyle w:val="CommentTok"/>
        </w:rPr>
        <w:t xml:space="preserve"># Monthly periods</w:t>
      </w:r>
      <w:r>
        <w:br/>
      </w:r>
      <w:r>
        <w:rPr>
          <w:rStyle w:val="NormalTok"/>
        </w:rPr>
        <w:t xml:space="preserve">imputed_rent</w:t>
      </w:r>
      <w:r>
        <w:rPr>
          <w:rStyle w:val="SpecialCharTok"/>
        </w:rPr>
        <w:t xml:space="preserve">$</w:t>
      </w:r>
      <w:r>
        <w:rPr>
          <w:rStyle w:val="NormalTok"/>
        </w:rPr>
        <w:t xml:space="preserve">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SpecialCharTok"/>
        </w:rPr>
        <w:t xml:space="preserve">*</w:t>
      </w:r>
      <w:r>
        <w:rPr>
          <w:rStyle w:val="NormalTok"/>
        </w:rPr>
        <w:t xml:space="preserve"> </w:t>
      </w:r>
      <w:r>
        <w:rPr>
          <w:rStyle w:val="DecValTok"/>
        </w:rPr>
        <w:t xml:space="preserve">12</w:t>
      </w:r>
      <w:r>
        <w:rPr>
          <w:rStyle w:val="NormalTok"/>
        </w:rPr>
        <w:t xml:space="preserve">), </w:t>
      </w:r>
      <w:r>
        <w:rPr>
          <w:rStyle w:val="ControlFlowTok"/>
        </w:rPr>
        <w:t xml:space="preserve">function</w:t>
      </w:r>
      <w:r>
        <w:rPr>
          <w:rStyle w:val="NormalTok"/>
        </w:rPr>
        <w:t xml:space="preserve">(n) {</w:t>
      </w:r>
      <w:r>
        <w:br/>
      </w:r>
      <w:r>
        <w:rPr>
          <w:rStyle w:val="NormalTok"/>
        </w:rPr>
        <w:t xml:space="preserve">  future_rent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monthly_inflation_rate)</w:t>
      </w:r>
      <w:r>
        <w:rPr>
          <w:rStyle w:val="SpecialCharTok"/>
        </w:rPr>
        <w:t xml:space="preserve">^</w:t>
      </w:r>
      <w:r>
        <w:rPr>
          <w:rStyle w:val="NormalTok"/>
        </w:rPr>
        <w:t xml:space="preserve">n</w:t>
      </w:r>
      <w:r>
        <w:br/>
      </w:r>
      <w:r>
        <w:rPr>
          <w:rStyle w:val="NormalTok"/>
        </w:rPr>
        <w:t xml:space="preserve">  present_value </w:t>
      </w:r>
      <w:r>
        <w:rPr>
          <w:rStyle w:val="OtherTok"/>
        </w:rPr>
        <w:t xml:space="preserve">&lt;-</w:t>
      </w:r>
      <w:r>
        <w:rPr>
          <w:rStyle w:val="NormalTok"/>
        </w:rPr>
        <w:t xml:space="preserve"> future_rent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w:t>
      </w:r>
      <w:r>
        <w:br/>
      </w:r>
      <w:r>
        <w:rPr>
          <w:rStyle w:val="NormalTok"/>
        </w:rPr>
        <w:t xml:space="preserve">})</w:t>
      </w:r>
    </w:p>
    <w:p>
      <w:pPr>
        <w:pStyle w:val="FirstParagraph"/>
      </w:pPr>
      <w:r>
        <w:t xml:space="preserve">That results in the creation of a matrix containing the monthly discounted values by month. We can see a snippet of this attached matrix, filtering for the observations that are not missing values and showing only the first four valid households and months using:</w:t>
      </w:r>
    </w:p>
    <w:p>
      <w:pPr>
        <w:pStyle w:val="SourceCode"/>
      </w:pPr>
      <w:r>
        <w:rPr>
          <w:rStyle w:val="NormalTok"/>
        </w:rPr>
        <w:t xml:space="preserve">imputed_rent</w:t>
      </w:r>
      <w:r>
        <w:rPr>
          <w:rStyle w:val="SpecialCharTok"/>
        </w:rPr>
        <w:t xml:space="preserve">$</w:t>
      </w:r>
      <w:r>
        <w:rPr>
          <w:rStyle w:val="NormalTok"/>
        </w:rPr>
        <w:t xml:space="preserve">present_value_rent[</w:t>
      </w:r>
      <w:r>
        <w:br/>
      </w:r>
      <w:r>
        <w:rPr>
          <w:rStyle w:val="NormalTok"/>
        </w:rPr>
        <w:t xml:space="preserve">  </w:t>
      </w:r>
      <w:r>
        <w:rPr>
          <w:rStyle w:val="SpecialCharTok"/>
        </w:rPr>
        <w:t xml:space="preserve">!</w:t>
      </w:r>
      <w:r>
        <w:rPr>
          <w:rStyle w:val="FunctionTok"/>
        </w:rPr>
        <w:t xml:space="preserve">is.na</w:t>
      </w:r>
      <w:r>
        <w:rPr>
          <w:rStyle w:val="NormalTok"/>
        </w:rPr>
        <w:t xml:space="preserve">(imputed_rent</w:t>
      </w:r>
      <w:r>
        <w:rPr>
          <w:rStyle w:val="SpecialCharTok"/>
        </w:rPr>
        <w:t xml:space="preserve">$</w:t>
      </w:r>
      <w:r>
        <w:rPr>
          <w:rStyle w:val="NormalTok"/>
        </w:rPr>
        <w:t xml:space="preserve">present_value_rent[, </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[,1]     [,2]     [,3]     [,4]</w:t>
      </w:r>
      <w:r>
        <w:br/>
      </w:r>
      <w:r>
        <w:rPr>
          <w:rStyle w:val="VerbatimChar"/>
        </w:rPr>
        <w:t xml:space="preserve">1 20118.27 20102.39 20086.51 20070.65</w:t>
      </w:r>
      <w:r>
        <w:br/>
      </w:r>
      <w:r>
        <w:rPr>
          <w:rStyle w:val="VerbatimChar"/>
        </w:rPr>
        <w:t xml:space="preserve">2 20619.64 20603.36 20587.09 20570.84</w:t>
      </w:r>
      <w:r>
        <w:br/>
      </w:r>
      <w:r>
        <w:rPr>
          <w:rStyle w:val="VerbatimChar"/>
        </w:rPr>
        <w:t xml:space="preserve">3 20475.11 20458.94 20442.78 20426.64</w:t>
      </w:r>
      <w:r>
        <w:br/>
      </w:r>
      <w:r>
        <w:rPr>
          <w:rStyle w:val="VerbatimChar"/>
        </w:rPr>
        <w:t xml:space="preserve">4 25308.52 25288.54 25268.57 25248.62</w:t>
      </w:r>
    </w:p>
    <w:p>
      <w:pPr>
        <w:pStyle w:val="FirstParagraph"/>
      </w:pPr>
      <w:r>
        <w:t xml:space="preserve">After that we sum over the columns corresponding to our monthly discounted values:</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w:t>
      </w:r>
    </w:p>
    <w:p>
      <w:pPr>
        <w:pStyle w:val="FirstParagraph"/>
      </w:pPr>
      <w:r>
        <w:t xml:space="preserve">For comparison, we can do it annually as well. Here we use our annual rates (discount, and inflation) to generate a similar matrix, where all columns refer to years.</w:t>
      </w:r>
    </w:p>
    <w:p>
      <w:pPr>
        <w:pStyle w:val="SourceCode"/>
      </w:pPr>
      <w:r>
        <w:rPr>
          <w:rStyle w:val="CommentTok"/>
        </w:rPr>
        <w:t xml:space="preserve"># Annual periods</w:t>
      </w:r>
      <w:r>
        <w:br/>
      </w:r>
      <w:r>
        <w:rPr>
          <w:rStyle w:val="NormalTok"/>
        </w:rPr>
        <w:t xml:space="preserve">imputed_rent</w:t>
      </w:r>
      <w:r>
        <w:rPr>
          <w:rStyle w:val="SpecialCharTok"/>
        </w:rPr>
        <w:t xml:space="preserve">$</w:t>
      </w:r>
      <w:r>
        <w:rPr>
          <w:rStyle w:val="NormalTok"/>
        </w:rPr>
        <w:t xml:space="preserve">present_value_rent2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future_rent2 </w:t>
      </w:r>
      <w:r>
        <w:rPr>
          <w:rStyle w:val="OtherTok"/>
        </w:rPr>
        <w:t xml:space="preserve">&lt;-</w:t>
      </w:r>
      <w:r>
        <w:rPr>
          <w:rStyle w:val="NormalTok"/>
        </w:rPr>
        <w:t xml:space="preserve"> imputed_rent</w:t>
      </w:r>
      <w:r>
        <w:rPr>
          <w:rStyle w:val="SpecialCharTok"/>
        </w:rPr>
        <w:t xml:space="preserve">$</w:t>
      </w:r>
      <w:r>
        <w:rPr>
          <w:rStyle w:val="NormalTok"/>
        </w:rPr>
        <w:t xml:space="preserve">annual_imputed_rent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present_value2 </w:t>
      </w:r>
      <w:r>
        <w:rPr>
          <w:rStyle w:val="OtherTok"/>
        </w:rPr>
        <w:t xml:space="preserve">&lt;-</w:t>
      </w:r>
      <w:r>
        <w:rPr>
          <w:rStyle w:val="NormalTok"/>
        </w:rPr>
        <w:t xml:space="preserve"> future_rent2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(present_value2)</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net_present_value_rent2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present_value_rent2)</w:t>
      </w:r>
    </w:p>
    <w:p>
      <w:pPr>
        <w:pStyle w:val="SourceCode"/>
      </w:pPr>
      <w:r>
        <w:rPr>
          <w:rStyle w:val="CommentTok"/>
        </w:rPr>
        <w:t xml:space="preserve"># Delete partial calculations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imputed_rent, net_present_value_rent, net_present_value_rent2)</w:t>
      </w:r>
    </w:p>
    <w:p>
      <w:pPr>
        <w:pStyle w:val="FirstParagraph"/>
      </w:pPr>
      <w:r>
        <w:t xml:space="preserve">For a comparison between the two calculations of net present value, we can compare their means and their difference should be zero:</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net_present_value_rent,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avg_net_present_value1 =</w:t>
      </w:r>
      <w:r>
        <w:rPr>
          <w:rStyle w:val="NormalTok"/>
        </w:rPr>
        <w:t xml:space="preserve"> </w:t>
      </w:r>
      <w:r>
        <w:rPr>
          <w:rStyle w:val="FunctionTok"/>
        </w:rPr>
        <w:t xml:space="preserve">weighted.mean</w:t>
      </w:r>
      <w:r>
        <w:rPr>
          <w:rStyle w:val="NormalTok"/>
        </w:rPr>
        <w:t xml:space="preserve">(net_present_value_rent,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avg_net_present_value2 =</w:t>
      </w:r>
      <w:r>
        <w:rPr>
          <w:rStyle w:val="NormalTok"/>
        </w:rPr>
        <w:t xml:space="preserve"> </w:t>
      </w:r>
      <w:r>
        <w:rPr>
          <w:rStyle w:val="FunctionTok"/>
        </w:rPr>
        <w:t xml:space="preserve">weighted.mean</w:t>
      </w:r>
      <w:r>
        <w:rPr>
          <w:rStyle w:val="NormalTok"/>
        </w:rPr>
        <w:t xml:space="preserve">(net_present_value_rent2,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difference =</w:t>
      </w:r>
      <w:r>
        <w:rPr>
          <w:rStyle w:val="NormalTok"/>
        </w:rPr>
        <w:t xml:space="preserve"> </w:t>
      </w:r>
      <w:r>
        <w:br/>
      </w:r>
      <w:r>
        <w:rPr>
          <w:rStyle w:val="NormalTok"/>
        </w:rPr>
        <w:t xml:space="preserve">              </w:t>
      </w:r>
      <w:r>
        <w:rPr>
          <w:rStyle w:val="FunctionTok"/>
        </w:rPr>
        <w:t xml:space="preserve">round</w:t>
      </w:r>
      <w:r>
        <w:rPr>
          <w:rStyle w:val="NormalTok"/>
        </w:rPr>
        <w:t xml:space="preserve">(avg_net_present_value1 </w:t>
      </w:r>
      <w:r>
        <w:rPr>
          <w:rStyle w:val="SpecialCharTok"/>
        </w:rPr>
        <w:t xml:space="preserve">-</w:t>
      </w:r>
      <w:r>
        <w:rPr>
          <w:rStyle w:val="NormalTok"/>
        </w:rPr>
        <w:t xml:space="preserve"> avg_net_present_value2))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avg_net_present_value1 =</w:t>
      </w:r>
      <w:r>
        <w:rPr>
          <w:rStyle w:val="NormalTok"/>
        </w:rPr>
        <w:t xml:space="preserve"> </w:t>
      </w:r>
      <w:r>
        <w:rPr>
          <w:rStyle w:val="StringTok"/>
        </w:rPr>
        <w:t xml:space="preserve">"Average net present value in USD (calculated monthly)"</w:t>
      </w:r>
      <w:r>
        <w:rPr>
          <w:rStyle w:val="NormalTok"/>
        </w:rPr>
        <w:t xml:space="preserve">,</w:t>
      </w:r>
      <w:r>
        <w:br/>
      </w:r>
      <w:r>
        <w:rPr>
          <w:rStyle w:val="NormalTok"/>
        </w:rPr>
        <w:t xml:space="preserve">    </w:t>
      </w:r>
      <w:r>
        <w:rPr>
          <w:rStyle w:val="AttributeTok"/>
        </w:rPr>
        <w:t xml:space="preserve">avg_net_present_value2 =</w:t>
      </w:r>
      <w:r>
        <w:rPr>
          <w:rStyle w:val="NormalTok"/>
        </w:rPr>
        <w:t xml:space="preserve"> </w:t>
      </w:r>
      <w:r>
        <w:rPr>
          <w:rStyle w:val="StringTok"/>
        </w:rPr>
        <w:t xml:space="preserve">"Average net present value in USD (calculated annual)"</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"Difference"</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monthly)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annual)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27,300.0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29,623.7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15,273.7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19,348.5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26,193.5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15,692.2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19,633.0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19,547.9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63,775.7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63,499.0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277.0</w:t>
            </w:r>
          </w:p>
        </w:tc>
      </w:tr>
    </w:tbl>
    <w:p>
      <w:pPr>
        <w:pStyle w:val="FirstParagraph"/>
      </w:pPr>
      <w:r>
        <w:t xml:space="preserve">Using our Shapefile, we can explore how the average net present value of imputed rent distributes geographically (labels in million dram).</w:t>
      </w:r>
    </w:p>
    <w:p>
      <w:pPr>
        <w:pStyle w:val="SourceCode"/>
      </w:pPr>
      <w:r>
        <w:rPr>
          <w:rStyle w:val="NormalTok"/>
        </w:rPr>
        <w:t xml:space="preserve">npv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(hh_02, hh_03, net_present_value_rent, </w:t>
      </w:r>
      <w:r>
        <w:br/>
      </w:r>
      <w:r>
        <w:rPr>
          <w:rStyle w:val="NormalTok"/>
        </w:rPr>
        <w:t xml:space="preserve">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avg_npv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AttributeTok"/>
        </w:rPr>
        <w:t xml:space="preserve">avg_npv_labels =</w:t>
      </w:r>
      <w:r>
        <w:br/>
      </w:r>
      <w:r>
        <w:rPr>
          <w:rStyle w:val="NormalTok"/>
        </w:rPr>
        <w:t xml:space="preserve">      </w:t>
      </w:r>
      <w:r>
        <w:rPr>
          <w:rStyle w:val="FunctionTok"/>
        </w:rPr>
        <w:t xml:space="preserve">formatC</w:t>
      </w:r>
      <w:r>
        <w:rPr>
          <w:rStyle w:val="NormalTok"/>
        </w:rPr>
        <w:t xml:space="preserve">(</w:t>
      </w:r>
      <w:r>
        <w:br/>
      </w:r>
      <w:r>
        <w:rPr>
          <w:rStyle w:val="NormalTok"/>
        </w:rPr>
        <w:t xml:space="preserve">        </w:t>
      </w:r>
      <w:r>
        <w:rPr>
          <w:rStyle w:val="FunctionTok"/>
        </w:rPr>
        <w:t xml:space="preserve">weighted.mean</w:t>
      </w:r>
      <w:r>
        <w:rPr>
          <w:rStyle w:val="NormalTok"/>
        </w:rPr>
        <w:t xml:space="preserve">(net_present_value_rent,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npv_map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npv_map </w:t>
      </w:r>
      <w:r>
        <w:rPr>
          <w:rStyle w:val="OtherTok"/>
        </w:rPr>
        <w:t xml:space="preserve">&lt;-</w:t>
      </w:r>
      <w:r>
        <w:rPr>
          <w:rStyle w:val="FunctionTok"/>
        </w:rPr>
        <w:t xml:space="preserve">tm_shape</w:t>
      </w:r>
      <w:r>
        <w:rPr>
          <w:rStyle w:val="NormalTok"/>
        </w:rPr>
        <w:t xml:space="preserve">(npv_map)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"avg_npv"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"avg_npv_labels"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rPr>
          <w:rStyle w:val="NormalTok"/>
        </w:rPr>
        <w:t xml:space="preserve">npv_map</w:t>
      </w:r>
    </w:p>
    <w:tbl>
      <w:tblPr>
        <w:tblStyle w:val="Table"/>
        <w:tblW w:type="pct" w:w="5000"/>
        <w:tblLook w:firstRow="0" w:lastRow="0" w:firstColumn="0" w:lastColumn="0" w:noHBand="0" w:noVBand="0" w:val="0000"/>
        <w:jc w:val="start"/>
        <w:tblLayout w:type="fixed"/>
      </w:tblPr>
      <w:tblGrid>
        <w:gridCol w:w="7920"/>
      </w:tblGrid>
      <w:tr>
        <w:tc>
          <w:tcPr/>
          <w:bookmarkStart w:id="31" w:name="fig-map-npv"/>
          <w:p>
            <w:pPr>
              <w:pStyle w:val="Compact"/>
              <w:jc w:val="left"/>
            </w:pPr>
            <w:r>
              <w:drawing>
                <wp:inline>
                  <wp:extent cx="4620126" cy="3696101"/>
                  <wp:effectExtent b="0" l="0" r="0" t="0"/>
                  <wp:docPr descr="" title="" id="29" name="Picture"/>
                  <a:graphic>
                    <a:graphicData uri="http://schemas.openxmlformats.org/drawingml/2006/picture">
                      <pic:pic>
                        <pic:nvPicPr>
                          <pic:cNvPr descr="vulnerability-hh-level-impacts_files/figure-docx/fig-map-npv-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1: Average Net Present Value of Imputed Rent by Marz (Year 2022, USD)</w:t>
            </w:r>
          </w:p>
          <w:bookmarkEnd w:id="31"/>
        </w:tc>
      </w:tr>
    </w:tbl>
    <w:p>
      <w:pPr>
        <w:pStyle w:val="BodyText"/>
      </w:pPr>
      <w:r>
        <w:t xml:space="preserve">In the next section we will perform the same calculations to treat agricultural income as a future discounted asset so that we can implement shocks, according to vulnerability data.</w:t>
      </w:r>
    </w:p>
    <w:bookmarkEnd w:id="32"/>
    <w:bookmarkStart w:id="37" w:name="net-present-value-of-agricultural-income"/>
    <w:p>
      <w:pPr>
        <w:pStyle w:val="Heading3"/>
      </w:pPr>
      <w:r>
        <w:t xml:space="preserve">4.3 Net Present Value of Agricultural Income</w:t>
      </w:r>
    </w:p>
    <w:p>
      <w:pPr>
        <w:pStyle w:val="FirstParagraph"/>
      </w:pPr>
      <w:r>
        <w:t xml:space="preserve">For the Armenian case, we have access to an already processed data set with income aggregations from hired employment, self-employment, income on property, public pensions, transfers, other income, and, especially important for this section, agricultural income. Let’s calculate the net present value for that income in the same way we did our imputed rent. We will focus on the annual version of our calculations. There is one caveat, which is related to the fact that agricultural income shows seasonal variations. So multiplying the monthly income by 12 is likely to overestimate the net present value so we use a scaling factor which should reflect that seasonality. We will use the same rates as before so we will not create new ones.</w:t>
      </w:r>
    </w:p>
    <w:p>
      <w:pPr>
        <w:pStyle w:val="SourceCode"/>
      </w:pPr>
      <w:r>
        <w:rPr>
          <w:rStyle w:val="NormalTok"/>
        </w:rPr>
        <w:t xml:space="preserve">ag_scaling </w:t>
      </w:r>
      <w:r>
        <w:rPr>
          <w:rStyle w:val="OtherTok"/>
        </w:rPr>
        <w:t xml:space="preserve">&lt;-</w:t>
      </w:r>
      <w:r>
        <w:rPr>
          <w:rStyle w:val="NormalTok"/>
        </w:rPr>
        <w:t xml:space="preserve"> </w:t>
      </w:r>
      <w:r>
        <w:rPr>
          <w:rStyle w:val="FloatTok"/>
        </w:rPr>
        <w:t xml:space="preserve">0.65</w:t>
      </w:r>
      <w:r>
        <w:br/>
      </w:r>
      <w:r>
        <w:rPr>
          <w:rStyle w:val="NormalTok"/>
        </w:rPr>
        <w:t xml:space="preserve">ag_income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rPr>
          <w:rStyle w:val="FunctionTok"/>
        </w:rPr>
        <w:t xml:space="preserve">if_else</w:t>
      </w:r>
      <w:r>
        <w:rPr>
          <w:rStyle w:val="NormalTok"/>
        </w:rPr>
        <w:t xml:space="preserve">(lvstk_onlyinc</w:t>
      </w:r>
      <w:r>
        <w:rPr>
          <w:rStyle w:val="SpecialCharTok"/>
        </w:rPr>
        <w:t xml:space="preserve">&lt;</w:t>
      </w:r>
      <w:r>
        <w:rPr>
          <w:rStyle w:val="DecValTok"/>
        </w:rPr>
        <w:t xml:space="preserve">0</w:t>
      </w:r>
      <w:r>
        <w:rPr>
          <w:rStyle w:val="NormalTok"/>
        </w:rPr>
        <w:t xml:space="preserve">,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annual_ag_income =</w:t>
      </w:r>
      <w:r>
        <w:rPr>
          <w:rStyle w:val="NormalTok"/>
        </w:rPr>
        <w:t xml:space="preserve"> ((inc4)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we perform the same Net Present Value calculations as before (see</w:t>
      </w:r>
      <w:r>
        <w:t xml:space="preserve"> </w:t>
      </w:r>
      <w:hyperlink w:anchor="eq-npv">
        <w:r>
          <w:rPr>
            <w:rStyle w:val="Hyperlink"/>
          </w:rPr>
          <w:t xml:space="preserve">Equation 1</w:t>
        </w:r>
      </w:hyperlink>
      <w:r>
        <w:t xml:space="preserve">).</w:t>
      </w:r>
    </w:p>
    <w:p>
      <w:pPr>
        <w:pStyle w:val="SourceCode"/>
      </w:pPr>
      <w:r>
        <w:rPr>
          <w:rStyle w:val="CommentTok"/>
        </w:rPr>
        <w:t xml:space="preserve"># Annual periods</w:t>
      </w:r>
      <w:r>
        <w:br/>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future_ag_income </w:t>
      </w:r>
      <w:r>
        <w:rPr>
          <w:rStyle w:val="OtherTok"/>
        </w:rPr>
        <w:t xml:space="preserve">&lt;-</w:t>
      </w:r>
      <w:r>
        <w:rPr>
          <w:rStyle w:val="NormalTok"/>
        </w:rPr>
        <w:t xml:space="preserve"> ag_income</w:t>
      </w:r>
      <w:r>
        <w:rPr>
          <w:rStyle w:val="SpecialCharTok"/>
        </w:rPr>
        <w:t xml:space="preserve">$</w:t>
      </w:r>
      <w:r>
        <w:rPr>
          <w:rStyle w:val="NormalTok"/>
        </w:rPr>
        <w:t xml:space="preserve">annual_ag_income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present_ag_value </w:t>
      </w:r>
      <w:r>
        <w:rPr>
          <w:rStyle w:val="OtherTok"/>
        </w:rPr>
        <w:t xml:space="preserve">&lt;-</w:t>
      </w:r>
      <w:r>
        <w:rPr>
          <w:rStyle w:val="NormalTok"/>
        </w:rPr>
        <w:t xml:space="preserve"> future_ag_income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(present_ag_value)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ag_income</w:t>
      </w:r>
      <w:r>
        <w:rPr>
          <w:rStyle w:val="SpecialCharTok"/>
        </w:rPr>
        <w:t xml:space="preserve">$</w:t>
      </w:r>
      <w:r>
        <w:rPr>
          <w:rStyle w:val="NormalTok"/>
        </w:rPr>
        <w:t xml:space="preserve">net_present_ag_value </w:t>
      </w:r>
      <w:r>
        <w:rPr>
          <w:rStyle w:val="OtherTok"/>
        </w:rPr>
        <w:t xml:space="preserve">&lt;-</w:t>
      </w:r>
      <w:r>
        <w:rPr>
          <w:rStyle w:val="NormalTok"/>
        </w:rPr>
        <w:t xml:space="preserve"> </w:t>
      </w:r>
      <w:r>
        <w:rPr>
          <w:rStyle w:val="FunctionTok"/>
        </w:rPr>
        <w:t xml:space="preserve">rowSums</w:t>
      </w:r>
      <w:r>
        <w:rPr>
          <w:rStyle w:val="NormalTok"/>
        </w:rPr>
        <w:t xml:space="preserve">(ag_income</w:t>
      </w:r>
      <w:r>
        <w:rPr>
          <w:rStyle w:val="SpecialCharTok"/>
        </w:rPr>
        <w:t xml:space="preserve">$</w:t>
      </w:r>
      <w:r>
        <w:rPr>
          <w:rStyle w:val="NormalTok"/>
        </w:rPr>
        <w:t xml:space="preserve">present_value_ag_income)</w:t>
      </w:r>
    </w:p>
    <w:p>
      <w:pPr>
        <w:pStyle w:val="SourceCode"/>
      </w:pPr>
      <w:r>
        <w:rPr>
          <w:rStyle w:val="CommentTok"/>
        </w:rPr>
        <w:t xml:space="preserve"># Delete partial calculations</w:t>
      </w:r>
      <w:r>
        <w:br/>
      </w:r>
      <w:r>
        <w:rPr>
          <w:rStyle w:val="NormalTok"/>
        </w:rPr>
        <w:t xml:space="preserve">ag_income </w:t>
      </w:r>
      <w:r>
        <w:rPr>
          <w:rStyle w:val="OtherTok"/>
        </w:rPr>
        <w:t xml:space="preserve">&lt;-</w:t>
      </w:r>
      <w:r>
        <w:rPr>
          <w:rStyle w:val="NormalTok"/>
        </w:rPr>
        <w:t xml:space="preserve">ag_income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present_value_ag_income, annual_ag_income, net_present_ag_value)</w:t>
      </w:r>
    </w:p>
    <w:p>
      <w:pPr>
        <w:pStyle w:val="FirstParagraph"/>
      </w:pPr>
      <w:r>
        <w:t xml:space="preserve">We will create a map object to show a side-by-side comparison of both NPVs.</w:t>
      </w:r>
    </w:p>
    <w:p>
      <w:pPr>
        <w:pStyle w:val="SourceCode"/>
      </w:pPr>
      <w:r>
        <w:rPr>
          <w:rStyle w:val="NormalTok"/>
        </w:rPr>
        <w:t xml:space="preserve">npv_ag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ag_income,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 hh_03, annual_ag_income, net_present_ag_value, NAM_1, weight)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br/>
      </w:r>
      <w:r>
        <w:rPr>
          <w:rStyle w:val="NormalTok"/>
        </w:rPr>
        <w:t xml:space="preserve">    </w:t>
      </w:r>
      <w:r>
        <w:rPr>
          <w:rStyle w:val="AttributeTok"/>
        </w:rPr>
        <w:t xml:space="preserve">avg_ag_npv =</w:t>
      </w:r>
      <w:r>
        <w:rPr>
          <w:rStyle w:val="NormalTok"/>
        </w:rPr>
        <w:t xml:space="preserve"> </w:t>
      </w:r>
      <w:r>
        <w:rPr>
          <w:rStyle w:val="FunctionTok"/>
        </w:rPr>
        <w:t xml:space="preserve">weighted.mean</w:t>
      </w:r>
      <w:r>
        <w:rPr>
          <w:rStyle w:val="NormalTok"/>
        </w:rPr>
        <w:t xml:space="preserve">( </w:t>
      </w:r>
      <w:r>
        <w:br/>
      </w:r>
      <w:r>
        <w:rPr>
          <w:rStyle w:val="NormalTok"/>
        </w:rPr>
        <w:t xml:space="preserve">      net_present_ag_value,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avg_ag_npv_labels =</w:t>
      </w:r>
      <w:r>
        <w:rPr>
          <w:rStyle w:val="NormalTok"/>
        </w:rPr>
        <w:t xml:space="preserve">  </w:t>
      </w:r>
      <w:r>
        <w:br/>
      </w:r>
      <w:r>
        <w:rPr>
          <w:rStyle w:val="NormalTok"/>
        </w:rPr>
        <w:t xml:space="preserve">        </w:t>
      </w:r>
      <w:r>
        <w:rPr>
          <w:rStyle w:val="FunctionTok"/>
        </w:rPr>
        <w:t xml:space="preserve">formatC</w:t>
      </w:r>
      <w:r>
        <w:rPr>
          <w:rStyle w:val="NormalTok"/>
        </w:rPr>
        <w:t xml:space="preserve">( </w:t>
      </w:r>
      <w:r>
        <w:br/>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 </w:t>
      </w:r>
      <w:r>
        <w:rPr>
          <w:rStyle w:val="SpecialCharTok"/>
        </w:rPr>
        <w:t xml:space="preserve">*</w:t>
      </w:r>
      <w:r>
        <w:rPr>
          <w:rStyle w:val="NormalTok"/>
        </w:rPr>
        <w:t xml:space="preserve">er,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 )</w:t>
      </w:r>
      <w:r>
        <w:br/>
      </w:r>
      <w:r>
        <w:br/>
      </w:r>
      <w:r>
        <w:rPr>
          <w:rStyle w:val="NormalTok"/>
        </w:rPr>
        <w:t xml:space="preserve">npv_ag_map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(npv_ag,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npv_ag_map </w:t>
      </w:r>
      <w:r>
        <w:rPr>
          <w:rStyle w:val="OtherTok"/>
        </w:rPr>
        <w:t xml:space="preserve">&lt;-</w:t>
      </w:r>
      <w:r>
        <w:rPr>
          <w:rStyle w:val="NormalTok"/>
        </w:rPr>
        <w:t xml:space="preserve"> </w:t>
      </w:r>
      <w:r>
        <w:rPr>
          <w:rStyle w:val="FunctionTok"/>
        </w:rPr>
        <w:t xml:space="preserve">tm_shape</w:t>
      </w:r>
      <w:r>
        <w:rPr>
          <w:rStyle w:val="NormalTok"/>
        </w:rPr>
        <w:t xml:space="preserve">(npv_ag_map)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"avg_ag_npv"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"avg_ag_npv_labels"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Ag. Income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t xml:space="preserve">And now we can compare the spatial distributions of both Net Present Values from the map objects</w:t>
      </w:r>
      <w:r>
        <w:t xml:space="preserve"> </w:t>
      </w:r>
      <w:r>
        <w:rPr>
          <w:rStyle w:val="VerbatimChar"/>
        </w:rPr>
        <w:t xml:space="preserve">npv_map</w:t>
      </w:r>
      <w:r>
        <w:t xml:space="preserve"> </w:t>
      </w:r>
      <w:r>
        <w:t xml:space="preserve">and</w:t>
      </w:r>
      <w:r>
        <w:t xml:space="preserve"> </w:t>
      </w:r>
      <w:r>
        <w:rPr>
          <w:rStyle w:val="VerbatimChar"/>
        </w:rPr>
        <w:t xml:space="preserve">npv_ag_map</w:t>
      </w:r>
      <w:r>
        <w:t xml:space="preserve"> </w:t>
      </w:r>
      <w:r>
        <w:t xml:space="preserve">that we created before.</w:t>
      </w:r>
    </w:p>
    <w:p>
      <w:pPr>
        <w:pStyle w:val="SourceCode"/>
      </w:pPr>
      <w:r>
        <w:rPr>
          <w:rStyle w:val="FunctionTok"/>
        </w:rPr>
        <w:t xml:space="preserve">tmap_arrange</w:t>
      </w:r>
      <w:r>
        <w:rPr>
          <w:rStyle w:val="NormalTok"/>
        </w:rPr>
        <w:t xml:space="preserve">(npv_map, npv_ag_map)</w:t>
      </w:r>
    </w:p>
    <w:tbl>
      <w:tblPr>
        <w:tblStyle w:val="Table"/>
        <w:tblW w:type="pct" w:w="5000"/>
        <w:tblLook w:firstRow="0" w:lastRow="0" w:firstColumn="0" w:lastColumn="0" w:noHBand="0" w:noVBand="0" w:val="0000"/>
        <w:jc w:val="start"/>
        <w:tblLayout w:type="fixed"/>
      </w:tblPr>
      <w:tblGrid>
        <w:gridCol w:w="7920"/>
      </w:tblGrid>
      <w:tr>
        <w:tc>
          <w:tcPr/>
          <w:bookmarkStart w:id="36" w:name="fig-map-npvs"/>
          <w:p>
            <w:pPr>
              <w:pStyle w:val="Compact"/>
              <w:jc w:val="left"/>
            </w:pPr>
            <w:r>
              <w:drawing>
                <wp:inline>
                  <wp:extent cx="4620126" cy="3696101"/>
                  <wp:effectExtent b="0" l="0" r="0" t="0"/>
                  <wp:docPr descr="" title="" id="34" name="Picture"/>
                  <a:graphic>
                    <a:graphicData uri="http://schemas.openxmlformats.org/drawingml/2006/picture">
                      <pic:pic>
                        <pic:nvPicPr>
                          <pic:cNvPr descr="vulnerability-hh-level-impacts_files/figure-docx/fig-map-npvs-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2: Average Net Present Value of Imputed Rent and Agricultural Income (Year 2022, million AMD)</w:t>
            </w:r>
          </w:p>
          <w:bookmarkEnd w:id="36"/>
        </w:tc>
      </w:tr>
    </w:tbl>
    <w:p>
      <w:pPr>
        <w:pStyle w:val="BodyText"/>
      </w:pPr>
      <w:r>
        <w:t xml:space="preserve">With both Net Present Values calculated, in the following section we will apply our vulnerability shocks to a selection of Armenian households.</w:t>
      </w:r>
    </w:p>
    <w:bookmarkEnd w:id="37"/>
    <w:bookmarkEnd w:id="38"/>
    <w:bookmarkStart w:id="41" w:name="vulnerability-shocks"/>
    <w:p>
      <w:pPr>
        <w:pStyle w:val="Heading2"/>
      </w:pPr>
      <w:r>
        <w:t xml:space="preserve">5 Vulnerability shocks</w:t>
      </w:r>
    </w:p>
    <w:p>
      <w:pPr>
        <w:pStyle w:val="FirstParagraph"/>
      </w:pPr>
      <w:r>
        <w:t xml:space="preserve">This section was replaced by new selection method. See</w:t>
      </w:r>
      <w:r>
        <w:t xml:space="preserve"> </w:t>
      </w:r>
      <w:hyperlink w:anchor="sec-vulshocks">
        <w:r>
          <w:rPr>
            <w:rStyle w:val="Hyperlink"/>
          </w:rPr>
          <w:t xml:space="preserve">Section 6</w:t>
        </w:r>
      </w:hyperlink>
      <w:r>
        <w:t xml:space="preserve"> </w:t>
      </w:r>
      <w:r>
        <w:t xml:space="preserve">below.</w:t>
      </w:r>
    </w:p>
    <w:bookmarkStart w:id="39" w:name="buildings"/>
    <w:p>
      <w:pPr>
        <w:pStyle w:val="Heading3"/>
      </w:pPr>
      <w:r>
        <w:t xml:space="preserve">5.1 Buildings</w:t>
      </w:r>
    </w:p>
    <w:p>
      <w:pPr>
        <w:pStyle w:val="FirstParagraph"/>
      </w:pPr>
      <w:r>
        <w:t xml:space="preserve">We previously estimated the imputed rent values for households that own their homes, assuming that they derive welfare from owning those assets. We then treated that discounted future income flow as an asset value. Our data suggests that some of those buildings are damaged due to increased rain and flood events. In each administrative region a percentage of buildings receive these shocks, effectively taxing their monthly imputed value by a percentage. Let’s find a way to randomly select from our data set a number of weighted households that matches the shocks. Let’s move step by step.</w:t>
      </w:r>
    </w:p>
    <w:p>
      <w:pPr>
        <w:pStyle w:val="BodyText"/>
      </w:pPr>
      <w:r>
        <w:t xml:space="preserve">We first merge the household data set with the imputed_rent data set to have the descriptive variables per household.</w:t>
      </w:r>
    </w:p>
    <w:p>
      <w:pPr>
        <w:pStyle w:val="SourceCode"/>
      </w:pPr>
      <w:r>
        <w:rPr>
          <w:rStyle w:val="CommentTok"/>
        </w:rPr>
        <w:t xml:space="preserve"># Create a placeholder for our chosen HH's</w:t>
      </w:r>
      <w:r>
        <w:br/>
      </w:r>
      <w:r>
        <w:rPr>
          <w:rStyle w:val="NormalTok"/>
        </w:rPr>
        <w:t xml:space="preserve">rent_dataset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selected_for_tax =</w:t>
      </w:r>
      <w:r>
        <w:rPr>
          <w:rStyle w:val="NormalTok"/>
        </w:rPr>
        <w:t xml:space="preserve"> </w:t>
      </w:r>
      <w:r>
        <w:rPr>
          <w:rStyle w:val="ConstantTok"/>
        </w:rPr>
        <w:t xml:space="preserve">FALSE</w:t>
      </w:r>
      <w:r>
        <w:rPr>
          <w:rStyle w:val="NormalTok"/>
        </w:rPr>
        <w:t xml:space="preserve">, </w:t>
      </w:r>
      <w:r>
        <w:rPr>
          <w:rStyle w:val="CommentTok"/>
        </w:rPr>
        <w:t xml:space="preserve"># initialize with FALSE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w:t>
      </w:r>
      <w:r>
        <w:br/>
      </w:r>
      <w:r>
        <w:br/>
      </w:r>
      <w:r>
        <w:rPr>
          <w:rStyle w:val="NormalTok"/>
        </w:rPr>
        <w:t xml:space="preserve">exposure_dataset </w:t>
      </w:r>
      <w:r>
        <w:rPr>
          <w:rStyle w:val="OtherTok"/>
        </w:rPr>
        <w:t xml:space="preserve">&lt;-</w:t>
      </w:r>
      <w:r>
        <w:rPr>
          <w:rStyle w:val="NormalTok"/>
        </w:rPr>
        <w:t xml:space="preserve"> buildings_aal</w:t>
      </w:r>
    </w:p>
    <w:p>
      <w:pPr>
        <w:pStyle w:val="FirstParagraph"/>
      </w:pPr>
      <w:r>
        <w:t xml:space="preserve">We merge with the exposure data set and prepare the necessary columns.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The next step involves calculating the target weight for each marz (</w:t>
      </w:r>
      <w:r>
        <w:rPr>
          <w:rStyle w:val="VerbatimChar"/>
        </w:rPr>
        <w:t xml:space="preserve">NAM_1</w:t>
      </w:r>
      <w:r>
        <w:t xml:space="preserve">) and randomly selecting households based on their weight until the cumulative sum matches the target.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Ensure reproducibility</w:t>
      </w:r>
      <w:r>
        <w:br/>
      </w:r>
      <w:r>
        <w:br/>
      </w: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total_weight =</w:t>
      </w:r>
      <w:r>
        <w:rPr>
          <w:rStyle w:val="NormalTok"/>
        </w:rPr>
        <w:t xml:space="preserve"> </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target_weight =</w:t>
      </w:r>
      <w:r>
        <w:rPr>
          <w:rStyle w:val="NormalTok"/>
        </w:rPr>
        <w:t xml:space="preserve"> total_weight </w:t>
      </w:r>
      <w:r>
        <w:rPr>
          <w:rStyle w:val="SpecialCharTok"/>
        </w:rPr>
        <w:t xml:space="preserve">*</w:t>
      </w:r>
      <w:r>
        <w:rPr>
          <w:rStyle w:val="NormalTok"/>
        </w:rPr>
        <w:t xml:space="preserve"> pct_AA_exposed_buildings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(NAM_1, </w:t>
      </w:r>
      <w:r>
        <w:rPr>
          <w:rStyle w:val="FunctionTok"/>
        </w:rPr>
        <w:t xml:space="preserve">runif</w:t>
      </w:r>
      <w:r>
        <w:rPr>
          <w:rStyle w:val="NormalTok"/>
        </w:rPr>
        <w:t xml:space="preserve">(</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cum_weight =</w:t>
      </w:r>
      <w:r>
        <w:rPr>
          <w:rStyle w:val="NormalTok"/>
        </w:rPr>
        <w:t xml:space="preserve"> </w:t>
      </w:r>
      <w:r>
        <w:rPr>
          <w:rStyle w:val="FunctionTok"/>
        </w:rPr>
        <w:t xml:space="preserve">cumsum</w:t>
      </w:r>
      <w:r>
        <w:rPr>
          <w:rStyle w:val="NormalTok"/>
        </w:rPr>
        <w:t xml:space="preserve">(weight),</w:t>
      </w:r>
      <w:r>
        <w:br/>
      </w:r>
      <w:r>
        <w:rPr>
          <w:rStyle w:val="NormalTok"/>
        </w:rPr>
        <w:t xml:space="preserve">         </w:t>
      </w:r>
      <w:r>
        <w:rPr>
          <w:rStyle w:val="AttributeTok"/>
        </w:rPr>
        <w:t xml:space="preserve">selected_for_tax =</w:t>
      </w:r>
      <w:r>
        <w:rPr>
          <w:rStyle w:val="NormalTok"/>
        </w:rPr>
        <w:t xml:space="preserve"> cum_weight </w:t>
      </w:r>
      <w:r>
        <w:rPr>
          <w:rStyle w:val="SpecialCharTok"/>
        </w:rPr>
        <w:t xml:space="preserve">&lt;=</w:t>
      </w:r>
      <w:r>
        <w:rPr>
          <w:rStyle w:val="NormalTok"/>
        </w:rPr>
        <w:t xml:space="preserve"> target_weight)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We can explore how many observations were targeted and their weighted values.</w:t>
      </w:r>
    </w:p>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Selected_Cases =</w:t>
      </w:r>
      <w:r>
        <w:rPr>
          <w:rStyle w:val="NormalTok"/>
        </w:rPr>
        <w:t xml:space="preserve"> </w:t>
      </w:r>
      <w:r>
        <w:rPr>
          <w:rStyle w:val="FunctionTok"/>
        </w:rPr>
        <w:t xml:space="preserve">sum</w:t>
      </w:r>
      <w:r>
        <w:rPr>
          <w:rStyle w:val="NormalTok"/>
        </w:rPr>
        <w:t xml:space="preserve">(selected_for_tax,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FunctionTok"/>
        </w:rPr>
        <w:t xml:space="preserve">as.integer</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(hh_02)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StringTok"/>
        </w:rPr>
        <w:t xml:space="preserve">"row"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Selected_Cases =</w:t>
      </w:r>
      <w:r>
        <w:rPr>
          <w:rStyle w:val="NormalTok"/>
        </w:rPr>
        <w:t xml:space="preserve"> </w:t>
      </w:r>
      <w:r>
        <w:rPr>
          <w:rStyle w:val="StringTok"/>
        </w:rPr>
        <w:t xml:space="preserve">"No. of targeted observations"</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StringTok"/>
        </w:rPr>
        <w:t xml:space="preserve">"No. of targeted weighted households"</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 of targeted observations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of targeted weighted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24,027</w:t>
            </w:r>
          </w:p>
        </w:tc>
      </w:tr>
    </w:tbl>
    <w:p>
      <w:pPr>
        <w:pStyle w:val="FirstParagraph"/>
      </w:pPr>
      <w:r>
        <w:t xml:space="preserve">Now, we apply the</w:t>
      </w:r>
      <w:r>
        <w:t xml:space="preserve"> </w:t>
      </w:r>
      <w:r>
        <w:t xml:space="preserve">“</w:t>
      </w:r>
      <w:r>
        <w:t xml:space="preserve">vulnerability tax</w:t>
      </w:r>
      <w:r>
        <w:t xml:space="preserve">”</w:t>
      </w:r>
      <w:r>
        <w:t xml:space="preserve"> </w:t>
      </w:r>
      <w:r>
        <w:t xml:space="preserve">to the imputed_rent according to the building’s state of dilapidation and the specific tax rates for normal and dilapidated conditions.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adjusted_rent =</w:t>
      </w:r>
      <w:r>
        <w:rPr>
          <w:rStyle w:val="NormalTok"/>
        </w:rPr>
        <w:t xml:space="preserve"> </w:t>
      </w:r>
      <w:r>
        <w:rPr>
          <w:rStyle w:val="FunctionTok"/>
        </w:rPr>
        <w:t xml:space="preserve">case_when</w:t>
      </w:r>
      <w:r>
        <w:rPr>
          <w:rStyle w:val="NormalTok"/>
        </w:rPr>
        <w:t xml:space="preserve">(</w:t>
      </w:r>
      <w:r>
        <w:br/>
      </w:r>
      <w:r>
        <w:rPr>
          <w:rStyle w:val="NormalTok"/>
        </w:rPr>
        <w:t xml:space="preserve">    selected_for_tax </w:t>
      </w:r>
      <w:r>
        <w:rPr>
          <w:rStyle w:val="SpecialCharTok"/>
        </w:rPr>
        <w:t xml:space="preserve">&amp;</w:t>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selected_for_tax </w:t>
      </w:r>
      <w:r>
        <w:rPr>
          <w:rStyle w:val="SpecialCharTok"/>
        </w:rPr>
        <w:t xml:space="preserve">&amp;</w:t>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We then compare our values in a table. In this case, we see that, although the percentages of impacted households are small per marz, the mean imputed rent decrease, which is a value that is expected to compound over time.</w:t>
      </w:r>
    </w:p>
    <w:p>
      <w:pPr>
        <w:pStyle w:val="BodyText"/>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rent_dataset</w:t>
      </w:r>
      <w:r>
        <w:rPr>
          <w:rStyle w:val="SpecialCharTok"/>
        </w:rPr>
        <w:t xml:space="preserve">$</w:t>
      </w:r>
      <w:r>
        <w:rPr>
          <w:rStyle w:val="NormalTok"/>
        </w:rPr>
        <w:t xml:space="preserve">annual_adjusted_rent </w:t>
      </w:r>
      <w:r>
        <w:rPr>
          <w:rStyle w:val="OtherTok"/>
        </w:rPr>
        <w:t xml:space="preserve">&lt;-</w:t>
      </w:r>
      <w:r>
        <w:rPr>
          <w:rStyle w:val="NormalTok"/>
        </w:rPr>
        <w:t xml:space="preserve"> rent_dataset</w:t>
      </w:r>
      <w:r>
        <w:rPr>
          <w:rStyle w:val="SpecialCharTok"/>
        </w:rPr>
        <w:t xml:space="preserve">$</w:t>
      </w:r>
      <w:r>
        <w:rPr>
          <w:rStyle w:val="NormalTok"/>
        </w:rPr>
        <w:t xml:space="preserve">adjusted_rent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br/>
      </w:r>
      <w:r>
        <w:rPr>
          <w:rStyle w:val="NormalTok"/>
        </w:rPr>
        <w:t xml:space="preserve">rent_dataset</w:t>
      </w:r>
      <w:r>
        <w:rPr>
          <w:rStyle w:val="SpecialCharTok"/>
        </w:rPr>
        <w:t xml:space="preserve">$</w:t>
      </w:r>
      <w:r>
        <w:rPr>
          <w:rStyle w:val="NormalTok"/>
        </w:rPr>
        <w:t xml:space="preserve">adjusted_present_value_rent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rent_dataset</w:t>
      </w:r>
      <w:r>
        <w:rPr>
          <w:rStyle w:val="SpecialCharTok"/>
        </w:rPr>
        <w:t xml:space="preserve">$</w:t>
      </w:r>
      <w:r>
        <w:rPr>
          <w:rStyle w:val="NormalTok"/>
        </w:rPr>
        <w:t xml:space="preserve">annual_adjusted_rent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present_adjusted_value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(present_adjusted_value)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rent_dataset</w:t>
      </w:r>
      <w:r>
        <w:rPr>
          <w:rStyle w:val="SpecialCharTok"/>
        </w:rPr>
        <w:t xml:space="preserve">$</w:t>
      </w:r>
      <w:r>
        <w:rPr>
          <w:rStyle w:val="NormalTok"/>
        </w:rPr>
        <w:t xml:space="preserve">adjusted_net_present_value_rent </w:t>
      </w:r>
      <w:r>
        <w:rPr>
          <w:rStyle w:val="OtherTok"/>
        </w:rPr>
        <w:t xml:space="preserve">&lt;-</w:t>
      </w:r>
      <w:r>
        <w:br/>
      </w:r>
      <w:r>
        <w:rPr>
          <w:rStyle w:val="NormalTok"/>
        </w:rPr>
        <w:t xml:space="preserve">  </w:t>
      </w:r>
      <w:r>
        <w:rPr>
          <w:rStyle w:val="FunctionTok"/>
        </w:rPr>
        <w:t xml:space="preserve">rowSums</w:t>
      </w:r>
      <w:r>
        <w:rPr>
          <w:rStyle w:val="NormalTok"/>
        </w:rPr>
        <w:t xml:space="preserve">(rent_dataset</w:t>
      </w:r>
      <w:r>
        <w:rPr>
          <w:rStyle w:val="SpecialCharTok"/>
        </w:rPr>
        <w:t xml:space="preserve">$</w:t>
      </w:r>
      <w:r>
        <w:rPr>
          <w:rStyle w:val="NormalTok"/>
        </w:rPr>
        <w:t xml:space="preserve">adjusted_present_value_rent)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69,393.2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19,480.6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32,639.3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21,037.9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23,241.7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20,949.7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22,164.2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26,799.7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21,865.6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20,955.0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21,176.9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16,922.1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4,254.9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bl>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30,949.6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41,032.3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37,253.2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4939</w:t>
            </w:r>
          </w:p>
        </w:tc>
      </w:tr>
    </w:tbl>
    <w:bookmarkEnd w:id="39"/>
    <w:bookmarkStart w:id="40" w:name="agriculture"/>
    <w:p>
      <w:pPr>
        <w:pStyle w:val="Heading3"/>
      </w:pPr>
      <w:r>
        <w:t xml:space="preserve">5.2 Agriculture</w:t>
      </w:r>
    </w:p>
    <w:p>
      <w:pPr>
        <w:pStyle w:val="FirstParagraph"/>
      </w:pPr>
      <w:r>
        <w:t xml:space="preserve">In the case of agriculture, we have percentage losses in agricultural productivity per year and per climate scenario from our</w:t>
      </w:r>
      <w:r>
        <w:t xml:space="preserve"> </w:t>
      </w:r>
      <w:r>
        <w:rPr>
          <w:rStyle w:val="VerbatimChar"/>
        </w:rPr>
        <w:t xml:space="preserve">crops_productivity</w:t>
      </w:r>
      <w:r>
        <w:t xml:space="preserve"> </w:t>
      </w:r>
      <w:r>
        <w:t xml:space="preserve">data set.</w:t>
      </w:r>
    </w:p>
    <w:p>
      <w:pPr>
        <w:pStyle w:val="SourceCode"/>
      </w:pPr>
      <w:r>
        <w:rPr>
          <w:rStyle w:val="NormalTok"/>
        </w:rPr>
        <w:t xml:space="preserve">crops_productivity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|&gt;</w:t>
      </w:r>
      <w:r>
        <w:br/>
      </w:r>
      <w:r>
        <w:rPr>
          <w:rStyle w:val="NormalTok"/>
        </w:rPr>
        <w:t xml:space="preserve">  </w:t>
      </w:r>
      <w:r>
        <w:rPr>
          <w:rStyle w:val="FunctionTok"/>
        </w:rPr>
        <w:t xml:space="preserve">group_by</w:t>
      </w:r>
      <w:r>
        <w:rPr>
          <w:rStyle w:val="NormalTok"/>
        </w:rPr>
        <w:t xml:space="preserve">(climate_scenario)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StringTok"/>
        </w:rPr>
        <w:t xml:space="preserve">"Mean percent change all years"</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(pct_change_prod))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climate_scenario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Mean percent change all years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Dry/Hot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-0.19475663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SSP1-1.9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-0.04033261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CAMS-CSM1-0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-0.06785020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CMCC-CM2-SR5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-0.03269785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CNRM-CM6-1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-0.08440299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BCC-CSM2-MR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-0.15777422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KACE-1-0-g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-0.20606020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UKESM1-0-LL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-0.21341230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-0.08120867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Wet/Warm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-0.06320857</w:t>
            </w:r>
          </w:p>
        </w:tc>
      </w:tr>
    </w:tbl>
    <w:p>
      <w:pPr>
        <w:pStyle w:val="FirstParagraph"/>
      </w:pPr>
      <w:r>
        <w:t xml:space="preserve">So we will apply this to our agricultural net present value calculations per year. Remember that when we calculated the present values of each year we were left with a matrix identifying each year’s value per household id. So we are going to pivot the data set into long format, so that we can match the appropriate loss in productivity according to year and marz. To test out our methodology we will keep one scenario only in our</w:t>
      </w:r>
      <w:r>
        <w:t xml:space="preserve"> </w:t>
      </w:r>
      <w:r>
        <w:rPr>
          <w:rStyle w:val="VerbatimChar"/>
        </w:rPr>
        <w:t xml:space="preserve">ag_exposure</w:t>
      </w:r>
      <w:r>
        <w:t xml:space="preserve"> </w:t>
      </w:r>
      <w:r>
        <w:t xml:space="preserve">data set. Also, we will change the percent change to decimal so that we are not over-estimating productivity losses. We also leave out 2021-2022 because our NPV calculations started from 2023 to 2050.</w:t>
      </w:r>
    </w:p>
    <w:p>
      <w:pPr>
        <w:pStyle w:val="SourceCode"/>
      </w:pPr>
      <w:r>
        <w:rPr>
          <w:rStyle w:val="NormalTok"/>
        </w:rPr>
        <w:t xml:space="preserve">ag_exposure </w:t>
      </w:r>
      <w:r>
        <w:rPr>
          <w:rStyle w:val="OtherTok"/>
        </w:rPr>
        <w:t xml:space="preserve">&lt;-</w:t>
      </w:r>
      <w:r>
        <w:rPr>
          <w:rStyle w:val="NormalTok"/>
        </w:rPr>
        <w:t xml:space="preserve"> crops_productivity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(climate_scenario</w:t>
      </w:r>
      <w:r>
        <w:rPr>
          <w:rStyle w:val="SpecialCharTok"/>
        </w:rPr>
        <w:t xml:space="preserve">==</w:t>
      </w:r>
      <w:r>
        <w:rPr>
          <w:rStyle w:val="StringTok"/>
        </w:rPr>
        <w:t xml:space="preserve">"Dry/Hot mean"</w:t>
      </w:r>
      <w:r>
        <w:rPr>
          <w:rStyle w:val="NormalTok"/>
        </w:rPr>
        <w:t xml:space="preserve"> </w:t>
      </w:r>
      <w:r>
        <w:rPr>
          <w:rStyle w:val="SpecialCharTok"/>
        </w:rPr>
        <w:t xml:space="preserve">&amp;</w:t>
      </w:r>
      <w:r>
        <w:rPr>
          <w:rStyle w:val="NormalTok"/>
        </w:rPr>
        <w:t xml:space="preserve"> year </w:t>
      </w:r>
      <w:r>
        <w:rPr>
          <w:rStyle w:val="SpecialCharTok"/>
        </w:rPr>
        <w:t xml:space="preserve">&gt;</w:t>
      </w:r>
      <w:r>
        <w:rPr>
          <w:rStyle w:val="NormalTok"/>
        </w:rPr>
        <w:t xml:space="preserve"> </w:t>
      </w:r>
      <w:r>
        <w:rPr>
          <w:rStyle w:val="DecValTok"/>
        </w:rPr>
        <w:t xml:space="preserve">2022</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w:t>
      </w:r>
      <w:r>
        <w:rPr>
          <w:rStyle w:val="NormalTok"/>
        </w:rPr>
        <w:t xml:space="preserve">climate_scenario) </w:t>
      </w:r>
      <w:r>
        <w:rPr>
          <w:rStyle w:val="CommentTok"/>
        </w:rPr>
        <w:t xml:space="preserve">#|&gt; </w:t>
      </w:r>
      <w:r>
        <w:br/>
      </w:r>
      <w:r>
        <w:rPr>
          <w:rStyle w:val="NormalTok"/>
        </w:rPr>
        <w:t xml:space="preserve">  </w:t>
      </w:r>
      <w:r>
        <w:rPr>
          <w:rStyle w:val="CommentTok"/>
        </w:rPr>
        <w:t xml:space="preserve">#mutate(pct_change_prod = pct_change_prod / 100)</w:t>
      </w:r>
    </w:p>
    <w:p>
      <w:pPr>
        <w:pStyle w:val="FirstParagraph"/>
      </w:pPr>
      <w:r>
        <w:t xml:space="preserve">Our</w:t>
      </w:r>
      <w:r>
        <w:t xml:space="preserve"> </w:t>
      </w:r>
      <w:r>
        <w:rPr>
          <w:rStyle w:val="VerbatimChar"/>
        </w:rPr>
        <w:t xml:space="preserve">ag_income</w:t>
      </w:r>
      <w:r>
        <w:t xml:space="preserve"> </w:t>
      </w:r>
      <w:r>
        <w:t xml:space="preserve">data set from before has the present values of each individual household in columns that represent each year. We can rename those columns with our year variables so that we can match them with our exposure data set.</w:t>
      </w:r>
    </w:p>
    <w:p>
      <w:pPr>
        <w:pStyle w:val="SourceCode"/>
      </w:pPr>
      <w:r>
        <w:rPr>
          <w:rStyle w:val="CommentTok"/>
        </w:rPr>
        <w:t xml:space="preserve"># Define the years range</w:t>
      </w:r>
      <w:r>
        <w:br/>
      </w:r>
      <w:r>
        <w:rPr>
          <w:rStyle w:val="NormalTok"/>
        </w:rPr>
        <w:t xml:space="preserve">year_names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DecValTok"/>
        </w:rPr>
        <w:t xml:space="preserve">2023</w:t>
      </w:r>
      <w:r>
        <w:rPr>
          <w:rStyle w:val="SpecialCharTok"/>
        </w:rPr>
        <w:t xml:space="preserve">:</w:t>
      </w:r>
      <w:r>
        <w:rPr>
          <w:rStyle w:val="DecValTok"/>
        </w:rPr>
        <w:t xml:space="preserve">2050</w:t>
      </w:r>
      <w:r>
        <w:rPr>
          <w:rStyle w:val="NormalTok"/>
        </w:rPr>
        <w:t xml:space="preserve">)</w:t>
      </w:r>
      <w:r>
        <w:br/>
      </w:r>
      <w:r>
        <w:br/>
      </w:r>
      <w:r>
        <w:rPr>
          <w:rStyle w:val="CommentTok"/>
        </w:rPr>
        <w:t xml:space="preserve"># Rename the columns of the matrix</w:t>
      </w:r>
      <w:r>
        <w:br/>
      </w:r>
      <w:r>
        <w:rPr>
          <w:rStyle w:val="FunctionTok"/>
        </w:rPr>
        <w:t xml:space="preserve">colnames</w:t>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year_names</w:t>
      </w:r>
    </w:p>
    <w:p>
      <w:pPr>
        <w:pStyle w:val="FirstParagraph"/>
      </w:pPr>
      <w:r>
        <w:t xml:space="preserve">We extract our present value calculations from the matrix column and convert it into a data set on its own, which we can manipulate into long format to merge with our exposure data set.</w:t>
      </w:r>
    </w:p>
    <w:p>
      <w:pPr>
        <w:pStyle w:val="SourceCode"/>
      </w:pPr>
      <w:r>
        <w:rPr>
          <w:rStyle w:val="CommentTok"/>
        </w:rPr>
        <w:t xml:space="preserve"># Convert the matrix to a data.frame.</w:t>
      </w:r>
      <w:r>
        <w:br/>
      </w:r>
      <w:r>
        <w:rPr>
          <w:rStyle w:val="NormalTok"/>
        </w:rPr>
        <w:t xml:space="preserve">ag_income_long </w:t>
      </w:r>
      <w:r>
        <w:rPr>
          <w:rStyle w:val="OtherTok"/>
        </w:rPr>
        <w:t xml:space="preserve">&lt;-</w:t>
      </w:r>
      <w:r>
        <w:rPr>
          <w:rStyle w:val="NormalTok"/>
        </w:rPr>
        <w:t xml:space="preserve"> </w:t>
      </w:r>
      <w:r>
        <w:rPr>
          <w:rStyle w:val="FunctionTok"/>
        </w:rPr>
        <w:t xml:space="preserve">as.data.frame</w:t>
      </w:r>
      <w:r>
        <w:rPr>
          <w:rStyle w:val="NormalTok"/>
        </w:rPr>
        <w:t xml:space="preserve">(ag_income</w:t>
      </w:r>
      <w:r>
        <w:rPr>
          <w:rStyle w:val="SpecialCharTok"/>
        </w:rPr>
        <w:t xml:space="preserve">$</w:t>
      </w:r>
      <w:r>
        <w:rPr>
          <w:rStyle w:val="NormalTok"/>
        </w:rPr>
        <w:t xml:space="preserve">present_value_ag_income)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household_id =</w:t>
      </w:r>
      <w:r>
        <w:rPr>
          <w:rStyle w:val="NormalTok"/>
        </w:rPr>
        <w:t xml:space="preserve"> ag_income</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household_id, </w:t>
      </w:r>
      <w:r>
        <w:rPr>
          <w:rStyle w:val="AttributeTok"/>
        </w:rPr>
        <w:t xml:space="preserve">names_to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"present_value_ag_income"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 </w:t>
      </w:r>
      <w:r>
        <w:rPr>
          <w:rStyle w:val="FunctionTok"/>
        </w:rPr>
        <w:t xml:space="preserve">join_by</w:t>
      </w:r>
      <w:r>
        <w:rPr>
          <w:rStyle w:val="NormalTok"/>
        </w:rPr>
        <w:t xml:space="preserve">(household_id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present_value_ag_income, year, hh_02, NAM_1)</w:t>
      </w:r>
      <w:r>
        <w:br/>
      </w:r>
      <w:r>
        <w:br/>
      </w:r>
      <w:r>
        <w:rPr>
          <w:rStyle w:val="NormalTok"/>
        </w:rPr>
        <w:t xml:space="preserve">ag_income_long</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as.integer</w:t>
      </w:r>
      <w:r>
        <w:rPr>
          <w:rStyle w:val="NormalTok"/>
        </w:rPr>
        <w:t xml:space="preserve">(ag_income_long</w:t>
      </w:r>
      <w:r>
        <w:rPr>
          <w:rStyle w:val="SpecialCharTok"/>
        </w:rPr>
        <w:t xml:space="preserve">$</w:t>
      </w:r>
      <w:r>
        <w:rPr>
          <w:rStyle w:val="NormalTok"/>
        </w:rPr>
        <w:t xml:space="preserve">year)</w:t>
      </w:r>
      <w:r>
        <w:br/>
      </w:r>
      <w:r>
        <w:br/>
      </w:r>
      <w:r>
        <w:rPr>
          <w:rStyle w:val="CommentTok"/>
        </w:rPr>
        <w:t xml:space="preserve"># inspect the final result</w:t>
      </w:r>
      <w:r>
        <w:br/>
      </w:r>
      <w:r>
        <w:rPr>
          <w:rStyle w:val="FunctionTok"/>
        </w:rPr>
        <w:t xml:space="preserve">head</w:t>
      </w:r>
      <w:r>
        <w:rPr>
          <w:rStyle w:val="NormalTok"/>
        </w:rPr>
        <w:t xml:space="preserve">(ag_income_long[</w:t>
      </w:r>
      <w:r>
        <w:rPr>
          <w:rStyle w:val="SpecialCharTok"/>
        </w:rPr>
        <w:t xml:space="preserve">!</w:t>
      </w:r>
      <w:r>
        <w:rPr>
          <w:rStyle w:val="FunctionTok"/>
        </w:rPr>
        <w:t xml:space="preserve">is.na</w:t>
      </w:r>
      <w:r>
        <w:rPr>
          <w:rStyle w:val="NormalTok"/>
        </w:rPr>
        <w:t xml:space="preserve">(</w:t>
      </w:r>
      <w:r>
        <w:br/>
      </w:r>
      <w:r>
        <w:rPr>
          <w:rStyle w:val="NormalTok"/>
        </w:rPr>
        <w:t xml:space="preserve">  ag_income_long</w:t>
      </w:r>
      <w:r>
        <w:rPr>
          <w:rStyle w:val="SpecialCharTok"/>
        </w:rPr>
        <w:t xml:space="preserve">$</w:t>
      </w:r>
      <w:r>
        <w:rPr>
          <w:rStyle w:val="NormalTok"/>
        </w:rPr>
        <w:t xml:space="preserve">present_value_ag_income),])</w:t>
      </w:r>
    </w:p>
    <w:p>
      <w:pPr>
        <w:pStyle w:val="SourceCode"/>
      </w:pPr>
      <w:r>
        <w:rPr>
          <w:rStyle w:val="VerbatimChar"/>
        </w:rPr>
        <w:t xml:space="preserve"># A tibble: 6 × 5</w:t>
      </w:r>
      <w:r>
        <w:br/>
      </w:r>
      <w:r>
        <w:rPr>
          <w:rStyle w:val="VerbatimChar"/>
        </w:rPr>
        <w:t xml:space="preserve">  household_id present_value_ag_income  year hh_02            NAM_1      </w:t>
      </w:r>
      <w:r>
        <w:br/>
      </w:r>
      <w:r>
        <w:rPr>
          <w:rStyle w:val="VerbatimChar"/>
        </w:rPr>
        <w:t xml:space="preserve">  &lt;chr&gt;                          &lt;dbl&gt; &lt;int&gt; &lt;dbl+lbl&gt;        &lt;chr&gt;      </w:t>
      </w:r>
      <w:r>
        <w:br/>
      </w:r>
      <w:r>
        <w:rPr>
          <w:rStyle w:val="VerbatimChar"/>
        </w:rPr>
        <w:t xml:space="preserve">1 00-03-45-50                  193160.  2023 10 [VAYOTS DZOR] Vayots Dzor</w:t>
      </w:r>
      <w:r>
        <w:br/>
      </w:r>
      <w:r>
        <w:rPr>
          <w:rStyle w:val="VerbatimChar"/>
        </w:rPr>
        <w:t xml:space="preserve">2 00-03-45-50                  191338.  2024 10 [VAYOTS DZOR] Vayots Dzor</w:t>
      </w:r>
      <w:r>
        <w:br/>
      </w:r>
      <w:r>
        <w:rPr>
          <w:rStyle w:val="VerbatimChar"/>
        </w:rPr>
        <w:t xml:space="preserve">3 00-03-45-50                  189533.  2025 10 [VAYOTS DZOR] Vayots Dzor</w:t>
      </w:r>
      <w:r>
        <w:br/>
      </w:r>
      <w:r>
        <w:rPr>
          <w:rStyle w:val="VerbatimChar"/>
        </w:rPr>
        <w:t xml:space="preserve">4 00-03-45-50                  187745.  2026 10 [VAYOTS DZOR] Vayots Dzor</w:t>
      </w:r>
      <w:r>
        <w:br/>
      </w:r>
      <w:r>
        <w:rPr>
          <w:rStyle w:val="VerbatimChar"/>
        </w:rPr>
        <w:t xml:space="preserve">5 00-03-45-50                  185974.  2027 10 [VAYOTS DZOR] Vayots Dzor</w:t>
      </w:r>
      <w:r>
        <w:br/>
      </w:r>
      <w:r>
        <w:rPr>
          <w:rStyle w:val="VerbatimChar"/>
        </w:rPr>
        <w:t xml:space="preserve">6 00-03-45-50                  184219.  2028 10 [VAYOTS DZOR] Vayots Dzor</w:t>
      </w:r>
    </w:p>
    <w:p>
      <w:pPr>
        <w:pStyle w:val="FirstParagraph"/>
      </w:pPr>
      <w:r>
        <w:t xml:space="preserve">So now we can match our exposure values according to year and marz and modify our annual present values.</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(ag_exposure, </w:t>
      </w:r>
      <w:r>
        <w:rPr>
          <w:rStyle w:val="FunctionTok"/>
        </w:rPr>
        <w:t xml:space="preserve">join_by</w:t>
      </w:r>
      <w:r>
        <w:rPr>
          <w:rStyle w:val="NormalTok"/>
        </w:rPr>
        <w:t xml:space="preserve">(NAM_1, 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adjusted_present_value_ag =</w:t>
      </w:r>
      <w:r>
        <w:rPr>
          <w:rStyle w:val="NormalTok"/>
        </w:rPr>
        <w:t xml:space="preserve"> present_value_ag_income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pct_change_prod))</w:t>
      </w:r>
    </w:p>
    <w:p>
      <w:pPr>
        <w:pStyle w:val="FirstParagraph"/>
      </w:pPr>
      <w:r>
        <w:t xml:space="preserve">And we can collapse our dataset again to sum over the years for each household and join it back with our</w:t>
      </w:r>
      <w:r>
        <w:t xml:space="preserve"> </w:t>
      </w:r>
      <w:r>
        <w:rPr>
          <w:rStyle w:val="VerbatimChar"/>
        </w:rPr>
        <w:t xml:space="preserve">ag_income</w:t>
      </w:r>
      <w:r>
        <w:t xml:space="preserve"> </w:t>
      </w:r>
      <w:r>
        <w:t xml:space="preserve">dataset.</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adjusted_present_value_ag)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(household_id)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net_present_ag_value_adjusted =</w:t>
      </w:r>
      <w:r>
        <w:br/>
      </w:r>
      <w:r>
        <w:rPr>
          <w:rStyle w:val="NormalTok"/>
        </w:rPr>
        <w:t xml:space="preserve">               </w:t>
      </w:r>
      <w:r>
        <w:rPr>
          <w:rStyle w:val="FunctionTok"/>
        </w:rPr>
        <w:t xml:space="preserve">sum</w:t>
      </w:r>
      <w:r>
        <w:rPr>
          <w:rStyle w:val="NormalTok"/>
        </w:rPr>
        <w:t xml:space="preserve">(adjusted_present_value_ag,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ag_income </w:t>
      </w:r>
      <w:r>
        <w:rPr>
          <w:rStyle w:val="OtherTok"/>
        </w:rPr>
        <w:t xml:space="preserve">&lt;-</w:t>
      </w:r>
      <w:r>
        <w:rPr>
          <w:rStyle w:val="NormalTok"/>
        </w:rPr>
        <w:t xml:space="preserve"> ag_income </w:t>
      </w:r>
      <w:r>
        <w:rPr>
          <w:rStyle w:val="SpecialCharTok"/>
        </w:rPr>
        <w:t xml:space="preserve">|&gt;</w:t>
      </w:r>
      <w:r>
        <w:br/>
      </w:r>
      <w:r>
        <w:rPr>
          <w:rStyle w:val="NormalTok"/>
        </w:rPr>
        <w:t xml:space="preserve">  </w:t>
      </w:r>
      <w:r>
        <w:rPr>
          <w:rStyle w:val="FunctionTok"/>
        </w:rPr>
        <w:t xml:space="preserve">left_join</w:t>
      </w:r>
      <w:r>
        <w:rPr>
          <w:rStyle w:val="NormalTok"/>
        </w:rPr>
        <w:t xml:space="preserve">(ag_income_long, </w:t>
      </w:r>
      <w:r>
        <w:rPr>
          <w:rStyle w:val="FunctionTok"/>
        </w:rPr>
        <w:t xml:space="preserve">join_by</w:t>
      </w:r>
      <w:r>
        <w:rPr>
          <w:rStyle w:val="NormalTok"/>
        </w:rPr>
        <w:t xml:space="preserve">(interview__key </w:t>
      </w:r>
      <w:r>
        <w:rPr>
          <w:rStyle w:val="SpecialCharTok"/>
        </w:rPr>
        <w:t xml:space="preserve">==</w:t>
      </w:r>
      <w:r>
        <w:rPr>
          <w:rStyle w:val="NormalTok"/>
        </w:rPr>
        <w:t xml:space="preserve"> household_id))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annual_ag_income, net_present_ag_value, net_present_ag_value_adjusted)</w:t>
      </w:r>
    </w:p>
    <w:p>
      <w:pPr>
        <w:pStyle w:val="FirstParagraph"/>
      </w:pPr>
      <w:r>
        <w:t xml:space="preserve">Let’s compare the two mean values.</w:t>
      </w:r>
    </w:p>
    <w:p>
      <w:pPr>
        <w:pStyle w:val="SourceCode"/>
      </w:pPr>
      <w:r>
        <w:rPr>
          <w:rStyle w:val="NormalTok"/>
        </w:rPr>
        <w:t xml:space="preserve">ag_losses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"Avg.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avg.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30,321.9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7,399.4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45,065.4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6,394.8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15,316.2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3,419.9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14471</w:t>
            </w:r>
          </w:p>
        </w:tc>
      </w:tr>
    </w:tbl>
    <w:p>
      <w:pPr>
        <w:pStyle w:val="FirstParagraph"/>
      </w:pPr>
      <w:r>
        <w:t xml:space="preserve">And like in our previous example, we can see how the change affects the poor. It appears that in this case those above the poverty line have the greatest average impact.</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26,621.6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147868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40090</w:t>
            </w:r>
          </w:p>
        </w:tc>
      </w:tr>
    </w:tbl>
    <w:p>
      <w:pPr>
        <w:pStyle w:val="FirstParagraph"/>
      </w:pPr>
      <w:r>
        <w:t xml:space="preserve">We can also explore how both losses are geographically distributed.</w:t>
      </w:r>
    </w:p>
    <w:p>
      <w:pPr>
        <w:pStyle w:val="SourceCode"/>
      </w:pPr>
      <w:r>
        <w:rPr>
          <w:rStyle w:val="CommentTok"/>
        </w:rPr>
        <w:t xml:space="preserve"># For Buildings</w:t>
      </w:r>
      <w:r>
        <w:br/>
      </w:r>
      <w:r>
        <w:rPr>
          <w:rStyle w:val="NormalTok"/>
        </w:rPr>
        <w:t xml:space="preserve">building_losses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(building_losses,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map_labels =</w:t>
      </w:r>
      <w:r>
        <w:rPr>
          <w:rStyle w:val="NormalTok"/>
        </w:rPr>
        <w:t xml:space="preserve"> </w:t>
      </w:r>
      <w:r>
        <w:rPr>
          <w:rStyle w:val="FunctionTok"/>
        </w:rPr>
        <w:t xml:space="preserve">formatC</w:t>
      </w:r>
      <w:r>
        <w:rPr>
          <w:rStyle w:val="NormalTok"/>
        </w:rPr>
        <w:t xml:space="preserve">(building_losses</w:t>
      </w:r>
      <w:r>
        <w:rPr>
          <w:rStyle w:val="SpecialCharTok"/>
        </w:rPr>
        <w:t xml:space="preserve">$</w:t>
      </w:r>
      <w:r>
        <w:rPr>
          <w:rStyle w:val="NormalTok"/>
        </w:rPr>
        <w:t xml:space="preserve">Difference,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building_losses_map </w:t>
      </w:r>
      <w:r>
        <w:rPr>
          <w:rStyle w:val="OtherTok"/>
        </w:rPr>
        <w:t xml:space="preserve">&lt;-</w:t>
      </w:r>
      <w:r>
        <w:rPr>
          <w:rStyle w:val="NormalTok"/>
        </w:rPr>
        <w:t xml:space="preserve"> </w:t>
      </w:r>
      <w:r>
        <w:rPr>
          <w:rStyle w:val="FunctionTok"/>
        </w:rPr>
        <w:t xml:space="preserve">tm_shape</w:t>
      </w:r>
      <w:r>
        <w:rPr>
          <w:rStyle w:val="NormalTok"/>
        </w:rPr>
        <w:t xml:space="preserve">(building_losses)</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AttributeTok"/>
        </w:rPr>
        <w:t xml:space="preserve">col =</w:t>
      </w:r>
      <w:r>
        <w:rPr>
          <w:rStyle w:val="NormalTok"/>
        </w:rPr>
        <w:t xml:space="preserve"> </w:t>
      </w:r>
      <w:r>
        <w:rPr>
          <w:rStyle w:val="StringTok"/>
        </w:rPr>
        <w:t xml:space="preserve">"Difference"</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"YlGn"</w:t>
      </w:r>
      <w:r>
        <w:rPr>
          <w:rStyle w:val="NormalTok"/>
        </w:rPr>
        <w:t xml:space="preserve">))</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"map_labels"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Losses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bookmarkEnd w:id="40"/>
    <w:bookmarkEnd w:id="41"/>
    <w:bookmarkStart w:id="44" w:name="sec-vulshocks"/>
    <w:p>
      <w:pPr>
        <w:pStyle w:val="Heading2"/>
      </w:pPr>
      <w:r>
        <w:t xml:space="preserve">6 Vulnerability Shocks</w:t>
      </w:r>
    </w:p>
    <w:bookmarkStart w:id="42" w:name="Xf469aa12bbc22eec46082128b1e40cc7ea33440"/>
    <w:p>
      <w:pPr>
        <w:pStyle w:val="Heading3"/>
      </w:pPr>
      <w:r>
        <w:t xml:space="preserve">6.1 Buildings method two (selection via weights)</w:t>
      </w:r>
    </w:p>
    <w:p>
      <w:pPr>
        <w:pStyle w:val="FirstParagraph"/>
      </w:pPr>
      <w:r>
        <w:t xml:space="preserve">It was pointed out that the method above, makes a random selection, but if we were to make another selection we might get two completely different results. That means that we are not truly making the selection in an aleatory manner. However, we could argue that a climate event doesn’t either. Here we try a different approach in which we create two calculations from the same household each. One in which the weights are adjusted to match the exposure percentage and one where the weights are adjusted to match the remainder and adjust the value for each type. We continue using the same</w:t>
      </w:r>
      <w:r>
        <w:t xml:space="preserve"> </w:t>
      </w:r>
      <w:r>
        <w:rPr>
          <w:rStyle w:val="VerbatimChar"/>
        </w:rPr>
        <w:t xml:space="preserve">exposure_dataset</w:t>
      </w:r>
      <w:r>
        <w:t xml:space="preserve"> </w:t>
      </w:r>
      <w:r>
        <w:t xml:space="preserve">we created before.</w:t>
      </w:r>
    </w:p>
    <w:p>
      <w:pPr>
        <w:pStyle w:val="SourceCode"/>
      </w:pPr>
      <w:r>
        <w:rPr>
          <w:rStyle w:val="NormalTok"/>
        </w:rPr>
        <w:t xml:space="preserve">rent_by_weights </w:t>
      </w:r>
      <w:r>
        <w:rPr>
          <w:rStyle w:val="OtherTok"/>
        </w:rPr>
        <w:t xml:space="preserve">&lt;-</w:t>
      </w:r>
      <w:r>
        <w:rPr>
          <w:rStyle w:val="NormalTok"/>
        </w:rPr>
        <w:t xml:space="preserve"> hh </w:t>
      </w:r>
      <w:r>
        <w:rPr>
          <w:rStyle w:val="SpecialCharTok"/>
        </w:rPr>
        <w:t xml:space="preserve">|&gt;</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We now create two new weights columns</w:t>
      </w:r>
      <w:r>
        <w:t xml:space="preserve"> </w:t>
      </w:r>
      <w:r>
        <w:rPr>
          <w:rStyle w:val="VerbatimChar"/>
        </w:rPr>
        <w:t xml:space="preserve">weight_exposed</w:t>
      </w:r>
      <w:r>
        <w:t xml:space="preserve"> </w:t>
      </w:r>
      <w:r>
        <w:t xml:space="preserve">and</w:t>
      </w:r>
      <w:r>
        <w:t xml:space="preserve"> </w:t>
      </w:r>
      <w:r>
        <w:rPr>
          <w:rStyle w:val="VerbatimChar"/>
        </w:rPr>
        <w:t xml:space="preserve">weight_unexposed</w:t>
      </w:r>
      <w:r>
        <w:t xml:space="preserve">.</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p>
    <w:p>
      <w:pPr>
        <w:pStyle w:val="FirstParagraph"/>
      </w:pPr>
      <w:r>
        <w:t xml:space="preserve">After that, we apply the shock to ag income, depending on state of dilapidation.</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adjusted_rent_by_weight =</w:t>
      </w:r>
      <w:r>
        <w:rPr>
          <w:rStyle w:val="NormalTok"/>
        </w:rPr>
        <w:t xml:space="preserve"> </w:t>
      </w:r>
      <w:r>
        <w:rPr>
          <w:rStyle w:val="FunctionTok"/>
        </w:rPr>
        <w:t xml:space="preserve">case_when</w:t>
      </w:r>
      <w:r>
        <w:rPr>
          <w:rStyle w:val="NormalTok"/>
        </w:rPr>
        <w:t xml:space="preserve">(</w:t>
      </w:r>
      <w:r>
        <w:br/>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rent_by_weights</w:t>
      </w:r>
      <w:r>
        <w:rPr>
          <w:rStyle w:val="SpecialCharTok"/>
        </w:rPr>
        <w:t xml:space="preserve">$</w:t>
      </w:r>
      <w:r>
        <w:rPr>
          <w:rStyle w:val="NormalTok"/>
        </w:rPr>
        <w:t xml:space="preserve">annual_adjusted_rent_by_weight </w:t>
      </w:r>
      <w:r>
        <w:rPr>
          <w:rStyle w:val="OtherTok"/>
        </w:rPr>
        <w:t xml:space="preserve">&lt;-</w:t>
      </w:r>
      <w:r>
        <w:br/>
      </w:r>
      <w:r>
        <w:rPr>
          <w:rStyle w:val="NormalTok"/>
        </w:rPr>
        <w:t xml:space="preserve">  rent_by_weights</w:t>
      </w:r>
      <w:r>
        <w:rPr>
          <w:rStyle w:val="SpecialCharTok"/>
        </w:rPr>
        <w:t xml:space="preserve">$</w:t>
      </w:r>
      <w:r>
        <w:rPr>
          <w:rStyle w:val="NormalTok"/>
        </w:rPr>
        <w:t xml:space="preserve">adjusted_rent_by_weight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rPr>
          <w:rStyle w:val="NormalTok"/>
        </w:rPr>
        <w:t xml:space="preserve">rent_by_weights</w:t>
      </w:r>
      <w:r>
        <w:rPr>
          <w:rStyle w:val="SpecialCharTok"/>
        </w:rPr>
        <w:t xml:space="preserve">$</w:t>
      </w:r>
      <w:r>
        <w:rPr>
          <w:rStyle w:val="NormalTok"/>
        </w:rPr>
        <w:t xml:space="preserve">present_value_rent_by_weight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rent_by_weights</w:t>
      </w:r>
      <w:r>
        <w:rPr>
          <w:rStyle w:val="SpecialCharTok"/>
        </w:rPr>
        <w:t xml:space="preserve">$</w:t>
      </w:r>
      <w:r>
        <w:rPr>
          <w:rStyle w:val="NormalTok"/>
        </w:rPr>
        <w:t xml:space="preserve">annual_adjusted_rent_by_weight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present_value_by_weight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(present_value_by_weight)</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rent_by_weights</w:t>
      </w:r>
      <w:r>
        <w:rPr>
          <w:rStyle w:val="SpecialCharTok"/>
        </w:rPr>
        <w:t xml:space="preserve">$</w:t>
      </w:r>
      <w:r>
        <w:rPr>
          <w:rStyle w:val="NormalTok"/>
        </w:rPr>
        <w:t xml:space="preserve">npv_rent_by_weight </w:t>
      </w:r>
      <w:r>
        <w:rPr>
          <w:rStyle w:val="OtherTok"/>
        </w:rPr>
        <w:t xml:space="preserve">&lt;-</w:t>
      </w:r>
      <w:r>
        <w:br/>
      </w:r>
      <w:r>
        <w:rPr>
          <w:rStyle w:val="NormalTok"/>
        </w:rPr>
        <w:t xml:space="preserve">  </w:t>
      </w:r>
      <w:r>
        <w:rPr>
          <w:rStyle w:val="FunctionTok"/>
        </w:rPr>
        <w:t xml:space="preserve">rowSums</w:t>
      </w:r>
      <w:r>
        <w:rPr>
          <w:rStyle w:val="NormalTok"/>
        </w:rPr>
        <w:t xml:space="preserve">(rent_by_weights</w:t>
      </w:r>
      <w:r>
        <w:rPr>
          <w:rStyle w:val="SpecialCharTok"/>
        </w:rPr>
        <w:t xml:space="preserve">$</w:t>
      </w:r>
      <w:r>
        <w:rPr>
          <w:rStyle w:val="NormalTok"/>
        </w:rPr>
        <w:t xml:space="preserve">present_value_rent_by_weight)</w:t>
      </w:r>
      <w:r>
        <w:br/>
      </w:r>
      <w:r>
        <w:br/>
      </w: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present_value_rent_by_weight)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63,777.4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58,688.1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5,089.3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25,757.8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23,636.3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27,523.6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25,244.3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24,979.8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18,361.4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29,627.0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26,766.2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21,452.3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15,743.5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12,397.4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3,346.1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w:t>
            </w:r>
          </w:p>
        </w:tc>
      </w:tr>
    </w:tbl>
    <w:p>
      <w:pPr>
        <w:pStyle w:val="SourceCode"/>
      </w:pPr>
      <w:r>
        <w:rPr>
          <w:rStyle w:val="CommentTok"/>
        </w:rPr>
        <w:t xml:space="preserve"># write.table(building_losses, "clipboard", sep="\t", row.names=FALSE)</w:t>
      </w:r>
    </w:p>
    <w:p>
      <w:pPr>
        <w:pStyle w:val="SourceCode"/>
      </w:pPr>
      <w:r>
        <w:rPr>
          <w:rStyle w:val="NormalTok"/>
        </w:rPr>
        <w:t xml:space="preserve">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33,373.3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30,087.4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30,373.0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3892</w:t>
            </w:r>
          </w:p>
        </w:tc>
      </w:tr>
    </w:tbl>
    <w:p>
      <w:pPr>
        <w:pStyle w:val="FirstParagraph"/>
      </w:pPr>
      <w:r>
        <w:t xml:space="preserve">Although the values are similar for the first method, there are clear differences, the main one being that poor households do not lose more than non-poor households.</w:t>
      </w:r>
    </w:p>
    <w:bookmarkEnd w:id="42"/>
    <w:bookmarkStart w:id="43" w:name="X78b0c829f802b76d998938318fe3177ed793fee"/>
    <w:p>
      <w:pPr>
        <w:pStyle w:val="Heading3"/>
      </w:pPr>
      <w:r>
        <w:t xml:space="preserve">6.2 Agriculture method two (selection via weights)</w:t>
      </w:r>
    </w:p>
    <w:p>
      <w:pPr>
        <w:pStyle w:val="FirstParagraph"/>
      </w:pPr>
      <w:r>
        <w:t xml:space="preserve">We now turn our attention to agricultural impacts, using the second method. This time, we also have new flood exposure data for a subset of households, based on a percentage given in the</w:t>
      </w:r>
      <w:r>
        <w:t xml:space="preserve"> </w:t>
      </w:r>
      <w:r>
        <w:rPr>
          <w:rStyle w:val="VerbatimChar"/>
        </w:rPr>
        <w:t xml:space="preserve">crops_aal</w:t>
      </w:r>
      <w:r>
        <w:t xml:space="preserve"> </w:t>
      </w:r>
      <w:r>
        <w:t xml:space="preserve">dataset (AAL stands for Annual Average Losses), which differs from crops_productivity, in that we only get one productivity loss value for any year. To annualize the monthly ag income variable, we apply a scaling factor of 65%, because with agriculture there is a seasonal component and not all months are equal.</w:t>
      </w:r>
    </w:p>
    <w:p>
      <w:pPr>
        <w:pStyle w:val="SourceCode"/>
      </w:pPr>
      <w:r>
        <w:rPr>
          <w:rStyle w:val="NormalTok"/>
        </w:rPr>
        <w:t xml:space="preserve">ag_income_by_weights </w:t>
      </w:r>
      <w:r>
        <w:rPr>
          <w:rStyle w:val="OtherTok"/>
        </w:rPr>
        <w:t xml:space="preserve">&lt;-</w:t>
      </w:r>
      <w:r>
        <w:rPr>
          <w:rStyle w:val="NormalTok"/>
        </w:rPr>
        <w:t xml:space="preserve"> ag_income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 </w:t>
      </w:r>
      <w:r>
        <w:rPr>
          <w:rStyle w:val="FunctionTok"/>
        </w:rPr>
        <w:t xml:space="preserve">join_by</w:t>
      </w:r>
      <w:r>
        <w:rPr>
          <w:rStyle w:val="NormalTok"/>
        </w:rPr>
        <w:t xml:space="preserve">(interview__key))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hh_02,NAM_1,totalinc,</w:t>
      </w:r>
      <w:r>
        <w:br/>
      </w:r>
      <w:r>
        <w:rPr>
          <w:rStyle w:val="NormalTok"/>
        </w:rPr>
        <w:t xml:space="preserve">          lvstk_onlyinc, inc4, annual_ag_income, </w:t>
      </w:r>
      <w:r>
        <w:br/>
      </w:r>
      <w:r>
        <w:rPr>
          <w:rStyle w:val="NormalTok"/>
        </w:rPr>
        <w:t xml:space="preserve">          net_present_ag_value ,weight)</w:t>
      </w:r>
    </w:p>
    <w:p>
      <w:pPr>
        <w:pStyle w:val="FirstParagraph"/>
      </w:pPr>
      <w:r>
        <w:t xml:space="preserve">And now we create two columns for weights, but we focus only on households with agricultural income.</w:t>
      </w:r>
    </w:p>
    <w:p>
      <w:pPr>
        <w:pStyle w:val="SourceCode"/>
      </w:pP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rPr>
          <w:rStyle w:val="CommentTok"/>
        </w:rPr>
        <w:t xml:space="preserve"># Filter by HHs w. ag inc</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(lvstk_onlyinc),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(crops_aal, </w:t>
      </w:r>
      <w:r>
        <w:rPr>
          <w:rStyle w:val="FunctionTok"/>
        </w:rPr>
        <w:t xml:space="preserve">join_by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(pct_AAE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pct_AAE</w:t>
      </w:r>
      <w:r>
        <w:rPr>
          <w:rStyle w:val="SpecialCharTok"/>
        </w:rPr>
        <w:t xml:space="preserve">/</w:t>
      </w:r>
      <w:r>
        <w:rPr>
          <w:rStyle w:val="DecValTok"/>
        </w:rPr>
        <w:t xml:space="preserve">100</w:t>
      </w:r>
      <w:r>
        <w:rPr>
          <w:rStyle w:val="NormalTok"/>
        </w:rPr>
        <w:t xml:space="preserve">))</w:t>
      </w:r>
    </w:p>
    <w:p>
      <w:pPr>
        <w:pStyle w:val="FirstParagraph"/>
      </w:pPr>
      <w:r>
        <w:t xml:space="preserve">In this case, we apply the shock to every household with agricultural income. Note that the variable</w:t>
      </w:r>
      <w:r>
        <w:t xml:space="preserve"> </w:t>
      </w:r>
      <w:r>
        <w:rPr>
          <w:rStyle w:val="VerbatimChar"/>
        </w:rPr>
        <w:t xml:space="preserve">inc4</w:t>
      </w:r>
      <w:r>
        <w:t xml:space="preserve"> </w:t>
      </w:r>
      <w:r>
        <w:t xml:space="preserve">includes sales of agricultural products and livestock (including imputed value of ag products for own consumption) and so we deduct the livestock component (</w:t>
      </w:r>
      <w:r>
        <w:rPr>
          <w:rStyle w:val="VerbatimChar"/>
        </w:rPr>
        <w:t xml:space="preserve">lvstk_onlyinc</w:t>
      </w:r>
      <w:r>
        <w:t xml:space="preserve">) before applying the shock.</w:t>
      </w:r>
    </w:p>
    <w:p>
      <w:pPr>
        <w:pStyle w:val="SourceCode"/>
      </w:pP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br/>
      </w:r>
      <w:r>
        <w:rPr>
          <w:rStyle w:val="NormalTok"/>
        </w:rPr>
        <w:t xml:space="preserve">  </w:t>
      </w:r>
      <w:r>
        <w:rPr>
          <w:rStyle w:val="CommentTok"/>
        </w:rPr>
        <w:t xml:space="preserve"># mutate(annual_ag_income = ((inc4 - lvstk_onlyinc) * 12 * ag_scaling))</w:t>
      </w:r>
      <w:r>
        <w:br/>
      </w:r>
      <w:r>
        <w:rPr>
          <w:rStyle w:val="NormalTok"/>
        </w:rPr>
        <w:t xml:space="preserve">  </w:t>
      </w:r>
      <w:r>
        <w:rPr>
          <w:rStyle w:val="FunctionTok"/>
        </w:rPr>
        <w:t xml:space="preserve">mutate</w:t>
      </w:r>
      <w:r>
        <w:rPr>
          <w:rStyle w:val="NormalTok"/>
        </w:rPr>
        <w:t xml:space="preserve">(</w:t>
      </w:r>
      <w:r>
        <w:rPr>
          <w:rStyle w:val="AttributeTok"/>
        </w:rPr>
        <w:t xml:space="preserve">ag_no_lvstk =</w:t>
      </w:r>
      <w:r>
        <w:rPr>
          <w:rStyle w:val="NormalTok"/>
        </w:rPr>
        <w:t xml:space="preserve"> (inc4 </w:t>
      </w:r>
      <w:r>
        <w:rPr>
          <w:rStyle w:val="SpecialCharTok"/>
        </w:rPr>
        <w:t xml:space="preserve">-</w:t>
      </w:r>
      <w:r>
        <w:rPr>
          <w:rStyle w:val="NormalTok"/>
        </w:rPr>
        <w:t xml:space="preserve"> lvstk_onlyinc))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adjusted_inc4 =</w:t>
      </w:r>
      <w:r>
        <w:rPr>
          <w:rStyle w:val="NormalTok"/>
        </w:rPr>
        <w:t xml:space="preserve">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pct_AAL</w:t>
      </w:r>
      <w:r>
        <w:rPr>
          <w:rStyle w:val="SpecialChar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pct_AAL</w:t>
      </w:r>
      <w:r>
        <w:rPr>
          <w:rStyle w:val="SpecialCharTok"/>
        </w:rPr>
        <w:t xml:space="preserve">/</w:t>
      </w:r>
      <w:r>
        <w:rPr>
          <w:rStyle w:val="DecValTok"/>
        </w:rPr>
        <w:t xml:space="preserve">100</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rPr>
          <w:rStyle w:val="NormalTok"/>
        </w:rPr>
        <w:t xml:space="preserve"> </w:t>
      </w:r>
      <w:r>
        <w:br/>
      </w:r>
      <w:r>
        <w:rPr>
          <w:rStyle w:val="NormalTok"/>
        </w:rPr>
        <w:t xml:space="preserve">           adjusted_ag_income_by_weights </w:t>
      </w:r>
      <w:r>
        <w:rPr>
          <w:rStyle w:val="SpecialCharTok"/>
        </w:rPr>
        <w:t xml:space="preserve">+</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br/>
      </w:r>
      <w:r>
        <w:rPr>
          <w:rStyle w:val="NormalTok"/>
        </w:rPr>
        <w:t xml:space="preserve">           adjusted_ag_income_by_weights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then we recalculate NPV for those households affected.</w:t>
      </w:r>
    </w:p>
    <w:p>
      <w:pPr>
        <w:pStyle w:val="SourceCode"/>
      </w:pPr>
      <w:r>
        <w:rPr>
          <w:rStyle w:val="NormalTok"/>
        </w:rPr>
        <w:t xml:space="preserve">ag_income_by_weights</w:t>
      </w:r>
      <w:r>
        <w:rPr>
          <w:rStyle w:val="SpecialCharTok"/>
        </w:rPr>
        <w:t xml:space="preserve">$</w:t>
      </w:r>
      <w:r>
        <w:rPr>
          <w:rStyle w:val="NormalTok"/>
        </w:rPr>
        <w:t xml:space="preserve">ag_present_value_by_weight </w:t>
      </w:r>
      <w:r>
        <w:rPr>
          <w:rStyle w:val="OtherTok"/>
        </w:rPr>
        <w:t xml:space="preserve">&lt;-</w:t>
      </w:r>
      <w:r>
        <w:rPr>
          <w:rStyle w:val="NormalTok"/>
        </w:rPr>
        <w:t xml:space="preserve"> </w:t>
      </w:r>
      <w:r>
        <w:br/>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w:t>
      </w:r>
      <w:r>
        <w:br/>
      </w:r>
      <w:r>
        <w:rPr>
          <w:rStyle w:val="NormalTok"/>
        </w:rPr>
        <w:t xml:space="preserve">    ag_income_by_weights</w:t>
      </w:r>
      <w:r>
        <w:rPr>
          <w:rStyle w:val="SpecialCharTok"/>
        </w:rPr>
        <w:t xml:space="preserve">$</w:t>
      </w:r>
      <w:r>
        <w:rPr>
          <w:rStyle w:val="NormalTok"/>
        </w:rPr>
        <w:t xml:space="preserve">adjusted_ag_income_by_weights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ag_present_value_by_weight </w:t>
      </w:r>
      <w:r>
        <w:rPr>
          <w:rStyle w:val="OtherTok"/>
        </w:rPr>
        <w:t xml:space="preserve">&lt;-</w:t>
      </w:r>
      <w:r>
        <w:rPr>
          <w:rStyle w:val="NormalTok"/>
        </w:rPr>
        <w:t xml:space="preserve"> </w:t>
      </w:r>
      <w:r>
        <w:br/>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(ag_present_value_by_weight)</w:t>
      </w:r>
      <w:r>
        <w:br/>
      </w:r>
      <w:r>
        <w:rPr>
          <w:rStyle w:val="NormalTok"/>
        </w:rPr>
        <w:t xml:space="preserve">})</w:t>
      </w:r>
    </w:p>
    <w:p>
      <w:pPr>
        <w:pStyle w:val="FirstParagraph"/>
      </w:pPr>
      <w:r>
        <w:t xml:space="preserve">We calculate Net Present Value once more.</w:t>
      </w:r>
    </w:p>
    <w:p>
      <w:pPr>
        <w:pStyle w:val="SourceCode"/>
      </w:pPr>
      <w:r>
        <w:rPr>
          <w:rStyle w:val="CommentTok"/>
        </w:rPr>
        <w:t xml:space="preserve"># Sum up the present values for the total present value over the period</w:t>
      </w:r>
      <w:r>
        <w:br/>
      </w:r>
      <w:r>
        <w:rPr>
          <w:rStyle w:val="NormalTok"/>
        </w:rPr>
        <w:t xml:space="preserve">ag_income_by_weights</w:t>
      </w:r>
      <w:r>
        <w:rPr>
          <w:rStyle w:val="SpecialCharTok"/>
        </w:rPr>
        <w:t xml:space="preserve">$</w:t>
      </w:r>
      <w:r>
        <w:rPr>
          <w:rStyle w:val="NormalTok"/>
        </w:rPr>
        <w:t xml:space="preserve">npv_ag_income_by_weight </w:t>
      </w:r>
      <w:r>
        <w:rPr>
          <w:rStyle w:val="OtherTok"/>
        </w:rPr>
        <w:t xml:space="preserve">&lt;-</w:t>
      </w:r>
      <w:r>
        <w:br/>
      </w:r>
      <w:r>
        <w:rPr>
          <w:rStyle w:val="NormalTok"/>
        </w:rPr>
        <w:t xml:space="preserve">  </w:t>
      </w:r>
      <w:r>
        <w:rPr>
          <w:rStyle w:val="FunctionTok"/>
        </w:rPr>
        <w:t xml:space="preserve">rowSums</w:t>
      </w:r>
      <w:r>
        <w:rPr>
          <w:rStyle w:val="NormalTok"/>
        </w:rPr>
        <w:t xml:space="preserve">(ag_income_by_weights</w:t>
      </w:r>
      <w:r>
        <w:rPr>
          <w:rStyle w:val="SpecialCharTok"/>
        </w:rPr>
        <w:t xml:space="preserve">$</w:t>
      </w:r>
      <w:r>
        <w:rPr>
          <w:rStyle w:val="NormalTok"/>
        </w:rPr>
        <w:t xml:space="preserve">ag_present_value_by_weight) </w:t>
      </w:r>
      <w:r>
        <w:br/>
      </w:r>
      <w:r>
        <w:br/>
      </w: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ag_present_value_by_weight)</w:t>
      </w:r>
    </w:p>
    <w:p>
      <w:pPr>
        <w:pStyle w:val="FirstParagraph"/>
      </w:pPr>
      <w:r>
        <w:t xml:space="preserve">And compare the losses for those impacted.</w:t>
      </w:r>
    </w:p>
    <w:p>
      <w:pPr>
        <w:pStyle w:val="SourceCode"/>
      </w:pPr>
      <w:r>
        <w:rPr>
          <w:rStyle w:val="NormalTok"/>
        </w:rPr>
        <w:t xml:space="preserve">ag_losses2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ag_losses2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agricultural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agricultural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5,177.7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w:t>
            </w:r>
          </w:p>
        </w:tc>
      </w:tr>
    </w:tbl>
    <w:p>
      <w:pPr>
        <w:pStyle w:val="SourceCode"/>
      </w:pPr>
      <w:r>
        <w:rPr>
          <w:rStyle w:val="NormalTok"/>
        </w:rPr>
        <w:t xml:space="preserve">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decile)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decile =</w:t>
      </w:r>
      <w:r>
        <w:rPr>
          <w:rStyle w:val="NormalTok"/>
        </w:rPr>
        <w:t xml:space="preserve"> </w:t>
      </w:r>
      <w:r>
        <w:rPr>
          <w:rStyle w:val="StringTok"/>
        </w:rPr>
        <w:t xml:space="preserve">"Decile"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Decile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20,274.7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22,535.7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18,812.6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34,730.9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28,736.7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5,994.2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23,769.6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19,933.4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28,212.2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23,805.1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29,370.4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29,781.4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26,483.7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34,380.8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w:t>
            </w:r>
          </w:p>
        </w:tc>
      </w:tr>
    </w:tbl>
    <w:p>
      <w:pPr>
        <w:pStyle w:val="FirstParagraph"/>
      </w:pPr>
      <w:r>
        <w:t xml:space="preserve">The government and private sector could use this information as reference to calculate the potential size of a disaster relief fund the size of the potential long term losses.</w:t>
      </w:r>
    </w:p>
    <w:p>
      <w:pPr>
        <w:pStyle w:val="SourceCode"/>
      </w:pPr>
      <w:r>
        <w:rPr>
          <w:rStyle w:val="NormalTok"/>
        </w:rPr>
        <w:t xml:space="preserve">ag_fund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ag_losses2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agricultural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agricultural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5,177.7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w:t>
            </w:r>
          </w:p>
        </w:tc>
      </w:tr>
    </w:tbl>
    <w:bookmarkEnd w:id="43"/>
    <w:bookmarkEnd w:id="44"/>
    <w:bookmarkStart w:id="67" w:name="impacts-on-the-income-distribution"/>
    <w:p>
      <w:pPr>
        <w:pStyle w:val="Heading2"/>
      </w:pPr>
      <w:r>
        <w:t xml:space="preserve">7 Impacts on the income distribution</w:t>
      </w:r>
    </w:p>
    <w:p>
      <w:pPr>
        <w:pStyle w:val="FirstParagraph"/>
      </w:pPr>
      <w:r>
        <w:t xml:space="preserve">After evaluating the long term impacts to the asset value of imputed rent and agricultural income, it is interesting to evaluate the shorter term repercussions that floods can have in the short term for those affected.</w:t>
      </w:r>
    </w:p>
    <w:p>
      <w:pPr>
        <w:pStyle w:val="BodyText"/>
      </w:pPr>
      <w:r>
        <w:t xml:space="preserve">In the case of agriculture, the impacts can be readily evaluated, since the variables affected are already part of the income calculations. However, imputed rent is not included in the income calculations so we need to adjust our poverty line to reflect this additional value.</w:t>
      </w:r>
    </w:p>
    <w:p>
      <w:pPr>
        <w:pStyle w:val="BodyText"/>
      </w:pPr>
      <w:r>
        <w:t xml:space="preserve">We will try two ways of doing this; the first will be to increase the poverty line by the total weighted average of imputed rent. The second will be to increase the poverty line by the regional weighted average of imputed rent.</w:t>
      </w:r>
    </w:p>
    <w:bookmarkStart w:id="48" w:name="agriculture-impacts"/>
    <w:p>
      <w:pPr>
        <w:pStyle w:val="Heading3"/>
      </w:pPr>
      <w:r>
        <w:t xml:space="preserve">7.1 Agriculture impacts</w:t>
      </w:r>
    </w:p>
    <w:p>
      <w:pPr>
        <w:pStyle w:val="FirstParagraph"/>
      </w:pPr>
      <w:r>
        <w:t xml:space="preserve">Let’s subtract the monthly impacts from total expenditure on ag income and see how it affects the poverty calculations. We use expenditure here, because official poverty calculations for Armenia are estimated from the consumption side.</w:t>
      </w:r>
    </w:p>
    <w:p>
      <w:pPr>
        <w:pStyle w:val="BodyText"/>
      </w:pPr>
      <w:r>
        <w:t xml:space="preserve">It was pointed out that these floods are already happening, so showing how many people would get out of poverty if there were measures in place would be more illustrative for the narrative, so we change this here.</w:t>
      </w:r>
    </w:p>
    <w:p>
      <w:pPr>
        <w:pStyle w:val="SourceCode"/>
      </w:pPr>
      <w:r>
        <w:rPr>
          <w:rStyle w:val="NormalTok"/>
        </w:rPr>
        <w:t xml:space="preserve">ag_poverty_impacts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(ag_income_by_weights,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new_ag_poorAvpovln2022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Let’s have a look at the two distributions.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(ag_poverty_impacts, </w:t>
      </w:r>
      <w:r>
        <w:rPr>
          <w:rStyle w:val="FunctionTok"/>
        </w:rPr>
        <w:t xml:space="preserve">aes</w:t>
      </w:r>
      <w:r>
        <w:rPr>
          <w:rStyle w:val="NormalTok"/>
        </w:rPr>
        <w:t xml:space="preserve">(</w:t>
      </w:r>
      <w:r>
        <w:rPr>
          <w:rStyle w:val="AttributeTok"/>
        </w:rPr>
        <w:t xml:space="preserve">x =</w:t>
      </w:r>
      <w:r>
        <w:rPr>
          <w:rStyle w:val="NormalTok"/>
        </w:rPr>
        <w:t xml:space="preserve"> aec_r, </w:t>
      </w:r>
      <w:r>
        <w:rPr>
          <w:rStyle w:val="AttributeTok"/>
        </w:rPr>
        <w:t xml:space="preserve">fill =</w:t>
      </w:r>
      <w:r>
        <w:rPr>
          <w:rStyle w:val="NormalTok"/>
        </w:rPr>
        <w:t xml:space="preserve"> </w:t>
      </w:r>
      <w:r>
        <w:rPr>
          <w:rStyle w:val="StringTok"/>
        </w:rPr>
        <w:t xml:space="preserve">'Total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ag_poverty_impacts,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'Modified Total Consumption'</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Consumption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vulnerability-hh-level-impacts_files/figure-docx/unnamed-chunk-68-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We’ll try to understand the proportion of total income that agriculture (</w:t>
      </w:r>
      <w:r>
        <w:rPr>
          <w:rStyle w:val="VerbatimChar"/>
        </w:rPr>
        <w:t xml:space="preserve">inc4</w:t>
      </w:r>
      <w:r>
        <w:t xml:space="preserve">) represents for this group and also, how much the loss represents out of total income. We will also evaluate the average differences between income and expenditure.</w:t>
      </w:r>
    </w:p>
    <w:p>
      <w:pPr>
        <w:pStyle w:val="SourceCode"/>
      </w:pPr>
      <w:r>
        <w:rPr>
          <w:rStyle w:val="CommentTok"/>
        </w:rPr>
        <w:t xml:space="preserve"># Agriculture income share</w:t>
      </w:r>
      <w:r>
        <w:br/>
      </w:r>
      <w:r>
        <w:rPr>
          <w:rStyle w:val="NormalTok"/>
        </w:rPr>
        <w:t xml:space="preserve">ag_poverty_impacts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(totalinc,weight_exposed,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NAM_1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avg_ag_share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avg_loss_share_ca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401463.2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236041.2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330124.5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203609.2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315773.4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219602.2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259912.3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207924.2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402557.2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249147.2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212144.4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219069.1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281733.7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181769.2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310146.5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223218.2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251614.5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208656.7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250903.3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268811.3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222904.9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314544.0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w:t>
            </w:r>
          </w:p>
        </w:tc>
      </w:tr>
    </w:tbl>
    <w:p>
      <w:pPr>
        <w:pStyle w:val="FirstParagraph"/>
      </w:pPr>
      <w:r>
        <w:t xml:space="preserve">We fixed an earlier mistake in which the poverty calculation methodology differed from the official headcount. Now we can check is if any of the households that were not poor before became poor after the shock.</w:t>
      </w:r>
    </w:p>
    <w:p>
      <w:pPr>
        <w:pStyle w:val="SourceCode"/>
      </w:pPr>
      <w:r>
        <w:rPr>
          <w:rStyle w:val="NormalTok"/>
        </w:rPr>
        <w:t xml:space="preserve">ag_poverty_impacts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new_ag_poorAvpovln2022)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7928</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33,756</w:t>
            </w:r>
          </w:p>
        </w:tc>
      </w:tr>
    </w:tbl>
    <w:p>
      <w:pPr>
        <w:pStyle w:val="FirstParagraph"/>
      </w:pPr>
      <w:r>
        <w:t xml:space="preserve">This shows that 391 out of 7,711 households with agricultural income affected by floods (5%) that were previously non-poor would fall into poverty in 2022.</w:t>
      </w:r>
    </w:p>
    <w:p>
      <w:pPr>
        <w:pStyle w:val="BodyText"/>
      </w:pPr>
      <w:r>
        <w:t xml:space="preserve">In contrast, if appropriate measures were in place, 225 households that are currently affected by floods, out of 7,711 (2.9%), would fall out of poverty.</w:t>
      </w:r>
    </w:p>
    <w:bookmarkEnd w:id="48"/>
    <w:bookmarkStart w:id="49" w:name="buildings-impacts"/>
    <w:p>
      <w:pPr>
        <w:pStyle w:val="Heading3"/>
      </w:pPr>
      <w:r>
        <w:t xml:space="preserve">7.2 Buildings impacts</w:t>
      </w:r>
    </w:p>
    <w:p>
      <w:pPr>
        <w:pStyle w:val="FirstParagraph"/>
      </w:pPr>
      <w:r>
        <w:t xml:space="preserve">For buildings there is the problem that the original poverty calculations did not include imputed rent as an allowance of the household so there is no variable to impact directly. What we can do is modify the poverty line individually according to the increase in imputed rent and then evaluate who falls into poverty after the shock.</w:t>
      </w:r>
    </w:p>
    <w:p>
      <w:pPr>
        <w:pStyle w:val="BodyText"/>
      </w:pPr>
      <w:r>
        <w:t xml:space="preserve">Actually, this is the same as just impacting total consumption by the loss amount and leaving the poverty line where it is.</w:t>
      </w:r>
    </w:p>
    <w:p>
      <w:pPr>
        <w:pStyle w:val="SourceCode"/>
      </w:pPr>
      <w:r>
        <w:rPr>
          <w:rStyle w:val="NormalTok"/>
        </w:rPr>
        <w:t xml:space="preserve">rent_poverty_impacts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(rent_by_weights, </w:t>
      </w:r>
      <w:r>
        <w:rPr>
          <w:rStyle w:val="FunctionTok"/>
        </w:rPr>
        <w:t xml:space="preserve">join_by</w:t>
      </w:r>
      <w:r>
        <w:rPr>
          <w:rStyle w:val="NormalTok"/>
        </w:rPr>
        <w:t xml:space="preserve">(hhid </w:t>
      </w:r>
      <w:r>
        <w:rPr>
          <w:rStyle w:val="SpecialCharTok"/>
        </w:rPr>
        <w:t xml:space="preserve">==</w:t>
      </w:r>
      <w:r>
        <w:rPr>
          <w:rStyle w:val="NormalTok"/>
        </w:rPr>
        <w:t xml:space="preserve"> household_id)) </w:t>
      </w:r>
      <w:r>
        <w:rPr>
          <w:rStyle w:val="SpecialCharTok"/>
        </w:rPr>
        <w:t xml:space="preserve">|&gt;</w:t>
      </w:r>
      <w:r>
        <w:br/>
      </w:r>
      <w:r>
        <w:rPr>
          <w:rStyle w:val="NormalTok"/>
        </w:rPr>
        <w:t xml:space="preserve">  </w:t>
      </w:r>
      <w:r>
        <w:rPr>
          <w:rStyle w:val="CommentTok"/>
        </w:rPr>
        <w:t xml:space="preserve">#left_join(ic, join_by(hhid == interview__key))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adjusted_rent_by_weight)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new_buildings_poorAvpovln2022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now we can check impacts on poverty.</w:t>
      </w:r>
    </w:p>
    <w:p>
      <w:pPr>
        <w:pStyle w:val="SourceCode"/>
      </w:pPr>
      <w:r>
        <w:rPr>
          <w:rStyle w:val="NormalTok"/>
        </w:rPr>
        <w:t xml:space="preserve">rent_poverty_impacts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new_buildings_poorAvpovln2022)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58569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18112</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78,165</w:t>
            </w:r>
          </w:p>
        </w:tc>
      </w:tr>
    </w:tbl>
    <w:p>
      <w:pPr>
        <w:pStyle w:val="FirstParagraph"/>
      </w:pPr>
      <w:r>
        <w:t xml:space="preserve">This shows that 471 out of 21,577 households with imputed rent affected by floods (2%) that were previously non-poor would fall into poverty in 2022.</w:t>
      </w:r>
    </w:p>
    <w:p>
      <w:pPr>
        <w:pStyle w:val="BodyText"/>
      </w:pPr>
      <w:r>
        <w:t xml:space="preserve">If we do it the other way around 374 out of 21,577 households with imputed rent affected by floods (1.7%) that were previously non-poor would fall out of poverty in 2022 if appropriate measures were in place.</w:t>
      </w:r>
    </w:p>
    <w:p>
      <w:pPr>
        <w:pStyle w:val="BodyText"/>
      </w:pPr>
      <w:r>
        <w:t xml:space="preserve">A few measures.</w:t>
      </w:r>
    </w:p>
    <w:p>
      <w:pPr>
        <w:pStyle w:val="SourceCode"/>
      </w:pPr>
      <w:r>
        <w:rPr>
          <w:rStyle w:val="CommentTok"/>
        </w:rPr>
        <w:t xml:space="preserve"># Agriculture income share</w:t>
      </w:r>
      <w:r>
        <w:br/>
      </w:r>
      <w:r>
        <w:rPr>
          <w:rStyle w:val="NormalTok"/>
        </w:rPr>
        <w:t xml:space="preserve">rent_imp </w:t>
      </w:r>
      <w:r>
        <w:rPr>
          <w:rStyle w:val="OtherTok"/>
        </w:rPr>
        <w:t xml:space="preserve">&lt;-</w:t>
      </w:r>
      <w:r>
        <w:rPr>
          <w:rStyle w:val="NormalTok"/>
        </w:rPr>
        <w:t xml:space="preserve"> rent_poverty_impacts </w:t>
      </w:r>
      <w:r>
        <w:rPr>
          <w:rStyle w:val="SpecialCharTok"/>
        </w:rPr>
        <w:t xml:space="preserve">|&gt;</w:t>
      </w:r>
      <w:r>
        <w:br/>
      </w:r>
      <w:r>
        <w:rPr>
          <w:rStyle w:val="NormalTok"/>
        </w:rPr>
        <w:t xml:space="preserve">  </w:t>
      </w:r>
      <w:r>
        <w:rPr>
          <w:rStyle w:val="CommentTok"/>
        </w:rPr>
        <w:t xml:space="preserve"># Prevent Na divisions</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rent_share_ca =</w:t>
      </w:r>
      <w:r>
        <w:rPr>
          <w:rStyle w:val="NormalTok"/>
        </w:rPr>
        <w:t xml:space="preserve"> imputed_rent </w:t>
      </w:r>
      <w:r>
        <w:rPr>
          <w:rStyle w:val="SpecialCharTok"/>
        </w:rPr>
        <w:t xml:space="preserve">/</w:t>
      </w:r>
      <w:r>
        <w:rPr>
          <w:rStyle w:val="NormalTok"/>
        </w:rPr>
        <w:t xml:space="preserve"> totc)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loss_rent =</w:t>
      </w:r>
      <w:r>
        <w:rPr>
          <w:rStyle w:val="NormalTok"/>
        </w:rPr>
        <w:t xml:space="preserve"> imputed_rent </w:t>
      </w:r>
      <w:r>
        <w:rPr>
          <w:rStyle w:val="SpecialCharTok"/>
        </w:rPr>
        <w:t xml:space="preserve">-</w:t>
      </w:r>
      <w:r>
        <w:rPr>
          <w:rStyle w:val="NormalTok"/>
        </w:rPr>
        <w:t xml:space="preserve"> adjusted_rent_by_weight)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loss_rent </w:t>
      </w:r>
      <w:r>
        <w:rPr>
          <w:rStyle w:val="SpecialCharTok"/>
        </w:rPr>
        <w:t xml:space="preserve">/</w:t>
      </w:r>
      <w:r>
        <w:rPr>
          <w:rStyle w:val="NormalTok"/>
        </w:rPr>
        <w:t xml:space="preserve"> 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(poor_Avpovln2022) </w:t>
      </w:r>
      <w:r>
        <w:rPr>
          <w:rStyle w:val="SpecialCharTok"/>
        </w:rPr>
        <w:t xml:space="preserve">|&gt;</w:t>
      </w:r>
      <w:r>
        <w:rPr>
          <w:rStyle w:val="NormalTok"/>
        </w:rPr>
        <w:t xml:space="preserve"> </w:t>
      </w:r>
      <w:r>
        <w:br/>
      </w:r>
      <w:r>
        <w:rPr>
          <w:rStyle w:val="NormalTok"/>
        </w:rPr>
        <w:t xml:space="preserve">  </w:t>
      </w:r>
      <w:r>
        <w:rPr>
          <w:rStyle w:val="CommentTok"/>
        </w:rPr>
        <w:t xml:space="preserve">#group_by(hh_02,NAM_1) |&gt;</w:t>
      </w:r>
      <w:r>
        <w:br/>
      </w:r>
      <w:r>
        <w:rPr>
          <w:rStyle w:val="NormalTok"/>
        </w:rPr>
        <w:t xml:space="preserve">  </w:t>
      </w:r>
      <w:r>
        <w:rPr>
          <w:rStyle w:val="FunctionTok"/>
        </w:rPr>
        <w:t xml:space="preserve">summarize</w:t>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avg_total_imputed_rent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imputed_rent,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avg_rent_share_ca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rent_share_ca,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loss_rent,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rent_imp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Poor, Avpovln2022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avg_total_imputed_rent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avg_rent_share_ca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3892</w:t>
            </w:r>
          </w:p>
        </w:tc>
      </w:tr>
    </w:tbl>
    <w:p>
      <w:pPr>
        <w:pStyle w:val="SourceCode"/>
      </w:pPr>
      <w:r>
        <w:rPr>
          <w:rStyle w:val="CommentTok"/>
        </w:rPr>
        <w:t xml:space="preserve">#write.table(rent_imp, "clipboard", sep="\t", row.names=FALSE)</w:t>
      </w:r>
    </w:p>
    <w:bookmarkEnd w:id="49"/>
    <w:bookmarkStart w:id="53" w:name="combined-impacts"/>
    <w:p>
      <w:pPr>
        <w:pStyle w:val="Heading3"/>
      </w:pPr>
      <w:r>
        <w:t xml:space="preserve">7.3 Combined impacts</w:t>
      </w:r>
    </w:p>
    <w:p>
      <w:pPr>
        <w:pStyle w:val="FirstParagraph"/>
      </w:pPr>
      <w:r>
        <w:t xml:space="preserve">Assuming that the group impacted in agriculture have their dwelling close to their land, we can estimate the combined impacts of both agriculture and building losses and see its effects on the income distribution.</w:t>
      </w:r>
    </w:p>
    <w:p>
      <w:pPr>
        <w:pStyle w:val="SourceCode"/>
      </w:pPr>
      <w:r>
        <w:rPr>
          <w:rStyle w:val="NormalTok"/>
        </w:rPr>
        <w:t xml:space="preserve">combined_impacts </w:t>
      </w:r>
      <w:r>
        <w:rPr>
          <w:rStyle w:val="OtherTok"/>
        </w:rPr>
        <w:t xml:space="preserve">&lt;-</w:t>
      </w:r>
      <w:r>
        <w:rPr>
          <w:rStyle w:val="NormalTok"/>
        </w:rPr>
        <w:t xml:space="preserve"> ag_poverty_impacts </w:t>
      </w:r>
      <w:r>
        <w:rPr>
          <w:rStyle w:val="SpecialCharTok"/>
        </w:rPr>
        <w:t xml:space="preserve">|&gt;</w:t>
      </w:r>
      <w:r>
        <w:br/>
      </w:r>
      <w:r>
        <w:rPr>
          <w:rStyle w:val="NormalTok"/>
        </w:rPr>
        <w:t xml:space="preserve">  </w:t>
      </w:r>
      <w:r>
        <w:rPr>
          <w:rStyle w:val="FunctionTok"/>
        </w:rPr>
        <w:t xml:space="preserve">left_join</w:t>
      </w:r>
      <w:r>
        <w:rPr>
          <w:rStyle w:val="NormalTok"/>
        </w:rPr>
        <w:t xml:space="preserve">(rent_poverty_impacts,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(hh_02.x, NAM_1.x,hhid, totc.x, imputed_rent, </w:t>
      </w:r>
      <w:r>
        <w:br/>
      </w:r>
      <w:r>
        <w:rPr>
          <w:rStyle w:val="NormalTok"/>
        </w:rPr>
        <w:t xml:space="preserve">         adjusted_rent_by_weight, inc4, adjusted_inc4, </w:t>
      </w:r>
      <w:r>
        <w:br/>
      </w:r>
      <w:r>
        <w:rPr>
          <w:rStyle w:val="NormalTok"/>
        </w:rPr>
        <w:t xml:space="preserve">         ae_r.x, aec_r.x,</w:t>
      </w:r>
      <w:r>
        <w:br/>
      </w:r>
      <w:r>
        <w:rPr>
          <w:rStyle w:val="NormalTok"/>
        </w:rPr>
        <w:t xml:space="preserve">         PI.x, poor_Avpovln2022.x, weight_exposed.x,hhsize.x) </w:t>
      </w:r>
      <w:r>
        <w:rPr>
          <w:rStyle w:val="SpecialCharTok"/>
        </w:rPr>
        <w:t xml:space="preserve">|&gt;</w:t>
      </w:r>
      <w:r>
        <w:br/>
      </w:r>
      <w:r>
        <w:rPr>
          <w:rStyle w:val="NormalTok"/>
        </w:rPr>
        <w:t xml:space="preserve">  </w:t>
      </w:r>
      <w:r>
        <w:rPr>
          <w:rStyle w:val="CommentTok"/>
        </w:rPr>
        <w:t xml:space="preserve"># Prevent NAs from HHs without imputed rent</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(imputed_rent), </w:t>
      </w:r>
      <w:r>
        <w:rPr>
          <w:rStyle w:val="DecValTok"/>
        </w:rPr>
        <w:t xml:space="preserve">0</w:t>
      </w:r>
      <w:r>
        <w:rPr>
          <w:rStyle w:val="NormalTok"/>
        </w:rPr>
        <w:t xml:space="preserve">, imputed_rent),</w:t>
      </w:r>
      <w:r>
        <w:br/>
      </w:r>
      <w:r>
        <w:rPr>
          <w:rStyle w:val="NormalTok"/>
        </w:rPr>
        <w:t xml:space="preserve">         </w:t>
      </w:r>
      <w:r>
        <w:rPr>
          <w:rStyle w:val="AttributeTok"/>
        </w:rPr>
        <w:t xml:space="preserve">adjusted_rent_by_weight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(adjusted_rent_by_weight), </w:t>
      </w:r>
      <w:r>
        <w:rPr>
          <w:rStyle w:val="DecValTok"/>
        </w:rPr>
        <w:t xml:space="preserve">0</w:t>
      </w:r>
      <w:r>
        <w:rPr>
          <w:rStyle w:val="NormalTok"/>
        </w:rPr>
        <w:t xml:space="preserve">,</w:t>
      </w:r>
      <w:r>
        <w:br/>
      </w:r>
      <w:r>
        <w:rPr>
          <w:rStyle w:val="NormalTok"/>
        </w:rPr>
        <w:t xml:space="preserve">                   adjusted_rent_by_weight))</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totc.x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adjusted_rent_by_weight)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ae_r.x </w:t>
      </w:r>
      <w:r>
        <w:rPr>
          <w:rStyle w:val="SpecialCharTok"/>
        </w:rPr>
        <w:t xml:space="preserve">/</w:t>
      </w:r>
      <w:r>
        <w:rPr>
          <w:rStyle w:val="NormalTok"/>
        </w:rPr>
        <w:t xml:space="preserve"> PI.x)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new_combined_poorAvpovln2022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check impacts on poverty.</w:t>
      </w:r>
    </w:p>
    <w:p>
      <w:pPr>
        <w:pStyle w:val="SourceCode"/>
      </w:pPr>
      <w:r>
        <w:rPr>
          <w:rStyle w:val="NormalTok"/>
        </w:rPr>
        <w:t xml:space="preserve">combined_impacts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poor_Avpovln2022.x,</w:t>
      </w:r>
      <w:r>
        <w:br/>
      </w:r>
      <w:r>
        <w:rPr>
          <w:rStyle w:val="NormalTok"/>
        </w:rPr>
        <w:t xml:space="preserve">         </w:t>
      </w:r>
      <w:r>
        <w:rPr>
          <w:rStyle w:val="AttributeTok"/>
        </w:rPr>
        <w:t xml:space="preserve">new_poor =</w:t>
      </w:r>
      <w:r>
        <w:rPr>
          <w:rStyle w:val="NormalTok"/>
        </w:rPr>
        <w:t xml:space="preserve"> new_combined_poorAvpovln2022)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1366</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7,711</w:t>
            </w:r>
          </w:p>
        </w:tc>
      </w:tr>
    </w:tbl>
    <w:p>
      <w:pPr>
        <w:pStyle w:val="FirstParagraph"/>
      </w:pPr>
      <w:r>
        <w:t xml:space="preserve">And we can see how the distribution changes.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(combined_impacts, </w:t>
      </w:r>
      <w:r>
        <w:rPr>
          <w:rStyle w:val="FunctionTok"/>
        </w:rPr>
        <w:t xml:space="preserve">aes</w:t>
      </w:r>
      <w:r>
        <w:rPr>
          <w:rStyle w:val="NormalTok"/>
        </w:rPr>
        <w:t xml:space="preserve">(</w:t>
      </w:r>
      <w:r>
        <w:rPr>
          <w:rStyle w:val="AttributeTok"/>
        </w:rPr>
        <w:t xml:space="preserve">x =</w:t>
      </w:r>
      <w:r>
        <w:rPr>
          <w:rStyle w:val="NormalTok"/>
        </w:rPr>
        <w:t xml:space="preserve"> aec_r.x, </w:t>
      </w:r>
      <w:r>
        <w:rPr>
          <w:rStyle w:val="AttributeTok"/>
        </w:rPr>
        <w:t xml:space="preserve">fill =</w:t>
      </w:r>
      <w:r>
        <w:rPr>
          <w:rStyle w:val="NormalTok"/>
        </w:rPr>
        <w:t xml:space="preserve"> </w:t>
      </w:r>
      <w:r>
        <w:rPr>
          <w:rStyle w:val="StringTok"/>
        </w:rPr>
        <w:t xml:space="preserve">'Consumption without measures'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combined_impacts,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'Consumption with measures'</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"Distribution Type"</w:t>
      </w:r>
      <w:r>
        <w:rPr>
          <w:rStyle w:val="NormalTok"/>
        </w:rPr>
        <w:t xml:space="preserve">, </w:t>
      </w:r>
      <w:r>
        <w:br/>
      </w:r>
      <w:r>
        <w:rPr>
          <w:rStyle w:val="NormalTok"/>
        </w:rPr>
        <w:t xml:space="preserve">    </w:t>
      </w:r>
      <w:r>
        <w:rPr>
          <w:rStyle w:val="CommentTok"/>
        </w:rPr>
        <w:t xml:space="preserve">#title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vulnerability-hh-level-impacts_files/figure-docx/unnamed-chunk-76-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66" w:name="aal-maps"/>
    <w:p>
      <w:pPr>
        <w:pStyle w:val="Heading3"/>
      </w:pPr>
      <w:r>
        <w:t xml:space="preserve">7.4 AAl Maps</w:t>
      </w:r>
    </w:p>
    <w:p>
      <w:pPr>
        <w:pStyle w:val="SourceCode"/>
      </w:pPr>
      <w:r>
        <w:rPr>
          <w:rStyle w:val="CommentTok"/>
        </w:rPr>
        <w:t xml:space="preserve"># Data for maps</w:t>
      </w:r>
      <w:r>
        <w:br/>
      </w:r>
      <w:r>
        <w:rPr>
          <w:rStyle w:val="CommentTok"/>
        </w:rPr>
        <w:t xml:space="preserve"># Ag losses</w:t>
      </w:r>
      <w:r>
        <w:br/>
      </w:r>
      <w:r>
        <w:rPr>
          <w:rStyle w:val="NormalTok"/>
        </w:rPr>
        <w:t xml:space="preserve">ag_pov_aal </w:t>
      </w:r>
      <w:r>
        <w:rPr>
          <w:rStyle w:val="OtherTok"/>
        </w:rPr>
        <w:t xml:space="preserve">&lt;-</w:t>
      </w:r>
      <w:r>
        <w:rPr>
          <w:rStyle w:val="NormalTok"/>
        </w:rPr>
        <w:t xml:space="preserve"> ag_poverty_impacts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(totalinc,weight_exposed,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Building losses</w:t>
      </w:r>
      <w:r>
        <w:br/>
      </w:r>
      <w:r>
        <w:rPr>
          <w:rStyle w:val="NormalTok"/>
        </w:rPr>
        <w:t xml:space="preserve">bl_pov_aal </w:t>
      </w:r>
      <w:r>
        <w:rPr>
          <w:rStyle w:val="OtherTok"/>
        </w:rPr>
        <w:t xml:space="preserve">&lt;-</w:t>
      </w:r>
      <w:r>
        <w:rPr>
          <w:rStyle w:val="NormalTok"/>
        </w:rPr>
        <w:t xml:space="preserve"> rent_poverty_impacts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hh_02, totc, new_totc, imputed_rent,</w:t>
      </w:r>
      <w:r>
        <w:br/>
      </w:r>
      <w:r>
        <w:rPr>
          <w:rStyle w:val="NormalTok"/>
        </w:rPr>
        <w:t xml:space="preserve">         new_buildings_poorAvpovln2022, poor_Avpovln2022,</w:t>
      </w:r>
      <w:r>
        <w:br/>
      </w:r>
      <w:r>
        <w:rPr>
          <w:rStyle w:val="NormalTok"/>
        </w:rPr>
        <w:t xml:space="preserve">         adjusted_rent_by_weight, weight_exposed, is_dilapidated,</w:t>
      </w:r>
      <w:r>
        <w:br/>
      </w:r>
      <w:r>
        <w:rPr>
          <w:rStyle w:val="NormalTok"/>
        </w:rPr>
        <w:t xml:space="preserve">         hhsize)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shr_bl_loss_totc =</w:t>
      </w:r>
      <w:r>
        <w:rPr>
          <w:rStyle w:val="NormalTok"/>
        </w:rPr>
        <w:t xml:space="preserve"> (imputed_rent </w:t>
      </w:r>
      <w:r>
        <w:rPr>
          <w:rStyle w:val="SpecialCharTok"/>
        </w:rPr>
        <w:t xml:space="preserve">-</w:t>
      </w:r>
      <w:r>
        <w:br/>
      </w:r>
      <w:r>
        <w:rPr>
          <w:rStyle w:val="NormalTok"/>
        </w:rPr>
        <w:t xml:space="preserve">           adjusted_rent_by_weight)</w:t>
      </w:r>
      <w:r>
        <w:rPr>
          <w:rStyle w:val="SpecialCharTok"/>
        </w:rPr>
        <w:t xml:space="preserve">/</w:t>
      </w:r>
      <w:r>
        <w:rPr>
          <w:rStyle w:val="NormalTok"/>
        </w:rPr>
        <w:t xml:space="preserve">totc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people_dilap =</w:t>
      </w:r>
      <w:r>
        <w:rPr>
          <w:rStyle w:val="NormalTok"/>
        </w:rPr>
        <w:t xml:space="preserve"> </w:t>
      </w:r>
      <w:r>
        <w:rPr>
          <w:rStyle w:val="FunctionTok"/>
        </w:rPr>
        <w:t xml:space="preserve">if_else</w:t>
      </w:r>
      <w:r>
        <w:rPr>
          <w:rStyle w:val="NormalTok"/>
        </w:rPr>
        <w:t xml:space="preserve">(</w:t>
      </w:r>
      <w:r>
        <w:br/>
      </w:r>
      <w:r>
        <w:rPr>
          <w:rStyle w:val="NormalTok"/>
        </w:rPr>
        <w:t xml:space="preserve">    is_dilapidated</w:t>
      </w:r>
      <w:r>
        <w:rPr>
          <w:rStyle w:val="SpecialCharTok"/>
        </w:rPr>
        <w:t xml:space="preserve">==</w:t>
      </w:r>
      <w:r>
        <w:rPr>
          <w:rStyle w:val="ConstantTok"/>
        </w:rPr>
        <w:t xml:space="preserve">TRUE</w:t>
      </w:r>
      <w:r>
        <w:rPr>
          <w:rStyle w:val="NormalTok"/>
        </w:rPr>
        <w:t xml:space="preserve">, </w:t>
      </w:r>
      <w:r>
        <w:rPr>
          <w:rStyle w:val="FunctionTok"/>
        </w:rPr>
        <w:t xml:space="preserve">round</w:t>
      </w:r>
      <w:r>
        <w:rPr>
          <w:rStyle w:val="NormalTok"/>
        </w:rPr>
        <w:t xml:space="preserve">(weight_exposed</w:t>
      </w:r>
      <w:r>
        <w:rPr>
          <w:rStyle w:val="SpecialCharTok"/>
        </w:rPr>
        <w:t xml:space="preserve">*</w:t>
      </w:r>
      <w:r>
        <w:rPr>
          <w:rStyle w:val="NormalTok"/>
        </w:rPr>
        <w:t xml:space="preserve">hhsize), </w:t>
      </w:r>
      <w:r>
        <w:rPr>
          <w:rStyle w:val="ConstantTok"/>
        </w:rPr>
        <w:t xml:space="preserve">NA</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avg_shr_bl_loss_totc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shr_bl_loss_totc,weight_exposed, </w:t>
      </w:r>
      <w:r>
        <w:br/>
      </w:r>
      <w:r>
        <w:rPr>
          <w:rStyle w:val="NormalTok"/>
        </w:rPr>
        <w:t xml:space="preserve">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people_dilap =</w:t>
      </w:r>
      <w:r>
        <w:rPr>
          <w:rStyle w:val="NormalTok"/>
        </w:rPr>
        <w:t xml:space="preserve"> </w:t>
      </w:r>
      <w:r>
        <w:rPr>
          <w:rStyle w:val="FunctionTok"/>
        </w:rPr>
        <w:t xml:space="preserve">sum</w:t>
      </w:r>
      <w:r>
        <w:rPr>
          <w:rStyle w:val="NormalTok"/>
        </w:rPr>
        <w:t xml:space="preserve">(people_dilap,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'hh_02'. You can override using the</w:t>
      </w:r>
      <w:r>
        <w:br/>
      </w:r>
      <w:r>
        <w:rPr>
          <w:rStyle w:val="VerbatimChar"/>
        </w:rPr>
        <w:t xml:space="preserve">`.groups` argument.</w:t>
      </w:r>
    </w:p>
    <w:p>
      <w:pPr>
        <w:pStyle w:val="SourceCode"/>
      </w:pPr>
      <w:r>
        <w:rPr>
          <w:rStyle w:val="CommentTok"/>
        </w:rPr>
        <w:t xml:space="preserve"># Combined losses</w:t>
      </w:r>
      <w:r>
        <w:br/>
      </w:r>
      <w:r>
        <w:rPr>
          <w:rStyle w:val="NormalTok"/>
        </w:rPr>
        <w:t xml:space="preserve">comb_pov_aal </w:t>
      </w:r>
      <w:r>
        <w:rPr>
          <w:rStyle w:val="OtherTok"/>
        </w:rPr>
        <w:t xml:space="preserve">&lt;-</w:t>
      </w:r>
      <w:r>
        <w:rPr>
          <w:rStyle w:val="NormalTok"/>
        </w:rPr>
        <w:t xml:space="preserve"> combined_impacts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(NAM_1.x, hh_02.x, totc.x, new_totc, imputed_rent,</w:t>
      </w:r>
      <w:r>
        <w:br/>
      </w:r>
      <w:r>
        <w:rPr>
          <w:rStyle w:val="NormalTok"/>
        </w:rPr>
        <w:t xml:space="preserve">         new_combined_poorAvpovln2022, poor_Avpovln2022.x,</w:t>
      </w:r>
      <w:r>
        <w:br/>
      </w:r>
      <w:r>
        <w:rPr>
          <w:rStyle w:val="NormalTok"/>
        </w:rPr>
        <w:t xml:space="preserve">         weight_exposed.x, hhsize.x) </w:t>
      </w:r>
      <w:r>
        <w:rPr>
          <w:rStyle w:val="SpecialCharTok"/>
        </w:rPr>
        <w:t xml:space="preserve">|&gt;</w:t>
      </w:r>
      <w:r>
        <w:rPr>
          <w:rStyle w:val="NormalTok"/>
        </w:rPr>
        <w:t xml:space="preserve"> </w:t>
      </w:r>
      <w:r>
        <w:br/>
      </w:r>
      <w:r>
        <w:rPr>
          <w:rStyle w:val="NormalTok"/>
        </w:rPr>
        <w:t xml:space="preserve">  </w:t>
      </w:r>
      <w:r>
        <w:rPr>
          <w:rStyle w:val="CommentTok"/>
        </w:rPr>
        <w:t xml:space="preserve">#filter(!is.na()) |&gt; </w:t>
      </w:r>
      <w:r>
        <w:br/>
      </w:r>
      <w:r>
        <w:rPr>
          <w:rStyle w:val="NormalTok"/>
        </w:rPr>
        <w:t xml:space="preserve">  </w:t>
      </w:r>
      <w:r>
        <w:rPr>
          <w:rStyle w:val="FunctionTok"/>
        </w:rPr>
        <w:t xml:space="preserve">mutate</w:t>
      </w:r>
      <w:r>
        <w:rPr>
          <w:rStyle w:val="NormalTok"/>
        </w:rPr>
        <w:t xml:space="preserve">(</w:t>
      </w:r>
      <w:r>
        <w:rPr>
          <w:rStyle w:val="AttributeTok"/>
        </w:rPr>
        <w:t xml:space="preserve">shr_comb_loss_totc=</w:t>
      </w:r>
      <w:r>
        <w:br/>
      </w:r>
      <w:r>
        <w:rPr>
          <w:rStyle w:val="NormalTok"/>
        </w:rPr>
        <w:t xml:space="preserve">           (new_totc</w:t>
      </w:r>
      <w:r>
        <w:rPr>
          <w:rStyle w:val="SpecialCharTok"/>
        </w:rPr>
        <w:t xml:space="preserve">-</w:t>
      </w:r>
      <w:r>
        <w:rPr>
          <w:rStyle w:val="NormalTok"/>
        </w:rPr>
        <w:t xml:space="preserve">totc.x)</w:t>
      </w:r>
      <w:r>
        <w:rPr>
          <w:rStyle w:val="SpecialCharTok"/>
        </w:rPr>
        <w:t xml:space="preserve">/</w:t>
      </w:r>
      <w:r>
        <w:rPr>
          <w:rStyle w:val="NormalTok"/>
        </w:rPr>
        <w:t xml:space="preserve">totc.x)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no_poor_comb =</w:t>
      </w:r>
      <w:r>
        <w:rPr>
          <w:rStyle w:val="NormalTok"/>
        </w:rPr>
        <w:t xml:space="preserve"> </w:t>
      </w:r>
      <w:r>
        <w:rPr>
          <w:rStyle w:val="FunctionTok"/>
        </w:rPr>
        <w:t xml:space="preserve">if_else</w:t>
      </w:r>
      <w:r>
        <w:rPr>
          <w:rStyle w:val="NormalTok"/>
        </w:rPr>
        <w:t xml:space="preserve">(</w:t>
      </w:r>
      <w:r>
        <w:br/>
      </w:r>
      <w:r>
        <w:rPr>
          <w:rStyle w:val="NormalTok"/>
        </w:rPr>
        <w:t xml:space="preserve">    new_combined_poorAvpovln2022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w:t>
      </w:r>
      <w:r>
        <w:br/>
      </w:r>
      <w:r>
        <w:rPr>
          <w:rStyle w:val="NormalTok"/>
        </w:rPr>
        <w:t xml:space="preserve">      poor_Avpovln2022.x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round</w:t>
      </w:r>
      <w:r>
        <w:rPr>
          <w:rStyle w:val="NormalTok"/>
        </w:rPr>
        <w:t xml:space="preserve">(weight_exposed.x</w:t>
      </w:r>
      <w:r>
        <w:rPr>
          <w:rStyle w:val="SpecialCharTok"/>
        </w:rPr>
        <w:t xml:space="preserve">*</w:t>
      </w:r>
      <w:r>
        <w:rPr>
          <w:rStyle w:val="NormalTok"/>
        </w:rPr>
        <w:t xml:space="preserve">hhsize.x), </w:t>
      </w:r>
      <w:r>
        <w:rPr>
          <w:rStyle w:val="ConstantTok"/>
        </w:rPr>
        <w:t xml:space="preserve">NA</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(hh_02.x, NAM_1.x)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avg_shr_comb_loss_totc=</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shr_comb_loss_totc,weight_exposed.x, </w:t>
      </w:r>
      <w:r>
        <w:br/>
      </w:r>
      <w:r>
        <w:rPr>
          <w:rStyle w:val="NormalTok"/>
        </w:rPr>
        <w:t xml:space="preserve">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no_more_poor_comb =</w:t>
      </w:r>
      <w:r>
        <w:rPr>
          <w:rStyle w:val="NormalTok"/>
        </w:rPr>
        <w:t xml:space="preserve"> </w:t>
      </w:r>
      <w:r>
        <w:rPr>
          <w:rStyle w:val="FunctionTok"/>
        </w:rPr>
        <w:t xml:space="preserve">sum</w:t>
      </w:r>
      <w:r>
        <w:rPr>
          <w:rStyle w:val="NormalTok"/>
        </w:rPr>
        <w:t xml:space="preserve">(no_poor_comb,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'hh_02.x'. You can override using the</w:t>
      </w:r>
      <w:r>
        <w:br/>
      </w:r>
      <w:r>
        <w:rPr>
          <w:rStyle w:val="VerbatimChar"/>
        </w:rPr>
        <w:t xml:space="preserve">`.groups` argument.</w:t>
      </w:r>
    </w:p>
    <w:p>
      <w:pPr>
        <w:pStyle w:val="SourceCode"/>
      </w:pPr>
      <w:r>
        <w:rPr>
          <w:rStyle w:val="CommentTok"/>
        </w:rPr>
        <w:t xml:space="preserve"># Maps</w:t>
      </w:r>
      <w:r>
        <w:br/>
      </w:r>
      <w:r>
        <w:br/>
      </w:r>
      <w:r>
        <w:rPr>
          <w:rStyle w:val="NormalTok"/>
        </w:rPr>
        <w:t xml:space="preserve">aal_map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(ag_pov_aal,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(bl_pov_aal,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(comb_pov_aal, </w:t>
      </w:r>
      <w:r>
        <w:rPr>
          <w:rStyle w:val="FunctionTok"/>
        </w:rPr>
        <w:t xml:space="preserve">join_by</w:t>
      </w:r>
      <w:r>
        <w:rPr>
          <w:rStyle w:val="NormalTok"/>
        </w:rPr>
        <w:t xml:space="preserve">(NAM_1</w:t>
      </w:r>
      <w:r>
        <w:rPr>
          <w:rStyle w:val="SpecialCharTok"/>
        </w:rPr>
        <w:t xml:space="preserve">==</w:t>
      </w:r>
      <w:r>
        <w:rPr>
          <w:rStyle w:val="NormalTok"/>
        </w:rPr>
        <w:t xml:space="preserve"> NAM_1.x))</w:t>
      </w:r>
      <w:r>
        <w:br/>
      </w:r>
      <w:r>
        <w:br/>
      </w:r>
      <w:r>
        <w:rPr>
          <w:rStyle w:val="CommentTok"/>
        </w:rPr>
        <w:t xml:space="preserve"># Agriculture losses as a share of consumption</w:t>
      </w:r>
      <w:r>
        <w:br/>
      </w:r>
      <w:r>
        <w:rPr>
          <w:rStyle w:val="NormalTok"/>
        </w:rPr>
        <w:t xml:space="preserve">aal_map1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"avg_loss_share_ca"</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"avg_loss_share_ca"</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 Agriculture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n= 7,711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CommentTok"/>
        </w:rPr>
        <w:t xml:space="preserve"># Building losses as a share of consumption</w:t>
      </w:r>
      <w:r>
        <w:br/>
      </w:r>
      <w:r>
        <w:rPr>
          <w:rStyle w:val="NormalTok"/>
        </w:rPr>
        <w:t xml:space="preserve">aal_map2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"avg_shr_bl_loss_totc"</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"avg_shr_bl_loss_totc"</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"b. Building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n=21,577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aal_map3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"avg_shr_comb_loss_totc"</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"avg_shr_comb_loss_totc"</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"c. Combined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(agriculture + buildings),</w:t>
      </w:r>
      <w:r>
        <w:rPr>
          <w:rStyle w:val="SpecialCharTok"/>
        </w:rPr>
        <w:t xml:space="preserve">\n</w:t>
      </w:r>
      <w:r>
        <w:rPr>
          <w:rStyle w:val="StringTok"/>
        </w:rPr>
        <w:t xml:space="preserve">n=7,711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aal_map4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"no_more_poor_comb"</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"no_more_poor_comb"</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"Number of people that would leave poverty "</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aal_map5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"people_dilap"</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"people_dilap"</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"Number of people exposed in dilapidated households "</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SourceCode"/>
      </w:pPr>
      <w:r>
        <w:rPr>
          <w:rStyle w:val="FunctionTok"/>
        </w:rPr>
        <w:t xml:space="preserve">tmap_arrange</w:t>
      </w:r>
      <w:r>
        <w:rPr>
          <w:rStyle w:val="NormalTok"/>
        </w:rPr>
        <w:t xml:space="preserve">(aal_map1, aal_map2, aal_map3)</w:t>
      </w:r>
      <w:r>
        <w:br/>
      </w:r>
      <w:r>
        <w:rPr>
          <w:rStyle w:val="NormalTok"/>
        </w:rPr>
        <w:t xml:space="preserve">aal_map4</w:t>
      </w:r>
      <w:r>
        <w:br/>
      </w:r>
      <w:r>
        <w:rPr>
          <w:rStyle w:val="NormalTok"/>
        </w:rPr>
        <w:t xml:space="preserve">aal_map5</w:t>
      </w:r>
    </w:p>
    <w:tbl>
      <w:tblPr>
        <w:tblStyle w:val="Table"/>
        <w:tblW w:type="pct" w:w="5000"/>
        <w:tblLook w:firstRow="0" w:lastRow="0" w:firstColumn="0" w:lastColumn="0" w:noHBand="0" w:noVBand="0" w:val="0000"/>
        <w:jc w:val="start"/>
        <w:tblLayout w:type="fixed"/>
      </w:tblPr>
      <w:tblGrid>
        <w:gridCol w:w="7920"/>
      </w:tblGrid>
      <w:tr>
        <w:tc>
          <w:tcPr/>
          <w:bookmarkStart w:id="57" w:name="fig-map-impacts-1"/>
          <w:p>
            <w:pPr>
              <w:pStyle w:val="Compact"/>
              <w:jc w:val="left"/>
            </w:pPr>
            <w:r>
              <w:drawing>
                <wp:inline>
                  <wp:extent cx="4620126" cy="3696101"/>
                  <wp:effectExtent b="0" l="0" r="0" t="0"/>
                  <wp:docPr descr="" title="" id="55" name="Picture"/>
                  <a:graphic>
                    <a:graphicData uri="http://schemas.openxmlformats.org/drawingml/2006/picture">
                      <pic:pic>
                        <pic:nvPicPr>
                          <pic:cNvPr descr="vulnerability-hh-level-impacts_files/figure-docx/fig-map-impacts-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3: Average Net Present Value of Imputed Rent and Agricultural Income (Year 2022, million AMD)</w:t>
            </w:r>
          </w:p>
          <w:bookmarkEnd w:id="57"/>
        </w:tc>
      </w:tr>
    </w:tbl>
    <w:tbl>
      <w:tblPr>
        <w:tblStyle w:val="Table"/>
        <w:tblW w:type="pct" w:w="5000"/>
        <w:tblLook w:firstRow="0" w:lastRow="0" w:firstColumn="0" w:lastColumn="0" w:noHBand="0" w:noVBand="0" w:val="0000"/>
        <w:jc w:val="start"/>
        <w:tblLayout w:type="fixed"/>
      </w:tblPr>
      <w:tblGrid>
        <w:gridCol w:w="7920"/>
      </w:tblGrid>
      <w:tr>
        <w:tc>
          <w:tcPr/>
          <w:bookmarkStart w:id="61" w:name="fig-map-impacts-2"/>
          <w:p>
            <w:pPr>
              <w:pStyle w:val="Compact"/>
              <w:jc w:val="left"/>
            </w:pPr>
            <w:r>
              <w:drawing>
                <wp:inline>
                  <wp:extent cx="4620126" cy="3696101"/>
                  <wp:effectExtent b="0" l="0" r="0" t="0"/>
                  <wp:docPr descr="" title="" id="59" name="Picture"/>
                  <a:graphic>
                    <a:graphicData uri="http://schemas.openxmlformats.org/drawingml/2006/picture">
                      <pic:pic>
                        <pic:nvPicPr>
                          <pic:cNvPr descr="vulnerability-hh-level-impacts_files/figure-docx/fig-map-impacts-2.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4: Average Net Present Value of Imputed Rent and Agricultural Income (Year 2022, million AMD)</w:t>
            </w:r>
          </w:p>
          <w:bookmarkEnd w:id="61"/>
        </w:tc>
      </w:tr>
    </w:tbl>
    <w:tbl>
      <w:tblPr>
        <w:tblStyle w:val="Table"/>
        <w:tblW w:type="pct" w:w="5000"/>
        <w:tblLook w:firstRow="0" w:lastRow="0" w:firstColumn="0" w:lastColumn="0" w:noHBand="0" w:noVBand="0" w:val="0000"/>
        <w:jc w:val="start"/>
        <w:tblLayout w:type="fixed"/>
      </w:tblPr>
      <w:tblGrid>
        <w:gridCol w:w="7920"/>
      </w:tblGrid>
      <w:tr>
        <w:tc>
          <w:tcPr/>
          <w:bookmarkStart w:id="65" w:name="fig-map-impacts-3"/>
          <w:p>
            <w:pPr>
              <w:pStyle w:val="Compact"/>
              <w:jc w:val="left"/>
            </w:pPr>
            <w:r>
              <w:drawing>
                <wp:inline>
                  <wp:extent cx="4620126" cy="3696101"/>
                  <wp:effectExtent b="0" l="0" r="0" t="0"/>
                  <wp:docPr descr="" title="" id="63" name="Picture"/>
                  <a:graphic>
                    <a:graphicData uri="http://schemas.openxmlformats.org/drawingml/2006/picture">
                      <pic:pic>
                        <pic:nvPicPr>
                          <pic:cNvPr descr="vulnerability-hh-level-impacts_files/figure-docx/fig-map-impacts-3.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5: Average Net Present Value of Imputed Rent and Agricultural Income (Year 2022, million AMD)</w:t>
            </w:r>
          </w:p>
          <w:bookmarkEnd w:id="65"/>
        </w:tc>
      </w:tr>
    </w:tbl>
    <w:bookmarkEnd w:id="66"/>
    <w:bookmarkEnd w:id="67"/>
    <w:bookmarkStart w:id="82" w:name="year-flood-events"/>
    <w:p>
      <w:pPr>
        <w:pStyle w:val="Heading2"/>
      </w:pPr>
      <w:r>
        <w:t xml:space="preserve">8 100 Year flood events</w:t>
      </w:r>
    </w:p>
    <w:bookmarkStart w:id="71" w:name="on-agriculture"/>
    <w:p>
      <w:pPr>
        <w:pStyle w:val="Heading3"/>
      </w:pPr>
      <w:r>
        <w:t xml:space="preserve">8.1 On agriculture</w:t>
      </w:r>
    </w:p>
    <w:p>
      <w:pPr>
        <w:pStyle w:val="FirstParagraph"/>
      </w:pPr>
      <w:r>
        <w:t xml:space="preserve">We now turn our attention to agricultural impacts, using the second method. This time, we also have new flood exposure data for a subset of households, based on a percentage given in the</w:t>
      </w:r>
      <w:r>
        <w:t xml:space="preserve"> </w:t>
      </w:r>
      <w:r>
        <w:rPr>
          <w:rStyle w:val="VerbatimChar"/>
        </w:rPr>
        <w:t xml:space="preserve">crops_1_in_100)</w:t>
      </w:r>
      <w:r>
        <w:t xml:space="preserve"> </w:t>
      </w:r>
      <w:r>
        <w:t xml:space="preserve">dataset, which differs from crops_productivity, in that we only get one productivity loss value for any year. To annualize the monthly ag income variable, we apply a scaling factor of 65%, because with agriculture there is a seasonal component and not all months are equal.</w:t>
      </w:r>
    </w:p>
    <w:p>
      <w:pPr>
        <w:pStyle w:val="SourceCode"/>
      </w:pPr>
      <w:r>
        <w:rPr>
          <w:rStyle w:val="NormalTok"/>
        </w:rPr>
        <w:t xml:space="preserve">ag_income_1_in_100 </w:t>
      </w:r>
      <w:r>
        <w:rPr>
          <w:rStyle w:val="OtherTok"/>
        </w:rPr>
        <w:t xml:space="preserve">&lt;-</w:t>
      </w:r>
      <w:r>
        <w:rPr>
          <w:rStyle w:val="NormalTok"/>
        </w:rPr>
        <w:t xml:space="preserve"> ag_income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 </w:t>
      </w:r>
      <w:r>
        <w:rPr>
          <w:rStyle w:val="FunctionTok"/>
        </w:rPr>
        <w:t xml:space="preserve">join_by</w:t>
      </w:r>
      <w:r>
        <w:rPr>
          <w:rStyle w:val="NormalTok"/>
        </w:rPr>
        <w:t xml:space="preserve">(interview__key))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hh_02,NAM_1,totalinc,</w:t>
      </w:r>
      <w:r>
        <w:br/>
      </w:r>
      <w:r>
        <w:rPr>
          <w:rStyle w:val="NormalTok"/>
        </w:rPr>
        <w:t xml:space="preserve">          lvstk_onlyinc, inc4, annual_ag_income, </w:t>
      </w:r>
      <w:r>
        <w:br/>
      </w:r>
      <w:r>
        <w:rPr>
          <w:rStyle w:val="NormalTok"/>
        </w:rPr>
        <w:t xml:space="preserve">          net_present_ag_value ,weight)</w:t>
      </w:r>
    </w:p>
    <w:p>
      <w:pPr>
        <w:pStyle w:val="FirstParagraph"/>
      </w:pPr>
      <w:r>
        <w:t xml:space="preserve">And now we create two columns for weights, but we focus only on households with agricultural income.</w:t>
      </w:r>
    </w:p>
    <w:p>
      <w:pPr>
        <w:pStyle w:val="SourceCode"/>
      </w:pPr>
      <w:r>
        <w:rPr>
          <w:rStyle w:val="NormalTok"/>
        </w:rPr>
        <w:t xml:space="preserve">ag_income_1_in_100 </w:t>
      </w:r>
      <w:r>
        <w:rPr>
          <w:rStyle w:val="OtherTok"/>
        </w:rPr>
        <w:t xml:space="preserve">&lt;-</w:t>
      </w:r>
      <w:r>
        <w:rPr>
          <w:rStyle w:val="NormalTok"/>
        </w:rPr>
        <w:t xml:space="preserve"> ag_income_1_in_100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rPr>
          <w:rStyle w:val="CommentTok"/>
        </w:rPr>
        <w:t xml:space="preserve"># Filter by HHs w. ag inc</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(lvstk_onlyinc),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(crops_1in100, </w:t>
      </w:r>
      <w:r>
        <w:rPr>
          <w:rStyle w:val="FunctionTok"/>
        </w:rPr>
        <w:t xml:space="preserve">join_by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(pct_exp_100</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pct_exp_100</w:t>
      </w:r>
      <w:r>
        <w:rPr>
          <w:rStyle w:val="SpecialCharTok"/>
        </w:rPr>
        <w:t xml:space="preserve">/</w:t>
      </w:r>
      <w:r>
        <w:rPr>
          <w:rStyle w:val="DecValTok"/>
        </w:rPr>
        <w:t xml:space="preserve">100</w:t>
      </w:r>
      <w:r>
        <w:rPr>
          <w:rStyle w:val="NormalTok"/>
        </w:rPr>
        <w:t xml:space="preserve">))</w:t>
      </w:r>
    </w:p>
    <w:p>
      <w:pPr>
        <w:pStyle w:val="FirstParagraph"/>
      </w:pPr>
      <w:r>
        <w:t xml:space="preserve">In this case, we apply the shock to every household with agricultural income. Note that the variable</w:t>
      </w:r>
      <w:r>
        <w:t xml:space="preserve"> </w:t>
      </w:r>
      <w:r>
        <w:rPr>
          <w:rStyle w:val="VerbatimChar"/>
        </w:rPr>
        <w:t xml:space="preserve">inc4</w:t>
      </w:r>
      <w:r>
        <w:t xml:space="preserve"> </w:t>
      </w:r>
      <w:r>
        <w:t xml:space="preserve">includes sales of agricultural products and livestock (including imputed value of ag products for own consumption) and so we deduct the livestock component (</w:t>
      </w:r>
      <w:r>
        <w:rPr>
          <w:rStyle w:val="VerbatimChar"/>
        </w:rPr>
        <w:t xml:space="preserve">lvstk_onlyinc</w:t>
      </w:r>
      <w:r>
        <w:t xml:space="preserve">) before applying the shock.</w:t>
      </w:r>
    </w:p>
    <w:p>
      <w:pPr>
        <w:pStyle w:val="SourceCode"/>
      </w:pPr>
      <w:r>
        <w:rPr>
          <w:rStyle w:val="NormalTok"/>
        </w:rPr>
        <w:t xml:space="preserve">ag_income_1_in_100 </w:t>
      </w:r>
      <w:r>
        <w:rPr>
          <w:rStyle w:val="OtherTok"/>
        </w:rPr>
        <w:t xml:space="preserve">&lt;-</w:t>
      </w:r>
      <w:r>
        <w:rPr>
          <w:rStyle w:val="NormalTok"/>
        </w:rPr>
        <w:t xml:space="preserve"> ag_income_1_in_100 </w:t>
      </w:r>
      <w:r>
        <w:rPr>
          <w:rStyle w:val="SpecialCharTok"/>
        </w:rPr>
        <w:t xml:space="preserve">|&gt;</w:t>
      </w:r>
      <w:r>
        <w:br/>
      </w:r>
      <w:r>
        <w:rPr>
          <w:rStyle w:val="NormalTok"/>
        </w:rPr>
        <w:t xml:space="preserve">  </w:t>
      </w:r>
      <w:r>
        <w:rPr>
          <w:rStyle w:val="CommentTok"/>
        </w:rPr>
        <w:t xml:space="preserve"># mutate(annual_ag_income = ((inc4 - lvstk_onlyinc) * 12 * ag_scaling))</w:t>
      </w:r>
      <w:r>
        <w:br/>
      </w:r>
      <w:r>
        <w:rPr>
          <w:rStyle w:val="NormalTok"/>
        </w:rPr>
        <w:t xml:space="preserve">  </w:t>
      </w:r>
      <w:r>
        <w:rPr>
          <w:rStyle w:val="FunctionTok"/>
        </w:rPr>
        <w:t xml:space="preserve">mutate</w:t>
      </w:r>
      <w:r>
        <w:rPr>
          <w:rStyle w:val="NormalTok"/>
        </w:rPr>
        <w:t xml:space="preserve">(</w:t>
      </w:r>
      <w:r>
        <w:rPr>
          <w:rStyle w:val="AttributeTok"/>
        </w:rPr>
        <w:t xml:space="preserve">ag_no_lvstk =</w:t>
      </w:r>
      <w:r>
        <w:rPr>
          <w:rStyle w:val="NormalTok"/>
        </w:rPr>
        <w:t xml:space="preserve"> (inc4 </w:t>
      </w:r>
      <w:r>
        <w:rPr>
          <w:rStyle w:val="SpecialCharTok"/>
        </w:rPr>
        <w:t xml:space="preserve">-</w:t>
      </w:r>
      <w:r>
        <w:rPr>
          <w:rStyle w:val="NormalTok"/>
        </w:rPr>
        <w:t xml:space="preserve"> lvstk_onlyinc))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adjusted_inc4 =</w:t>
      </w:r>
      <w:r>
        <w:rPr>
          <w:rStyle w:val="NormalTok"/>
        </w:rPr>
        <w:t xml:space="preserve">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pct_1in100</w:t>
      </w:r>
      <w:r>
        <w:rPr>
          <w:rStyle w:val="SpecialChar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pct_1in100</w:t>
      </w:r>
      <w:r>
        <w:rPr>
          <w:rStyle w:val="SpecialCharTok"/>
        </w:rPr>
        <w:t xml:space="preserve">/</w:t>
      </w:r>
      <w:r>
        <w:rPr>
          <w:rStyle w:val="DecValTok"/>
        </w:rPr>
        <w:t xml:space="preserve">100</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rPr>
          <w:rStyle w:val="NormalTok"/>
        </w:rPr>
        <w:t xml:space="preserve"> </w:t>
      </w:r>
      <w:r>
        <w:br/>
      </w:r>
      <w:r>
        <w:rPr>
          <w:rStyle w:val="NormalTok"/>
        </w:rPr>
        <w:t xml:space="preserve">           adjusted_ag_income_1_in_100 </w:t>
      </w:r>
      <w:r>
        <w:rPr>
          <w:rStyle w:val="SpecialCharTok"/>
        </w:rPr>
        <w:t xml:space="preserve">+</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br/>
      </w:r>
      <w:r>
        <w:rPr>
          <w:rStyle w:val="NormalTok"/>
        </w:rPr>
        <w:t xml:space="preserve">           adjusted_ag_income_1_in_100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now we calculate impacts on the income distribution.</w:t>
      </w:r>
    </w:p>
    <w:p>
      <w:pPr>
        <w:pStyle w:val="SourceCode"/>
      </w:pPr>
      <w:r>
        <w:rPr>
          <w:rStyle w:val="NormalTok"/>
        </w:rPr>
        <w:t xml:space="preserve">ag_poverty_impacts_1_in_100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(ag_income_1_in_100,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new_ag_poorAvpovln2022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Let’s have a look at the two distributions.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(ag_poverty_impacts_1_in_100, </w:t>
      </w:r>
      <w:r>
        <w:rPr>
          <w:rStyle w:val="FunctionTok"/>
        </w:rPr>
        <w:t xml:space="preserve">aes</w:t>
      </w:r>
      <w:r>
        <w:rPr>
          <w:rStyle w:val="NormalTok"/>
        </w:rPr>
        <w:t xml:space="preserve">(</w:t>
      </w:r>
      <w:r>
        <w:rPr>
          <w:rStyle w:val="AttributeTok"/>
        </w:rPr>
        <w:t xml:space="preserve">x =</w:t>
      </w:r>
      <w:r>
        <w:rPr>
          <w:rStyle w:val="NormalTok"/>
        </w:rPr>
        <w:t xml:space="preserve"> aec_r, </w:t>
      </w:r>
      <w:r>
        <w:rPr>
          <w:rStyle w:val="AttributeTok"/>
        </w:rPr>
        <w:t xml:space="preserve">fill =</w:t>
      </w:r>
      <w:r>
        <w:rPr>
          <w:rStyle w:val="NormalTok"/>
        </w:rPr>
        <w:t xml:space="preserve"> </w:t>
      </w:r>
      <w:r>
        <w:rPr>
          <w:rStyle w:val="StringTok"/>
        </w:rPr>
        <w:t xml:space="preserve">'Total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ag_poverty_impacts_1_in_100,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'Modified Total Consumption'</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Consumption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vulnerability-hh-level-impacts_files/figure-docx/unnamed-chunk-83-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We’ll try to understand the proportion of total income that agriculture (</w:t>
      </w:r>
      <w:r>
        <w:rPr>
          <w:rStyle w:val="VerbatimChar"/>
        </w:rPr>
        <w:t xml:space="preserve">inc4</w:t>
      </w:r>
      <w:r>
        <w:t xml:space="preserve">) represents for this group and also, how much the loss represents out of total income. We will also evaluate the average differences between income and expenditure.</w:t>
      </w:r>
    </w:p>
    <w:p>
      <w:pPr>
        <w:pStyle w:val="SourceCode"/>
      </w:pPr>
      <w:r>
        <w:rPr>
          <w:rStyle w:val="CommentTok"/>
        </w:rPr>
        <w:t xml:space="preserve"># Agriculture income share</w:t>
      </w:r>
      <w:r>
        <w:br/>
      </w:r>
      <w:r>
        <w:rPr>
          <w:rStyle w:val="NormalTok"/>
        </w:rPr>
        <w:t xml:space="preserve">ag_pov </w:t>
      </w:r>
      <w:r>
        <w:rPr>
          <w:rStyle w:val="OtherTok"/>
        </w:rPr>
        <w:t xml:space="preserve">&lt;-</w:t>
      </w:r>
      <w:r>
        <w:rPr>
          <w:rStyle w:val="NormalTok"/>
        </w:rPr>
        <w:t xml:space="preserve"> ag_poverty_impacts_1_in_100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 =</w:t>
      </w:r>
      <w:r>
        <w:rPr>
          <w:rStyle w:val="NormalTok"/>
        </w:rPr>
        <w:t xml:space="preserve"> (inc4 </w:t>
      </w:r>
      <w:r>
        <w:rPr>
          <w:rStyle w:val="SpecialCharTok"/>
        </w:rPr>
        <w:t xml:space="preserve">-</w:t>
      </w:r>
      <w:r>
        <w:rPr>
          <w:rStyle w:val="NormalTok"/>
        </w:rPr>
        <w:t xml:space="preserve"> adjusted_inc4))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CommentTok"/>
        </w:rPr>
        <w:t xml:space="preserve">#group_by(hh_02,NAM_1) |&gt; </w:t>
      </w:r>
      <w:r>
        <w:br/>
      </w:r>
      <w:r>
        <w:rPr>
          <w:rStyle w:val="NormalTok"/>
        </w:rPr>
        <w:t xml:space="preserve">  </w:t>
      </w:r>
      <w:r>
        <w:rPr>
          <w:rStyle w:val="FunctionTok"/>
        </w:rPr>
        <w:t xml:space="preserve">summarize</w:t>
      </w:r>
      <w:r>
        <w:rPr>
          <w:rStyle w:val="NormalTok"/>
        </w:rPr>
        <w:t xml:space="preserve">( </w:t>
      </w:r>
      <w:r>
        <w:rPr>
          <w:rStyle w:val="AttributeTok"/>
        </w:rPr>
        <w:t xml:space="preserve">avg_ag_income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inc4,weight_exposed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totalinc,weight_exposed,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ag_pov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avg_ag_income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avg_ag_share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68969</w:t>
            </w:r>
          </w:p>
        </w:tc>
      </w:tr>
    </w:tbl>
    <w:p>
      <w:pPr>
        <w:pStyle w:val="SourceCode"/>
      </w:pPr>
      <w:r>
        <w:rPr>
          <w:rStyle w:val="CommentTok"/>
        </w:rPr>
        <w:t xml:space="preserve"># write.table(ag_pov, "clipboard", sep="\t", row.names=FALSE)</w:t>
      </w:r>
    </w:p>
    <w:p>
      <w:pPr>
        <w:pStyle w:val="FirstParagraph"/>
      </w:pPr>
      <w:r>
        <w:t xml:space="preserve">We fixed an earlier mistake in which the poverty calculation methodology differed from the official headcount. Now we can check is if any of the households that were not poor before became poor after the shock.</w:t>
      </w:r>
    </w:p>
    <w:p>
      <w:pPr>
        <w:pStyle w:val="SourceCode"/>
      </w:pPr>
      <w:r>
        <w:rPr>
          <w:rStyle w:val="NormalTok"/>
        </w:rPr>
        <w:t xml:space="preserve">ag_imp </w:t>
      </w:r>
      <w:r>
        <w:rPr>
          <w:rStyle w:val="OtherTok"/>
        </w:rPr>
        <w:t xml:space="preserve">&lt;-</w:t>
      </w:r>
      <w:r>
        <w:rPr>
          <w:rStyle w:val="NormalTok"/>
        </w:rPr>
        <w:t xml:space="preserve"> ag_poverty_impacts_1_in_100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new_ag_poorAvpovln2022)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14940</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68,969</w:t>
            </w:r>
          </w:p>
        </w:tc>
      </w:tr>
    </w:tbl>
    <w:p>
      <w:pPr>
        <w:pStyle w:val="SourceCode"/>
      </w:pPr>
      <w:r>
        <w:rPr>
          <w:rStyle w:val="CommentTok"/>
        </w:rPr>
        <w:t xml:space="preserve"># write.table(ag_imp, "clipboard", sep="\t", row.names=FALSE)</w:t>
      </w:r>
    </w:p>
    <w:p>
      <w:pPr>
        <w:pStyle w:val="FirstParagraph"/>
      </w:pPr>
      <w:r>
        <w:t xml:space="preserve">4873 households that were not previously poor out of 68,969 (7%) would fall into poverty.</w:t>
      </w:r>
    </w:p>
    <w:bookmarkEnd w:id="71"/>
    <w:bookmarkStart w:id="72" w:name="on-buildings"/>
    <w:p>
      <w:pPr>
        <w:pStyle w:val="Heading3"/>
      </w:pPr>
      <w:r>
        <w:t xml:space="preserve">8.2 On buildings</w:t>
      </w:r>
    </w:p>
    <w:p>
      <w:pPr>
        <w:pStyle w:val="SourceCode"/>
      </w:pPr>
      <w:r>
        <w:rPr>
          <w:rStyle w:val="NormalTok"/>
        </w:rPr>
        <w:t xml:space="preserve">rent_1_in_100 </w:t>
      </w:r>
      <w:r>
        <w:rPr>
          <w:rStyle w:val="OtherTok"/>
        </w:rPr>
        <w:t xml:space="preserve">&lt;-</w:t>
      </w:r>
      <w:r>
        <w:rPr>
          <w:rStyle w:val="NormalTok"/>
        </w:rPr>
        <w:t xml:space="preserve"> hh </w:t>
      </w:r>
      <w:r>
        <w:rPr>
          <w:rStyle w:val="SpecialCharTok"/>
        </w:rPr>
        <w:t xml:space="preserve">|&gt;</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(buildings_1in100,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We now create two new weights columns</w:t>
      </w:r>
      <w:r>
        <w:t xml:space="preserve"> </w:t>
      </w:r>
      <w:r>
        <w:rPr>
          <w:rStyle w:val="VerbatimChar"/>
        </w:rPr>
        <w:t xml:space="preserve">weight_exposed</w:t>
      </w:r>
      <w:r>
        <w:t xml:space="preserve"> </w:t>
      </w:r>
      <w:r>
        <w:t xml:space="preserve">and</w:t>
      </w:r>
      <w:r>
        <w:t xml:space="preserve"> </w:t>
      </w:r>
      <w:r>
        <w:rPr>
          <w:rStyle w:val="VerbatimChar"/>
        </w:rPr>
        <w:t xml:space="preserve">weight_unexposed</w:t>
      </w:r>
      <w:r>
        <w:t xml:space="preserve">.</w:t>
      </w:r>
    </w:p>
    <w:p>
      <w:pPr>
        <w:pStyle w:val="SourceCode"/>
      </w:pPr>
      <w:r>
        <w:rPr>
          <w:rStyle w:val="NormalTok"/>
        </w:rPr>
        <w:t xml:space="preserve">rent_1_in_100 </w:t>
      </w:r>
      <w:r>
        <w:rPr>
          <w:rStyle w:val="OtherTok"/>
        </w:rPr>
        <w:t xml:space="preserve">&lt;-</w:t>
      </w:r>
      <w:r>
        <w:rPr>
          <w:rStyle w:val="NormalTok"/>
        </w:rPr>
        <w:t xml:space="preserve"> rent_1_in_100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(pct_100_exposed_buildings</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pct_100_exposed_buildings</w:t>
      </w:r>
      <w:r>
        <w:rPr>
          <w:rStyle w:val="SpecialCharTok"/>
        </w:rPr>
        <w:t xml:space="preserve">/</w:t>
      </w:r>
      <w:r>
        <w:rPr>
          <w:rStyle w:val="DecValTok"/>
        </w:rPr>
        <w:t xml:space="preserve">100</w:t>
      </w:r>
      <w:r>
        <w:rPr>
          <w:rStyle w:val="NormalTok"/>
        </w:rPr>
        <w:t xml:space="preserve">))</w:t>
      </w:r>
    </w:p>
    <w:p>
      <w:pPr>
        <w:pStyle w:val="FirstParagraph"/>
      </w:pPr>
      <w:r>
        <w:t xml:space="preserve">After that, we apply the shock to ag income, depending on state of dilapidation.</w:t>
      </w:r>
    </w:p>
    <w:p>
      <w:pPr>
        <w:pStyle w:val="SourceCode"/>
      </w:pPr>
      <w:r>
        <w:rPr>
          <w:rStyle w:val="NormalTok"/>
        </w:rPr>
        <w:t xml:space="preserve">rent_1_in_100 </w:t>
      </w:r>
      <w:r>
        <w:rPr>
          <w:rStyle w:val="OtherTok"/>
        </w:rPr>
        <w:t xml:space="preserve">&lt;-</w:t>
      </w:r>
      <w:r>
        <w:rPr>
          <w:rStyle w:val="NormalTok"/>
        </w:rPr>
        <w:t xml:space="preserve"> rent_1_in_100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adjusted_rent_1_in_100 =</w:t>
      </w:r>
      <w:r>
        <w:rPr>
          <w:rStyle w:val="NormalTok"/>
        </w:rPr>
        <w:t xml:space="preserve"> </w:t>
      </w:r>
      <w:r>
        <w:rPr>
          <w:rStyle w:val="FunctionTok"/>
        </w:rPr>
        <w:t xml:space="preserve">case_when</w:t>
      </w:r>
      <w:r>
        <w:rPr>
          <w:rStyle w:val="NormalTok"/>
        </w:rPr>
        <w:t xml:space="preserve">(</w:t>
      </w:r>
      <w:r>
        <w:br/>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perc_dilapidated_100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perc_normal_100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And now we calculate impacts on the income distribution.</w:t>
      </w:r>
    </w:p>
    <w:p>
      <w:pPr>
        <w:pStyle w:val="SourceCode"/>
      </w:pPr>
      <w:r>
        <w:rPr>
          <w:rStyle w:val="NormalTok"/>
        </w:rPr>
        <w:t xml:space="preserve">rent_poverty_impacts_1_in_100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(rent_1_in_100, </w:t>
      </w:r>
      <w:r>
        <w:rPr>
          <w:rStyle w:val="FunctionTok"/>
        </w:rPr>
        <w:t xml:space="preserve">join_by</w:t>
      </w:r>
      <w:r>
        <w:rPr>
          <w:rStyle w:val="NormalTok"/>
        </w:rPr>
        <w:t xml:space="preserve">(hhid </w:t>
      </w:r>
      <w:r>
        <w:rPr>
          <w:rStyle w:val="SpecialCharTok"/>
        </w:rPr>
        <w:t xml:space="preserve">==</w:t>
      </w:r>
      <w:r>
        <w:rPr>
          <w:rStyle w:val="NormalTok"/>
        </w:rPr>
        <w:t xml:space="preserve"> household_id)) </w:t>
      </w:r>
      <w:r>
        <w:rPr>
          <w:rStyle w:val="SpecialCharTok"/>
        </w:rPr>
        <w:t xml:space="preserve">|&gt;</w:t>
      </w:r>
      <w:r>
        <w:br/>
      </w:r>
      <w:r>
        <w:rPr>
          <w:rStyle w:val="NormalTok"/>
        </w:rPr>
        <w:t xml:space="preserve">  </w:t>
      </w:r>
      <w:r>
        <w:rPr>
          <w:rStyle w:val="CommentTok"/>
        </w:rPr>
        <w:t xml:space="preserve">#filter(!is.na(imputed_rent)) |&gt;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adjusted_rent_1_in_100)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new_buildings_poorAvpovln2022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now we can check impacts on poverty.</w:t>
      </w:r>
    </w:p>
    <w:p>
      <w:pPr>
        <w:pStyle w:val="SourceCode"/>
      </w:pPr>
      <w:r>
        <w:rPr>
          <w:rStyle w:val="NormalTok"/>
        </w:rPr>
        <w:t xml:space="preserve">rent1in100 </w:t>
      </w:r>
      <w:r>
        <w:rPr>
          <w:rStyle w:val="OtherTok"/>
        </w:rPr>
        <w:t xml:space="preserve">&lt;-</w:t>
      </w:r>
      <w:r>
        <w:rPr>
          <w:rStyle w:val="NormalTok"/>
        </w:rPr>
        <w:t xml:space="preserve"> rent_poverty_impacts_1_in_100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new_buildings_poorAvpovln2022)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rent1in100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37602</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206,591</w:t>
            </w:r>
          </w:p>
        </w:tc>
      </w:tr>
    </w:tbl>
    <w:p>
      <w:pPr>
        <w:pStyle w:val="SourceCode"/>
      </w:pPr>
      <w:r>
        <w:rPr>
          <w:rStyle w:val="CommentTok"/>
        </w:rPr>
        <w:t xml:space="preserve"># write.table(rent1in100, "clipboard", sep="\t", row.names=FALSE)</w:t>
      </w:r>
    </w:p>
    <w:p>
      <w:pPr>
        <w:pStyle w:val="FirstParagraph"/>
      </w:pPr>
      <w:r>
        <w:t xml:space="preserve">5,237 households out of 206,591 (2%) that were not previously poor would fall into poverty under a 100 year flood event.</w:t>
      </w:r>
    </w:p>
    <w:p>
      <w:pPr>
        <w:pStyle w:val="SourceCode"/>
      </w:pPr>
      <w:r>
        <w:rPr>
          <w:rStyle w:val="CommentTok"/>
        </w:rPr>
        <w:t xml:space="preserve"># Buildings</w:t>
      </w:r>
      <w:r>
        <w:br/>
      </w:r>
      <w:r>
        <w:rPr>
          <w:rStyle w:val="NormalTok"/>
        </w:rPr>
        <w:t xml:space="preserve">rent_imp </w:t>
      </w:r>
      <w:r>
        <w:rPr>
          <w:rStyle w:val="OtherTok"/>
        </w:rPr>
        <w:t xml:space="preserve">&lt;-</w:t>
      </w:r>
      <w:r>
        <w:rPr>
          <w:rStyle w:val="NormalTok"/>
        </w:rPr>
        <w:t xml:space="preserve"> rent_poverty_impacts_1_in_100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totc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(totc), </w:t>
      </w:r>
      <w:r>
        <w:rPr>
          <w:rStyle w:val="DecValTok"/>
        </w:rPr>
        <w:t xml:space="preserve">0</w:t>
      </w:r>
      <w:r>
        <w:rPr>
          <w:rStyle w:val="NormalTok"/>
        </w:rPr>
        <w:t xml:space="preserve">, totc))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(new_totc </w:t>
      </w:r>
      <w:r>
        <w:rPr>
          <w:rStyle w:val="SpecialCharTok"/>
        </w:rPr>
        <w:t xml:space="preserve">-</w:t>
      </w:r>
      <w:r>
        <w:rPr>
          <w:rStyle w:val="NormalTok"/>
        </w:rPr>
        <w:t xml:space="preserve"> totc)</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avg_total_expenditure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avg_new_total_expenditure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(new_totc,weight_exposed,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rPr>
          <w:rStyle w:val="NormalTok"/>
        </w:rPr>
        <w:t xml:space="preserve">  </w:t>
      </w:r>
      <w:r>
        <w:br/>
      </w:r>
      <w:r>
        <w:br/>
      </w:r>
      <w:r>
        <w:rPr>
          <w:rStyle w:val="NormalTok"/>
        </w:rPr>
        <w:t xml:space="preserve">rent_imp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02. Marz</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NAM_1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avg_total_expenditure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avg_new_total_expenditure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196427.7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188406.0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216219.6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212852.5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194454.2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190728.1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191307.9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187495.6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191801.6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188828.6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189554.3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184421.8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216616.7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211771.1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162371.9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159457.5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195658.6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187870.2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230628.3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224606.0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181039.5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6047</w:t>
            </w:r>
          </w:p>
        </w:tc>
      </w:tr>
    </w:tbl>
    <w:p>
      <w:pPr>
        <w:pStyle w:val="SourceCode"/>
      </w:pPr>
      <w:r>
        <w:rPr>
          <w:rStyle w:val="CommentTok"/>
        </w:rPr>
        <w:t xml:space="preserve"># write.table(rent_imp, "clipboard", sep="\t", row.names=FALSE)</w:t>
      </w:r>
    </w:p>
    <w:bookmarkEnd w:id="72"/>
    <w:bookmarkStart w:id="81" w:name="X7a8dacbe5ffd9e5636725f2193edd55a0adf217"/>
    <w:p>
      <w:pPr>
        <w:pStyle w:val="Heading3"/>
      </w:pPr>
      <w:r>
        <w:t xml:space="preserve">8.3 Combined 1 in 100 year flood event impacts</w:t>
      </w:r>
    </w:p>
    <w:p>
      <w:pPr>
        <w:pStyle w:val="FirstParagraph"/>
      </w:pPr>
      <w:r>
        <w:t xml:space="preserve">Assuming that the group impacted in agriculture have their dwelling close to their land, we can estimate the combined impacts of both agriculture and building losses and see its effects on the income distribution.</w:t>
      </w:r>
    </w:p>
    <w:p>
      <w:pPr>
        <w:pStyle w:val="SourceCode"/>
      </w:pPr>
      <w:r>
        <w:rPr>
          <w:rStyle w:val="NormalTok"/>
        </w:rPr>
        <w:t xml:space="preserve">combined_impacts_1_in_100 </w:t>
      </w:r>
      <w:r>
        <w:rPr>
          <w:rStyle w:val="OtherTok"/>
        </w:rPr>
        <w:t xml:space="preserve">&lt;-</w:t>
      </w:r>
      <w:r>
        <w:rPr>
          <w:rStyle w:val="NormalTok"/>
        </w:rPr>
        <w:t xml:space="preserve"> ag_poverty_impacts_1_in_100 </w:t>
      </w:r>
      <w:r>
        <w:rPr>
          <w:rStyle w:val="SpecialCharTok"/>
        </w:rPr>
        <w:t xml:space="preserve">|&gt;</w:t>
      </w:r>
      <w:r>
        <w:br/>
      </w:r>
      <w:r>
        <w:rPr>
          <w:rStyle w:val="NormalTok"/>
        </w:rPr>
        <w:t xml:space="preserve">  </w:t>
      </w:r>
      <w:r>
        <w:rPr>
          <w:rStyle w:val="FunctionTok"/>
        </w:rPr>
        <w:t xml:space="preserve">left_join</w:t>
      </w:r>
      <w:r>
        <w:rPr>
          <w:rStyle w:val="NormalTok"/>
        </w:rPr>
        <w:t xml:space="preserve">(rent_poverty_impacts_1_in_100,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(hh_02.x, NAM_1.x,hhid, totc.x, imputed_rent, adjusted_rent_1_in_100, </w:t>
      </w:r>
      <w:r>
        <w:br/>
      </w:r>
      <w:r>
        <w:rPr>
          <w:rStyle w:val="NormalTok"/>
        </w:rPr>
        <w:t xml:space="preserve">         inc4, adjusted_inc4, ae_r.x, aec_r.x, totalinc,</w:t>
      </w:r>
      <w:r>
        <w:br/>
      </w:r>
      <w:r>
        <w:rPr>
          <w:rStyle w:val="NormalTok"/>
        </w:rPr>
        <w:t xml:space="preserve">         PI.x, poor_Avpovln2022.x, weight_exposed.x) </w:t>
      </w:r>
      <w:r>
        <w:rPr>
          <w:rStyle w:val="SpecialCharTok"/>
        </w:rPr>
        <w:t xml:space="preserve">|&gt;</w:t>
      </w:r>
      <w:r>
        <w:br/>
      </w:r>
      <w:r>
        <w:rPr>
          <w:rStyle w:val="NormalTok"/>
        </w:rPr>
        <w:t xml:space="preserve">  </w:t>
      </w:r>
      <w:r>
        <w:rPr>
          <w:rStyle w:val="CommentTok"/>
        </w:rPr>
        <w:t xml:space="preserve"># Prevent NAs from HHs without imputed rent</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(imputed_rent), </w:t>
      </w:r>
      <w:r>
        <w:rPr>
          <w:rStyle w:val="DecValTok"/>
        </w:rPr>
        <w:t xml:space="preserve">0</w:t>
      </w:r>
      <w:r>
        <w:rPr>
          <w:rStyle w:val="NormalTok"/>
        </w:rPr>
        <w:t xml:space="preserve">, imputed_rent),</w:t>
      </w:r>
      <w:r>
        <w:br/>
      </w:r>
      <w:r>
        <w:rPr>
          <w:rStyle w:val="NormalTok"/>
        </w:rPr>
        <w:t xml:space="preserve">         </w:t>
      </w:r>
      <w:r>
        <w:rPr>
          <w:rStyle w:val="AttributeTok"/>
        </w:rPr>
        <w:t xml:space="preserve">adjusted_rent_1_in_100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(adjusted_rent_1_in_100), </w:t>
      </w:r>
      <w:r>
        <w:rPr>
          <w:rStyle w:val="DecValTok"/>
        </w:rPr>
        <w:t xml:space="preserve">0</w:t>
      </w:r>
      <w:r>
        <w:rPr>
          <w:rStyle w:val="NormalTok"/>
        </w:rPr>
        <w:t xml:space="preserve">,</w:t>
      </w:r>
      <w:r>
        <w:br/>
      </w:r>
      <w:r>
        <w:rPr>
          <w:rStyle w:val="NormalTok"/>
        </w:rPr>
        <w:t xml:space="preserve">                   adjusted_rent_1_in_100))</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totc.x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adjusted_rent_1_in_100)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ae_r.x </w:t>
      </w:r>
      <w:r>
        <w:rPr>
          <w:rStyle w:val="SpecialCharTok"/>
        </w:rPr>
        <w:t xml:space="preserve">/</w:t>
      </w:r>
      <w:r>
        <w:rPr>
          <w:rStyle w:val="NormalTok"/>
        </w:rPr>
        <w:t xml:space="preserve"> PI.x)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new_combined_poorAvpovln2022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SourceCode"/>
      </w:pPr>
      <w:r>
        <w:rPr>
          <w:rStyle w:val="CommentTok"/>
        </w:rPr>
        <w:t xml:space="preserve"># Agriculture income share</w:t>
      </w:r>
      <w:r>
        <w:br/>
      </w:r>
      <w:r>
        <w:rPr>
          <w:rStyle w:val="NormalTok"/>
        </w:rPr>
        <w:t xml:space="preserve">combined_pov </w:t>
      </w:r>
      <w:r>
        <w:rPr>
          <w:rStyle w:val="OtherTok"/>
        </w:rPr>
        <w:t xml:space="preserve">&lt;-</w:t>
      </w:r>
      <w:r>
        <w:rPr>
          <w:rStyle w:val="NormalTok"/>
        </w:rPr>
        <w:t xml:space="preserve"> combined_impacts_1_in_100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loss =</w:t>
      </w:r>
      <w:r>
        <w:rPr>
          <w:rStyle w:val="NormalTok"/>
        </w:rPr>
        <w:t xml:space="preserve"> (totc.x </w:t>
      </w:r>
      <w:r>
        <w:rPr>
          <w:rStyle w:val="SpecialCharTok"/>
        </w:rPr>
        <w:t xml:space="preserve">-</w:t>
      </w:r>
      <w:r>
        <w:rPr>
          <w:rStyle w:val="NormalTok"/>
        </w:rPr>
        <w:t xml:space="preserve"> new_totc))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loss</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loss</w:t>
      </w:r>
      <w:r>
        <w:rPr>
          <w:rStyle w:val="SpecialCharTok"/>
        </w:rPr>
        <w:t xml:space="preserve">/</w:t>
      </w:r>
      <w:r>
        <w:rPr>
          <w:rStyle w:val="NormalTok"/>
        </w:rPr>
        <w:t xml:space="preserve">totc.x) </w:t>
      </w:r>
      <w:r>
        <w:rPr>
          <w:rStyle w:val="SpecialCharTok"/>
        </w:rPr>
        <w:t xml:space="preserve">|&gt;</w:t>
      </w:r>
      <w:r>
        <w:rPr>
          <w:rStyle w:val="NormalTok"/>
        </w:rPr>
        <w:t xml:space="preserve"> </w:t>
      </w:r>
      <w:r>
        <w:br/>
      </w:r>
      <w:r>
        <w:rPr>
          <w:rStyle w:val="NormalTok"/>
        </w:rPr>
        <w:t xml:space="preserve">  </w:t>
      </w:r>
      <w:r>
        <w:rPr>
          <w:rStyle w:val="CommentTok"/>
        </w:rPr>
        <w:t xml:space="preserve">#group_by(hh_02.x,NAM_1.x) |&gt; </w:t>
      </w:r>
      <w:r>
        <w:br/>
      </w:r>
      <w:r>
        <w:rPr>
          <w:rStyle w:val="NormalTok"/>
        </w:rPr>
        <w:t xml:space="preserve">  </w:t>
      </w:r>
      <w:r>
        <w:rPr>
          <w:rStyle w:val="FunctionTok"/>
        </w:rPr>
        <w:t xml:space="preserve">summarize</w:t>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totalinc,weight_exposed.x,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loss_share_ic,weight_exposed.x,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totc.x,weight_exposed.x,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combined_pov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68969</w:t>
            </w:r>
          </w:p>
        </w:tc>
      </w:tr>
    </w:tbl>
    <w:p>
      <w:pPr>
        <w:pStyle w:val="SourceCode"/>
      </w:pPr>
      <w:r>
        <w:rPr>
          <w:rStyle w:val="CommentTok"/>
        </w:rPr>
        <w:t xml:space="preserve"># write.table(combined_pov, "clipboard", sep="\t", row.names=FALSE)</w:t>
      </w:r>
    </w:p>
    <w:p>
      <w:pPr>
        <w:pStyle w:val="FirstParagraph"/>
      </w:pPr>
      <w:r>
        <w:t xml:space="preserve">And check impacts on poverty.</w:t>
      </w:r>
    </w:p>
    <w:p>
      <w:pPr>
        <w:pStyle w:val="SourceCode"/>
      </w:pPr>
      <w:r>
        <w:rPr>
          <w:rStyle w:val="NormalTok"/>
        </w:rPr>
        <w:t xml:space="preserve">combined_imp </w:t>
      </w:r>
      <w:r>
        <w:rPr>
          <w:rStyle w:val="OtherTok"/>
        </w:rPr>
        <w:t xml:space="preserve">&lt;-</w:t>
      </w:r>
      <w:r>
        <w:rPr>
          <w:rStyle w:val="NormalTok"/>
        </w:rPr>
        <w:t xml:space="preserve"> combined_impacts_1_in_100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poor_Avpovln2022.x,</w:t>
      </w:r>
      <w:r>
        <w:br/>
      </w:r>
      <w:r>
        <w:rPr>
          <w:rStyle w:val="NormalTok"/>
        </w:rPr>
        <w:t xml:space="preserve">         </w:t>
      </w:r>
      <w:r>
        <w:rPr>
          <w:rStyle w:val="AttributeTok"/>
        </w:rPr>
        <w:t xml:space="preserve">new_poor =</w:t>
      </w:r>
      <w:r>
        <w:rPr>
          <w:rStyle w:val="NormalTok"/>
        </w:rPr>
        <w:t xml:space="preserve"> new_combined_poorAvpovln2022)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combined_imp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14940</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68,969</w:t>
            </w:r>
          </w:p>
        </w:tc>
      </w:tr>
    </w:tbl>
    <w:p>
      <w:pPr>
        <w:pStyle w:val="SourceCode"/>
      </w:pPr>
      <w:r>
        <w:rPr>
          <w:rStyle w:val="CommentTok"/>
        </w:rPr>
        <w:t xml:space="preserve"># write.table(combined_imp, "clipboard", sep="\t", row.names=FALSE)</w:t>
      </w:r>
    </w:p>
    <w:p>
      <w:pPr>
        <w:pStyle w:val="FirstParagraph"/>
      </w:pPr>
      <w:r>
        <w:t xml:space="preserve">6,418 out of 68,969 households (9.3%) would fall into poverty under this combined shock.</w:t>
      </w:r>
    </w:p>
    <w:p>
      <w:pPr>
        <w:pStyle w:val="BodyText"/>
      </w:pPr>
      <w:r>
        <w:t xml:space="preserve">And we can see how the distribution changes.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(combined_impacts_1_in_100, </w:t>
      </w:r>
      <w:r>
        <w:rPr>
          <w:rStyle w:val="FunctionTok"/>
        </w:rPr>
        <w:t xml:space="preserve">aes</w:t>
      </w:r>
      <w:r>
        <w:rPr>
          <w:rStyle w:val="NormalTok"/>
        </w:rPr>
        <w:t xml:space="preserve">(</w:t>
      </w:r>
      <w:r>
        <w:rPr>
          <w:rStyle w:val="AttributeTok"/>
        </w:rPr>
        <w:t xml:space="preserve">x =</w:t>
      </w:r>
      <w:r>
        <w:rPr>
          <w:rStyle w:val="NormalTok"/>
        </w:rPr>
        <w:t xml:space="preserve"> aec_r.x, </w:t>
      </w:r>
      <w:r>
        <w:rPr>
          <w:rStyle w:val="AttributeTok"/>
        </w:rPr>
        <w:t xml:space="preserve">fill =</w:t>
      </w:r>
      <w:r>
        <w:rPr>
          <w:rStyle w:val="NormalTok"/>
        </w:rPr>
        <w:t xml:space="preserve"> </w:t>
      </w:r>
      <w:r>
        <w:rPr>
          <w:rStyle w:val="StringTok"/>
        </w:rPr>
        <w:t xml:space="preserve">'Current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combined_impacts_1_in_100,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'Consumption after shock'</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"Distribution Type"</w:t>
      </w:r>
      <w:r>
        <w:rPr>
          <w:rStyle w:val="NormalTok"/>
        </w:rPr>
        <w:t xml:space="preserve">, </w:t>
      </w:r>
      <w:r>
        <w:br/>
      </w:r>
      <w:r>
        <w:rPr>
          <w:rStyle w:val="NormalTok"/>
        </w:rPr>
        <w:t xml:space="preserve">    </w:t>
      </w:r>
      <w:r>
        <w:rPr>
          <w:rStyle w:val="CommentTok"/>
        </w:rPr>
        <w:t xml:space="preserve">#title = "Comparison of Consumption Distributions Under Vulnerability",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vulnerability-hh-level-impacts_files/figure-docx/unnamed-chunk-95-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save everything to a vulnerability.R file</w:t>
      </w:r>
    </w:p>
    <w:p>
      <w:pPr>
        <w:pStyle w:val="SourceCode"/>
      </w:pPr>
      <w:r>
        <w:rPr>
          <w:rStyle w:val="CommentTok"/>
        </w:rPr>
        <w:t xml:space="preserve">#save.image(file='outputs/vulnerability.RData')</w:t>
      </w:r>
    </w:p>
    <w:bookmarkStart w:id="80" w:name="refs"/>
    <w:bookmarkStart w:id="76"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76"/>
    <w:bookmarkStart w:id="78"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77">
        <w:r>
          <w:rPr>
            <w:rStyle w:val="Hyperlink"/>
          </w:rPr>
          <w:t xml:space="preserve">https://documents1.worldbank.org/curated/pt/336451565194643402/pdf/Housing-Imputed-Rent-and-Households-Welfare.pdf</w:t>
        </w:r>
      </w:hyperlink>
    </w:p>
    <w:bookmarkEnd w:id="78"/>
    <w:bookmarkStart w:id="79" w:name="ref-deaton_guidelines_2002"/>
    <w:p>
      <w:pPr>
        <w:pStyle w:val="Bibliography"/>
      </w:pPr>
      <w:r>
        <w:t xml:space="preserve">Deaton, A., &amp; Zaidi, S. (2002).</w:t>
      </w:r>
      <w:r>
        <w:t xml:space="preserve"> </w:t>
      </w:r>
      <w:r>
        <w:rPr>
          <w:iCs/>
          <w:i/>
        </w:rPr>
        <w:t xml:space="preserve">Guidelines for</w:t>
      </w:r>
      <w:r>
        <w:rPr>
          <w:iCs/>
          <w:i/>
        </w:rPr>
        <w:t xml:space="preserve"> </w:t>
      </w:r>
      <w:r>
        <w:rPr>
          <w:iCs/>
          <w:i/>
        </w:rPr>
        <w:t xml:space="preserve">Constructing</w:t>
      </w:r>
      <w:r>
        <w:rPr>
          <w:iCs/>
          <w:i/>
        </w:rPr>
        <w:t xml:space="preserve"> </w:t>
      </w:r>
      <w:r>
        <w:rPr>
          <w:iCs/>
          <w:i/>
        </w:rPr>
        <w:t xml:space="preserve">Consumption</w:t>
      </w:r>
      <w:r>
        <w:rPr>
          <w:iCs/>
          <w:i/>
        </w:rPr>
        <w:t xml:space="preserve"> </w:t>
      </w:r>
      <w:r>
        <w:rPr>
          <w:iCs/>
          <w:i/>
        </w:rPr>
        <w:t xml:space="preserve">Aggregates</w:t>
      </w:r>
      <w:r>
        <w:rPr>
          <w:iCs/>
          <w:i/>
        </w:rPr>
        <w:t xml:space="preserve"> </w:t>
      </w:r>
      <w:r>
        <w:rPr>
          <w:iCs/>
          <w:i/>
        </w:rPr>
        <w:t xml:space="preserve">for</w:t>
      </w:r>
      <w:r>
        <w:rPr>
          <w:iCs/>
          <w:i/>
        </w:rPr>
        <w:t xml:space="preserve"> </w:t>
      </w:r>
      <w:r>
        <w:rPr>
          <w:iCs/>
          <w:i/>
        </w:rPr>
        <w:t xml:space="preserve">Welfare</w:t>
      </w:r>
      <w:r>
        <w:rPr>
          <w:iCs/>
          <w:i/>
        </w:rPr>
        <w:t xml:space="preserve"> </w:t>
      </w:r>
      <w:r>
        <w:rPr>
          <w:iCs/>
          <w:i/>
        </w:rPr>
        <w:t xml:space="preserve">Analysis</w:t>
      </w:r>
      <w:r>
        <w:t xml:space="preserve"> </w:t>
      </w:r>
      <w:r>
        <w:t xml:space="preserve">(No. 135).</w:t>
      </w:r>
    </w:p>
    <w:bookmarkEnd w:id="79"/>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hyperlink" Id="rId77"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77"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Analysis Calculations</dc:title>
  <dc:creator>Renato Vargas; Julie Rozenberg; Colin Lenoble; Natsuko Kiso Nozaki; Thomas Farole</dc:creator>
  <cp:keywords/>
  <dcterms:created xsi:type="dcterms:W3CDTF">2024-06-20T17:24:36Z</dcterms:created>
  <dcterms:modified xsi:type="dcterms:W3CDTF">2024-06-20T17:24:36Z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