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  <w:u w:val="single"/>
        </w:rPr>
      </w:pPr>
      <w:bookmarkStart w:colFirst="0" w:colLast="0" w:name="_mpoe6rwi64w5" w:id="0"/>
      <w:bookmarkEnd w:id="0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Proyecto QA – Testing funcional de PedidosYa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1dto06bp2w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proyecto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consiste en la ejecución de pruebas manuales sobre la plataforma web de </w:t>
      </w:r>
      <w:r w:rsidDel="00000000" w:rsidR="00000000" w:rsidRPr="00000000">
        <w:rPr>
          <w:b w:val="1"/>
          <w:bCs w:val="1"/>
          <w:rtl w:val="0"/>
        </w:rPr>
        <w:t xml:space="preserve">PedidosYa</w:t>
      </w:r>
      <w:r w:rsidDel="00000000" w:rsidR="00000000" w:rsidRPr="00000000">
        <w:rPr>
          <w:rtl w:val="0"/>
        </w:rPr>
        <w:t xml:space="preserve">, con el objetivo de validar funcionalidades críticas del sistema relacionadas con: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 de productos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carrito de compras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dentro de la aplicación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inputs y comportamiento de la interfaz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documentaron </w:t>
      </w:r>
      <w:r w:rsidDel="00000000" w:rsidR="00000000" w:rsidRPr="00000000">
        <w:rPr>
          <w:b w:val="1"/>
          <w:bCs w:val="1"/>
          <w:rtl w:val="0"/>
        </w:rPr>
        <w:t xml:space="preserve">casos de prueba funcionales positivos y negativos</w:t>
      </w:r>
      <w:r w:rsidDel="00000000" w:rsidR="00000000" w:rsidRPr="00000000">
        <w:rPr>
          <w:rtl w:val="0"/>
        </w:rPr>
        <w:t xml:space="preserve">, junto con la identificación de defectos reales (bugs) durante la ejecución.</w:t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la estabilidad funcional de la plataforma.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errores en flujos críticos de usuario.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evidencias de fallos reproducibles.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pruebas reales de QA en un entorno de producción.</w:t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Alcance del testing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realizaron pruebas sobre los siguientes módulos: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Búsqueda de productos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Carrito de compras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Navegación interna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Manejo de inputs largos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Persistencia de datos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Interacción con botones y eventos múltiples</w:t>
      </w:r>
    </w:p>
    <w:p w:rsidR="00000000" w:rsidDel="00000000" w:rsidP="00000000" w:rsidRDefault="00000000" w:rsidRPr="00000000" w14:paraId="0000001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de prueba ejecutados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ejecutaron un total de </w:t>
      </w:r>
      <w:r w:rsidDel="00000000" w:rsidR="00000000" w:rsidRPr="00000000">
        <w:rPr>
          <w:b w:val="1"/>
          <w:bCs w:val="1"/>
          <w:rtl w:val="0"/>
        </w:rPr>
        <w:t xml:space="preserve">12 casos de prueba funcionales</w:t>
      </w:r>
      <w:r w:rsidDel="00000000" w:rsidR="00000000" w:rsidRPr="00000000">
        <w:rPr>
          <w:rtl w:val="0"/>
        </w:rPr>
        <w:t xml:space="preserve">, distribuidos entre positivos y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732csd4iu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rlug6z4cw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Bugs encontrados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ejecución de las pruebas se identificaron </w:t>
      </w:r>
      <w:r w:rsidDel="00000000" w:rsidR="00000000" w:rsidRPr="00000000">
        <w:rPr>
          <w:b w:val="1"/>
          <w:bCs w:val="1"/>
          <w:rtl w:val="0"/>
        </w:rPr>
        <w:t xml:space="preserve">8 defectos funcionales</w:t>
      </w:r>
      <w:r w:rsidDel="00000000" w:rsidR="00000000" w:rsidRPr="00000000">
        <w:rPr>
          <w:rtl w:val="0"/>
        </w:rPr>
        <w:t xml:space="preserve">, relacionados principalmente con: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c1a8fbiz2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UI / UX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Desbordes de texto en mensajes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Pantallas en blanco inesperadas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error no controlados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61iq1lykw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Carrito de compras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de productos al refrescar página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en eliminación múltiple de productos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 de interfaz al realizar múltiples clics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z5pwlcr3u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Navegación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Fallo al redirigir al dashboard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“Página no encontrada” al usar botón atrás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jf0j938w7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Validación de inputs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Inputs largos no controlados visualmente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8 bugs reportados y documentados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ltsjlv3z3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Entregables del proyecto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Casos de prueba documentados (TCs)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en capturas de pantalla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de bugs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por severidad y prioridad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dfuevfm81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Herramientas utilizadas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Navegador: Google Chrome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operativo: Windows 11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casos: documentación manual tipo QA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Ejecución: testing manual exploratorio y estructurado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d0e9pk1zf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Resultados generales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12 casos de prueba ejecutados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8 defectos identificados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Cobertura de flujos críticos de usuario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Validación de escenarios positivos y negativos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7msc8n6s9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demuestra la capacidad de: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casos de prueba estructurados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testing funcional en una aplicación real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y documentar bugs reproducibles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flujos críticos de una plataforma de e-commerce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vzx5qdexm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QA Engineer:</w:t>
      </w:r>
      <w:r w:rsidDel="00000000" w:rsidR="00000000" w:rsidRPr="00000000">
        <w:rPr>
          <w:rtl w:val="0"/>
        </w:rPr>
        <w:t xml:space="preserve"> Rafael Veci</w:t>
        <w:br w:type="textWrapping"/>
        <w:t xml:space="preserve"> Montevideo, Uruguay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