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PROJECT PHOENIX</w:t>
      </w:r>
      <w:r>
        <w:rPr>
          <w:b/>
          <w:bCs/>
          <w:color w:val="2E75B6"/>
          <w:sz w:val="48"/>
          <w:szCs w:val="48"/>
        </w:rPr>
        <w:t xml:space="preserve">PROJECT PHOENIX</w:t>
      </w:r>
    </w:p>
    <w:p>
      <w:pPr>
        <w:spacing w:after="400"/>
        <w:jc w:val="center"/>
      </w:pPr>
      <w:r>
        <w:t xml:space="preserve">Community-Led DAG Blockchain Initiative</w:t>
      </w:r>
      <w:r>
        <w:rPr>
          <w:i/>
          <w:iCs/>
          <w:color w:val="595959"/>
          <w:sz w:val="28"/>
          <w:szCs w:val="28"/>
        </w:rPr>
        <w:t xml:space="preserve">Community-Led DAG Blockchain Initiative</w:t>
      </w:r>
    </w:p>
    <w:p>
      <w:pPr>
        <w:pStyle w:val="Heading1"/>
        <w:spacing w:before="400" w:after="200"/>
      </w:pPr>
      <w:r>
        <w:t xml:space="preserve">THE PROBLEM</w:t>
      </w:r>
    </w:p>
    <w:p>
      <w:pPr>
        <w:spacing w:after="100"/>
      </w:pPr>
      <w:r>
        <w:t xml:space="preserve">After 12+ months of presales and $200M+ raised, BlockDAG has failed to deliver:</w:t>
      </w:r>
    </w:p>
    <w:p>
      <w:pPr>
        <w:spacing w:after="50" left="360"/>
      </w:pPr>
      <w:r>
        <w:t xml:space="preserve">• No working mainnet</w:t>
      </w:r>
    </w:p>
    <w:p>
      <w:pPr>
        <w:spacing w:after="50" left="360"/>
      </w:pPr>
      <w:r>
        <w:t xml:space="preserve">• No functional testnet for public verification</w:t>
      </w:r>
    </w:p>
    <w:p>
      <w:pPr>
        <w:spacing w:after="50" left="360"/>
      </w:pPr>
      <w:r>
        <w:t xml:space="preserve">• Limited technical transparency or progress updates</w:t>
      </w:r>
    </w:p>
    <w:p>
      <w:pPr>
        <w:spacing w:after="50" left="360"/>
      </w:pPr>
      <w:r>
        <w:t xml:space="preserve">• Continuous batch sales with no product delivery</w:t>
      </w:r>
    </w:p>
    <w:p>
      <w:pPr>
        <w:spacing w:after="300" left="360"/>
      </w:pPr>
      <w:r>
        <w:t xml:space="preserve">• Growing community frustration and concerns</w:t>
      </w:r>
    </w:p>
    <w:p>
      <w:pPr>
        <w:spacing w:after="400"/>
      </w:pPr>
      <w:r>
        <w:t xml:space="preserve">Thousands of investors are at risk of losing their investments. The BlockDAG community deserves better.</w:t>
      </w:r>
    </w:p>
    <w:p>
      <w:pPr>
        <w:pStyle w:val="Heading1"/>
        <w:spacing w:before="400" w:after="200"/>
      </w:pPr>
      <w:r>
        <w:t xml:space="preserve">OUR SOLUTION</w:t>
      </w:r>
    </w:p>
    <w:p>
      <w:pPr>
        <w:spacing w:after="200"/>
      </w:pPr>
      <w:r>
        <w:t xml:space="preserve">We are building what was promised - a high-performance DAG blockchain with smart contracts and exceptional mobile experience.</w:t>
      </w:r>
    </w:p>
    <w:p>
      <w:pPr>
        <w:spacing w:after="100"/>
      </w:pPr>
      <w:r>
        <w:t xml:space="preserve">Technical Foundation:</w:t>
      </w:r>
    </w:p>
    <w:p>
      <w:pPr>
        <w:spacing w:after="50" left="360"/>
      </w:pPr>
      <w:r>
        <w:t xml:space="preserve">• Fork of Kaspa - Proven GHOSTDAG consensus mechanism with 10+ blocks per second</w:t>
      </w:r>
    </w:p>
    <w:p>
      <w:pPr>
        <w:spacing w:after="50" left="360"/>
      </w:pPr>
      <w:r>
        <w:t xml:space="preserve">• Smart Contract Layer - EVM-compatible for existing Solidity tools and DeFi protocols</w:t>
      </w:r>
    </w:p>
    <w:p>
      <w:pPr>
        <w:spacing w:after="50" left="360"/>
      </w:pPr>
      <w:r>
        <w:t xml:space="preserve">• Mobile-First Design - Native iOS and Android wallets with biometric security</w:t>
      </w:r>
    </w:p>
    <w:p>
      <w:pPr>
        <w:spacing w:after="50" left="360"/>
      </w:pPr>
      <w:r>
        <w:t xml:space="preserve">• Open Source - Public GitHub repository from day one, fully auditable</w:t>
      </w:r>
    </w:p>
    <w:p>
      <w:pPr>
        <w:spacing w:after="400" left="360"/>
      </w:pPr>
      <w:r>
        <w:t xml:space="preserve">• Fair Launch - No extended presales, transparent tokenomics</w:t>
      </w:r>
    </w:p>
    <w:p>
      <w:pPr>
        <w:pStyle w:val="Heading1"/>
        <w:spacing w:before="400" w:after="200"/>
      </w:pPr>
      <w:r>
        <w:t xml:space="preserve">TWO PATHS FORWARD</w:t>
      </w:r>
    </w:p>
    <w:p>
      <w:pPr>
        <w:pStyle w:val="Heading2"/>
        <w:spacing w:after="150"/>
      </w:pPr>
      <w:r>
        <w:t xml:space="preserve">Path 1: BlockDAG Partnership (Best Case)</w:t>
      </w:r>
    </w:p>
    <w:p>
      <w:pPr>
        <w:spacing w:after="100"/>
      </w:pPr>
      <w:r>
        <w:t xml:space="preserve">We offer BlockDAG our complete codebase and infrastructure:</w:t>
      </w:r>
    </w:p>
    <w:p>
      <w:pPr>
        <w:spacing w:after="50" left="360"/>
      </w:pPr>
      <w:r>
        <w:t xml:space="preserve">• BlockDAG rebrands and launches using our technology</w:t>
      </w:r>
    </w:p>
    <w:p>
      <w:pPr>
        <w:spacing w:after="50" left="360"/>
      </w:pPr>
      <w:r>
        <w:t xml:space="preserve">• February 2025 launch deadline is met</w:t>
      </w:r>
    </w:p>
    <w:p>
      <w:pPr>
        <w:spacing w:after="50" left="360"/>
      </w:pPr>
      <w:r>
        <w:t xml:space="preserve">• Investor confidence is restored with working product</w:t>
      </w:r>
    </w:p>
    <w:p>
      <w:pPr>
        <w:spacing w:after="50" left="360"/>
      </w:pPr>
      <w:r>
        <w:t xml:space="preserve">• Community developers receive recognition and allocation</w:t>
      </w:r>
    </w:p>
    <w:p>
      <w:pPr>
        <w:spacing w:after="300" left="360"/>
      </w:pPr>
      <w:r>
        <w:t xml:space="preserve">• Everyone wins - investors get their product, BlockDAG saves face</w:t>
      </w:r>
    </w:p>
    <w:p>
      <w:pPr>
        <w:pStyle w:val="Heading2"/>
        <w:spacing w:after="150"/>
      </w:pPr>
      <w:r>
        <w:t xml:space="preserve">Path 2: Independent Launch (Worst Case)</w:t>
      </w:r>
    </w:p>
    <w:p>
      <w:pPr>
        <w:spacing w:after="100"/>
      </w:pPr>
      <w:r>
        <w:t xml:space="preserve">If BlockDAG refuses to cooperate or continues delays:</w:t>
      </w:r>
    </w:p>
    <w:p>
      <w:pPr>
        <w:spacing w:after="50" left="360"/>
      </w:pPr>
      <w:r>
        <w:t xml:space="preserve">• We launch independently as community-driven alternative</w:t>
      </w:r>
    </w:p>
    <w:p>
      <w:pPr>
        <w:spacing w:after="50" left="360"/>
      </w:pPr>
      <w:r>
        <w:t xml:space="preserve">• 20% token airdrop reserved for BlockDAG holders</w:t>
      </w:r>
    </w:p>
    <w:p>
      <w:pPr>
        <w:spacing w:after="50" left="360"/>
      </w:pPr>
      <w:r>
        <w:t xml:space="preserve">• Community chooses the working product over empty promises</w:t>
      </w:r>
    </w:p>
    <w:p>
      <w:pPr>
        <w:spacing w:after="50" left="360"/>
      </w:pPr>
      <w:r>
        <w:t xml:space="preserve">• BlockDAG's failure becomes evident through direct comparison</w:t>
      </w:r>
    </w:p>
    <w:p>
      <w:pPr>
        <w:spacing w:after="400" left="360"/>
      </w:pPr>
      <w:r>
        <w:t xml:space="preserve">• Investors have a real alternative to recover value</w:t>
      </w:r>
    </w:p>
    <w:p>
      <w:pPr>
        <w:pStyle w:val="Heading1"/>
        <w:spacing w:before="400" w:after="200"/>
      </w:pPr>
      <w:r>
        <w:t xml:space="preserve">90-DAY ROADMAP</w:t>
      </w:r>
    </w:p>
    <w:p>
      <w:pPr>
        <w:pStyle w:val="Heading2"/>
        <w:spacing w:after="100"/>
      </w:pPr>
      <w:r>
        <w:t xml:space="preserve">November 2024 - Foundation</w:t>
      </w:r>
    </w:p>
    <w:p>
      <w:pPr>
        <w:spacing w:after="50" left="360"/>
      </w:pPr>
      <w:r>
        <w:t xml:space="preserve">• Kaspa fork and initial setup</w:t>
      </w:r>
    </w:p>
    <w:p>
      <w:pPr>
        <w:spacing w:after="50" left="360"/>
      </w:pPr>
      <w:r>
        <w:t xml:space="preserve">• Core team assembly and role assignments</w:t>
      </w:r>
    </w:p>
    <w:p>
      <w:pPr>
        <w:spacing w:after="50" left="360"/>
      </w:pPr>
      <w:r>
        <w:t xml:space="preserve">• Testnet deployment and infrastructure</w:t>
      </w:r>
    </w:p>
    <w:p>
      <w:pPr>
        <w:spacing w:after="200" left="360"/>
      </w:pPr>
      <w:r>
        <w:t xml:space="preserve">• Block explorer development</w:t>
      </w:r>
    </w:p>
    <w:p>
      <w:pPr>
        <w:pStyle w:val="Heading2"/>
        <w:spacing w:after="100"/>
      </w:pPr>
      <w:r>
        <w:t xml:space="preserve">December 2024 - Core Features</w:t>
      </w:r>
    </w:p>
    <w:p>
      <w:pPr>
        <w:spacing w:after="50" left="360"/>
      </w:pPr>
      <w:r>
        <w:t xml:space="preserve">• Smart contract layer integration (EVM)</w:t>
      </w:r>
    </w:p>
    <w:p>
      <w:pPr>
        <w:spacing w:after="50" left="360"/>
      </w:pPr>
      <w:r>
        <w:t xml:space="preserve">• Mobile wallet development (iOS + Android)</w:t>
      </w:r>
    </w:p>
    <w:p>
      <w:pPr>
        <w:spacing w:after="50" left="360"/>
      </w:pPr>
      <w:r>
        <w:t xml:space="preserve">• Example dApps deployment</w:t>
      </w:r>
    </w:p>
    <w:p>
      <w:pPr>
        <w:spacing w:after="200" left="360"/>
      </w:pPr>
      <w:r>
        <w:t xml:space="preserve">• Community testing phase begins</w:t>
      </w:r>
    </w:p>
    <w:p>
      <w:pPr>
        <w:pStyle w:val="Heading2"/>
        <w:spacing w:after="100"/>
      </w:pPr>
      <w:r>
        <w:t xml:space="preserve">January 2025 - Polish &amp; Outreach</w:t>
      </w:r>
    </w:p>
    <w:p>
      <w:pPr>
        <w:spacing w:after="50" left="360"/>
      </w:pPr>
      <w:r>
        <w:t xml:space="preserve">• Security review and bug bounty program</w:t>
      </w:r>
    </w:p>
    <w:p>
      <w:pPr>
        <w:spacing w:after="50" left="360"/>
      </w:pPr>
      <w:r>
        <w:t xml:space="preserve">• Approach BlockDAG with partnership offer</w:t>
      </w:r>
    </w:p>
    <w:p>
      <w:pPr>
        <w:spacing w:after="50" left="360"/>
      </w:pPr>
      <w:r>
        <w:t xml:space="preserve">• Documentation and developer resources</w:t>
      </w:r>
    </w:p>
    <w:p>
      <w:pPr>
        <w:spacing w:after="200" left="360"/>
      </w:pPr>
      <w:r>
        <w:t xml:space="preserve">• Final testing and optimization</w:t>
      </w:r>
    </w:p>
    <w:p>
      <w:pPr>
        <w:pStyle w:val="Heading2"/>
        <w:spacing w:after="100"/>
      </w:pPr>
      <w:r>
        <w:t xml:space="preserve">February 2025 - Launch</w:t>
      </w:r>
    </w:p>
    <w:p>
      <w:pPr>
        <w:spacing w:after="50" left="360"/>
      </w:pPr>
      <w:r>
        <w:t xml:space="preserve">• Mainnet launch (partnership OR independent)</w:t>
      </w:r>
    </w:p>
    <w:p>
      <w:pPr>
        <w:spacing w:after="50" left="360"/>
      </w:pPr>
      <w:r>
        <w:t xml:space="preserve">• Mobile wallet release on App Store and Play Store</w:t>
      </w:r>
    </w:p>
    <w:p>
      <w:pPr>
        <w:spacing w:after="50" left="360"/>
      </w:pPr>
      <w:r>
        <w:t xml:space="preserve">• Token distribution and liquidity provision</w:t>
      </w:r>
    </w:p>
    <w:p>
      <w:pPr>
        <w:spacing w:after="400" left="360"/>
      </w:pPr>
      <w:r>
        <w:t xml:space="preserve">• Ecosystem kickstart with initial dApps</w:t>
      </w:r>
    </w:p>
    <w:p>
      <w:pPr>
        <w:pStyle w:val="Heading1"/>
        <w:spacing w:before="400" w:after="200"/>
      </w:pPr>
      <w:r>
        <w:t xml:space="preserve">WHAT WE NEED FROM THE COMMUNITY</w:t>
      </w:r>
    </w:p>
    <w:p>
      <w:pPr>
        <w:spacing w:after="100"/>
      </w:pPr>
      <w:r>
        <w:t xml:space="preserve">Technical Contributors:</w:t>
      </w:r>
    </w:p>
    <w:p>
      <w:pPr>
        <w:spacing w:after="50" left="360"/>
      </w:pPr>
      <w:r>
        <w:t xml:space="preserve">• Blockchain developers (Go experience with Kaspa preferred)</w:t>
      </w:r>
    </w:p>
    <w:p>
      <w:pPr>
        <w:spacing w:after="50" left="360"/>
      </w:pPr>
      <w:r>
        <w:t xml:space="preserve">• Smart contract engineers (Solidity, EVM)</w:t>
      </w:r>
    </w:p>
    <w:p>
      <w:pPr>
        <w:spacing w:after="50" left="360"/>
      </w:pPr>
      <w:r>
        <w:t xml:space="preserve">• Mobile developers (React Native, Swift, Kotlin)</w:t>
      </w:r>
    </w:p>
    <w:p>
      <w:pPr>
        <w:spacing w:after="50" left="360"/>
      </w:pPr>
      <w:r>
        <w:t xml:space="preserve">• DevOps engineers (infrastructure, nodes, CI/CD)</w:t>
      </w:r>
    </w:p>
    <w:p>
      <w:pPr>
        <w:spacing w:after="200" left="360"/>
      </w:pPr>
      <w:r>
        <w:t xml:space="preserve">• Security researchers (auditing, pentesting)</w:t>
      </w:r>
    </w:p>
    <w:p>
      <w:pPr>
        <w:spacing w:after="100"/>
      </w:pPr>
      <w:r>
        <w:t xml:space="preserve">Non-Technical Support:</w:t>
      </w:r>
    </w:p>
    <w:p>
      <w:pPr>
        <w:spacing w:after="50" left="360"/>
      </w:pPr>
      <w:r>
        <w:t xml:space="preserve">• Community managers and moderators</w:t>
      </w:r>
    </w:p>
    <w:p>
      <w:pPr>
        <w:spacing w:after="50" left="360"/>
      </w:pPr>
      <w:r>
        <w:t xml:space="preserve">• Technical writers for documentation</w:t>
      </w:r>
    </w:p>
    <w:p>
      <w:pPr>
        <w:spacing w:after="50" left="360"/>
      </w:pPr>
      <w:r>
        <w:t xml:space="preserve">• UI/UX designers for wallet and web interfaces</w:t>
      </w:r>
    </w:p>
    <w:p>
      <w:pPr>
        <w:spacing w:after="50" left="360"/>
      </w:pPr>
      <w:r>
        <w:t xml:space="preserve">• Marketing and social media coordinators</w:t>
      </w:r>
    </w:p>
    <w:p>
      <w:pPr>
        <w:spacing w:after="400" left="360"/>
      </w:pPr>
      <w:r>
        <w:t xml:space="preserve">• Quality assurance testers</w:t>
      </w:r>
    </w:p>
    <w:p>
      <w:pPr>
        <w:pStyle w:val="Heading1"/>
        <w:spacing w:before="400" w:after="200"/>
      </w:pPr>
      <w:r>
        <w:t xml:space="preserve">WHY THIS WILL SUCCEED</w:t>
      </w:r>
    </w:p>
    <w:p>
      <w:pPr>
        <w:spacing w:after="100"/>
      </w:pPr>
      <w:r>
        <w:t xml:space="preserve">✓ Proven Technology Foundation</w:t>
      </w:r>
    </w:p>
    <w:p>
      <w:pPr>
        <w:spacing w:after="200" left="360"/>
      </w:pPr>
      <w:r>
        <w:t xml:space="preserve">We're not reinventing the wheel. Kaspa has been battle-tested and proven. We're adding the missing pieces: smart contracts and mobile excellence.</w:t>
      </w:r>
    </w:p>
    <w:p>
      <w:pPr>
        <w:spacing w:after="100"/>
      </w:pPr>
      <w:r>
        <w:t xml:space="preserve">✓ Motivated Community</w:t>
      </w:r>
    </w:p>
    <w:p>
      <w:pPr>
        <w:spacing w:after="200" left="360"/>
      </w:pPr>
      <w:r>
        <w:t xml:space="preserve">Thousands of BlockDAG investors have skin in the game. This community is educated about DAG technology and desperate for a real solution.</w:t>
      </w:r>
    </w:p>
    <w:p>
      <w:pPr>
        <w:spacing w:after="100"/>
      </w:pPr>
      <w:r>
        <w:t xml:space="preserve">✓ Clear Differentiation</w:t>
      </w:r>
    </w:p>
    <w:p>
      <w:pPr>
        <w:spacing w:after="200" left="360"/>
      </w:pPr>
      <w:r>
        <w:t xml:space="preserve">We're doing everything BlockDAG didn't: open source code, public development, working testnet before asking for money, and honest timelines.</w:t>
      </w:r>
    </w:p>
    <w:p>
      <w:pPr>
        <w:spacing w:after="100"/>
      </w:pPr>
      <w:r>
        <w:t xml:space="preserve">✓ Win-Win Positioning</w:t>
      </w:r>
    </w:p>
    <w:p>
      <w:pPr>
        <w:spacing w:after="200" left="360"/>
      </w:pPr>
      <w:r>
        <w:t xml:space="preserve">Whether BlockDAG partners with us or we launch independently, the community gets a working product. There's no losing scenario for investors.</w:t>
      </w:r>
    </w:p>
    <w:p>
      <w:pPr>
        <w:spacing w:after="100"/>
      </w:pPr>
      <w:r>
        <w:t xml:space="preserve">✓ Realistic Timeline</w:t>
      </w:r>
    </w:p>
    <w:p>
      <w:pPr>
        <w:spacing w:after="400" left="360"/>
      </w:pPr>
      <w:r>
        <w:t xml:space="preserve">90 days is aggressive but achievable with 10-15 committed contributors. We're not promising perfection - we're promising something that works.</w:t>
      </w:r>
    </w:p>
    <w:p>
      <w:pPr>
        <w:pStyle w:val="Heading1"/>
        <w:spacing w:before="400" w:after="200"/>
      </w:pPr>
      <w:r>
        <w:t xml:space="preserve">PROJECT PHOENIX VS BLOCKDAG</w:t>
      </w:r>
    </w:p>
    <w:p>
      <w:pPr>
        <w:spacing w:after="50"/>
      </w:pPr>
      <w:r>
        <w:t xml:space="preserve">Transparency:</w:t>
      </w:r>
    </w:p>
    <w:p>
      <w:pPr>
        <w:spacing w:after="50" left="360"/>
      </w:pPr>
      <w:r>
        <w:t xml:space="preserve">• BlockDAG: Closed development, no public code, anonymous team</w:t>
      </w:r>
    </w:p>
    <w:p>
      <w:pPr>
        <w:spacing w:after="200" left="360"/>
      </w:pPr>
      <w:r>
        <w:t xml:space="preserve">• Phoenix: Open source from day one, public GitHub, identified team members</w:t>
      </w:r>
    </w:p>
    <w:p>
      <w:pPr>
        <w:spacing w:after="50"/>
      </w:pPr>
      <w:r>
        <w:t xml:space="preserve">Timeline:</w:t>
      </w:r>
    </w:p>
    <w:p>
      <w:pPr>
        <w:spacing w:after="50" left="360"/>
      </w:pPr>
      <w:r>
        <w:t xml:space="preserve">• BlockDAG: 12+ months of presales, no product</w:t>
      </w:r>
    </w:p>
    <w:p>
      <w:pPr>
        <w:spacing w:after="200" left="360"/>
      </w:pPr>
      <w:r>
        <w:t xml:space="preserve">• Phoenix: 90 days to working product, launch February 2025</w:t>
      </w:r>
    </w:p>
    <w:p>
      <w:pPr>
        <w:spacing w:after="50"/>
      </w:pPr>
      <w:r>
        <w:t xml:space="preserve">Funding Model:</w:t>
      </w:r>
    </w:p>
    <w:p>
      <w:pPr>
        <w:spacing w:after="50" left="360"/>
      </w:pPr>
      <w:r>
        <w:t xml:space="preserve">• BlockDAG: Continuous batch sales before product exists</w:t>
      </w:r>
    </w:p>
    <w:p>
      <w:pPr>
        <w:spacing w:after="200" left="360"/>
      </w:pPr>
      <w:r>
        <w:t xml:space="preserve">• Phoenix: Build first, ask for money second. Fair launch with short/no presale</w:t>
      </w:r>
    </w:p>
    <w:p>
      <w:pPr>
        <w:spacing w:after="50"/>
      </w:pPr>
      <w:r>
        <w:t xml:space="preserve">Technology:</w:t>
      </w:r>
    </w:p>
    <w:p>
      <w:pPr>
        <w:spacing w:after="50" left="360"/>
      </w:pPr>
      <w:r>
        <w:t xml:space="preserve">• BlockDAG: Unproven, no testnet for verification</w:t>
      </w:r>
    </w:p>
    <w:p>
      <w:pPr>
        <w:spacing w:after="200" left="360"/>
      </w:pPr>
      <w:r>
        <w:t xml:space="preserve">• Phoenix: Based on proven Kaspa GHOSTDAG, public testnet for testing</w:t>
      </w:r>
    </w:p>
    <w:p>
      <w:pPr>
        <w:spacing w:after="50"/>
      </w:pPr>
      <w:r>
        <w:t xml:space="preserve">Community:</w:t>
      </w:r>
    </w:p>
    <w:p>
      <w:pPr>
        <w:spacing w:after="50" left="360"/>
      </w:pPr>
      <w:r>
        <w:t xml:space="preserve">• BlockDAG: Top-down, marketing-focused, community in the dark</w:t>
      </w:r>
    </w:p>
    <w:p>
      <w:pPr>
        <w:spacing w:after="400" left="360"/>
      </w:pPr>
      <w:r>
        <w:t xml:space="preserve">• Phoenix: Community-led, developer-focused, transparent progress updates</w:t>
      </w:r>
    </w:p>
    <w:p>
      <w:pPr>
        <w:pStyle w:val="Heading1"/>
        <w:spacing w:before="400" w:after="200"/>
      </w:pPr>
      <w:r>
        <w:t xml:space="preserve">JOIN US</w:t>
      </w:r>
    </w:p>
    <w:p>
      <w:pPr>
        <w:spacing w:after="200"/>
      </w:pPr>
      <w:r>
        <w:t xml:space="preserve">This is happening with or without BlockDAG's cooperation.</w:t>
      </w:r>
    </w:p>
    <w:p>
      <w:pPr>
        <w:spacing w:after="100"/>
      </w:pPr>
      <w:r>
        <w:t xml:space="preserve">If you're a developer frustrated with BlockDAG's delays, join us and build something real.</w:t>
      </w:r>
    </w:p>
    <w:p>
      <w:pPr>
        <w:spacing w:after="100"/>
      </w:pPr>
      <w:r>
        <w:t xml:space="preserve">If you're an investor who wants to see your investment have value, support this initiative.</w:t>
      </w:r>
    </w:p>
    <w:p>
      <w:pPr>
        <w:spacing w:after="300"/>
      </w:pPr>
      <w:r>
        <w:t xml:space="preserve">If you're a community member who wants transparency and honesty, spread the word.</w:t>
      </w:r>
    </w:p>
    <w:p>
      <w:pPr>
        <w:spacing w:after="400"/>
      </w:pPr>
      <w:r>
        <w:t xml:space="preserve">Together we can build what was promised. The technology is proven. The community is ready. All we need is commitment.</w:t>
      </w:r>
    </w:p>
    <w:p>
      <w:pPr>
        <w:pStyle w:val="Heading1"/>
        <w:spacing w:before="400" w:after="200"/>
      </w:pPr>
      <w:r>
        <w:t xml:space="preserve">GET INVOLVED</w:t>
      </w:r>
    </w:p>
    <w:p>
      <w:pPr>
        <w:spacing w:after="100"/>
      </w:pPr>
      <w:r>
        <w:t xml:space="preserve">GitHub Repository: [To be announced - coming this week]</w:t>
      </w:r>
    </w:p>
    <w:p>
      <w:pPr>
        <w:spacing w:after="100"/>
      </w:pPr>
      <w:r>
        <w:t xml:space="preserve">Discord Server: [To be announced]</w:t>
      </w:r>
    </w:p>
    <w:p>
      <w:pPr>
        <w:spacing w:after="100"/>
      </w:pPr>
      <w:r>
        <w:t xml:space="preserve">Telegram Group: [To be announced]</w:t>
      </w:r>
    </w:p>
    <w:p>
      <w:pPr>
        <w:spacing w:after="400"/>
      </w:pPr>
      <w:r>
        <w:t xml:space="preserve">Developer Applications: [Google Form link to be added]</w:t>
      </w:r>
    </w:p>
    <w:p>
      <w:pPr>
        <w:spacing w:before="400" w:after="200"/>
        <w:jc w:val="center"/>
      </w:pPr>
      <w:r>
        <w:t xml:space="preserve">_______________________________________________</w:t>
      </w:r>
    </w:p>
    <w:p>
      <w:pPr>
        <w:spacing w:after="200"/>
        <w:jc w:val="center"/>
      </w:pPr>
      <w:r>
        <w:t xml:space="preserve">"In a world of empty promises, code is truth. Let's build something real."</w:t>
      </w:r>
    </w:p>
    <w:p>
      <w:pPr>
        <w:spacing w:after="100"/>
        <w:jc w:val="center"/>
      </w:pPr>
      <w:r>
        <w:t xml:space="preserve">Project Phoenix - Community-Led, Developer-Driven, Investor-Focused</w:t>
      </w:r>
      <w:r>
        <w:rPr>
          <w:b/>
          <w:bCs/>
          <w:color w:val="2E75B6"/>
          <w:sz w:val="20"/>
          <w:szCs w:val="20"/>
        </w:rPr>
        <w:t xml:space="preserve">Project Phoenix - Community-Led, Developer-Driven, Investor-Focused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2025-10-30T15:58:03.690Z</dcterms:created>
  <dcterms:modified xsi:type="dcterms:W3CDTF">2025-10-30T15:58:03.691Z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