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 Quando experimentamos uma sensação de angústia, de ansiedade indefinível, ou de íntima satisfação, sem que lhe conheçamos a causa, 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 durante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questão 402 Kardec pergunta à Espiritualidade por qual razão nós não guardamos impressões exatas das experiências que tivemos durante o repouso do corpo físico. A Espiritualidade responde que é 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dada a Kardec, a Espiritualidade diz ainda que, nos encontros que temos com os Espíritos e que deixam em nós essas sensações de aflição, angústia e alegria, essas comunicações se dão de maneira inconsciente.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Aquele sentimento de tristeza ou aflição é uma espécie de premonição de algo ruim ou triste que acontecerá com alguém querido por mim. De maneira semelhante, posso experimentar antecipadamente a alegria por algo de bom que vai acontecer a outra pessoa ou a mim mesmo.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472</w:t>
      </w:r>
      <w:r>
        <w:rPr>
          <w:rFonts w:ascii="Garamond" w:hAnsi="Garamond"/>
          <w:sz w:val="36"/>
          <w:szCs w:val="36"/>
        </w:rPr>
        <w:t>. Os Espíritos que procuram atrair-nos para o mal se limitam a aproveitar as circunstâncias em que nos achamos, ou podem também criá-las?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Aproveitam as circunstâncias ocorrentes, mas também costumam criá-las, impelindo-vos, mau grado vosso, para aquilo que cobiçais. Assim, por exemplo, encontra um homem, no seu caminho, certa quantia. Não penseis tenham sido os Espíritos que a trouxeram para ali, mas eles podem inspirar ao homem a ideia de tomar aquela direção e sugerir-lhe depois a de se apoderar da importância achada, enquanto outros lhe sugerem a de restituir o dinheiro ao seu legítimo dono. O mesmo se dá com relação a todas as demais tentações.”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à Espiritualidade se os Espíritos que tentam nos induzir ao mal somente utilizam as circunstâncias à nossa volta para essa indução ou eles podem também criar situações para isso.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eles fazem as duas coisas. Em geral eles se utilizam das situações à nossa volta. Porém, podem também criá-las de maneira que nos encontremos diante daquilo que despertam a cobiça em nós.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outras palavras: esses Espíritos podem, mesmo contra a nossa vontade, nos levar a situações onde estaremos diante de algo que desperte nossos vícios, nossas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 exemplo a Kardec: um homem que seja ganancioso pode ser induzidos pelos Espíritos que desejam sua queda a tomar um caminho no qual ele encontrará uma quantia em dinheiro. Sendo uma pessoa gananciosa, aquele homem ficará tentado a levar consigo o dinheiro em vez de  tentar localizar a pessoa que o perdeu e devolver o dinheiro a 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foram os Espíritos que transportaram o dinheiro até o lugar onde aquele homem ganancioso estava. Eles sabiam da localização do dinheiro e induziram o homem a ir em direção àquela localização para que ele se visse tentando a recolher para si a quantia.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 exemplo dado pela Espiritualidade deixa bem claro o quanto somos vulneráveis às más influências, dado que carregamos inúmeras imperfeições. Existe uma infinidade de situações do nosso dia a dia nas quais podemos ser colocados diante de nossas tentações.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podemos nos esquecer de que somos tentados apenas em nossos vícios e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 em Mateus 4:1-11 está escrito que logo após ser batizado por João Batista no rio Jordão, Jesus é conduzido pelo Espírito Santo ao deserto, onde passa 40 dias e 40 noites em jejum. Nesse tempo de preparação, o diabo vem tentar Jesus em três ocasiões: primeiro, a transformar pedras em pão para saciar a fome; depois, a lançar-se do ponto mais alto do templo para provar a proteção de Deus; e, por fim, a receber todos os reinos do mundo em troca de adoração a Satanás — mas em todas respondeu com a Palavra de Deus, reafirmando sua fidelidade somente ao Pai.</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Claro que isso é uma simbologia, mas ainda que fosse verdade, o diabo ou quem quer que represente o diabo, passaria toda a eternidade ali oferecendo a Jesus coisas que não despertariam no Mestre o menor interesse. Jesus venceu o mundo; não há absolutamente nada aqui que represente um desejo de conquista do Mestre.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é esse o nosso caso. Portanto, o que a Espiritualidade disse na resposta a Kardec é de grande importância para nós. Sabemos de nossas fraquezas, sabemos daquilo que desperta em nós desejos e sensações das quais queremos nos livrar.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o esforço que empreendemos para vencer nossas más inclinações é fundamental para nos livrar do mal e promover nossa evolução espiritual.</w:t>
      </w:r>
    </w:p>
    <w:p>
      <w:pPr>
        <w:pStyle w:val="Normal"/>
        <w:bidi w:val="0"/>
        <w:ind w:left="709" w:hanging="0"/>
        <w:jc w:val="both"/>
        <w:rPr>
          <w:i w:val="false"/>
          <w:i w:val="false"/>
          <w:iCs w:val="false"/>
        </w:rPr>
      </w:pPr>
      <w:r>
        <w:rPr>
          <w:i w:val="false"/>
          <w:iCs w:val="false"/>
        </w:rPr>
      </w:r>
    </w:p>
    <w:p>
      <w:pPr>
        <w:pStyle w:val="Normal"/>
        <w:bidi w:val="0"/>
        <w:ind w:left="709" w:hanging="0"/>
        <w:jc w:val="center"/>
        <w:rPr>
          <w:rFonts w:ascii="Garamond" w:hAnsi="Garamond" w:eastAsia="Noto Serif CJK SC" w:cs="Noto Sans Devanagari"/>
          <w:b/>
          <w:b/>
          <w:bCs/>
          <w:i w:val="false"/>
          <w:i w:val="false"/>
          <w:iCs w:val="false"/>
          <w:color w:val="auto"/>
          <w:kern w:val="2"/>
          <w:sz w:val="48"/>
          <w:szCs w:val="48"/>
          <w:lang w:val="pt-BR" w:eastAsia="zh-CN" w:bidi="hi-IN"/>
        </w:rPr>
      </w:pPr>
      <w:r>
        <w:rPr>
          <w:rFonts w:eastAsia="Noto Serif CJK SC" w:cs="Noto Sans Devanagari" w:ascii="Garamond" w:hAnsi="Garamond"/>
          <w:b/>
          <w:bCs/>
          <w:i w:val="false"/>
          <w:iCs w:val="false"/>
          <w:color w:val="auto"/>
          <w:kern w:val="2"/>
          <w:sz w:val="48"/>
          <w:szCs w:val="48"/>
          <w:lang w:val="pt-BR" w:eastAsia="zh-CN" w:bidi="hi-IN"/>
        </w:rPr>
        <w:t>Possessos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473</w:t>
      </w:r>
      <w:r>
        <w:rPr>
          <w:rFonts w:ascii="Garamond" w:hAnsi="Garamond"/>
          <w:sz w:val="36"/>
          <w:szCs w:val="36"/>
        </w:rPr>
        <w:t>. Pode um Espírito tomar temporariamente o invólucro corporal de</w:t>
      </w:r>
      <w:r>
        <w:rPr>
          <w:rFonts w:ascii="Garamond" w:hAnsi="Garamond"/>
          <w:sz w:val="36"/>
          <w:szCs w:val="36"/>
        </w:rPr>
        <w:t xml:space="preserve"> </w:t>
      </w:r>
      <w:r>
        <w:rPr>
          <w:rFonts w:ascii="Garamond" w:hAnsi="Garamond"/>
          <w:sz w:val="36"/>
          <w:szCs w:val="36"/>
        </w:rPr>
        <w:t>uma pessoa viva, isto é, introduzir-se num corpo animado e obrar em</w:t>
      </w:r>
      <w:r>
        <w:rPr>
          <w:rFonts w:ascii="Garamond" w:hAnsi="Garamond"/>
          <w:sz w:val="36"/>
          <w:szCs w:val="36"/>
        </w:rPr>
        <w:t xml:space="preserve"> </w:t>
      </w:r>
      <w:r>
        <w:rPr>
          <w:rFonts w:ascii="Garamond" w:hAnsi="Garamond"/>
          <w:sz w:val="36"/>
          <w:szCs w:val="36"/>
        </w:rPr>
        <w:t>lugar do outro que se acha encarnado neste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não entra em um corpo como entras numa casa.</w:t>
      </w:r>
      <w:r>
        <w:rPr>
          <w:rFonts w:ascii="Garamond" w:hAnsi="Garamond"/>
          <w:i/>
          <w:iCs/>
          <w:sz w:val="36"/>
          <w:szCs w:val="36"/>
        </w:rPr>
        <w:t xml:space="preserve"> </w:t>
      </w:r>
      <w:r>
        <w:rPr>
          <w:rFonts w:ascii="Garamond" w:hAnsi="Garamond"/>
          <w:i/>
          <w:iCs/>
          <w:sz w:val="36"/>
          <w:szCs w:val="36"/>
        </w:rPr>
        <w:t>Identifica-se com um Espírito encarnado, cujos defeitos e qualidades sejam os mesmos que os seus, a fim de obrar com ele. O</w:t>
      </w:r>
      <w:r>
        <w:rPr>
          <w:rFonts w:ascii="Garamond" w:hAnsi="Garamond"/>
          <w:i/>
          <w:iCs/>
          <w:sz w:val="36"/>
          <w:szCs w:val="36"/>
        </w:rPr>
        <w:t xml:space="preserve"> </w:t>
      </w:r>
      <w:r>
        <w:rPr>
          <w:rFonts w:ascii="Garamond" w:hAnsi="Garamond"/>
          <w:i/>
          <w:iCs/>
          <w:sz w:val="36"/>
          <w:szCs w:val="36"/>
        </w:rPr>
        <w:t>encarnado é sempre quem atua, conforme quer, sobre a matéria</w:t>
      </w:r>
      <w:r>
        <w:rPr>
          <w:rFonts w:ascii="Garamond" w:hAnsi="Garamond"/>
          <w:i/>
          <w:iCs/>
          <w:sz w:val="36"/>
          <w:szCs w:val="36"/>
        </w:rPr>
        <w:t xml:space="preserve"> </w:t>
      </w:r>
      <w:r>
        <w:rPr>
          <w:rFonts w:ascii="Garamond" w:hAnsi="Garamond"/>
          <w:i/>
          <w:iCs/>
          <w:sz w:val="36"/>
          <w:szCs w:val="36"/>
        </w:rPr>
        <w:t>de que se acha revestido. Um Espírito não pode substituir-se ao</w:t>
      </w:r>
      <w:r>
        <w:rPr>
          <w:rFonts w:ascii="Garamond" w:hAnsi="Garamond"/>
          <w:i/>
          <w:iCs/>
          <w:sz w:val="36"/>
          <w:szCs w:val="36"/>
        </w:rPr>
        <w:t xml:space="preserve"> </w:t>
      </w:r>
      <w:r>
        <w:rPr>
          <w:rFonts w:ascii="Garamond" w:hAnsi="Garamond"/>
          <w:i/>
          <w:iCs/>
          <w:sz w:val="36"/>
          <w:szCs w:val="36"/>
        </w:rPr>
        <w:t>que está encarnado, por isso que este terá que permanecer ligado</w:t>
      </w:r>
      <w:r>
        <w:rPr>
          <w:rFonts w:ascii="Garamond" w:hAnsi="Garamond"/>
          <w:i/>
          <w:iCs/>
          <w:sz w:val="36"/>
          <w:szCs w:val="36"/>
        </w:rPr>
        <w:t xml:space="preserve"> </w:t>
      </w:r>
      <w:r>
        <w:rPr>
          <w:rFonts w:ascii="Garamond" w:hAnsi="Garamond"/>
          <w:i/>
          <w:iCs/>
          <w:sz w:val="36"/>
          <w:szCs w:val="36"/>
        </w:rPr>
        <w:t>ao seu corpo até ao termo fixado para sua existência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w:t>
      </w:r>
      <w:r>
        <w:rPr>
          <w:rFonts w:eastAsia="Noto Serif CJK SC" w:cs="Noto Sans Devanagari" w:ascii="Garamond" w:hAnsi="Garamond"/>
          <w:i w:val="false"/>
          <w:iCs w:val="false"/>
          <w:color w:val="00A0FC"/>
          <w:kern w:val="2"/>
          <w:sz w:val="36"/>
          <w:szCs w:val="36"/>
          <w:lang w:val="pt-BR" w:eastAsia="zh-CN" w:bidi="hi-IN"/>
        </w:rPr>
        <w:t>pergunta o seguinte: é possível a um Espírito desencarnado apropriar-se temporariamente do corpo de um Espírito encarnado e utilizar aquele corpo como se fosse seu? Em outras palavras: pode um Espírito desencarnado entrar no corpo de uma pessoa e usar aquele corpo conforme deseja, anulando totalmente as ações do Espírito encarnado?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da Espiritualidade é categórica: não, isso não é possível. Um Espírito não pode tomar um corpo que não seja o seu, ainda que temporariamente, como alguém que entra em uma casa ou em um carro. O que acontece na verdade é que os dois Espíritos estabelecem uma sintonia baseada nos defeitos e qualidades comuns a ambos os Espíritos. O objetivo dessa sintonia é que, através dela, o Espírito desencarnado transmita ao Espírito encarnado - dono daquele corpo, vamos dizer assim - suas vontades e esse - o Espírito encarnado - atua sobre o corpo físico conforme as instruções do Espírito desencarnado.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Digamos então que eu crio sintonia com um Espírito desencarnado qualquer. Eu e esse Espírito temos gostos e tendências muito semelhantes. Esse Espírito quer utilizar o meu corpo para realizar alguma ação. Como nós já estamos sintonizados, ele transmite a mim suas vontades e eu, atuando sobre meu corpo físico, realizo as ações que aquele Espírito deseja.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tem um ponto importantíssimo na resposta dada a Kardec: a Espiritualidade diz "</w:t>
      </w:r>
      <w:r>
        <w:rPr>
          <w:rFonts w:eastAsia="Noto Serif CJK SC" w:cs="Noto Sans Devanagari" w:ascii="Garamond" w:hAnsi="Garamond"/>
          <w:i/>
          <w:iCs/>
          <w:color w:val="00A0FC"/>
          <w:kern w:val="2"/>
          <w:sz w:val="36"/>
          <w:szCs w:val="36"/>
          <w:lang w:val="pt-BR" w:eastAsia="zh-CN" w:bidi="hi-IN"/>
        </w:rPr>
        <w:t xml:space="preserve">O encarnado é sempre quem atua, conforme quer, sobre a matéria de que se acha revestido". </w:t>
      </w:r>
      <w:r>
        <w:rPr>
          <w:rFonts w:eastAsia="Noto Serif CJK SC" w:cs="Noto Sans Devanagari" w:ascii="Garamond" w:hAnsi="Garamond"/>
          <w:i w:val="false"/>
          <w:iCs w:val="false"/>
          <w:color w:val="00A0FC"/>
          <w:kern w:val="2"/>
          <w:sz w:val="36"/>
          <w:szCs w:val="36"/>
          <w:lang w:val="pt-BR" w:eastAsia="zh-CN" w:bidi="hi-IN"/>
        </w:rPr>
        <w:t xml:space="preserve">Conforme quer. Isso significa que, por maior seja a sintonia estabelecida entre os dois Espíritos, a vontade do Encarnado sempre prevalece.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conclui a resposta dizendo que não é possível que um Espírito não pode substituir outro no uso da aparelhagem física porque essa substituição exigiria o completo rompimento dos laços do Espírito encarnado com o corpo, coisa que só se sucede por ocasião da morte.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As explicações que a Espiritualidade dá a Kardec nessa pergunta são o princípio básico da mediunidade. Diga-se de passsagem, quem não é espírita ou quem é, mas não estuda, pensa que os fenômenos mediúnicos ocorrem com o Espírito do médium abandonando completamente o corpo para que o Espírito comunicante se utilize dele ao bel prazer.</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assim fosse, não haveria nenhuma necessidade de sintonia entre médium e Espírito, já que o médium apenas emprestaria seu corpo ao Espírito comunicante.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realidade é completamente diferente: às vezes são necessários anos de preparação para que um médium possa servir de instrumento a um determinado Espírito.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74</w:t>
      </w:r>
      <w:r>
        <w:rPr>
          <w:rFonts w:ascii="Garamond" w:hAnsi="Garamond"/>
          <w:sz w:val="36"/>
          <w:szCs w:val="36"/>
        </w:rPr>
        <w:t>. Desde que não há possessão propriamente dita, isto é, coabitação de</w:t>
      </w:r>
      <w:r>
        <w:rPr>
          <w:rFonts w:ascii="Garamond" w:hAnsi="Garamond"/>
          <w:sz w:val="36"/>
          <w:szCs w:val="36"/>
        </w:rPr>
        <w:t xml:space="preserve"> </w:t>
      </w:r>
      <w:r>
        <w:rPr>
          <w:rFonts w:ascii="Garamond" w:hAnsi="Garamond"/>
          <w:sz w:val="36"/>
          <w:szCs w:val="36"/>
        </w:rPr>
        <w:t>dois Espíritos no mesmo corpo, pode a alma ficar na dependência de</w:t>
      </w:r>
      <w:r>
        <w:rPr>
          <w:rFonts w:ascii="Garamond" w:hAnsi="Garamond"/>
          <w:sz w:val="36"/>
          <w:szCs w:val="36"/>
        </w:rPr>
        <w:t xml:space="preserve"> </w:t>
      </w:r>
      <w:r>
        <w:rPr>
          <w:rFonts w:ascii="Garamond" w:hAnsi="Garamond"/>
          <w:sz w:val="36"/>
          <w:szCs w:val="36"/>
        </w:rPr>
        <w:t>outro Espírito, de modo a se achar subjugada ou obsidiada ao ponto</w:t>
      </w:r>
      <w:r>
        <w:rPr>
          <w:rFonts w:ascii="Garamond" w:hAnsi="Garamond"/>
          <w:sz w:val="36"/>
          <w:szCs w:val="36"/>
        </w:rPr>
        <w:t xml:space="preserve"> </w:t>
      </w:r>
      <w:r>
        <w:rPr>
          <w:rFonts w:ascii="Garamond" w:hAnsi="Garamond"/>
          <w:sz w:val="36"/>
          <w:szCs w:val="36"/>
        </w:rPr>
        <w:t>de a sua vontade vir a achar-se, de certa maneira, paralisada?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são esses os verdadeiros possessos, mas é preciso</w:t>
      </w:r>
      <w:r>
        <w:rPr>
          <w:rFonts w:ascii="Garamond" w:hAnsi="Garamond"/>
          <w:i/>
          <w:iCs/>
          <w:sz w:val="36"/>
          <w:szCs w:val="36"/>
        </w:rPr>
        <w:t xml:space="preserve"> </w:t>
      </w:r>
      <w:r>
        <w:rPr>
          <w:rFonts w:ascii="Garamond" w:hAnsi="Garamond"/>
          <w:i/>
          <w:iCs/>
          <w:sz w:val="36"/>
          <w:szCs w:val="36"/>
        </w:rPr>
        <w:t>saibas que essa dominação não se efetua nunca sem que aquele</w:t>
      </w:r>
      <w:r>
        <w:rPr>
          <w:rFonts w:ascii="Garamond" w:hAnsi="Garamond"/>
          <w:i/>
          <w:iCs/>
          <w:sz w:val="36"/>
          <w:szCs w:val="36"/>
        </w:rPr>
        <w:t xml:space="preserve"> </w:t>
      </w:r>
      <w:r>
        <w:rPr>
          <w:rFonts w:ascii="Garamond" w:hAnsi="Garamond"/>
          <w:i/>
          <w:iCs/>
          <w:sz w:val="36"/>
          <w:szCs w:val="36"/>
        </w:rPr>
        <w:t>que a sofre o consinta, quer por sua fraqueza, quer por desejá-la.</w:t>
      </w:r>
      <w:r>
        <w:rPr>
          <w:rFonts w:ascii="Garamond" w:hAnsi="Garamond"/>
          <w:i/>
          <w:iCs/>
          <w:sz w:val="36"/>
          <w:szCs w:val="36"/>
        </w:rPr>
        <w:t xml:space="preserve"> </w:t>
      </w:r>
      <w:r>
        <w:rPr>
          <w:rFonts w:ascii="Garamond" w:hAnsi="Garamond"/>
          <w:i/>
          <w:iCs/>
          <w:sz w:val="36"/>
          <w:szCs w:val="36"/>
        </w:rPr>
        <w:t>Muitos epiléticos ou loucos, que mais necessitavam de médico</w:t>
      </w:r>
      <w:r>
        <w:rPr>
          <w:rFonts w:ascii="Garamond" w:hAnsi="Garamond"/>
          <w:i/>
          <w:iCs/>
          <w:sz w:val="36"/>
          <w:szCs w:val="36"/>
        </w:rPr>
        <w:t xml:space="preserve"> </w:t>
      </w:r>
      <w:r>
        <w:rPr>
          <w:rFonts w:ascii="Garamond" w:hAnsi="Garamond"/>
          <w:i/>
          <w:iCs/>
          <w:sz w:val="36"/>
          <w:szCs w:val="36"/>
        </w:rPr>
        <w:t>que de exorcismos, têm sido tomados por possessos.”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vocábulo possesso, na sua acepção vulgar, supõe a existência de demônios, isto é, de uma categoria de seres maus por natureza, e a coabitação</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de um desses seres com a alma de um indivíduo, no seu corpo. Pois que,</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nesse sentido, não há demônios e que dois Espíritos não podem habitar</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simultaneamente o mesmo corpo, não há possessos na conformidade da</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ideia a que esta palavra se acha associada. O termo possesso só se deve admitir como exprimindo a dependência absoluta em que uma alma pode</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achar-se com relação a Espíritos imperfeitos que a subjuguem.mesmo se dá com os que, tendo morrido, ainda se julgam vivos. Nenhuma alteração notando ao seu derredor e parecendo-lhes que os Espíritos têm corpos iguais aos nossos, tomam por corpos reais os corpos aparentes com que os mesmos Espíritos se lhes apresentam.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Nenhuma dúvida quanto à pergunta de Kardec: sonâmbulos podem ver espíritos?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 Espiritualidade responde que a maioria vê com clareza. Como comentei antes, a clarividência sonambúlica é uma espécie de mediunidade e como tal,  vai variar de pessoa para pessoa.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fato interessante é que muitas vezes o sonâmbulo não distingue desencarnados de encarnados. Eles pensam que todos são pessoas comuns,  tal como ele mesmo. Se nós pensarmos que o sonâmbulo anda, conversa, pega objetos, interage com o meio à volta dele, não é de estranhar que eles pensem que espíritos desencarnados são pessoas comuns. O sonâmbulo age como se tudo aquilo que ele faz e vê, fosse um ato comum do estado de vigília. Daí a dificuldade em distinguir os desencarnados dos 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também diz que o desconhecimento do Espiritismo aumenta as chances do sonâmbulo tomar os mortos pelos vivos, vamos dizer assim.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aqui nós temos que considerar que o que falta é realmente o conhecimento do Espiritismo; não é uma questão do sonâmbulo ser adepto ou praticante de qualquer religião porque a grande maioria das religiões ocidentais não admite o intercâmbio entre o mundo material e espiritual.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 sonâmbulo católico ou evangélico pode sentir muito medo se durante o sonambulismo ele compreender que alguns dos seres que ele vê à sua volta já não pertencem mais ao mundo dos vivos. Isso fere os princípios da religião dele e pode causar muita confusão no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aqui é realmente o Espiritismo que vai fazer diferença para o sonâmbulo compreender que algumas das pessoas que ele vê em estado sonambúlico são espirítos desencarnados.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diz que a situação dos sonâmbulos que não distinguem os vivos dos mortos assemelha-se às pessoas que desencarnam e pensam que ainda vivem no mundo material.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Elas verão outros espíritos à sua volta, mas vão tomá-las como se fossem pessoas vivas, como elas mesmas se consideram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436</w:t>
      </w:r>
      <w:r>
        <w:rPr>
          <w:rFonts w:ascii="Garamond" w:hAnsi="Garamond"/>
          <w:sz w:val="36"/>
          <w:szCs w:val="36"/>
        </w:rPr>
        <w:t>. O sonâmbulo que vê, a distância, vê do ponto em que se acha o seu corpo, ou do em que está sua alma?</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Por que esta pergunta, desde que sabes ser a alma quem vê e não o corpo?”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vez que li essa pergunta eu estranhei o questionamento de Kardec porque, se prestarmos atenção, a dúvida que ele apresenta aqui já tinha sido esclarecida na resposta da pergunta 432.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num segundo momento eu entendi que Kardec queria saber se, embora seja a alma que vê, a localização do corpo poderia de alguma forma impor limitações ou influenciar a visão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Espiritualidade reafirma o que foi respondido anteriormente: quem vê é a alma e a visão que ela tem é de acordo com o lugar onde ela, e não o corpo físico, se encontra.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a distância do corpo físico não exerce influência nem na capacidade da alma de ver e nem na forma como ela vê.</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437</w:t>
      </w:r>
      <w:r>
        <w:rPr>
          <w:rFonts w:ascii="Garamond" w:hAnsi="Garamond"/>
          <w:sz w:val="36"/>
          <w:szCs w:val="36"/>
        </w:rPr>
        <w:t xml:space="preserve">. Posto que o que se dá, nos fenômenos sonambúlicos, é que a alma se transporta, como pode o sonâmbulo experimentar no corpo as sensações do frio e do calor existentes no lugar onde se acha sua alma, muitas vezes bem distante do seu invólucro?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alma, em tais casos, não tem deixado inteiramente o corpo; conserva-se-lhe presa pelo laço que os liga e que então desempenha o papel de condutor das sensações. Quando duas pessoas se comunicam de uma cidade para outra, por meio da eletricidade, esta constitui o laço que lhes liga os pensamentos. Daí vem que confabulam como se estivessem ao lado uma da outra.”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muito interessante essa pergunta. Na questão anterior, Kardec praticamente fez a Espiritualidade confirmar que a localização do corpo físico não tem influência na capacidade da alma de ver.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que nessa pergunta, Kardec questiona sobre sensações físicas, tais como frio e calor, que chegam até o corpo físico sendo que a alma encontra-se distante.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alma encontra-se em um lugar quente ou frio, lugar esse distante de onde está o corpo físico. Porém esse recebe as sensações do ambiente onde se encontra a alma. A pergunta de Kardec é exatamente essa: por quê isso acontece?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 resposta a Espiritualidade diz que, apesar de se encontrar distante, a alma permanece ligada ao corpo físico pelos laços que os unem e é através desses laços que as sensações recebidas pela alma chegam até 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faz até uma comparação dizendo que, duas pessoas que se encontram distantes, podem se comunicar através da eletricidade, transmitindo uma à outra seus pensamentos.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Muito provavelmente a Espiritualidade está se referindo às comunicações feitas através do telégrafo elétrico, equipamento de comunicação que existia desde 1840. O telefone convencional, embora funcione também através de impulsos elétricos, só foi inventado em 1876. O Livro dos Espíritos foi escrito em 1857. Portanto, ainda não existia o telefone.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Vale também nós nos recordarmos mais uma vez do Ensaio teórico da sensação nos Espíritos que  estudamos lá na pergunta 257.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Lembram-se que o Kardec nos explicou detalhamente o complexo mecanismo de transmissão de sensações corpo físico -&gt; perispírito -&gt; espírito e vice-versa?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o que a Espiritualidade diz na resposta dada a Kardec corrobora o que ele nos explicou: como a alma permanece ligada ao corpo físico do sonâmbulo, as sensações recebidas por ela, onde quer que se encontre, são transmitidas  ao corpo físico através do perispírito.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a mesma coisa que acontece nos sonhos. Quando nós temos sonhos dos quais nos recordamos, é muito comum que fiquem registradas as impressões das experiências que tivemos na semi liberdade espiritual. Se o sonho foi bom, fica aquela sensação agradável; se foi ruim, nosso corpo se ressente daquilo que o espírito vivenciou.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exatamente isso o que se dá com 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438</w:t>
      </w:r>
      <w:r>
        <w:rPr>
          <w:rFonts w:ascii="Garamond" w:hAnsi="Garamond"/>
          <w:sz w:val="36"/>
          <w:szCs w:val="36"/>
        </w:rPr>
        <w:t xml:space="preserve">. O uso que um sonâmbulo faz da sua faculdade influi no estado do seu Espírito depois da morte?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Muito, como o bom ou mau uso que o homem faz de todas as faculdades com que Deus o dotou.”</w:t>
      </w:r>
    </w:p>
    <w:p>
      <w:pPr>
        <w:pStyle w:val="Normal"/>
        <w:bidi w:val="0"/>
        <w:ind w:hanging="0"/>
        <w:jc w:val="both"/>
        <w:rPr>
          <w:color w:val="auto"/>
        </w:rPr>
      </w:pPr>
      <w:r>
        <w:rPr>
          <w:color w:val="auto"/>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questiona se o comportamento que o sonâmbulo tem quando em estado sonambúlico gera consequências na vida após a morte.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 que sim, o que o sonâmbulo faz tem grande influência no que sucede àquele Espírito quando ele retorna ao plano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lembra a Kardec que a faculdade de sonambulismo é um dom e como todos os dons, precisamos prestar contas do que fizemos deles. O bom ou mau uso acarretarão suas consequências.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preciso lembrar que, apesar da aparente inconsciência que o sonâmbulo apresenta durante o estado sonambúlico, o Espírito não está tolhido do seu livre arbítrio.  Tudo o que ele faz é por sua escolha. Então, se o sonâmbulo faz mau uso de suas faculdades é porque assim ele quis.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De certa forma é o mesmo que ocorre conosco durante o sono físico. Enquanto nosso corpo repousa, o Espírito goza de uma semi liberdade; ele encontra-se momentaneamente mais livre para ir aos lugares e buscar as companhias que mais lhe agradam.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enquanto meu corpo repousa eu, Espírito, só vou a lugares de baixa vibração e busco a companhia de espíritos viciados e inferiores, não posso alegar inconsciência por ter feito essas escolhas. Não posso argumentar "Eu estava dormindo e não sabia o que estava fazendo".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não é desculpa. É meu corpo que dorme. Eu, Espírito, agi de acordo com minhas vontades, meus gostos, minhas tendências.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também acontece com o sonâmbulo. Por isso a Espiritualidade afirma que ele responderá pelo uso que fez de suas faculdades.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Êxtase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439</w:t>
      </w:r>
      <w:r>
        <w:rPr>
          <w:rFonts w:ascii="Garamond" w:hAnsi="Garamond"/>
          <w:sz w:val="36"/>
          <w:szCs w:val="36"/>
        </w:rPr>
        <w:t xml:space="preserve">. Que diferença há entre o êxtase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O êxtase é um sonambulismo mais apurado. A alma do extático ainda é mais independente."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introduz o assunto êxtase, perguntando qual é a diferença entre ele 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êxtase é uma espécie de sonambulismo aprimorado. O Espírito no estado de êxtase é ainda mais livre do que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sonambulismo, o espírito se desprende do corpo, mas geralmente permanece próximo ao plano material ou em regiões espirituais mais ligadas à Terra. Ele pode perceber coisas do mundo físico, visitar lugares, pessoas, mas ainda é uma experiência muito próxima à realidade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êxtase, o desprendimento é muito mais profundo. O espírito se desliga quase completamente do corpo físico e, por isso, pode alcançar planos espirituais superiores, ter contato com espíritos elevados, visitar regiões de luz, paz e harmonia, e experimentar uma felicidade indescritível, muitas vezes não querendo mais retornar ao corpo.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440</w:t>
      </w:r>
      <w:r>
        <w:rPr>
          <w:rFonts w:ascii="Garamond" w:hAnsi="Garamond"/>
          <w:sz w:val="36"/>
          <w:szCs w:val="36"/>
        </w:rPr>
        <w:t>. O Espírito do extático penetra realmente nos mundos superiores?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Vê esses mundos e compreende a felicidade dos que os habitam, donde lhe nasce o desejo de lá permanecer. Há, porém, mundos inacessíveis aos Espíritos que ainda não estão bastante purificados."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nos apresenta uma das características do êxtase: a capacidade de adentrar mundos superiores. E ele questiona à Espiritualidade se isso é de fato, uma condição do Espírito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sim, o extático vê esses mundos, vê que os espíritos que lá habitam são felizes e deseja viver lá também. Porém, a Espiritualidade reforça algo que já havia sido explicado anteriormente: os mundos superiores não estão acessíveis a quaisquer espíritos. Somente espíritos com grau de evolução compatível com aquele mundo podem adentrá-lo.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441</w:t>
      </w:r>
      <w:r>
        <w:rPr>
          <w:rFonts w:ascii="Garamond" w:hAnsi="Garamond"/>
          <w:sz w:val="36"/>
          <w:szCs w:val="36"/>
        </w:rPr>
        <w:t>. Quando o extático manifesta o desejo de deixar a Terra, fala sinceramente, não o retém o instinto de conservação?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Isso depende do grau de purificação do Espírito. Se verifica que a sua futura situação será melhor do que a sua vida presente, esforça-se por desatar os laços que o prendem à Terra.”</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Pela pergunta de Kardec podemos deduzir que pessoas que viveram experiências de êxtase manifestaram seu desejo de deixar a Terra e ir em definitivo para os mundos superiores que elas visitaram.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Kardec pergunta justamente isso: esse desejo é real? O extático realmente gostaria que sua existência aqui na Terra chegasse ao fim para que ele pudesse ir viver em outro mundo? O instinto de preservação da vida não falaria mais alto e ele, em última instância, acabaria escolhendo permanecer na Terra?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essa decisão depende do grau de evolução do Espírito. Se ele for evoluído o bastante para entender que realmente  será mais feliz </w:t>
      </w:r>
      <w:r>
        <w:rPr>
          <w:rFonts w:eastAsia="Noto Serif CJK SC" w:cs="Noto Sans Devanagari" w:ascii="Garamond" w:hAnsi="Garamond"/>
          <w:color w:val="00A0FC"/>
          <w:kern w:val="2"/>
          <w:sz w:val="36"/>
          <w:szCs w:val="36"/>
          <w:lang w:val="pt-BR" w:eastAsia="zh-CN" w:bidi="hi-IN"/>
        </w:rPr>
        <w:t>no mundo que visit</w:t>
      </w:r>
      <w:r>
        <w:rPr>
          <w:rFonts w:ascii="Garamond" w:hAnsi="Garamond"/>
          <w:color w:val="00A0FC"/>
          <w:sz w:val="36"/>
          <w:szCs w:val="36"/>
        </w:rPr>
        <w:t xml:space="preserve">ou, então </w:t>
      </w:r>
      <w:r>
        <w:rPr>
          <w:rFonts w:eastAsia="Noto Serif CJK SC" w:cs="Noto Sans Devanagari" w:ascii="Garamond" w:hAnsi="Garamond"/>
          <w:color w:val="00A0FC"/>
          <w:kern w:val="2"/>
          <w:sz w:val="36"/>
          <w:szCs w:val="36"/>
          <w:lang w:val="pt-BR" w:eastAsia="zh-CN" w:bidi="hi-IN"/>
        </w:rPr>
        <w:t xml:space="preserve"> vai de fato se esforçar para desvencilhar-se dos laços que o prendem à vida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442</w:t>
      </w:r>
      <w:r>
        <w:rPr>
          <w:rFonts w:ascii="Garamond" w:hAnsi="Garamond"/>
          <w:sz w:val="36"/>
          <w:szCs w:val="36"/>
        </w:rPr>
        <w:t>. Se se deixasse o extático entregue a si mesmo, poderia sua alma abandonar definitivamente o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Perfeitamente, poderia morrer. Por isso é que preciso se torna chamá-lo a voltar, apelando para tudo o que o prende a este mundo, fazendo-lhe sobretudo compreender que a maneira mais certa de não ficar lá, onde vê que seria feliz, consistiria em partir a cadeia que o tem preso ao planeta terreno.”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Traduzindo a pergunta de Kardec: se dependesse exclusivamente do extático, o Espírito poderia de fato desligar-se em definitivo do corpo físico? Em outras palavras: ele poderia morrer?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há esse risco e para evitar que isso aconteça, é fundamental chamar o Espírito, trazê-lo de volta à realidade, fazê-lo compreender que, encerrar voluntariamente a atual existência na Terra é justamente a ação que vai impedí-lo de viver no lugar feliz que ele almeja.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seria suicídio. Há pouco nós vimos a Espiritualidade dizer que o sonâmbulo responderá, quando desencarnar, pelo o bom ou mau uso que fez do seu dom. Se é assim com o sonâmbulo, por que haveria de ser diferente com 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Nós sabemos que infelizmente muitas pessoas suicidam na esperança de reencontrarem entes queridos que desencarnaram antes delas. E os relatos que esses suicidas nos trazem mostram uma realidade completamente diferente.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Muitas vezes o reencontro entre o ente querido que desencarnou e aquele que aqui permanece encarnado já estava programado para acontecer. Bastaria para isso o desencarne natural daquele que aqui permanece.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incapacidade de esperar que o reencontro acontecesse no tempo correto e de maneira natural, fez com que aquele que aqui permaneceu cometesse o suicídio. Isso adia o reencontro por prazo indeterminado. E não apenas isso; acarreta um sofrimento enorme para todos.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Seria essa a situação do extático que abandonasse deliberadamente o corpo físico para ir viver no mundo feliz que pode visitar: o ato de encerrar a própria existência física o colocaria distante do seu objetivo, algo que talvez fosse concedido a ele caso desencarnasse de maneira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443</w:t>
      </w:r>
      <w:r>
        <w:rPr>
          <w:rFonts w:ascii="Garamond" w:hAnsi="Garamond"/>
          <w:sz w:val="36"/>
          <w:szCs w:val="36"/>
        </w:rPr>
        <w:t>. Pretendendo que lhe é dado ver coisas que evidentemente são produto de uma imaginação que as crenças e prejuízos terrestres impressionaram, não será justo concluir-se que nem tudo o que o extático vê é real?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que o extático vê é real para ele, mas como seu Espírito se conserva sempre debaixo da influência das ideias terrenas, pode acontecer que veja a seu modo, ou melhor, que exprima o que vê numa linguagem moldada pelos preconceitos e ideias de que se acha imbuído, ou, então, pelos vossos preconceitos e ideias, a fim de ser mais bem compreendido. Neste sentido, principalmente, é</w:t>
      </w:r>
    </w:p>
    <w:p>
      <w:pPr>
        <w:pStyle w:val="Normal"/>
        <w:bidi w:val="0"/>
        <w:ind w:hanging="0"/>
        <w:jc w:val="both"/>
        <w:rPr>
          <w:rFonts w:ascii="Garamond" w:hAnsi="Garamond"/>
          <w:sz w:val="36"/>
          <w:szCs w:val="36"/>
        </w:rPr>
      </w:pPr>
      <w:r>
        <w:rPr>
          <w:rFonts w:ascii="Garamond" w:hAnsi="Garamond"/>
          <w:i/>
          <w:iCs/>
          <w:sz w:val="36"/>
          <w:szCs w:val="36"/>
        </w:rPr>
        <w:t>que lhe sucede errar.”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à Espiritualidade se não seria prudente não acreditar em tudo o que o extático diz ter visto. O argumento utilizado por Kardec é que a imaginação do extático é influenciada por crenças e ideias pré-concebidas e que, portanto, os relatos estariam influenciados por essas questões e não representariam a realidade do que ele realmente viu.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ainda que o extático não mente a respeito do que ele vê. O que pode acontecer é que ele não descreva exatamente aquilo que viu e que há 2 possíveis causas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é justamente o argumento apresentado por Kardec na pergunta: influenciado pelo meio terreno, pelas crenças e ideias pré-concebidas, o extático só consegue descrever aquilo que vê sob essa perspectiva.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segunda causa viria da incapacidade de compreensão daqueles a quem o extático fala. Ele tem a compreensão correta daquilo que viu, mas não pode falar com clareza a quem o ouve porque as pessoas não conseguiriam compreendê-lo. Nesse caso o extático descreveria aquilo que viu valendo-se de uma linguagem ou utilizando termos que seus ouvintes tenham condições de compreender. A deficiência de compreensão não residiria no extático e, sim, naqueles a quem ele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Podemos fazer uma comparação para entender essa segunda possibilidade. Imagine uma pessoa extremamente culta e que domina um vocabulário muito rico. Se essa pessoa tiver que explicar algo a pessoas humildes, simples, muitas vezes sem estudo, para se fazer compreender ela terá que utilizar um vocabulário pobre e talvez até vulgar.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não é a pessoa culta que perdeu seu intelecto ou seu vocabulário; ela precisou abdicar disso para conseguir transmitir a mensagem a pessoas que não a entenderiam se ela se utilizasse da linguagem mais rica, mais elaborada.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Enfim, seja pela primeira, seja pela segunda hipótese, a Espiritualidade afirma que essas são as principais causas dos erros cometidos pelos extáticos em suas revelações.</w:t>
      </w:r>
    </w:p>
    <w:p>
      <w:pPr>
        <w:pStyle w:val="Normal"/>
        <w:bidi w:val="0"/>
        <w:jc w:val="both"/>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444</w:t>
      </w:r>
      <w:r>
        <w:rPr>
          <w:rFonts w:ascii="Garamond" w:hAnsi="Garamond"/>
          <w:sz w:val="36"/>
          <w:szCs w:val="36"/>
        </w:rPr>
        <w:t>. Que confiança se pode depositar nas revelações dos extáticos?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extático está sujeito a enganar-se muito frequentemente, sobretudo quando pretende penetrar no que deva continuar a ser mistério para o homem, porque, então, se deixa levar pela corrente das suas próprias ideias, ou se torna joguete de Espíritos mistificadores, que se aproveitam da sua exaltação para fasciná-lo.”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já havia feito uma pergunta semelhante a essa referente aos sonâmbulos. Ele quer saber quão confiáveis são as revelações feitas por extáticos.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tudo o que a Espiritualidade já nos falou a respeito do êxtase, podemos deduzir que os extáticos são Espíritos com um certo grau de elevação. Afinal de contas, a ninguém é permitido visitar regiões mais felizes se o Espírito não possuir méritos para tal. Se em estado de êxtase o Espírito vai a planos superiores, é porque esse Espírito tem méritos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No entanto, a resposta da Espiritualidade nessa pergunta deixa claro que, apesar desse certo grau de elevação, o extático não está isento de falhar em suas relevações, principalmente quando ele tenta penetrar em questões que estão além de seu alcance.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Quando isso acontece, o extático dá revelações contaminadas por suas próprias ideias - que nesse caso não exprimem a realidade - , ou ainda  sob influência de Espíritos mistificadores que tiram proveito da fraqueza do extático.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analisarmos com frieza veremos que o extático falha por orgulho. Se ele se mantivesse humilde, falando apenas daquilo que realmente viu sem querer ir além, não falaria daquilo que não conhece e não se tornaria vítima de Espíritos mistificadores.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em muitas ocasiões, a imprecisão nas revelações do extático são resultado de sua imperfeição moral.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445</w:t>
      </w:r>
      <w:r>
        <w:rPr>
          <w:rFonts w:ascii="Garamond" w:hAnsi="Garamond"/>
          <w:sz w:val="36"/>
          <w:szCs w:val="36"/>
        </w:rPr>
        <w:t>. Que deduções se podem tirar dos fenômenos do sonambulismo e do êxtase? Não constituirão uma espécie de iniciação na vida futura?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bem dizer, mediante esses fenômenos, o homem entrevê a vida passada e a vida futura. Estude-os e achará o aclaramento de mais de um mistério, que a sua razão inutilmente procura devassar.”</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Kardec pergunta se os desdobramentos vividos e relatados tanto por sonâmbulos quanto por extáticos não são um prenúncio do que virá a ser a vida no mundo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essas experiências não são apenas uma visão do futuro, mas também uma recordação do que aconteceu no passado.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que, se estudássemos esses fenônomenos com seriedade e, obviamente livres de orgulho e ideias pré-concebidas, encontraríamos a solução para grande número de mistérios sobre a vida, mistérios esses que não podem ser resolvidos somente com a razão comum que o homem geralmente utiliza para tentar esclarecer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446</w:t>
      </w:r>
      <w:r>
        <w:rPr>
          <w:rFonts w:ascii="Garamond" w:hAnsi="Garamond"/>
          <w:sz w:val="36"/>
          <w:szCs w:val="36"/>
        </w:rPr>
        <w:t>. Poderiam tais fenômenos adequar-se às ideias materialistas?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Aquele que os estudar de boa-fé e sem prevenções não poderá ser materialista, nem ateu.”</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Kardec questiona se o materialismo seria capaz de explicar os fenômenos de sonambulismo e do êxtase. Não podemos nos esquecer que Kardec refere-se à explicações lógicas, racionais, quase que científicas. Explicações embasadas nos mesmos critérios que ele, Kardec, sempre utilizou em seus estudos.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diz que, qualquer um que estude seriamente o sonambulismo e o êxtase, sem resistências, sem preconceito e sem ideias pré-concebidas não permanecerá materialista ou ateu.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esses fenômenos provam,  não apenas a continuidade da vida após a morte física, mas também a existência de Deus.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Dupla vista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447</w:t>
      </w:r>
      <w:r>
        <w:rPr>
          <w:rFonts w:ascii="Garamond" w:hAnsi="Garamond"/>
          <w:sz w:val="36"/>
          <w:szCs w:val="36"/>
        </w:rPr>
        <w:t xml:space="preserve">. O fenômeno a que se dá a designação de dupla vista tem alguma relação com o sonho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Tudo isso é uma só coisa. O que se chama dupla vista é ainda resultado da libertação do Espírito, sem que o corpo seja adormecido. A dupla vista ou segunda vista é a vista da alma.”</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Essa é a primeira de uma série de perguntas  relacionadas ao termo dupla vista. Kardec deseja saber se a dupla vista tem alguma relação com o sonho e o sonambulismo.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é tudo uma só coisa: a dupla vista é a capacidade que a alma tem de ver durante sua emancipação, sem que o corpo esteja adormecido.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Chamou minha atenção na resposta da Espiritualidade justamente essas palavras: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b/>
        <w:t xml:space="preserve">... </w:t>
      </w:r>
      <w:r>
        <w:rPr>
          <w:rFonts w:eastAsia="Noto Serif CJK SC" w:cs="Noto Sans Devanagari" w:ascii="Garamond" w:hAnsi="Garamond"/>
          <w:i/>
          <w:iCs/>
          <w:color w:val="00A0FC"/>
          <w:kern w:val="2"/>
          <w:sz w:val="36"/>
          <w:szCs w:val="36"/>
          <w:lang w:val="pt-BR" w:eastAsia="zh-CN" w:bidi="hi-IN"/>
        </w:rPr>
        <w:t>sem que o corpo esteja adormecido.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de sonambulismo e êxtase, de fato  o corpo físico não se encontra em repouso (no sonambulismo o corpo não está em repouso porque o Espírito se utiliza dele para falar e interagir com o meio à sua volta), mas não é esse o caso dos sonhos, onde o corpo físico encontra-se definitivamente em repouso.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Então, o mais provável é que a intenção da  Espiritualidade foi deixar claro que, a alma tem a capacidade de ver ainda mesmo quando o corpo físico não esteja em repouso.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entender da seguinte maneira: a dupla vista pode acontecer também enquanto o corpo físico repousa, mas não acontece exclusivamente enquanto o corpo físico repousa.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448</w:t>
      </w:r>
      <w:r>
        <w:rPr>
          <w:rFonts w:ascii="Garamond" w:hAnsi="Garamond"/>
          <w:sz w:val="36"/>
          <w:szCs w:val="36"/>
        </w:rPr>
        <w:t xml:space="preserve">. É permanente a segunda vista?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faculdade é, o exercício não. Nos mundos menos materiais do que o vosso, os Espíritos se desprendem mais facilmente e se põem em comunicação apenas pelo pensamento, sem que, todavia, fique abolida a linguagem articulada. Por isso mesmo, em tais mundos, a dupla vista é faculdade permanente, para a maioria de seus habitantes, cujo estado normal se pode comparar ao dos vossos sonâmbulos lúcidos. Essa também a razão por que esses Espíritos se vos manifestam com maior facilidade do que os encarnados em corpos mais grosseiros.”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a capacidade da dupla vista é permanente e a Espiritualidade responde que sim, a capacidade é permanente, mas o uso prático dela não.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Nós estamos estudando o capítulo intitulado "Da emancipação da alma", que trata de aptidões e fenômenos que permitem à alma crescer, expandir, ampliar no sentido moral. E se estamos falando de aspectos morais, eles são sempre suscetíveis de variar de acordo com o comportamento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acontece com a mediunidade, uma queda no padrão moral do Espírito pode fazer com que o uso da dupla vista seja temporariamente suspenso.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esclarece as aptidões da alma que aqui na Terra só se manifestam em Espíritos mais evoluídos, nos mundos menos materiais que o nosso essas aptidões são praticamente inatas aos Espíritos que lá habitam.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tais mundos a comunicação, por exemplo, é feita na maior parte do tempo pelo pensamento, embora ainda possa ser utilizada a palavra articulada. Enquanto aqui na Terra a comunicação por pensamento é uma exceção, nos mundos mais elevados ela é a regra.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Da mesma forma, o uso da dupla vista lá é comum para a maioria dos habitantes, ao passo que aqui esse uso ostensivo só é encontrado em sonâmbulos lúcidos.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Espíritos desses mundos mais elevados conseguem se comunicar conosco de maneira mais fácil do que o faria o Espírito de um encarnado em um corpo mais grosseiro.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449</w:t>
      </w:r>
      <w:r>
        <w:rPr>
          <w:rFonts w:ascii="Garamond" w:hAnsi="Garamond"/>
          <w:sz w:val="36"/>
          <w:szCs w:val="36"/>
        </w:rPr>
        <w:t xml:space="preserve">. A segunda vista aparece espontaneamente ou por efeito da vontade de quem a possui como faculdade?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As mais das vezes é espontânea, porém, a vontade também desempenha com grande frequência importante papel no seu aparecimento. Toma, para exemplo, de umas dessas pessoas a quem se dá o nome de ledoras da buena-dicha, algumas das quais dispõem desta faculdade, e verás que é com o auxílio da própria vontade que se colocam no estado de terem a dupla vista e o que chamas visão.”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o seguinte: nas pessoas que possuem o dom da segunda vista ou dupla vista, esse dom se manifesta de maneira natural ou ele ocorre como consequência do desejo da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esclarece que na maioria das vezes o dom se manifesta de maneira espontânea, mas a vontade da pessoa tem um papel fundamental no fenômeno da dupla vista. E dá como exemplo as pessoas conhecidas como "ledoras da buena-dicha".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eu tive que pesquisar o que esse termo miserável de feio significa.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termo “ledora de buena-dicha” é uma expressão antiga de origem espanhola, que pode ser traduzida literalmente como “leitora de boa-sorte”. Era utilizada, principalmente nos séculos XVIII e XIX, para designar pessoas — geralmente mulheres — que se dedicavam à prática de adivinhação da sorte, ou seja, que liam a sorte das pessoas.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que a Espiritualidade quis dizer a Kardec é que algumas dessas pessoas, chamadas ledoras de buena-dicha, possuíam a capacidade da dupla vista. Durante seus trabalhos de adivinhação, elas, pela própria vontade, faziam com que essa faculdade se manifestasse, o que, de certa forma, lhes permitia acertar nos prognósticos de suas adivinhações.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450</w:t>
      </w:r>
      <w:r>
        <w:rPr>
          <w:rFonts w:ascii="Garamond" w:hAnsi="Garamond"/>
          <w:sz w:val="36"/>
          <w:szCs w:val="36"/>
        </w:rPr>
        <w:t xml:space="preserve">. A dupla vista é suscetível de desenvolver-se pelo exercício?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Sim, do trabalho sempre resulta o progresso e a dissipação do véu que encobre as coisas.”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Basicamente, o que Kardec está perguntando é se, com a prática, a dupla vista pode se desenvolver. Aqui é importante observarmos que Kardec não pergunta sobre a aquisição da dupla vista, mas sim sobre seu desenvolvimento. Ou seja, uma pessoa que já é dotada dessa faculdade pode aprimorá-la por meio da prática.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enfatizando o mérito de quem consegue desenvolver essa faculdade pela prática. Por que mérito? Porque se trata de uma faculdade que, para ser desenvolvida, exige uma conduta moral reta. Portanto, se alguém consegue desenvolver a dupla vista, isso significa que essa pessoa também alcançou certo progresso moral. É por isso que a resposta afirma que esse desenvolvimento contribui para dissipar o véu que encobre as coisas.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 xml:space="preserve">a) Esta faculdade tem qualquer ligação com a organização física?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Incontestavelmente, o organismo influi para a sua existência. Há organismos que lhe são refratários.”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existe relação entre a faculdade da dupla vista e a organização física.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Como seria de se esperar, a Espiritualidade responde que não há a menor dúvida quanto a essa relação. Por que digo que era de se esperar essa resposta? Porque a dupla vista é um tipo de mediunidade, e sabemos que toda mediunidade, seja qual for, só se manifesta em organismos físicos compatíveis com aquele tipo específico de faculdade.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vai além e afirma que existem organismos físicos incompatíveis com a faculdade da dupla vista. Nessas pessoas, essa faculdade jamais se manifestará.</w:t>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7667</TotalTime>
  <Application>LibreOffice/7.2.2.2$Linux_X86_64 LibreOffice_project/02b2acce88a210515b4a5bb2e46cbfb63fe97d56</Application>
  <AppVersion>15.0000</AppVersion>
  <Pages>34</Pages>
  <Words>6013</Words>
  <Characters>30669</Characters>
  <CharactersWithSpaces>36563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2025-09-12T20:43:04Z</dcterms:modified>
  <cp:revision>1337</cp:revision>
  <dc:subject/>
  <dc:title/>
</cp:coreProperties>
</file>

<file path=docProps/custom.xml><?xml version="1.0" encoding="utf-8"?>
<Properties xmlns="http://schemas.openxmlformats.org/officeDocument/2006/custom-properties" xmlns:vt="http://schemas.openxmlformats.org/officeDocument/2006/docPropsVTypes"/>
</file>