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bidi w:val="0"/>
        <w:ind w:left="709" w:hanging="0"/>
        <w:jc w:val="center"/>
        <w:rPr>
          <w:rFonts w:ascii="Garamond" w:hAnsi="Garamond" w:eastAsia="Noto Serif CJK SC" w:cs="Noto Sans Devanagari"/>
          <w:b/>
          <w:b/>
          <w:bCs/>
          <w:i w:val="false"/>
          <w:i w:val="false"/>
          <w:iCs w:val="false"/>
          <w:color w:val="auto"/>
          <w:kern w:val="2"/>
          <w:sz w:val="48"/>
          <w:szCs w:val="48"/>
          <w:lang w:val="pt-BR" w:eastAsia="zh-CN" w:bidi="hi-IN"/>
        </w:rPr>
      </w:pPr>
      <w:r>
        <w:rPr>
          <w:rFonts w:eastAsia="Noto Serif CJK SC" w:cs="Noto Sans Devanagari" w:ascii="Garamond" w:hAnsi="Garamond"/>
          <w:b/>
          <w:bCs/>
          <w:i w:val="false"/>
          <w:iCs w:val="false"/>
          <w:color w:val="auto"/>
          <w:kern w:val="2"/>
          <w:sz w:val="48"/>
          <w:szCs w:val="48"/>
          <w:lang w:val="pt-BR" w:eastAsia="zh-CN" w:bidi="hi-IN"/>
        </w:rPr>
        <w:t>Pressentimentos</w:t>
      </w:r>
    </w:p>
    <w:p>
      <w:pPr>
        <w:pStyle w:val="Normal"/>
        <w:bidi w:val="0"/>
        <w:jc w:val="both"/>
        <w:rPr>
          <w:rFonts w:ascii="Garamond" w:hAnsi="Garamond"/>
          <w:sz w:val="36"/>
          <w:szCs w:val="36"/>
        </w:rPr>
      </w:pPr>
      <w:r>
        <w:rPr>
          <w:rFonts w:ascii="Garamond" w:hAnsi="Garamond"/>
          <w:sz w:val="36"/>
          <w:szCs w:val="36"/>
        </w:rPr>
      </w:r>
    </w:p>
    <w:p>
      <w:pPr>
        <w:pStyle w:val="Normal"/>
        <w:bidi w:val="0"/>
        <w:jc w:val="both"/>
        <w:rPr>
          <w:rFonts w:ascii="Garamond" w:hAnsi="Garamond"/>
          <w:sz w:val="36"/>
          <w:szCs w:val="36"/>
        </w:rPr>
      </w:pPr>
      <w:r>
        <w:rPr>
          <w:rFonts w:ascii="Garamond" w:hAnsi="Garamond"/>
          <w:sz w:val="36"/>
          <w:szCs w:val="36"/>
        </w:rPr>
      </w:r>
    </w:p>
    <w:p>
      <w:pPr>
        <w:pStyle w:val="Normal"/>
        <w:bidi w:val="0"/>
        <w:jc w:val="both"/>
        <w:rPr>
          <w:rFonts w:ascii="Garamond" w:hAnsi="Garamond"/>
          <w:sz w:val="36"/>
          <w:szCs w:val="36"/>
        </w:rPr>
      </w:pPr>
      <w:r>
        <w:rPr>
          <w:rFonts w:ascii="Garamond" w:hAnsi="Garamond"/>
          <w:sz w:val="36"/>
          <w:szCs w:val="36"/>
        </w:rPr>
        <w:t>522. O pressentimento é sempre um aviso do Espírito protetor?</w:t>
      </w:r>
    </w:p>
    <w:p>
      <w:pPr>
        <w:pStyle w:val="Normal"/>
        <w:bidi w:val="0"/>
        <w:jc w:val="both"/>
        <w:rPr>
          <w:rFonts w:ascii="Garamond" w:hAnsi="Garamond"/>
          <w:sz w:val="36"/>
          <w:szCs w:val="36"/>
        </w:rPr>
      </w:pPr>
      <w:r>
        <w:rPr>
          <w:rFonts w:ascii="Garamond" w:hAnsi="Garamond"/>
          <w:sz w:val="36"/>
          <w:szCs w:val="36"/>
        </w:rPr>
      </w:r>
    </w:p>
    <w:p>
      <w:pPr>
        <w:pStyle w:val="Normal"/>
        <w:bidi w:val="0"/>
        <w:jc w:val="both"/>
        <w:rPr>
          <w:rFonts w:ascii="Garamond" w:hAnsi="Garamond"/>
          <w:sz w:val="36"/>
          <w:szCs w:val="36"/>
        </w:rPr>
      </w:pPr>
      <w:r>
        <w:rPr>
          <w:rFonts w:ascii="Garamond" w:hAnsi="Garamond"/>
          <w:i/>
          <w:iCs/>
          <w:sz w:val="36"/>
          <w:szCs w:val="36"/>
        </w:rPr>
        <w:t>“</w:t>
      </w:r>
      <w:r>
        <w:rPr>
          <w:rFonts w:ascii="Garamond" w:hAnsi="Garamond"/>
          <w:i/>
          <w:iCs/>
          <w:sz w:val="36"/>
          <w:szCs w:val="36"/>
        </w:rPr>
        <w:t>É o conselho íntimo e oculto de um Espírito que vos quer bem. Também está na intuição da escolha que se haja feito. É a voz do instinto. Antes de encarnar, tem o Espírito conhecimento das fases principais de sua existência, isto é, do gênero das provas a que se submete. Tendo estas caráter assinalado, ele conserva, no seu foro íntimo, uma espécie de impressão de tais provas e esta impressão, que é a voz do instinto, fazendo-se ouvir quando lhe chega o momento de sofrê-las, se torna pressentimento.”</w:t>
      </w:r>
      <w:r>
        <w:rPr>
          <w:rFonts w:ascii="Garamond" w:hAnsi="Garamond"/>
          <w:sz w:val="36"/>
          <w:szCs w:val="36"/>
        </w:rPr>
        <w:t xml:space="preserve"> </w:t>
      </w:r>
    </w:p>
    <w:p>
      <w:pPr>
        <w:pStyle w:val="Normal"/>
        <w:bidi w:val="0"/>
        <w:jc w:val="both"/>
        <w:rPr>
          <w:rFonts w:ascii="Garamond" w:hAnsi="Garamond"/>
          <w:sz w:val="36"/>
          <w:szCs w:val="36"/>
        </w:rPr>
      </w:pPr>
      <w:r>
        <w:rPr>
          <w:rFonts w:ascii="Garamond" w:hAnsi="Garamond"/>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A pergunta de Kardec é simples e direta: todas as vezes que temos um pressentimento, é o Espírito protetor que está nos avisando sobre algo?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A Espiritualidade responde que se trata de um conselho dado a nós não apenas pelo nosso anjo guardião, mas também por um Espírito que deseja o nosso bem, como, por exemplo, alguém que nos foi caro quando encarnado ou um Espírito familiar.</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No entanto, a Espiritualidade também afirma que nem sempre os pressentimentos são conselhos vindos de Espíritos que nos são afeiçoados. Muitas vezes, é a nossa intuição nos alertando sobre algo que está por acontecer.</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Vamos relembrar que, muitas vezes, quando estamos planejando nossa próxima reencarnação, é-nos dado o direito de fazer determinadas escolhas acerca da futura existência material. Os Espíritos que coordenam nossa reencarnação avaliam se as escolhas que fazemos serão úteis ao nosso crescimento espiritual e se temos condições de realizar aquilo que pedimos.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Uma vez que nossas escolhas tenham sido aprovadas, renasceremos com essa programação, trazendo gravados na consciência os fatos mais relevantes que irão acontecer durante a existência que se inicia.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É essa lembrança inata daquilo que vai se suceder em nossa vida, por escolha nossa, que se manifesta na forma de pressentimento. Assim, apesar da bênção do esquecimento do passado, os fatos mais relevantes que estão programados ficam registrados em nossa memória. Por isso, temos pressentimentos quando eles estão prestes a acontecer.</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523</w:t>
      </w:r>
      <w:r>
        <w:rPr>
          <w:rFonts w:ascii="Garamond" w:hAnsi="Garamond"/>
          <w:sz w:val="36"/>
          <w:szCs w:val="36"/>
        </w:rPr>
        <w:t>. Acontecendo que os pressentimentos e a voz do instinto são sempre algum tanto vagos, que devemos fazer, na incerteza em que ficamos?</w:t>
      </w:r>
    </w:p>
    <w:p>
      <w:pPr>
        <w:pStyle w:val="Normal"/>
        <w:bidi w:val="0"/>
        <w:jc w:val="both"/>
        <w:rPr>
          <w:rFonts w:ascii="Garamond" w:hAnsi="Garamond"/>
          <w:sz w:val="36"/>
          <w:szCs w:val="36"/>
        </w:rPr>
      </w:pPr>
      <w:r>
        <w:rPr>
          <w:rFonts w:ascii="Garamond" w:hAnsi="Garamond"/>
          <w:sz w:val="36"/>
          <w:szCs w:val="36"/>
        </w:rPr>
      </w:r>
    </w:p>
    <w:p>
      <w:pPr>
        <w:pStyle w:val="Normal"/>
        <w:bidi w:val="0"/>
        <w:jc w:val="both"/>
        <w:rPr>
          <w:rFonts w:ascii="Garamond" w:hAnsi="Garamond"/>
          <w:sz w:val="36"/>
          <w:szCs w:val="36"/>
        </w:rPr>
      </w:pPr>
      <w:r>
        <w:rPr>
          <w:rFonts w:ascii="Garamond" w:hAnsi="Garamond"/>
          <w:i/>
          <w:iCs/>
          <w:sz w:val="36"/>
          <w:szCs w:val="36"/>
        </w:rPr>
        <w:t>“</w:t>
      </w:r>
      <w:r>
        <w:rPr>
          <w:rFonts w:ascii="Garamond" w:hAnsi="Garamond"/>
          <w:i/>
          <w:iCs/>
          <w:sz w:val="36"/>
          <w:szCs w:val="36"/>
        </w:rPr>
        <w:t>Quando te achares na incerteza, invoca o teu bom Espírito, ou ora a Deus, soberano senhor de todos, e ele te</w:t>
      </w:r>
    </w:p>
    <w:p>
      <w:pPr>
        <w:pStyle w:val="Normal"/>
        <w:bidi w:val="0"/>
        <w:jc w:val="both"/>
        <w:rPr>
          <w:rFonts w:ascii="Garamond" w:hAnsi="Garamond"/>
          <w:sz w:val="36"/>
          <w:szCs w:val="36"/>
        </w:rPr>
      </w:pPr>
      <w:r>
        <w:rPr>
          <w:rFonts w:ascii="Garamond" w:hAnsi="Garamond"/>
          <w:i/>
          <w:iCs/>
          <w:sz w:val="36"/>
          <w:szCs w:val="36"/>
        </w:rPr>
        <w:t xml:space="preserve">enviará um de seus mensageiros, um de nós.” </w:t>
      </w:r>
    </w:p>
    <w:p>
      <w:pPr>
        <w:pStyle w:val="Normal"/>
        <w:bidi w:val="0"/>
        <w:jc w:val="both"/>
        <w:rPr>
          <w:rFonts w:ascii="Garamond" w:hAnsi="Garamond"/>
          <w:sz w:val="36"/>
          <w:szCs w:val="36"/>
        </w:rPr>
      </w:pPr>
      <w:r>
        <w:rPr>
          <w:rFonts w:ascii="Garamond" w:hAnsi="Garamond"/>
          <w:sz w:val="36"/>
          <w:szCs w:val="36"/>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Bastante interessante a pergunta de Kardec. Os pressentimentos — sejam eles conselhos dos Espíritos amigos ou lembranças gravadas em nosso íntimo — surgem para nós muito mais na forma de intuições do que de certezas daquilo que está por vir. Portanto, é natural que tenhamos dúvidas acerca dos pressentimentos. Podemos sentir medo e insegurança. Kardec pergunta: como proceder em momentos assim?</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A Espiritualidade diz que, quando nos encontramos nessa situação, devemos solicitar o amparo do nosso anjo de guarda ou orar a Deus pedindo orientação, pois Ele enviará um de Seus mensageiros para nos auxiliar.</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Vamos imaginar duas situações distintas.</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Digamos que estou fazendo uma viagem que já fiz várias vezes. Em determinado ponto da estrada, posso seguir pelo caminho A ou pelo caminho B. Geralmente, vou pelo caminho B, porque o asfalto é melhor e a estrada é mais bem sinalizada, etc. Entretanto, naquele dia específico, meu anjo de guarda prevê — por razões que só ele e Deus conhecem — que, se eu tomar o caminho B, como de costume, há chances de eu me envolver em um acidente. Então, ele me sugere que eu vá pelo caminho A.</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Quando eu receber essa sugestão, vou dizer a mim mesmo: “Estranho. Eu sempre vou pelo caminho B, mas hoje tem alguma coisa me dizendo para eu ir pelo caminho A”. Isso vai gerar dúvida em mim: “Será que é coisa da minha cabeça ou realmente eu não devo seguir pelo caminho B hoje?”.</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Se eu seguir a recomendação da Espiritualidade, vou direcionar um pensamento ao meu anjo de guarda e solicitar orientação. Isso vai criar uma sintonia maior entre nós, e ele poderá me transmitir, de forma clara, que eu não devo seguir pelo caminho B. Eu entendo o recado, sigo pelo caminho A e termino minha viagem sem quaisquer incidentes.</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Agora, a segunda situação: vamos imaginar que ficou estabelecido em meu plano reencarnatório que, quando eu completar 30 anos de idade, serei acometido por uma doença grave.</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Próximo de completar 30 anos, meu corpo começa a manifestar os sintomas da doença. Eu começo a ficar preocupado e, como trago na consciência a lembrança de que aquilo iria acontecer, também sinto medo, a tal ponto de não procurar um médico, com receio de que o diagnóstico se confirme.</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Novamente, se eu seguir a recomendação da Espiritualidade, vou orar a Deus e pedir orientação e amparo, recursos que certamente chegarão até mim.</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É importante enfatizar que, nesse caso, é pouco provável que Deus me conceda a cura, ainda que eu a peça. Afinal de contas, eu mesmo pedi para ter aquela doença ou, no mínimo, concordei com isso. A doença é necessária para meu crescimento e evolução.</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E, mesmo que eu não possa ser curado, ao rogar a Deus o amparo, Ele me concederá a assistência de amigos espirituais que me ajudarão a passar por esse processo da melhor maneira possível.</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Então, diante da dúvida causada por um pressentimento, solicitar amparo espiritual e orar a Deus é sempre o melhor a ser feito.</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i w:val="false"/>
          <w:iCs w:val="false"/>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524</w:t>
      </w:r>
      <w:r>
        <w:rPr>
          <w:rFonts w:ascii="Garamond" w:hAnsi="Garamond"/>
          <w:sz w:val="36"/>
          <w:szCs w:val="36"/>
        </w:rPr>
        <w:t>. Os avisos dos Espíritos protetores objetivam unicamente o nosso procedimento moral, ou também o proceder que devamos adotar nos assuntos da vida particular?</w:t>
      </w:r>
    </w:p>
    <w:p>
      <w:pPr>
        <w:pStyle w:val="Normal"/>
        <w:bidi w:val="0"/>
        <w:jc w:val="both"/>
        <w:rPr>
          <w:rFonts w:ascii="Garamond" w:hAnsi="Garamond"/>
          <w:sz w:val="36"/>
          <w:szCs w:val="36"/>
        </w:rPr>
      </w:pPr>
      <w:r>
        <w:rPr>
          <w:rFonts w:ascii="Garamond" w:hAnsi="Garamond"/>
          <w:sz w:val="36"/>
          <w:szCs w:val="36"/>
        </w:rPr>
      </w:r>
    </w:p>
    <w:p>
      <w:pPr>
        <w:pStyle w:val="Normal"/>
        <w:bidi w:val="0"/>
        <w:ind w:hanging="0"/>
        <w:jc w:val="both"/>
        <w:rPr>
          <w:rFonts w:ascii="Garamond" w:hAnsi="Garamond"/>
          <w:sz w:val="36"/>
          <w:szCs w:val="36"/>
        </w:rPr>
      </w:pPr>
      <w:r>
        <w:rPr>
          <w:rFonts w:ascii="Garamond" w:hAnsi="Garamond"/>
          <w:i/>
          <w:iCs/>
          <w:sz w:val="36"/>
          <w:szCs w:val="36"/>
        </w:rPr>
        <w:t>“</w:t>
      </w:r>
      <w:r>
        <w:rPr>
          <w:rFonts w:ascii="Garamond" w:hAnsi="Garamond"/>
          <w:i/>
          <w:iCs/>
          <w:sz w:val="36"/>
          <w:szCs w:val="36"/>
        </w:rPr>
        <w:t>Tudo. Eles se esforçam para que vivais o melhor possível. Mas, quase sempre tapais os ouvidos aos avisos salutares e vos tornais desgraçados por culpa vossa.”</w:t>
      </w:r>
    </w:p>
    <w:p>
      <w:pPr>
        <w:pStyle w:val="Normal"/>
        <w:bidi w:val="0"/>
        <w:ind w:hanging="0"/>
        <w:jc w:val="both"/>
        <w:rPr>
          <w:rFonts w:ascii="Garamond" w:hAnsi="Garamond"/>
          <w:sz w:val="36"/>
          <w:szCs w:val="36"/>
        </w:rPr>
      </w:pPr>
      <w:r>
        <w:rPr>
          <w:rFonts w:ascii="Garamond" w:hAnsi="Garamond"/>
          <w:sz w:val="36"/>
          <w:szCs w:val="36"/>
        </w:rPr>
      </w:r>
    </w:p>
    <w:p>
      <w:pPr>
        <w:pStyle w:val="Normal"/>
        <w:bidi w:val="0"/>
        <w:ind w:left="709" w:hanging="0"/>
        <w:jc w:val="both"/>
        <w:rPr>
          <w:rFonts w:ascii="Garamond" w:hAnsi="Garamond" w:eastAsia="Noto Serif CJK SC" w:cs="Noto Sans Devanagari"/>
          <w:i w:val="false"/>
          <w:i w:val="false"/>
          <w:iCs w:val="false"/>
          <w:color w:val="000000"/>
          <w:kern w:val="2"/>
          <w:sz w:val="36"/>
          <w:szCs w:val="36"/>
          <w:lang w:val="pt-BR" w:eastAsia="zh-CN" w:bidi="hi-IN"/>
        </w:rPr>
      </w:pPr>
      <w:r>
        <w:rPr>
          <w:rFonts w:eastAsia="Noto Serif CJK SC" w:cs="Noto Sans Devanagari" w:ascii="Garamond" w:hAnsi="Garamond"/>
          <w:i w:val="false"/>
          <w:iCs w:val="false"/>
          <w:color w:val="000000"/>
          <w:kern w:val="2"/>
          <w:sz w:val="28"/>
          <w:szCs w:val="28"/>
          <w:lang w:val="pt-BR" w:eastAsia="zh-CN" w:bidi="hi-IN"/>
        </w:rPr>
        <w:t>Os Espíritos protetores nos ajudam com seus conselhos, mediante a voz da consciência que fazem ressoar em nosso íntimo. Como, porém, nem sempre ligamos a isso a devida importância, outros conselhos mais diretos eles nos dão, servindo-se das pessoas que nos cercam. Examine cada um as diversas circunstâncias felizes ou infelizes de sua vida e verá que em muitas ocasiões recebeu conselhos de que se não aproveitou e que lhe teriam poupado muitos desgostos, se os houvera escutado.</w:t>
      </w:r>
    </w:p>
    <w:p>
      <w:pPr>
        <w:pStyle w:val="Normal"/>
        <w:bidi w:val="0"/>
        <w:ind w:left="709" w:hanging="0"/>
        <w:jc w:val="both"/>
        <w:rPr>
          <w:rFonts w:ascii="Garamond" w:hAnsi="Garamond" w:eastAsia="Noto Serif CJK SC" w:cs="Noto Sans Devanagari"/>
          <w:i w:val="false"/>
          <w:i w:val="false"/>
          <w:iCs w:val="false"/>
          <w:color w:val="00A0FC"/>
          <w:kern w:val="2"/>
          <w:sz w:val="36"/>
          <w:szCs w:val="36"/>
          <w:lang w:val="pt-BR" w:eastAsia="zh-CN" w:bidi="hi-IN"/>
        </w:rPr>
      </w:pPr>
      <w:r>
        <w:rPr>
          <w:rFonts w:eastAsia="Noto Serif CJK SC" w:cs="Noto Sans Devanagari" w:ascii="Garamond" w:hAnsi="Garamond"/>
          <w:i w:val="false"/>
          <w:iCs w:val="false"/>
          <w:color w:val="00A0FC"/>
          <w:kern w:val="2"/>
          <w:sz w:val="36"/>
          <w:szCs w:val="36"/>
          <w:lang w:val="pt-BR" w:eastAsia="zh-CN" w:bidi="hi-IN"/>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Nessa questão, Kardec quer saber se o auxílio que os Espíritos protetores nos dão está restrito às questões de ordem moral ou se também se aplica às questões pessoais do nosso dia a dia.</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O procedimento moral refere-se às escolhas que envolvem diretamente o bem, o mal e o progresso espiritual do indivíduo. Tem relação direta com o nosso caráter e com o uso do livre-arbítrio.</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Já o proceder nos assuntos da vida particular diz respeito às circunstâncias práticas e cotidianas da existência material, nas quais a Espiritualidade nos auxilia por meio da inspiração e da intuição, desde que façamos o esforço necessário para merecer essa assistência.</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A Espiritualidade responde afirmando que, sim, os Espíritos protetores nos auxiliam em todos os campos da vida. Porém, é preciso que tenhamos a compreensão exata sobre a maneira como esse auxílio chega até nós.</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Não adianta pedirmos aos Espíritos protetores para ganharmos na loteria, obtermos uma promoção no emprego ou passarmos em um concurso público. Eles não se ocupam com esse tipo de solicitação.</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O que eles farão, desde que tenhamos realizado o trabalho que nos cabe, é nos ajudar a proceder da melhor maneira no trabalho, de forma que, eventualmente, venha uma promoção. Não vão nos dar as respostas das provas de um concurso público, mas podem nos auxiliar a manter a tranquilidade durante a prova, favorecendo que nos lembremos daquilo que estudamos.</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Pode parecer estranho que os Espíritos protetores nos ajudem nas questões materiais, mas não podemos nos esquecer da relação que existe entre essas duas esferas.</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Na resposta dada a Kardec, a Espiritualidade afirmou: “</w:t>
      </w:r>
      <w:r>
        <w:rPr>
          <w:rFonts w:eastAsia="Noto Serif CJK SC" w:cs="Noto Sans Devanagari" w:ascii="Garamond" w:hAnsi="Garamond"/>
          <w:i/>
          <w:iCs/>
          <w:color w:val="00A0FC"/>
          <w:kern w:val="2"/>
          <w:sz w:val="36"/>
          <w:szCs w:val="36"/>
          <w:lang w:val="pt-BR" w:eastAsia="zh-CN" w:bidi="hi-IN"/>
        </w:rPr>
        <w:t>Eles se esforçam para que vivais o melhor possível</w:t>
      </w:r>
      <w:r>
        <w:rPr>
          <w:rFonts w:eastAsia="Noto Serif CJK SC" w:cs="Noto Sans Devanagari" w:ascii="Garamond" w:hAnsi="Garamond"/>
          <w:i w:val="false"/>
          <w:iCs w:val="false"/>
          <w:color w:val="00A0FC"/>
          <w:kern w:val="2"/>
          <w:sz w:val="36"/>
          <w:szCs w:val="36"/>
          <w:lang w:val="pt-BR" w:eastAsia="zh-CN" w:bidi="hi-IN"/>
        </w:rPr>
        <w:t>”. Nosso crescimento e evolução espiritual passam, invariavelmente, pelas questões materiais e terrenas. Portanto, é natural que os Espíritos protetores nos auxiliem também nessas questões, quando elas estiverem relacionadas à nossa evolução.</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Entretanto, a Espiritualidade também afirma que, frequentemente, ignoramos os avisos e conselhos dos Espíritos protetores e acabamos caindo ou enveredando por caminhos dolorosos. Ou seja, eles nos ajudariam ainda mais se nos permitíssemos ser auxiliados.</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Quase todos nós já passamos por situações na vida em que fazemos uma escolha equivocada, colhemos os frutos amargos dessa decisão e, depois, lamentamos, dizendo: “Puxa vida, tinha alguma coisa me dizendo para eu não agir da maneira como agi. Se eu tivesse ouvido a minha consciência, isso não teria acontecido”.</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É exatamente isso que a Espiritualidade respondeu a Kardec: o Espírito protetor tentou nos avisar, nós ignoramos o aviso, seguimos pelo caminho errado e, depois, nos lamentamos.</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Na nota que acrescentou à resposta dessa questão, Kardec afirma que, mesmo quando ignoramos a voz da nossa consciência, os Espíritos protetores podem utilizar as pessoas à nossa volta para que possamos ouvir aquilo que eles desejam nos transmitir. Trata-se de um último recurso que utilizam na tentativa de serem ouvidos.</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Kardec ainda nos convida a resgatar, em nossa memória, as situações infelizes que ocorreram em nossa vida e a realizar um exame de consciência sincero sobre elas. Ele afirma que chegaremos à conclusão de que, na grande maioria das vezes, ignoramos o auxílio espiritual que recebemos e que poderia ter evitado o desfecho infeliz.</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i w:val="false"/>
          <w:iCs w:val="false"/>
        </w:rPr>
      </w:r>
    </w:p>
    <w:p>
      <w:pPr>
        <w:pStyle w:val="Normal"/>
        <w:bidi w:val="0"/>
        <w:ind w:left="709" w:hanging="0"/>
        <w:jc w:val="center"/>
        <w:rPr>
          <w:rFonts w:ascii="Garamond" w:hAnsi="Garamond" w:eastAsia="Noto Serif CJK SC" w:cs="Noto Sans Devanagari"/>
          <w:b/>
          <w:b/>
          <w:bCs/>
          <w:i w:val="false"/>
          <w:i w:val="false"/>
          <w:iCs w:val="false"/>
          <w:color w:val="auto"/>
          <w:kern w:val="2"/>
          <w:sz w:val="48"/>
          <w:szCs w:val="48"/>
          <w:lang w:val="pt-BR" w:eastAsia="zh-CN" w:bidi="hi-IN"/>
        </w:rPr>
      </w:pPr>
      <w:r>
        <w:rPr>
          <w:rFonts w:eastAsia="Noto Serif CJK SC" w:cs="Noto Sans Devanagari" w:ascii="Garamond" w:hAnsi="Garamond"/>
          <w:b/>
          <w:bCs/>
          <w:i w:val="false"/>
          <w:iCs w:val="false"/>
          <w:color w:val="auto"/>
          <w:kern w:val="2"/>
          <w:sz w:val="48"/>
          <w:szCs w:val="48"/>
          <w:lang w:val="pt-BR" w:eastAsia="zh-CN" w:bidi="hi-IN"/>
        </w:rPr>
        <w:t>Influência dos Espíritos nos acontecimentos da vida</w:t>
      </w:r>
    </w:p>
    <w:p>
      <w:pPr>
        <w:pStyle w:val="Normal"/>
        <w:bidi w:val="0"/>
        <w:ind w:left="709" w:hanging="0"/>
        <w:jc w:val="center"/>
        <w:rPr>
          <w:rFonts w:ascii="Garamond" w:hAnsi="Garamond" w:eastAsia="Noto Serif CJK SC" w:cs="Noto Sans Devanagari"/>
          <w:b/>
          <w:b/>
          <w:bCs/>
          <w:i w:val="false"/>
          <w:i w:val="false"/>
          <w:iCs w:val="false"/>
          <w:color w:val="auto"/>
          <w:kern w:val="2"/>
          <w:sz w:val="48"/>
          <w:szCs w:val="48"/>
          <w:lang w:val="pt-BR" w:eastAsia="zh-CN" w:bidi="hi-IN"/>
        </w:rPr>
      </w:pPr>
      <w:r>
        <w:rPr>
          <w:i w:val="false"/>
          <w:iCs w:val="false"/>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525</w:t>
      </w:r>
      <w:r>
        <w:rPr>
          <w:rFonts w:ascii="Garamond" w:hAnsi="Garamond"/>
          <w:sz w:val="36"/>
          <w:szCs w:val="36"/>
        </w:rPr>
        <w:t>. Exercem os Espíritos alguma influência nos acontecimentos da vida?</w:t>
      </w:r>
    </w:p>
    <w:p>
      <w:pPr>
        <w:pStyle w:val="Normal"/>
        <w:bidi w:val="0"/>
        <w:jc w:val="both"/>
        <w:rPr>
          <w:rFonts w:ascii="Garamond" w:hAnsi="Garamond"/>
          <w:sz w:val="36"/>
          <w:szCs w:val="36"/>
        </w:rPr>
      </w:pPr>
      <w:r>
        <w:rPr>
          <w:rFonts w:ascii="Garamond" w:hAnsi="Garamond"/>
          <w:sz w:val="36"/>
          <w:szCs w:val="36"/>
        </w:rPr>
      </w:r>
    </w:p>
    <w:p>
      <w:pPr>
        <w:pStyle w:val="Normal"/>
        <w:bidi w:val="0"/>
        <w:ind w:hanging="0"/>
        <w:jc w:val="both"/>
        <w:rPr>
          <w:rFonts w:ascii="Garamond" w:hAnsi="Garamond"/>
          <w:sz w:val="36"/>
          <w:szCs w:val="36"/>
        </w:rPr>
      </w:pPr>
      <w:r>
        <w:rPr>
          <w:rFonts w:ascii="Garamond" w:hAnsi="Garamond"/>
          <w:i/>
          <w:iCs/>
          <w:sz w:val="36"/>
          <w:szCs w:val="36"/>
        </w:rPr>
        <w:t>“</w:t>
      </w:r>
      <w:r>
        <w:rPr>
          <w:rFonts w:ascii="Garamond" w:hAnsi="Garamond"/>
          <w:i/>
          <w:iCs/>
          <w:sz w:val="36"/>
          <w:szCs w:val="36"/>
        </w:rPr>
        <w:t>Certamente, pois que vos aconselham.”</w:t>
      </w:r>
    </w:p>
    <w:p>
      <w:pPr>
        <w:pStyle w:val="Normal"/>
        <w:bidi w:val="0"/>
        <w:ind w:left="709" w:hanging="0"/>
        <w:jc w:val="both"/>
        <w:rPr>
          <w:rFonts w:ascii="Garamond" w:hAnsi="Garamond" w:eastAsia="Noto Serif CJK SC" w:cs="Noto Sans Devanagari"/>
          <w:i w:val="false"/>
          <w:i w:val="false"/>
          <w:iCs w:val="false"/>
          <w:color w:val="00A0FC"/>
          <w:kern w:val="2"/>
          <w:sz w:val="36"/>
          <w:szCs w:val="36"/>
          <w:lang w:val="pt-BR" w:eastAsia="zh-CN" w:bidi="hi-IN"/>
        </w:rPr>
      </w:pPr>
      <w:r>
        <w:rPr>
          <w:rFonts w:eastAsia="Noto Serif CJK SC" w:cs="Noto Sans Devanagari" w:ascii="Garamond" w:hAnsi="Garamond"/>
          <w:i w:val="false"/>
          <w:iCs w:val="false"/>
          <w:color w:val="00A0FC"/>
          <w:kern w:val="2"/>
          <w:sz w:val="36"/>
          <w:szCs w:val="36"/>
          <w:lang w:val="pt-BR" w:eastAsia="zh-CN" w:bidi="hi-IN"/>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 xml:space="preserve">Nessa pergunta, é importante observarmos que Kardec não questionou se os Espíritos influenciam os acontecimentos da vida das pessoas individualmente. Ele pergunta se os Espíritos influenciam os acontecimentos gerais da vida, em um âmbito mais coletivo. Isso ficará mais claro no item </w:t>
      </w:r>
      <w:r>
        <w:rPr>
          <w:rFonts w:eastAsia="Noto Serif CJK SC" w:cs="Noto Sans Devanagari" w:ascii="Garamond" w:hAnsi="Garamond"/>
          <w:i/>
          <w:iCs/>
          <w:color w:val="00A0FC"/>
          <w:kern w:val="2"/>
          <w:sz w:val="36"/>
          <w:szCs w:val="36"/>
          <w:lang w:val="pt-BR" w:eastAsia="zh-CN" w:bidi="hi-IN"/>
        </w:rPr>
        <w:t>a</w:t>
      </w:r>
      <w:r>
        <w:rPr>
          <w:rFonts w:eastAsia="Noto Serif CJK SC" w:cs="Noto Sans Devanagari" w:ascii="Garamond" w:hAnsi="Garamond"/>
          <w:i w:val="false"/>
          <w:iCs w:val="false"/>
          <w:color w:val="00A0FC"/>
          <w:kern w:val="2"/>
          <w:sz w:val="36"/>
          <w:szCs w:val="36"/>
          <w:lang w:val="pt-BR" w:eastAsia="zh-CN" w:bidi="hi-IN"/>
        </w:rPr>
        <w:t xml:space="preserve"> que estudaremos a seguir.</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 Espiritualidade responde que sim, os Espíritos exercem essa influência, uma vez que nos aconselham. Há dois pontos que podemos deduzir a partir dessa resposta.</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O primeiro é que os Espíritos respeitam o nosso livre-arbítrio. Eles nos aconselham, mas não nos obrigam a fazer nada. Estudando essa questão hoje, a resposta pode parecer muito óbvia, mas, se pensarmos no contexto da época em que o Espiritismo estava surgindo, foi muito importante a Espiritualidade enfatizar que somos influenciados por conselhos que podemos ou não acatar.</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O segundo ponto é que a Espiritualidade já nos leva a compreender que os atos da vida de uma pessoa influenciam aquilo que acontecerá com outras pessoas. Uma vez que podemos escolher acatar ou ignorar os conselhos que nos são dados, as consequências de nossas escolhas poderão ser boas ou ruins não apenas para nós, mas também para todos aqueles que convivem conosco.</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a)</w:t>
      </w:r>
      <w:r>
        <w:rPr>
          <w:rFonts w:ascii="Garamond" w:hAnsi="Garamond"/>
          <w:sz w:val="36"/>
          <w:szCs w:val="36"/>
        </w:rPr>
        <w:t xml:space="preserve"> Exercem essa influência por outra forma que não</w:t>
      </w:r>
      <w:r>
        <w:rPr>
          <w:rFonts w:ascii="Garamond" w:hAnsi="Garamond"/>
          <w:sz w:val="36"/>
          <w:szCs w:val="36"/>
        </w:rPr>
        <w:t xml:space="preserve"> </w:t>
      </w:r>
      <w:r>
        <w:rPr>
          <w:rFonts w:ascii="Garamond" w:hAnsi="Garamond"/>
          <w:sz w:val="36"/>
          <w:szCs w:val="36"/>
        </w:rPr>
        <w:t>apenas pelos pensamentos que sugerem, isto é, têm ação</w:t>
      </w:r>
      <w:r>
        <w:rPr>
          <w:rFonts w:ascii="Garamond" w:hAnsi="Garamond"/>
          <w:sz w:val="36"/>
          <w:szCs w:val="36"/>
        </w:rPr>
        <w:t xml:space="preserve"> </w:t>
      </w:r>
      <w:r>
        <w:rPr>
          <w:rFonts w:ascii="Garamond" w:hAnsi="Garamond"/>
          <w:sz w:val="36"/>
          <w:szCs w:val="36"/>
        </w:rPr>
        <w:t>direta sobre o cumprimento das coisas?</w:t>
      </w:r>
    </w:p>
    <w:p>
      <w:pPr>
        <w:pStyle w:val="Normal"/>
        <w:bidi w:val="0"/>
        <w:jc w:val="both"/>
        <w:rPr>
          <w:rFonts w:ascii="Garamond" w:hAnsi="Garamond"/>
          <w:color w:val="auto"/>
          <w:sz w:val="36"/>
          <w:szCs w:val="36"/>
        </w:rPr>
      </w:pPr>
      <w:r>
        <w:rPr>
          <w:rFonts w:ascii="Garamond" w:hAnsi="Garamond"/>
          <w:color w:val="auto"/>
          <w:sz w:val="36"/>
          <w:szCs w:val="36"/>
        </w:rPr>
      </w:r>
    </w:p>
    <w:p>
      <w:pPr>
        <w:pStyle w:val="Normal"/>
        <w:bidi w:val="0"/>
        <w:ind w:hanging="0"/>
        <w:jc w:val="both"/>
        <w:rPr>
          <w:color w:val="auto"/>
        </w:rPr>
      </w:pPr>
      <w:r>
        <w:rPr>
          <w:rFonts w:eastAsia="Noto Serif CJK SC" w:cs="Noto Sans Devanagari" w:ascii="Garamond" w:hAnsi="Garamond"/>
          <w:i/>
          <w:iCs/>
          <w:color w:val="auto"/>
          <w:kern w:val="2"/>
          <w:sz w:val="36"/>
          <w:szCs w:val="36"/>
          <w:lang w:val="pt-BR" w:eastAsia="zh-CN" w:bidi="hi-IN"/>
        </w:rPr>
        <w:t>“</w:t>
      </w:r>
      <w:r>
        <w:rPr>
          <w:rFonts w:eastAsia="Noto Serif CJK SC" w:cs="Noto Sans Devanagari" w:ascii="Garamond" w:hAnsi="Garamond"/>
          <w:i/>
          <w:iCs/>
          <w:color w:val="auto"/>
          <w:kern w:val="2"/>
          <w:sz w:val="36"/>
          <w:szCs w:val="36"/>
          <w:lang w:val="pt-BR" w:eastAsia="zh-CN" w:bidi="hi-IN"/>
        </w:rPr>
        <w:t>Sim, mas nunca atuam fora das leis da Natureza.”</w:t>
      </w:r>
    </w:p>
    <w:p>
      <w:pPr>
        <w:pStyle w:val="Normal"/>
        <w:bidi w:val="0"/>
        <w:ind w:hanging="0"/>
        <w:jc w:val="both"/>
        <w:rPr>
          <w:color w:val="auto"/>
        </w:rPr>
      </w:pPr>
      <w:r>
        <w:rPr/>
      </w:r>
    </w:p>
    <w:p>
      <w:pPr>
        <w:pStyle w:val="Normal"/>
        <w:bidi w:val="0"/>
        <w:ind w:left="709" w:hanging="0"/>
        <w:jc w:val="both"/>
        <w:rPr>
          <w:rFonts w:ascii="Garamond" w:hAnsi="Garamond" w:eastAsia="Noto Serif CJK SC" w:cs="Noto Sans Devanagari"/>
          <w:i w:val="false"/>
          <w:i w:val="false"/>
          <w:iCs w:val="false"/>
          <w:color w:val="000000"/>
          <w:kern w:val="2"/>
          <w:sz w:val="36"/>
          <w:szCs w:val="36"/>
          <w:lang w:val="pt-BR" w:eastAsia="zh-CN" w:bidi="hi-IN"/>
        </w:rPr>
      </w:pPr>
      <w:r>
        <w:rPr>
          <w:rFonts w:eastAsia="Noto Serif CJK SC" w:cs="Noto Sans Devanagari" w:ascii="Garamond" w:hAnsi="Garamond"/>
          <w:i w:val="false"/>
          <w:iCs w:val="false"/>
          <w:color w:val="000000"/>
          <w:kern w:val="2"/>
          <w:sz w:val="28"/>
          <w:szCs w:val="28"/>
          <w:lang w:val="pt-BR" w:eastAsia="zh-CN" w:bidi="hi-IN"/>
        </w:rPr>
        <w:t>Imaginamos erradamente que aos Espíritos só caiba manifestar sua ação por fenômenos extraordinários. Quiséramos que</w:t>
      </w:r>
      <w:r>
        <w:rPr>
          <w:rFonts w:eastAsia="Noto Serif CJK SC" w:cs="Noto Sans Devanagari" w:ascii="Garamond" w:hAnsi="Garamond"/>
          <w:i w:val="false"/>
          <w:iCs w:val="false"/>
          <w:color w:val="000000"/>
          <w:kern w:val="2"/>
          <w:sz w:val="28"/>
          <w:szCs w:val="28"/>
          <w:lang w:val="pt-BR" w:eastAsia="zh-CN" w:bidi="hi-IN"/>
        </w:rPr>
        <w:t xml:space="preserve"> </w:t>
      </w:r>
      <w:r>
        <w:rPr>
          <w:rFonts w:eastAsia="Noto Serif CJK SC" w:cs="Noto Sans Devanagari" w:ascii="Garamond" w:hAnsi="Garamond"/>
          <w:i w:val="false"/>
          <w:iCs w:val="false"/>
          <w:color w:val="000000"/>
          <w:kern w:val="2"/>
          <w:sz w:val="28"/>
          <w:szCs w:val="28"/>
          <w:lang w:val="pt-BR" w:eastAsia="zh-CN" w:bidi="hi-IN"/>
        </w:rPr>
        <w:t>nos viessem auxiliar por meio de milagres e os figuramos sempre</w:t>
      </w:r>
      <w:r>
        <w:rPr>
          <w:rFonts w:eastAsia="Noto Serif CJK SC" w:cs="Noto Sans Devanagari" w:ascii="Garamond" w:hAnsi="Garamond"/>
          <w:i w:val="false"/>
          <w:iCs w:val="false"/>
          <w:color w:val="000000"/>
          <w:kern w:val="2"/>
          <w:sz w:val="28"/>
          <w:szCs w:val="28"/>
          <w:lang w:val="pt-BR" w:eastAsia="zh-CN" w:bidi="hi-IN"/>
        </w:rPr>
        <w:t xml:space="preserve"> </w:t>
      </w:r>
      <w:r>
        <w:rPr>
          <w:rFonts w:eastAsia="Noto Serif CJK SC" w:cs="Noto Sans Devanagari" w:ascii="Garamond" w:hAnsi="Garamond"/>
          <w:i w:val="false"/>
          <w:iCs w:val="false"/>
          <w:color w:val="000000"/>
          <w:kern w:val="2"/>
          <w:sz w:val="28"/>
          <w:szCs w:val="28"/>
          <w:lang w:val="pt-BR" w:eastAsia="zh-CN" w:bidi="hi-IN"/>
        </w:rPr>
        <w:t>armados de uma varinha mágica. Por não ser assim é que oculta</w:t>
      </w:r>
      <w:r>
        <w:rPr>
          <w:rFonts w:eastAsia="Noto Serif CJK SC" w:cs="Noto Sans Devanagari" w:ascii="Garamond" w:hAnsi="Garamond"/>
          <w:i w:val="false"/>
          <w:iCs w:val="false"/>
          <w:color w:val="000000"/>
          <w:kern w:val="2"/>
          <w:sz w:val="28"/>
          <w:szCs w:val="28"/>
          <w:lang w:val="pt-BR" w:eastAsia="zh-CN" w:bidi="hi-IN"/>
        </w:rPr>
        <w:t xml:space="preserve"> </w:t>
      </w:r>
      <w:r>
        <w:rPr>
          <w:rFonts w:eastAsia="Noto Serif CJK SC" w:cs="Noto Sans Devanagari" w:ascii="Garamond" w:hAnsi="Garamond"/>
          <w:i w:val="false"/>
          <w:iCs w:val="false"/>
          <w:color w:val="000000"/>
          <w:kern w:val="2"/>
          <w:sz w:val="28"/>
          <w:szCs w:val="28"/>
          <w:lang w:val="pt-BR" w:eastAsia="zh-CN" w:bidi="hi-IN"/>
        </w:rPr>
        <w:t>nos parece a intervenção que têm nas coisas deste mundo e muito natural o que se executa com o concurso deles.</w:t>
      </w:r>
    </w:p>
    <w:p>
      <w:pPr>
        <w:pStyle w:val="Normal"/>
        <w:bidi w:val="0"/>
        <w:ind w:left="709" w:hanging="0"/>
        <w:jc w:val="both"/>
        <w:rPr>
          <w:rFonts w:ascii="Garamond" w:hAnsi="Garamond" w:eastAsia="Noto Serif CJK SC" w:cs="Noto Sans Devanagari"/>
          <w:i w:val="false"/>
          <w:i w:val="false"/>
          <w:iCs w:val="false"/>
          <w:color w:val="000000"/>
          <w:kern w:val="2"/>
          <w:sz w:val="36"/>
          <w:szCs w:val="36"/>
          <w:lang w:val="pt-BR" w:eastAsia="zh-CN" w:bidi="hi-IN"/>
        </w:rPr>
      </w:pPr>
      <w:r>
        <w:rPr/>
      </w:r>
    </w:p>
    <w:p>
      <w:pPr>
        <w:pStyle w:val="Normal"/>
        <w:bidi w:val="0"/>
        <w:ind w:left="709" w:hanging="0"/>
        <w:jc w:val="both"/>
        <w:rPr>
          <w:rFonts w:ascii="Garamond" w:hAnsi="Garamond" w:eastAsia="Noto Serif CJK SC" w:cs="Noto Sans Devanagari"/>
          <w:i w:val="false"/>
          <w:i w:val="false"/>
          <w:iCs w:val="false"/>
          <w:color w:val="000000"/>
          <w:kern w:val="2"/>
          <w:sz w:val="36"/>
          <w:szCs w:val="36"/>
          <w:lang w:val="pt-BR" w:eastAsia="zh-CN" w:bidi="hi-IN"/>
        </w:rPr>
      </w:pPr>
      <w:r>
        <w:rPr>
          <w:rFonts w:eastAsia="Noto Serif CJK SC" w:cs="Noto Sans Devanagari" w:ascii="Garamond" w:hAnsi="Garamond"/>
          <w:i w:val="false"/>
          <w:iCs w:val="false"/>
          <w:color w:val="000000"/>
          <w:kern w:val="2"/>
          <w:sz w:val="28"/>
          <w:szCs w:val="28"/>
          <w:lang w:val="pt-BR" w:eastAsia="zh-CN" w:bidi="hi-IN"/>
        </w:rPr>
        <w:t>Assim é que, provocando, por exemplo, o encontro de duas</w:t>
      </w:r>
      <w:r>
        <w:rPr>
          <w:rFonts w:eastAsia="Noto Serif CJK SC" w:cs="Noto Sans Devanagari" w:ascii="Garamond" w:hAnsi="Garamond"/>
          <w:i w:val="false"/>
          <w:iCs w:val="false"/>
          <w:color w:val="000000"/>
          <w:kern w:val="2"/>
          <w:sz w:val="28"/>
          <w:szCs w:val="28"/>
          <w:lang w:val="pt-BR" w:eastAsia="zh-CN" w:bidi="hi-IN"/>
        </w:rPr>
        <w:t xml:space="preserve"> </w:t>
      </w:r>
      <w:r>
        <w:rPr>
          <w:rFonts w:eastAsia="Noto Serif CJK SC" w:cs="Noto Sans Devanagari" w:ascii="Garamond" w:hAnsi="Garamond"/>
          <w:i w:val="false"/>
          <w:iCs w:val="false"/>
          <w:color w:val="000000"/>
          <w:kern w:val="2"/>
          <w:sz w:val="28"/>
          <w:szCs w:val="28"/>
          <w:lang w:val="pt-BR" w:eastAsia="zh-CN" w:bidi="hi-IN"/>
        </w:rPr>
        <w:t>pessoas, que suporão encontrar-se por acaso; inspirando a alguém a idéia de passar por determinado lugar; chamando-lhe a</w:t>
      </w:r>
      <w:r>
        <w:rPr>
          <w:rFonts w:eastAsia="Noto Serif CJK SC" w:cs="Noto Sans Devanagari" w:ascii="Garamond" w:hAnsi="Garamond"/>
          <w:i w:val="false"/>
          <w:iCs w:val="false"/>
          <w:color w:val="000000"/>
          <w:kern w:val="2"/>
          <w:sz w:val="28"/>
          <w:szCs w:val="28"/>
          <w:lang w:val="pt-BR" w:eastAsia="zh-CN" w:bidi="hi-IN"/>
        </w:rPr>
        <w:t xml:space="preserve"> </w:t>
      </w:r>
      <w:r>
        <w:rPr>
          <w:rFonts w:eastAsia="Noto Serif CJK SC" w:cs="Noto Sans Devanagari" w:ascii="Garamond" w:hAnsi="Garamond"/>
          <w:i w:val="false"/>
          <w:iCs w:val="false"/>
          <w:color w:val="000000"/>
          <w:kern w:val="2"/>
          <w:sz w:val="28"/>
          <w:szCs w:val="28"/>
          <w:lang w:val="pt-BR" w:eastAsia="zh-CN" w:bidi="hi-IN"/>
        </w:rPr>
        <w:t>atenção para certo ponto, se disso resulta o que tenham em vista,</w:t>
      </w:r>
      <w:r>
        <w:rPr>
          <w:rFonts w:eastAsia="Noto Serif CJK SC" w:cs="Noto Sans Devanagari" w:ascii="Garamond" w:hAnsi="Garamond"/>
          <w:i w:val="false"/>
          <w:iCs w:val="false"/>
          <w:color w:val="000000"/>
          <w:kern w:val="2"/>
          <w:sz w:val="28"/>
          <w:szCs w:val="28"/>
          <w:lang w:val="pt-BR" w:eastAsia="zh-CN" w:bidi="hi-IN"/>
        </w:rPr>
        <w:t xml:space="preserve"> </w:t>
      </w:r>
      <w:r>
        <w:rPr>
          <w:rFonts w:eastAsia="Noto Serif CJK SC" w:cs="Noto Sans Devanagari" w:ascii="Garamond" w:hAnsi="Garamond"/>
          <w:i w:val="false"/>
          <w:iCs w:val="false"/>
          <w:color w:val="000000"/>
          <w:kern w:val="2"/>
          <w:sz w:val="28"/>
          <w:szCs w:val="28"/>
          <w:lang w:val="pt-BR" w:eastAsia="zh-CN" w:bidi="hi-IN"/>
        </w:rPr>
        <w:t>eles obram de tal maneira que o homem, crente de que obedece a</w:t>
      </w:r>
      <w:r>
        <w:rPr>
          <w:rFonts w:eastAsia="Noto Serif CJK SC" w:cs="Noto Sans Devanagari" w:ascii="Garamond" w:hAnsi="Garamond"/>
          <w:i w:val="false"/>
          <w:iCs w:val="false"/>
          <w:color w:val="000000"/>
          <w:kern w:val="2"/>
          <w:sz w:val="28"/>
          <w:szCs w:val="28"/>
          <w:lang w:val="pt-BR" w:eastAsia="zh-CN" w:bidi="hi-IN"/>
        </w:rPr>
        <w:t xml:space="preserve"> </w:t>
      </w:r>
      <w:r>
        <w:rPr>
          <w:rFonts w:eastAsia="Noto Serif CJK SC" w:cs="Noto Sans Devanagari" w:ascii="Garamond" w:hAnsi="Garamond"/>
          <w:i w:val="false"/>
          <w:iCs w:val="false"/>
          <w:color w:val="000000"/>
          <w:kern w:val="2"/>
          <w:sz w:val="28"/>
          <w:szCs w:val="28"/>
          <w:lang w:val="pt-BR" w:eastAsia="zh-CN" w:bidi="hi-IN"/>
        </w:rPr>
        <w:t>um impulso próprio, conserva sempre o seu livre-arbítrio.</w:t>
      </w:r>
    </w:p>
    <w:p>
      <w:pPr>
        <w:pStyle w:val="Normal"/>
        <w:bidi w:val="0"/>
        <w:ind w:hanging="0"/>
        <w:jc w:val="both"/>
        <w:rPr>
          <w:rFonts w:ascii="Garamond" w:hAnsi="Garamond" w:eastAsia="Noto Serif CJK SC" w:cs="Noto Sans Devanagari"/>
          <w:i/>
          <w:i/>
          <w:iCs/>
          <w:kern w:val="2"/>
          <w:sz w:val="36"/>
          <w:szCs w:val="36"/>
          <w:lang w:val="pt-BR" w:eastAsia="zh-CN" w:bidi="hi-IN"/>
        </w:rPr>
      </w:pPr>
      <w:r>
        <w:rPr>
          <w:rFonts w:eastAsia="Noto Serif CJK SC" w:cs="Noto Sans Devanagari" w:ascii="Garamond" w:hAnsi="Garamond"/>
          <w:i/>
          <w:iCs/>
          <w:kern w:val="2"/>
          <w:sz w:val="36"/>
          <w:szCs w:val="36"/>
          <w:lang w:val="pt-BR" w:eastAsia="zh-CN" w:bidi="hi-IN"/>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 xml:space="preserve">Como eu falei na pergunta anterior, aqui no item </w:t>
      </w:r>
      <w:r>
        <w:rPr>
          <w:rFonts w:eastAsia="Noto Serif CJK SC" w:cs="Noto Sans Devanagari" w:ascii="Garamond" w:hAnsi="Garamond"/>
          <w:i/>
          <w:iCs/>
          <w:color w:val="00A0FC"/>
          <w:kern w:val="2"/>
          <w:sz w:val="36"/>
          <w:szCs w:val="36"/>
          <w:lang w:val="pt-BR" w:eastAsia="zh-CN" w:bidi="hi-IN"/>
        </w:rPr>
        <w:t>a</w:t>
      </w:r>
      <w:r>
        <w:rPr>
          <w:rFonts w:eastAsia="Noto Serif CJK SC" w:cs="Noto Sans Devanagari" w:ascii="Garamond" w:hAnsi="Garamond"/>
          <w:i w:val="false"/>
          <w:iCs w:val="false"/>
          <w:color w:val="00A0FC"/>
          <w:kern w:val="2"/>
          <w:sz w:val="36"/>
          <w:szCs w:val="36"/>
          <w:lang w:val="pt-BR" w:eastAsia="zh-CN" w:bidi="hi-IN"/>
        </w:rPr>
        <w:t>,  Kardec deixa claro que ele estava a referindo à influência dos Espíritos nos  acontecimentos gerais da vida. Ele pergunta se os Espíritos, para que se cumpram as coisas que devem acontecer, podem fazer algo além de nos aconselhar.</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 Espiritualidade responde que sim, os Espíritos podem fazer mais do que nos aconselhar. Entretanto, a ação deles é sempre limitada pelas leis da natureza.</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Lembrando que as Leis da Natureza são as leis divinas que regem o universo e orientam o progresso dos Espíritos, estando presentes tanto no funcionamento do mundo físico quanto nas regras morais que conduzem à evolução espiritual. Em outras palavras: são as leis de Deus.</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Portanto, embora os Espíritos possam muitas vezes agir além da transmissão de conselhos, a ação deles jamais contraria uma lei de Deus. Os Espíritos jamais farão algo que seja contrário àquilo que Deus deseja e permite.</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Na nota que Kardec acrescentou à essa questão, ele diz que nós temos o péssimo hábito de pensar que a assistência espiritual chegará através de milagres e eventos espetaculares. Como não é dessa forma que os Espíritos atuam, o auxílio que eles nos prestam muitas vezes passam despercebidos por nós.</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Existe uma parábola que ilustra muito bem esse equívoco que nós cometemos acerca do amparo espiritual.</w:t>
      </w:r>
    </w:p>
    <w:p>
      <w:pPr>
        <w:pStyle w:val="Normal"/>
        <w:bidi w:val="0"/>
        <w:ind w:left="709" w:hanging="0"/>
        <w:jc w:val="both"/>
        <w:rPr>
          <w:rFonts w:ascii="Garamond" w:hAnsi="Garamond"/>
          <w:color w:val="00A0FC"/>
          <w:sz w:val="36"/>
          <w:szCs w:val="36"/>
        </w:rPr>
      </w:pPr>
      <w:r>
        <w:rPr/>
      </w:r>
    </w:p>
    <w:p>
      <w:pPr>
        <w:pStyle w:val="Normal"/>
        <w:bidi w:val="0"/>
        <w:ind w:left="709" w:hanging="0"/>
        <w:jc w:val="both"/>
        <w:rPr>
          <w:i/>
          <w:i/>
          <w:iCs/>
          <w:color w:val="622502"/>
        </w:rPr>
      </w:pPr>
      <w:r>
        <w:rPr>
          <w:rFonts w:eastAsia="Noto Serif CJK SC" w:cs="Noto Sans Devanagari" w:ascii="Garamond" w:hAnsi="Garamond"/>
          <w:i/>
          <w:iCs/>
          <w:color w:val="622502"/>
          <w:kern w:val="2"/>
          <w:sz w:val="36"/>
          <w:szCs w:val="36"/>
          <w:lang w:val="pt-BR" w:eastAsia="zh-CN" w:bidi="hi-IN"/>
        </w:rPr>
        <w:t>Conta-se que um homem sonhou com um anjo que o avisou de que uma grande enchente atingiria a aldeia onde ele vivia. O anjo disse que ele não deveria se preocupar, pois seria salvo.</w:t>
      </w:r>
    </w:p>
    <w:p>
      <w:pPr>
        <w:pStyle w:val="Normal"/>
        <w:bidi w:val="0"/>
        <w:ind w:left="709" w:hanging="0"/>
        <w:jc w:val="both"/>
        <w:rPr>
          <w:i/>
          <w:i/>
          <w:iCs/>
          <w:color w:val="622502"/>
        </w:rPr>
      </w:pPr>
      <w:r>
        <w:rPr>
          <w:i/>
          <w:iCs/>
          <w:color w:val="622502"/>
        </w:rPr>
      </w:r>
    </w:p>
    <w:p>
      <w:pPr>
        <w:pStyle w:val="Normal"/>
        <w:bidi w:val="0"/>
        <w:ind w:left="709" w:hanging="0"/>
        <w:jc w:val="both"/>
        <w:rPr>
          <w:i/>
          <w:i/>
          <w:iCs/>
          <w:color w:val="622502"/>
        </w:rPr>
      </w:pPr>
      <w:r>
        <w:rPr>
          <w:rFonts w:eastAsia="Noto Serif CJK SC" w:cs="Noto Sans Devanagari" w:ascii="Garamond" w:hAnsi="Garamond"/>
          <w:i/>
          <w:iCs/>
          <w:color w:val="622502"/>
          <w:kern w:val="2"/>
          <w:sz w:val="36"/>
          <w:szCs w:val="36"/>
          <w:lang w:val="pt-BR" w:eastAsia="zh-CN" w:bidi="hi-IN"/>
        </w:rPr>
        <w:t>Dias depois, as chuvas começaram e as águas passaram a subir. Alguns vizinhos vieram avisá-lo e o convidaram para fugir com eles, mas ele respondeu:</w:t>
      </w:r>
    </w:p>
    <w:p>
      <w:pPr>
        <w:pStyle w:val="Normal"/>
        <w:bidi w:val="0"/>
        <w:ind w:left="709" w:hanging="0"/>
        <w:jc w:val="both"/>
        <w:rPr>
          <w:i/>
          <w:i/>
          <w:iCs/>
          <w:color w:val="622502"/>
        </w:rPr>
      </w:pPr>
      <w:r>
        <w:rPr>
          <w:i/>
          <w:iCs/>
          <w:color w:val="622502"/>
        </w:rPr>
      </w:r>
    </w:p>
    <w:p>
      <w:pPr>
        <w:pStyle w:val="Normal"/>
        <w:bidi w:val="0"/>
        <w:ind w:left="709" w:hanging="0"/>
        <w:jc w:val="both"/>
        <w:rPr>
          <w:i/>
          <w:i/>
          <w:iCs/>
          <w:color w:val="622502"/>
        </w:rPr>
      </w:pPr>
      <w:r>
        <w:rPr>
          <w:rFonts w:eastAsia="Noto Serif CJK SC" w:cs="Noto Sans Devanagari" w:ascii="Garamond" w:hAnsi="Garamond"/>
          <w:i/>
          <w:iCs/>
          <w:color w:val="622502"/>
          <w:kern w:val="2"/>
          <w:sz w:val="36"/>
          <w:szCs w:val="36"/>
          <w:lang w:val="pt-BR" w:eastAsia="zh-CN" w:bidi="hi-IN"/>
        </w:rPr>
        <w:t xml:space="preserve">— </w:t>
      </w:r>
      <w:r>
        <w:rPr>
          <w:rFonts w:eastAsia="Noto Serif CJK SC" w:cs="Noto Sans Devanagari" w:ascii="Garamond" w:hAnsi="Garamond"/>
          <w:i/>
          <w:iCs/>
          <w:color w:val="622502"/>
          <w:kern w:val="2"/>
          <w:sz w:val="36"/>
          <w:szCs w:val="36"/>
          <w:lang w:val="pt-BR" w:eastAsia="zh-CN" w:bidi="hi-IN"/>
        </w:rPr>
        <w:t>Não preciso ir. Deus vai me salvar.</w:t>
      </w:r>
    </w:p>
    <w:p>
      <w:pPr>
        <w:pStyle w:val="Normal"/>
        <w:bidi w:val="0"/>
        <w:ind w:left="709" w:hanging="0"/>
        <w:jc w:val="both"/>
        <w:rPr>
          <w:i/>
          <w:i/>
          <w:iCs/>
          <w:color w:val="622502"/>
        </w:rPr>
      </w:pPr>
      <w:r>
        <w:rPr>
          <w:i/>
          <w:iCs/>
          <w:color w:val="622502"/>
        </w:rPr>
      </w:r>
    </w:p>
    <w:p>
      <w:pPr>
        <w:pStyle w:val="Normal"/>
        <w:bidi w:val="0"/>
        <w:ind w:left="709" w:hanging="0"/>
        <w:jc w:val="both"/>
        <w:rPr>
          <w:i/>
          <w:i/>
          <w:iCs/>
          <w:color w:val="622502"/>
        </w:rPr>
      </w:pPr>
      <w:r>
        <w:rPr>
          <w:rFonts w:eastAsia="Noto Serif CJK SC" w:cs="Noto Sans Devanagari" w:ascii="Garamond" w:hAnsi="Garamond"/>
          <w:i/>
          <w:iCs/>
          <w:color w:val="622502"/>
          <w:kern w:val="2"/>
          <w:sz w:val="36"/>
          <w:szCs w:val="36"/>
          <w:lang w:val="pt-BR" w:eastAsia="zh-CN" w:bidi="hi-IN"/>
        </w:rPr>
        <w:t>As águas continuaram subindo, e uma equipe de resgate passou de barco oferecendo ajuda. O homem recusou novamente:</w:t>
      </w:r>
    </w:p>
    <w:p>
      <w:pPr>
        <w:pStyle w:val="Normal"/>
        <w:bidi w:val="0"/>
        <w:ind w:left="709" w:hanging="0"/>
        <w:jc w:val="both"/>
        <w:rPr>
          <w:i/>
          <w:i/>
          <w:iCs/>
          <w:color w:val="622502"/>
        </w:rPr>
      </w:pPr>
      <w:r>
        <w:rPr>
          <w:i/>
          <w:iCs/>
          <w:color w:val="622502"/>
        </w:rPr>
      </w:r>
    </w:p>
    <w:p>
      <w:pPr>
        <w:pStyle w:val="Normal"/>
        <w:bidi w:val="0"/>
        <w:ind w:left="709" w:hanging="0"/>
        <w:jc w:val="both"/>
        <w:rPr>
          <w:i/>
          <w:i/>
          <w:iCs/>
          <w:color w:val="622502"/>
        </w:rPr>
      </w:pPr>
      <w:r>
        <w:rPr>
          <w:rFonts w:eastAsia="Noto Serif CJK SC" w:cs="Noto Sans Devanagari" w:ascii="Garamond" w:hAnsi="Garamond"/>
          <w:i/>
          <w:iCs/>
          <w:color w:val="622502"/>
          <w:kern w:val="2"/>
          <w:sz w:val="36"/>
          <w:szCs w:val="36"/>
          <w:lang w:val="pt-BR" w:eastAsia="zh-CN" w:bidi="hi-IN"/>
        </w:rPr>
        <w:t xml:space="preserve">— </w:t>
      </w:r>
      <w:r>
        <w:rPr>
          <w:rFonts w:eastAsia="Noto Serif CJK SC" w:cs="Noto Sans Devanagari" w:ascii="Garamond" w:hAnsi="Garamond"/>
          <w:i/>
          <w:iCs/>
          <w:color w:val="622502"/>
          <w:kern w:val="2"/>
          <w:sz w:val="36"/>
          <w:szCs w:val="36"/>
          <w:lang w:val="pt-BR" w:eastAsia="zh-CN" w:bidi="hi-IN"/>
        </w:rPr>
        <w:t>Podem ir. Deus vai me salvar.</w:t>
      </w:r>
    </w:p>
    <w:p>
      <w:pPr>
        <w:pStyle w:val="Normal"/>
        <w:bidi w:val="0"/>
        <w:ind w:left="709" w:hanging="0"/>
        <w:jc w:val="both"/>
        <w:rPr>
          <w:i/>
          <w:i/>
          <w:iCs/>
          <w:color w:val="622502"/>
        </w:rPr>
      </w:pPr>
      <w:r>
        <w:rPr>
          <w:i/>
          <w:iCs/>
          <w:color w:val="622502"/>
        </w:rPr>
      </w:r>
    </w:p>
    <w:p>
      <w:pPr>
        <w:pStyle w:val="Normal"/>
        <w:bidi w:val="0"/>
        <w:ind w:left="709" w:hanging="0"/>
        <w:jc w:val="both"/>
        <w:rPr>
          <w:i/>
          <w:i/>
          <w:iCs/>
          <w:color w:val="622502"/>
        </w:rPr>
      </w:pPr>
      <w:r>
        <w:rPr>
          <w:rFonts w:eastAsia="Noto Serif CJK SC" w:cs="Noto Sans Devanagari" w:ascii="Garamond" w:hAnsi="Garamond"/>
          <w:i/>
          <w:iCs/>
          <w:color w:val="622502"/>
          <w:kern w:val="2"/>
          <w:sz w:val="36"/>
          <w:szCs w:val="36"/>
          <w:lang w:val="pt-BR" w:eastAsia="zh-CN" w:bidi="hi-IN"/>
        </w:rPr>
        <w:t>A enchente piorou, e ele precisou subir para o telhado da casa. Um helicóptero apareceu e lançou uma escada para resgatá-lo. Mais uma vez, ele recusou:</w:t>
      </w:r>
    </w:p>
    <w:p>
      <w:pPr>
        <w:pStyle w:val="Normal"/>
        <w:bidi w:val="0"/>
        <w:ind w:left="709" w:hanging="0"/>
        <w:jc w:val="both"/>
        <w:rPr>
          <w:i/>
          <w:i/>
          <w:iCs/>
          <w:color w:val="622502"/>
        </w:rPr>
      </w:pPr>
      <w:r>
        <w:rPr>
          <w:i/>
          <w:iCs/>
          <w:color w:val="622502"/>
        </w:rPr>
      </w:r>
    </w:p>
    <w:p>
      <w:pPr>
        <w:pStyle w:val="Normal"/>
        <w:bidi w:val="0"/>
        <w:ind w:left="709" w:hanging="0"/>
        <w:jc w:val="both"/>
        <w:rPr>
          <w:i/>
          <w:i/>
          <w:iCs/>
          <w:color w:val="622502"/>
        </w:rPr>
      </w:pPr>
      <w:r>
        <w:rPr>
          <w:rFonts w:eastAsia="Noto Serif CJK SC" w:cs="Noto Sans Devanagari" w:ascii="Garamond" w:hAnsi="Garamond"/>
          <w:i/>
          <w:iCs/>
          <w:color w:val="622502"/>
          <w:kern w:val="2"/>
          <w:sz w:val="36"/>
          <w:szCs w:val="36"/>
          <w:lang w:val="pt-BR" w:eastAsia="zh-CN" w:bidi="hi-IN"/>
        </w:rPr>
        <w:t xml:space="preserve">— </w:t>
      </w:r>
      <w:r>
        <w:rPr>
          <w:rFonts w:eastAsia="Noto Serif CJK SC" w:cs="Noto Sans Devanagari" w:ascii="Garamond" w:hAnsi="Garamond"/>
          <w:i/>
          <w:iCs/>
          <w:color w:val="622502"/>
          <w:kern w:val="2"/>
          <w:sz w:val="36"/>
          <w:szCs w:val="36"/>
          <w:lang w:val="pt-BR" w:eastAsia="zh-CN" w:bidi="hi-IN"/>
        </w:rPr>
        <w:t>Não se preocupem. Deus vai me salvar.</w:t>
      </w:r>
    </w:p>
    <w:p>
      <w:pPr>
        <w:pStyle w:val="Normal"/>
        <w:bidi w:val="0"/>
        <w:ind w:left="709" w:hanging="0"/>
        <w:jc w:val="both"/>
        <w:rPr>
          <w:i/>
          <w:i/>
          <w:iCs/>
          <w:color w:val="622502"/>
        </w:rPr>
      </w:pPr>
      <w:r>
        <w:rPr>
          <w:i/>
          <w:iCs/>
          <w:color w:val="622502"/>
        </w:rPr>
      </w:r>
    </w:p>
    <w:p>
      <w:pPr>
        <w:pStyle w:val="Normal"/>
        <w:bidi w:val="0"/>
        <w:ind w:left="709" w:hanging="0"/>
        <w:jc w:val="both"/>
        <w:rPr>
          <w:i/>
          <w:i/>
          <w:iCs/>
          <w:color w:val="622502"/>
        </w:rPr>
      </w:pPr>
      <w:r>
        <w:rPr>
          <w:rFonts w:eastAsia="Noto Serif CJK SC" w:cs="Noto Sans Devanagari" w:ascii="Garamond" w:hAnsi="Garamond"/>
          <w:i/>
          <w:iCs/>
          <w:color w:val="622502"/>
          <w:kern w:val="2"/>
          <w:sz w:val="36"/>
          <w:szCs w:val="36"/>
          <w:lang w:val="pt-BR" w:eastAsia="zh-CN" w:bidi="hi-IN"/>
        </w:rPr>
        <w:t>Pouco tempo depois, as águas cobriram a casa, e o homem acabou morrendo.</w:t>
      </w:r>
    </w:p>
    <w:p>
      <w:pPr>
        <w:pStyle w:val="Normal"/>
        <w:bidi w:val="0"/>
        <w:ind w:left="709" w:hanging="0"/>
        <w:jc w:val="both"/>
        <w:rPr>
          <w:i/>
          <w:i/>
          <w:iCs/>
          <w:color w:val="622502"/>
        </w:rPr>
      </w:pPr>
      <w:r>
        <w:rPr>
          <w:i/>
          <w:iCs/>
          <w:color w:val="622502"/>
        </w:rPr>
      </w:r>
    </w:p>
    <w:p>
      <w:pPr>
        <w:pStyle w:val="Normal"/>
        <w:bidi w:val="0"/>
        <w:ind w:left="709" w:hanging="0"/>
        <w:jc w:val="both"/>
        <w:rPr>
          <w:i/>
          <w:i/>
          <w:iCs/>
          <w:color w:val="622502"/>
        </w:rPr>
      </w:pPr>
      <w:r>
        <w:rPr>
          <w:rFonts w:eastAsia="Noto Serif CJK SC" w:cs="Noto Sans Devanagari" w:ascii="Garamond" w:hAnsi="Garamond"/>
          <w:i/>
          <w:iCs/>
          <w:color w:val="622502"/>
          <w:kern w:val="2"/>
          <w:sz w:val="36"/>
          <w:szCs w:val="36"/>
          <w:lang w:val="pt-BR" w:eastAsia="zh-CN" w:bidi="hi-IN"/>
        </w:rPr>
        <w:t>Ao chegar ao plano espiritual, encontrou-se com Deus (ou com um anjo, dependendo da versão) e perguntou, decepcionado:</w:t>
      </w:r>
    </w:p>
    <w:p>
      <w:pPr>
        <w:pStyle w:val="Normal"/>
        <w:bidi w:val="0"/>
        <w:ind w:left="709" w:hanging="0"/>
        <w:jc w:val="both"/>
        <w:rPr>
          <w:i/>
          <w:i/>
          <w:iCs/>
          <w:color w:val="622502"/>
        </w:rPr>
      </w:pPr>
      <w:r>
        <w:rPr>
          <w:i/>
          <w:iCs/>
          <w:color w:val="622502"/>
        </w:rPr>
      </w:r>
    </w:p>
    <w:p>
      <w:pPr>
        <w:pStyle w:val="Normal"/>
        <w:bidi w:val="0"/>
        <w:ind w:left="709" w:hanging="0"/>
        <w:jc w:val="both"/>
        <w:rPr>
          <w:i/>
          <w:i/>
          <w:iCs/>
          <w:color w:val="622502"/>
        </w:rPr>
      </w:pPr>
      <w:r>
        <w:rPr>
          <w:rFonts w:eastAsia="Noto Serif CJK SC" w:cs="Noto Sans Devanagari" w:ascii="Garamond" w:hAnsi="Garamond"/>
          <w:i/>
          <w:iCs/>
          <w:color w:val="622502"/>
          <w:kern w:val="2"/>
          <w:sz w:val="36"/>
          <w:szCs w:val="36"/>
          <w:lang w:val="pt-BR" w:eastAsia="zh-CN" w:bidi="hi-IN"/>
        </w:rPr>
        <w:t xml:space="preserve">— </w:t>
      </w:r>
      <w:r>
        <w:rPr>
          <w:rFonts w:eastAsia="Noto Serif CJK SC" w:cs="Noto Sans Devanagari" w:ascii="Garamond" w:hAnsi="Garamond"/>
          <w:i/>
          <w:iCs/>
          <w:color w:val="622502"/>
          <w:kern w:val="2"/>
          <w:sz w:val="36"/>
          <w:szCs w:val="36"/>
          <w:lang w:val="pt-BR" w:eastAsia="zh-CN" w:bidi="hi-IN"/>
        </w:rPr>
        <w:t>Senhor, eu confiei em Ti. Por que não me salvaste?</w:t>
      </w:r>
    </w:p>
    <w:p>
      <w:pPr>
        <w:pStyle w:val="Normal"/>
        <w:bidi w:val="0"/>
        <w:ind w:left="709" w:hanging="0"/>
        <w:jc w:val="both"/>
        <w:rPr>
          <w:i/>
          <w:i/>
          <w:iCs/>
          <w:color w:val="622502"/>
        </w:rPr>
      </w:pPr>
      <w:r>
        <w:rPr>
          <w:i/>
          <w:iCs/>
          <w:color w:val="622502"/>
        </w:rPr>
      </w:r>
    </w:p>
    <w:p>
      <w:pPr>
        <w:pStyle w:val="Normal"/>
        <w:bidi w:val="0"/>
        <w:ind w:left="709" w:hanging="0"/>
        <w:jc w:val="both"/>
        <w:rPr>
          <w:i/>
          <w:i/>
          <w:iCs/>
          <w:color w:val="622502"/>
        </w:rPr>
      </w:pPr>
      <w:r>
        <w:rPr>
          <w:rFonts w:eastAsia="Noto Serif CJK SC" w:cs="Noto Sans Devanagari" w:ascii="Garamond" w:hAnsi="Garamond"/>
          <w:i/>
          <w:iCs/>
          <w:color w:val="622502"/>
          <w:kern w:val="2"/>
          <w:sz w:val="36"/>
          <w:szCs w:val="36"/>
          <w:lang w:val="pt-BR" w:eastAsia="zh-CN" w:bidi="hi-IN"/>
        </w:rPr>
        <w:t>E recebeu a resposta:</w:t>
      </w:r>
    </w:p>
    <w:p>
      <w:pPr>
        <w:pStyle w:val="Normal"/>
        <w:bidi w:val="0"/>
        <w:ind w:left="709" w:hanging="0"/>
        <w:jc w:val="both"/>
        <w:rPr>
          <w:i/>
          <w:i/>
          <w:iCs/>
          <w:color w:val="622502"/>
        </w:rPr>
      </w:pPr>
      <w:r>
        <w:rPr>
          <w:i/>
          <w:iCs/>
          <w:color w:val="622502"/>
        </w:rPr>
      </w:r>
    </w:p>
    <w:p>
      <w:pPr>
        <w:pStyle w:val="Normal"/>
        <w:bidi w:val="0"/>
        <w:ind w:left="709" w:hanging="0"/>
        <w:jc w:val="both"/>
        <w:rPr>
          <w:i/>
          <w:i/>
          <w:iCs/>
          <w:color w:val="622502"/>
        </w:rPr>
      </w:pPr>
      <w:r>
        <w:rPr>
          <w:rFonts w:eastAsia="Noto Serif CJK SC" w:cs="Noto Sans Devanagari" w:ascii="Garamond" w:hAnsi="Garamond"/>
          <w:i/>
          <w:iCs/>
          <w:color w:val="622502"/>
          <w:kern w:val="2"/>
          <w:sz w:val="36"/>
          <w:szCs w:val="36"/>
          <w:lang w:val="pt-BR" w:eastAsia="zh-CN" w:bidi="hi-IN"/>
        </w:rPr>
        <w:t xml:space="preserve">— </w:t>
      </w:r>
      <w:r>
        <w:rPr>
          <w:rFonts w:eastAsia="Noto Serif CJK SC" w:cs="Noto Sans Devanagari" w:ascii="Garamond" w:hAnsi="Garamond"/>
          <w:i/>
          <w:iCs/>
          <w:color w:val="622502"/>
          <w:kern w:val="2"/>
          <w:sz w:val="36"/>
          <w:szCs w:val="36"/>
          <w:lang w:val="pt-BR" w:eastAsia="zh-CN" w:bidi="hi-IN"/>
        </w:rPr>
        <w:t>Eu te avisei do perigo. Enviei teus vizinhos, enviei o barco, enviei o helicóptero... O que mais você esperava??</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Ou seja: Deus, através do Espíritos, nos envia mil diferentes formas de amparo, mas como ficamos aguardando as apresentações milagrosas para sermos ajudados, acabamos perdendo a oportunidade de sermos ajudados.</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 xml:space="preserve">Ainda na nota que aditou à resposta da Espiritualidade, </w:t>
      </w:r>
      <w:r>
        <w:rPr>
          <w:rFonts w:eastAsia="Noto Serif CJK SC" w:cs="Noto Sans Devanagari" w:ascii="Garamond" w:hAnsi="Garamond"/>
          <w:i w:val="false"/>
          <w:iCs w:val="false"/>
          <w:color w:val="00A0FC"/>
          <w:kern w:val="2"/>
          <w:sz w:val="36"/>
          <w:szCs w:val="36"/>
          <w:lang w:val="pt-BR" w:eastAsia="zh-CN" w:bidi="hi-IN"/>
        </w:rPr>
        <w:t xml:space="preserve">Kardec </w:t>
      </w:r>
      <w:r>
        <w:rPr>
          <w:rFonts w:eastAsia="Noto Serif CJK SC" w:cs="Noto Sans Devanagari" w:ascii="Garamond" w:hAnsi="Garamond"/>
          <w:i w:val="false"/>
          <w:iCs w:val="false"/>
          <w:color w:val="00A0FC"/>
          <w:kern w:val="2"/>
          <w:sz w:val="36"/>
          <w:szCs w:val="36"/>
          <w:lang w:val="pt-BR" w:eastAsia="zh-CN" w:bidi="hi-IN"/>
        </w:rPr>
        <w:t>dá o exemp</w:t>
      </w:r>
      <w:r>
        <w:rPr>
          <w:rFonts w:eastAsia="Noto Serif CJK SC" w:cs="Noto Sans Devanagari" w:ascii="Garamond" w:hAnsi="Garamond"/>
          <w:i w:val="false"/>
          <w:iCs w:val="false"/>
          <w:color w:val="00A0FC"/>
          <w:kern w:val="2"/>
          <w:sz w:val="36"/>
          <w:szCs w:val="36"/>
          <w:lang w:val="pt-BR" w:eastAsia="zh-CN" w:bidi="hi-IN"/>
        </w:rPr>
        <w:t xml:space="preserve">lo de 2 pessoas cujo encontro </w:t>
      </w:r>
      <w:r>
        <w:rPr>
          <w:rFonts w:eastAsia="Noto Serif CJK SC" w:cs="Noto Sans Devanagari" w:ascii="Garamond" w:hAnsi="Garamond"/>
          <w:i w:val="false"/>
          <w:iCs w:val="false"/>
          <w:color w:val="00A0FC"/>
          <w:kern w:val="2"/>
          <w:sz w:val="36"/>
          <w:szCs w:val="36"/>
          <w:lang w:val="pt-BR" w:eastAsia="zh-CN" w:bidi="hi-IN"/>
        </w:rPr>
        <w:t>tem um propósito útil. Eles vão sugerir a uma dessas 2 pessoas tomar um determinado caminho ou olhar para um determinado ponto.</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Em geral, nós achamos que as coisas acontecem por acaso ou por coincidência, mas na verdade trata-se de sugestões e inspirações que os Espíritos nos dão. Agindo dessa forma, nosso livre arbítrio será sempre respeitado.</w:t>
      </w:r>
    </w:p>
    <w:p>
      <w:pPr>
        <w:pStyle w:val="Normal"/>
        <w:bidi w:val="0"/>
        <w:ind w:left="709" w:hanging="0"/>
        <w:jc w:val="both"/>
        <w:rPr>
          <w:rFonts w:ascii="Garamond" w:hAnsi="Garamond"/>
          <w:color w:val="00A0FC"/>
          <w:sz w:val="36"/>
          <w:szCs w:val="36"/>
        </w:rPr>
      </w:pPr>
      <w:r>
        <w:rPr/>
      </w:r>
    </w:p>
    <w:p>
      <w:pPr>
        <w:pStyle w:val="Normal"/>
        <w:bidi w:val="0"/>
        <w:jc w:val="both"/>
        <w:rPr>
          <w:rFonts w:ascii="Garamond" w:hAnsi="Garamond"/>
          <w:sz w:val="36"/>
          <w:szCs w:val="36"/>
        </w:rPr>
      </w:pPr>
      <w:r>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52</w:t>
      </w:r>
      <w:r>
        <w:rPr>
          <w:rFonts w:eastAsia="Noto Serif CJK SC" w:cs="Noto Sans Devanagari" w:ascii="Garamond" w:hAnsi="Garamond"/>
          <w:color w:val="auto"/>
          <w:kern w:val="2"/>
          <w:sz w:val="36"/>
          <w:szCs w:val="36"/>
          <w:lang w:val="pt-BR" w:eastAsia="zh-CN" w:bidi="hi-IN"/>
        </w:rPr>
        <w:t>6</w:t>
      </w:r>
      <w:r>
        <w:rPr>
          <w:rFonts w:ascii="Garamond" w:hAnsi="Garamond"/>
          <w:sz w:val="36"/>
          <w:szCs w:val="36"/>
        </w:rPr>
        <w:t>. Tendo, como têm, ação sobre a matéria, podem os Espíritos provocar certos efeitos, com o objetivo de que se dê um acontecimento? Por exemplo: um homem tem que morrer; sobe uma escada, a escada se quebra e ele morre da queda. Foram os Espíritos que quebraram a escada, para que o destino daquele homem se cumprisse?</w:t>
      </w:r>
    </w:p>
    <w:p>
      <w:pPr>
        <w:pStyle w:val="Normal"/>
        <w:bidi w:val="0"/>
        <w:jc w:val="both"/>
        <w:rPr>
          <w:rFonts w:ascii="Garamond" w:hAnsi="Garamond"/>
          <w:sz w:val="36"/>
          <w:szCs w:val="36"/>
        </w:rPr>
      </w:pPr>
      <w:r>
        <w:rPr>
          <w:rFonts w:ascii="Garamond" w:hAnsi="Garamond"/>
          <w:sz w:val="36"/>
          <w:szCs w:val="36"/>
        </w:rPr>
      </w:r>
    </w:p>
    <w:p>
      <w:pPr>
        <w:pStyle w:val="Normal"/>
        <w:bidi w:val="0"/>
        <w:ind w:hanging="0"/>
        <w:jc w:val="both"/>
        <w:rPr>
          <w:rFonts w:ascii="Garamond" w:hAnsi="Garamond"/>
          <w:sz w:val="36"/>
          <w:szCs w:val="36"/>
        </w:rPr>
      </w:pPr>
      <w:r>
        <w:rPr>
          <w:rFonts w:ascii="Garamond" w:hAnsi="Garamond"/>
          <w:i/>
          <w:iCs/>
          <w:sz w:val="36"/>
          <w:szCs w:val="36"/>
        </w:rPr>
        <w:t>“</w:t>
      </w:r>
      <w:r>
        <w:rPr>
          <w:rFonts w:ascii="Garamond" w:hAnsi="Garamond"/>
          <w:i/>
          <w:iCs/>
          <w:sz w:val="36"/>
          <w:szCs w:val="36"/>
        </w:rPr>
        <w:t>É exato que os Espíritos têm ação sobre a matéria,</w:t>
      </w:r>
      <w:r>
        <w:rPr>
          <w:rFonts w:ascii="Garamond" w:hAnsi="Garamond"/>
          <w:i/>
          <w:iCs/>
          <w:sz w:val="36"/>
          <w:szCs w:val="36"/>
        </w:rPr>
        <w:t xml:space="preserve"> </w:t>
      </w:r>
      <w:r>
        <w:rPr>
          <w:rFonts w:ascii="Garamond" w:hAnsi="Garamond"/>
          <w:i/>
          <w:iCs/>
          <w:sz w:val="36"/>
          <w:szCs w:val="36"/>
        </w:rPr>
        <w:t>mas para cumprimento das leis da Natureza, não para as</w:t>
      </w:r>
      <w:r>
        <w:rPr>
          <w:rFonts w:ascii="Garamond" w:hAnsi="Garamond"/>
          <w:i/>
          <w:iCs/>
          <w:sz w:val="36"/>
          <w:szCs w:val="36"/>
        </w:rPr>
        <w:t xml:space="preserve"> </w:t>
      </w:r>
      <w:r>
        <w:rPr>
          <w:rFonts w:ascii="Garamond" w:hAnsi="Garamond"/>
          <w:i/>
          <w:iCs/>
          <w:sz w:val="36"/>
          <w:szCs w:val="36"/>
        </w:rPr>
        <w:t>derrogar, fazendo que, em dado momento, ocorra um sucesso inesperado e em contrário àquelas leis. No exemplo</w:t>
      </w:r>
      <w:r>
        <w:rPr>
          <w:rFonts w:ascii="Garamond" w:hAnsi="Garamond"/>
          <w:i/>
          <w:iCs/>
          <w:sz w:val="36"/>
          <w:szCs w:val="36"/>
        </w:rPr>
        <w:t xml:space="preserve"> </w:t>
      </w:r>
      <w:r>
        <w:rPr>
          <w:rFonts w:ascii="Garamond" w:hAnsi="Garamond"/>
          <w:i/>
          <w:iCs/>
          <w:sz w:val="36"/>
          <w:szCs w:val="36"/>
        </w:rPr>
        <w:t>que figuraste, a escada se quebrou porque se achava podre, ou por não ser bastante forte para suportar o peso de</w:t>
      </w:r>
      <w:r>
        <w:rPr>
          <w:rFonts w:ascii="Garamond" w:hAnsi="Garamond"/>
          <w:i/>
          <w:iCs/>
          <w:sz w:val="36"/>
          <w:szCs w:val="36"/>
        </w:rPr>
        <w:t xml:space="preserve"> </w:t>
      </w:r>
      <w:r>
        <w:rPr>
          <w:rFonts w:ascii="Garamond" w:hAnsi="Garamond"/>
          <w:i/>
          <w:iCs/>
          <w:sz w:val="36"/>
          <w:szCs w:val="36"/>
        </w:rPr>
        <w:t>um homem. Se era destino daquele homem perecer de tal</w:t>
      </w:r>
      <w:r>
        <w:rPr>
          <w:rFonts w:ascii="Garamond" w:hAnsi="Garamond"/>
          <w:i/>
          <w:iCs/>
          <w:sz w:val="36"/>
          <w:szCs w:val="36"/>
        </w:rPr>
        <w:t xml:space="preserve"> </w:t>
      </w:r>
      <w:r>
        <w:rPr>
          <w:rFonts w:ascii="Garamond" w:hAnsi="Garamond"/>
          <w:i/>
          <w:iCs/>
          <w:sz w:val="36"/>
          <w:szCs w:val="36"/>
        </w:rPr>
        <w:t>maneira, os Espíritos lhe inspirariam a idéia de subir a</w:t>
      </w:r>
      <w:r>
        <w:rPr>
          <w:rFonts w:ascii="Garamond" w:hAnsi="Garamond"/>
          <w:i/>
          <w:iCs/>
          <w:sz w:val="36"/>
          <w:szCs w:val="36"/>
        </w:rPr>
        <w:t xml:space="preserve"> </w:t>
      </w:r>
      <w:r>
        <w:rPr>
          <w:rFonts w:ascii="Garamond" w:hAnsi="Garamond"/>
          <w:i/>
          <w:iCs/>
          <w:sz w:val="36"/>
          <w:szCs w:val="36"/>
        </w:rPr>
        <w:t>escada em questão, que teria de quebrar-se com o seu peso,</w:t>
      </w:r>
      <w:r>
        <w:rPr>
          <w:rFonts w:ascii="Garamond" w:hAnsi="Garamond"/>
          <w:i/>
          <w:iCs/>
          <w:sz w:val="36"/>
          <w:szCs w:val="36"/>
        </w:rPr>
        <w:t xml:space="preserve"> </w:t>
      </w:r>
      <w:r>
        <w:rPr>
          <w:rFonts w:ascii="Garamond" w:hAnsi="Garamond"/>
          <w:i/>
          <w:iCs/>
          <w:sz w:val="36"/>
          <w:szCs w:val="36"/>
        </w:rPr>
        <w:t>resultando-lhe daí a morte por um efeito natural e sem que</w:t>
      </w:r>
      <w:r>
        <w:rPr>
          <w:rFonts w:ascii="Garamond" w:hAnsi="Garamond"/>
          <w:i/>
          <w:iCs/>
          <w:sz w:val="36"/>
          <w:szCs w:val="36"/>
        </w:rPr>
        <w:t xml:space="preserve"> </w:t>
      </w:r>
      <w:r>
        <w:rPr>
          <w:rFonts w:ascii="Garamond" w:hAnsi="Garamond"/>
          <w:i/>
          <w:iCs/>
          <w:sz w:val="36"/>
          <w:szCs w:val="36"/>
        </w:rPr>
        <w:t>para isso fosse mister a produção de um milagre.”</w:t>
      </w:r>
    </w:p>
    <w:p>
      <w:pPr>
        <w:pStyle w:val="Normal"/>
        <w:bidi w:val="0"/>
        <w:ind w:left="709" w:hanging="0"/>
        <w:jc w:val="both"/>
        <w:rPr>
          <w:rFonts w:ascii="Garamond" w:hAnsi="Garamond" w:eastAsia="Noto Serif CJK SC" w:cs="Noto Sans Devanagari"/>
          <w:i w:val="false"/>
          <w:i w:val="false"/>
          <w:iCs w:val="false"/>
          <w:color w:val="00A0FC"/>
          <w:kern w:val="2"/>
          <w:sz w:val="36"/>
          <w:szCs w:val="36"/>
          <w:lang w:val="pt-BR" w:eastAsia="zh-CN" w:bidi="hi-IN"/>
        </w:rPr>
      </w:pPr>
      <w:r>
        <w:rPr>
          <w:rFonts w:eastAsia="Noto Serif CJK SC" w:cs="Noto Sans Devanagari" w:ascii="Garamond" w:hAnsi="Garamond"/>
          <w:i w:val="false"/>
          <w:iCs w:val="false"/>
          <w:color w:val="00A0FC"/>
          <w:kern w:val="2"/>
          <w:sz w:val="36"/>
          <w:szCs w:val="36"/>
          <w:lang w:val="pt-BR" w:eastAsia="zh-CN" w:bidi="hi-IN"/>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 xml:space="preserve">Continuar daqui. </w:t>
      </w:r>
    </w:p>
    <w:sectPr>
      <w:type w:val="nextPage"/>
      <w:pgSz w:w="11906" w:h="16838"/>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bering>
</file>

<file path=word/settings.xml><?xml version="1.0" encoding="utf-8"?>
<w:settings xmlns:w="http://schemas.openxmlformats.org/wordprocessingml/2006/main">
  <w:zoom w:percent="150"/>
  <w:defaultTabStop w:val="709"/>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pt-BR"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left"/>
    </w:pPr>
    <w:rPr>
      <w:rFonts w:ascii="Liberation Serif" w:hAnsi="Liberation Serif" w:eastAsia="Noto Serif CJK SC" w:cs="Noto Sans Devanagari"/>
      <w:color w:val="auto"/>
      <w:kern w:val="2"/>
      <w:sz w:val="24"/>
      <w:szCs w:val="24"/>
      <w:lang w:val="pt-BR" w:eastAsia="zh-CN" w:bidi="hi-IN"/>
    </w:rPr>
  </w:style>
  <w:style w:type="paragraph" w:styleId="Heading1">
    <w:name w:val="Heading 1"/>
    <w:basedOn w:val="Heading"/>
    <w:next w:val="TextBody"/>
    <w:qFormat/>
    <w:pPr>
      <w:numPr>
        <w:ilvl w:val="0"/>
        <w:numId w:val="1"/>
      </w:numPr>
      <w:spacing w:before="240" w:after="120"/>
      <w:outlineLvl w:val="0"/>
    </w:pPr>
    <w:rPr>
      <w:b/>
      <w:bCs/>
      <w:sz w:val="36"/>
      <w:szCs w:val="36"/>
    </w:rPr>
  </w:style>
  <w:style w:type="paragraph" w:styleId="Heading3">
    <w:name w:val="Heading 3"/>
    <w:basedOn w:val="Heading"/>
    <w:next w:val="TextBody"/>
    <w:qFormat/>
    <w:pPr>
      <w:numPr>
        <w:ilvl w:val="2"/>
        <w:numId w:val="1"/>
      </w:numPr>
      <w:spacing w:before="140" w:after="120"/>
      <w:outlineLvl w:val="2"/>
    </w:pPr>
    <w:rPr>
      <w:rFonts w:ascii="Liberation Serif" w:hAnsi="Liberation Serif" w:eastAsia="Noto Serif CJK SC" w:cs="Noto Sans Devanagari"/>
      <w:b/>
      <w:bCs/>
      <w:sz w:val="28"/>
      <w:szCs w:val="28"/>
    </w:rPr>
  </w:style>
  <w:style w:type="character" w:styleId="Bullets">
    <w:name w:val="Bullets"/>
    <w:qFormat/>
    <w:rPr>
      <w:rFonts w:ascii="OpenSymbol" w:hAnsi="OpenSymbol" w:eastAsia="OpenSymbol" w:cs="OpenSymbol"/>
    </w:rPr>
  </w:style>
  <w:style w:type="character" w:styleId="StrongEmphasis">
    <w:name w:val="Strong Emphasis"/>
    <w:qFormat/>
    <w:rPr>
      <w:b/>
      <w:bCs/>
    </w:rPr>
  </w:style>
  <w:style w:type="character" w:styleId="Emphasis">
    <w:name w:val="Emphasis"/>
    <w:qFormat/>
    <w:rPr>
      <w:i/>
      <w:iCs/>
    </w:rPr>
  </w:style>
  <w:style w:type="character" w:styleId="NumberingSymbols">
    <w:name w:val="Numbering Symbols"/>
    <w:qFormat/>
    <w:rPr/>
  </w:style>
  <w:style w:type="paragraph" w:styleId="Heading">
    <w:name w:val="Heading"/>
    <w:basedOn w:val="Normal"/>
    <w:next w:val="TextBody"/>
    <w:qFormat/>
    <w:pPr>
      <w:keepNext w:val="true"/>
      <w:spacing w:before="240" w:after="120"/>
    </w:pPr>
    <w:rPr>
      <w:rFonts w:ascii="Liberation Sans" w:hAnsi="Liberation Sans" w:eastAsia="Noto Sans CJK SC" w:cs="Noto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lang w:val="zxx" w:eastAsia="zxx" w:bidi="zxx"/>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8690</TotalTime>
  <Application>LibreOffice/7.2.2.2$Linux_X86_64 LibreOffice_project/02b2acce88a210515b4a5bb2e46cbfb63fe97d56</Application>
  <AppVersion>15.0000</AppVersion>
  <Pages>14</Pages>
  <Words>2583</Words>
  <Characters>13136</Characters>
  <CharactersWithSpaces>15658</CharactersWithSpaces>
  <Paragraphs>75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2024-05-18T14:18:40Z</dcterms:created>
  <dc:creator/>
  <dc:description/>
  <dc:language>en-GB</dc:language>
  <cp:lastModifiedBy/>
  <dcterms:modified xsi:type="dcterms:W3CDTF">2026-02-09T20:55:45Z</dcterms:modified>
  <cp:revision>1576</cp:revision>
  <dc:subject/>
  <dc:title/>
</cp:coreProperties>
</file>

<file path=docProps/custom.xml><?xml version="1.0" encoding="utf-8"?>
<Properties xmlns="http://schemas.openxmlformats.org/officeDocument/2006/custom-properties" xmlns:vt="http://schemas.openxmlformats.org/officeDocument/2006/docPropsVTypes"/>
</file>