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Pedi e  Obtereis</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é um daqueles ensinamentos de Jesus que continuam sendo mal interpretados até os dias de hoje.</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Quando Jesus falou sobre odiar pai e mãe, deixar aos mortos o cuidado de enterrar seus mortos ou ainda abandonar pai, mãe e filhos, Ele causou grande estranheza. Isso aconteceu e ainda acontece porque, quando esses ensinamentos são interpretados de maneira superficial, passam a impressão de que Jesus estaria contrariando tudo aquilo que Ele ensinou sobre amor.</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No entanto, 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se enquadra em uma outra categoria de ensinamentos — a mesma em que está, por exemplo, o “</w:t>
      </w:r>
      <w:r>
        <w:rPr>
          <w:rFonts w:eastAsia="Times New Roman" w:cs="Times New Roman" w:ascii="Garamond" w:hAnsi="Garamond"/>
          <w:i/>
          <w:iCs/>
          <w:color w:val="000000"/>
          <w:kern w:val="0"/>
          <w:sz w:val="36"/>
          <w:szCs w:val="36"/>
          <w:shd w:fill="auto" w:val="clear"/>
          <w:lang w:val="en-US" w:eastAsia="zh-CN" w:bidi="hi-IN"/>
        </w:rPr>
        <w:t>Observai os pássaros do céu</w:t>
      </w:r>
      <w:r>
        <w:rPr>
          <w:rFonts w:eastAsia="Times New Roman" w:cs="Times New Roman" w:ascii="Garamond" w:hAnsi="Garamond"/>
          <w:color w:val="000000"/>
          <w:kern w:val="0"/>
          <w:sz w:val="36"/>
          <w:szCs w:val="36"/>
          <w:shd w:fill="auto" w:val="clear"/>
          <w:lang w:val="en-US" w:eastAsia="zh-CN" w:bidi="hi-IN"/>
        </w:rPr>
        <w:t>”, quando Jesus nos orienta a não nos preocuparmos excessivamente com o dia de amanhã, afirmando que Deus nos proverá com tudo o que for necessário.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De modo geral, costumamos interpretar esses ensinamentos como se não fosse necessário nenhum esforço  de nossa parte, como se bastasse apenas pedir, ou simplesmente esperar, para que Deus nos conceda tudo aquilo que desejamos.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Digamos que essas interpretações equivocadas são propositais, porque é mais cômodo para nós imaginarmos um Deus que nos dá tudo sem que precisemos  mudar, colaborar ou assumir compromissos.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Com esse comportamento transformamos ensinamentos profundos de Jesus em promessas de facilidade, quando na verdade eles nos convidam à responsabilidade, à confiança ativa e ao trabalho no bem.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E é </w:t>
      </w:r>
      <w:r>
        <w:rPr>
          <w:rFonts w:eastAsia="Times New Roman" w:cs="Times New Roman" w:ascii="Garamond" w:hAnsi="Garamond"/>
          <w:color w:val="000000"/>
          <w:kern w:val="0"/>
          <w:sz w:val="36"/>
          <w:szCs w:val="36"/>
          <w:shd w:fill="auto" w:val="clear"/>
          <w:lang w:val="en-US" w:eastAsia="zh-CN" w:bidi="hi-IN"/>
        </w:rPr>
        <w:t>exatamente</w:t>
      </w:r>
      <w:r>
        <w:rPr>
          <w:rFonts w:eastAsia="Times New Roman" w:cs="Times New Roman" w:ascii="Garamond" w:hAnsi="Garamond"/>
          <w:color w:val="000000"/>
          <w:kern w:val="0"/>
          <w:sz w:val="36"/>
          <w:szCs w:val="36"/>
          <w:shd w:fill="auto" w:val="clear"/>
          <w:lang w:val="en-US" w:eastAsia="zh-CN" w:bidi="hi-IN"/>
        </w:rPr>
        <w:t xml:space="preserve"> isso que veremos ao longo de nossas reflexões.</w:t>
      </w:r>
    </w:p>
    <w:p>
      <w:pPr>
        <w:pStyle w:val="Normal"/>
        <w:jc w:val="both"/>
        <w:rPr>
          <w:sz w:val="36"/>
          <w:szCs w:val="36"/>
        </w:rPr>
      </w:pPr>
      <w:r>
        <w:rPr>
          <w:sz w:val="36"/>
          <w:szCs w:val="36"/>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xml:space="preserve"> é ensinado por Jesus em duas passagens: a primeira está em Mateus 7:7-8 durante o sermão do monte quando Jesus fala à multidão. </w:t>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segunda está em Lucas 11:9-11. Logo após ensinar aos discípulos a oração do Pai-Nosso, Jesus apresenta uma pequena parábola, conhecida como a Parábola do Amigo Importuno.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Mestre conta que um homem recebe, à meia-noite, a visita inesperada de um amigo </w:t>
      </w:r>
      <w:r>
        <w:rPr>
          <w:rFonts w:eastAsia="Times New Roman" w:cs="Times New Roman" w:ascii="Garamond" w:hAnsi="Garamond"/>
          <w:color w:val="000000"/>
          <w:kern w:val="0"/>
          <w:sz w:val="36"/>
          <w:szCs w:val="36"/>
          <w:shd w:fill="auto" w:val="clear"/>
          <w:lang w:val="en-US" w:eastAsia="zh-CN" w:bidi="hi-IN"/>
        </w:rPr>
        <w:t xml:space="preserve">a quem não tem nada para </w:t>
      </w:r>
      <w:r>
        <w:rPr>
          <w:rFonts w:eastAsia="Times New Roman" w:cs="Times New Roman" w:ascii="Garamond" w:hAnsi="Garamond"/>
          <w:color w:val="000000"/>
          <w:kern w:val="0"/>
          <w:sz w:val="36"/>
          <w:szCs w:val="36"/>
          <w:shd w:fill="auto" w:val="clear"/>
          <w:lang w:val="en-US" w:eastAsia="zh-CN" w:bidi="hi-IN"/>
        </w:rPr>
        <w:t>oferecer. Então ele vai até a casa de um vizinho, bate à porta e diz: “Amigo, empresta-me três pães, pois chegou uma visita em minha casa, e eu não tenho o que colocar à mesa”.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homem que está dentro responde: “Não me incomodes. A porta já está fechada, meus filhos já estão deitados, e eu não posso me levantar agora”.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diz que, mesmo que aquele homem não se levante por amizade, acabará se levantando por causa da insistência daquele que pede e lhe dará tudo o que for necessário.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Logo em seguida o Mestre diz:</w:t>
      </w:r>
    </w:p>
    <w:p>
      <w:pPr>
        <w:pStyle w:val="Normal"/>
        <w:jc w:val="both"/>
        <w:rPr>
          <w:color w:val="auto"/>
        </w:rPr>
      </w:pPr>
      <w:r>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w:t>
      </w:r>
      <w:r>
        <w:rPr>
          <w:rFonts w:eastAsia="Times New Roman" w:cs="Times New Roman" w:ascii="Garamond" w:hAnsi="Garamond"/>
          <w:i/>
          <w:iCs/>
          <w:color w:val="000000"/>
          <w:kern w:val="0"/>
          <w:sz w:val="36"/>
          <w:szCs w:val="36"/>
          <w:shd w:fill="auto" w:val="clear"/>
          <w:lang w:val="en-US" w:eastAsia="zh-CN" w:bidi="hi-IN"/>
        </w:rPr>
        <w:t>Pedi, e dar-se-vos-á; buscai, e encontrareis; batei, e abrir-se-vos-á.”</w:t>
      </w:r>
    </w:p>
    <w:p>
      <w:pPr>
        <w:pStyle w:val="Normal"/>
        <w:jc w:val="both"/>
        <w:rPr>
          <w:color w:val="auto"/>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Existem alguns elementos simbólicos nessa parábola. Jesus menciona que o homem procura o amigo à meia-noite, horário que aparece com frequência no Evangelho como símbolo de crise, de dificuldade e de escuridão interior.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Muitas vezes desperdiçamos as oportunidades durante a “luz do dia” e só buscamos auxílio quando a dor, o sofrimento ou a aflição já </w:t>
      </w:r>
      <w:r>
        <w:rPr>
          <w:rFonts w:eastAsia="Times New Roman" w:cs="Times New Roman" w:ascii="Garamond" w:hAnsi="Garamond"/>
          <w:color w:val="000000"/>
          <w:kern w:val="0"/>
          <w:sz w:val="36"/>
          <w:szCs w:val="36"/>
          <w:shd w:fill="auto" w:val="clear"/>
          <w:lang w:val="en-US" w:eastAsia="zh-CN" w:bidi="hi-IN"/>
        </w:rPr>
        <w:t>se instalaram em nós</w:t>
      </w:r>
      <w:r>
        <w:rPr>
          <w:rFonts w:eastAsia="Times New Roman" w:cs="Times New Roman" w:ascii="Garamond" w:hAnsi="Garamond"/>
          <w:color w:val="000000"/>
          <w:kern w:val="0"/>
          <w:sz w:val="36"/>
          <w:szCs w:val="36"/>
          <w:shd w:fill="auto" w:val="clear"/>
          <w:lang w:val="en-US" w:eastAsia="zh-CN" w:bidi="hi-IN"/>
        </w:rPr>
        <w:t>. A “noite”, nesse contexto, simboliza justamente esse momento difícil, em que as dificuldades nos fazem perceber a necessidade de buscar luz e orientação espiritual.</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amigo que está dentro da casa representa os valores superiores que já possuímos, porém ainda adormecidos. Quando o homem diz que está deitado e não quer se levantar, isso simboliza nossa própria resistência em sair da zona de conforto.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No momento em que esses valores despertarem, eles exigirão esforço, dedicação e reforma íntima — compromissos que, muitas vezes, ainda não queremos assumir.</w:t>
      </w:r>
    </w:p>
    <w:p>
      <w:pPr>
        <w:pStyle w:val="Normal"/>
        <w:jc w:val="both"/>
        <w:rPr>
          <w:color w:val="auto"/>
        </w:rPr>
      </w:pPr>
      <w:r>
        <w:rPr/>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t xml:space="preserve">O </w:t>
      </w:r>
      <w:r>
        <w:rPr>
          <w:rFonts w:eastAsia="Times New Roman" w:cs="Times New Roman" w:ascii="Garamond" w:hAnsi="Garamond"/>
          <w:color w:val="000000"/>
          <w:kern w:val="0"/>
          <w:sz w:val="36"/>
          <w:szCs w:val="36"/>
          <w:shd w:fill="auto" w:val="clear"/>
          <w:lang w:val="en-US" w:eastAsia="zh-CN" w:bidi="hi-IN"/>
        </w:rPr>
        <w:t>homem</w:t>
      </w:r>
      <w:r>
        <w:rPr>
          <w:rFonts w:eastAsia="Times New Roman" w:cs="Times New Roman" w:ascii="Garamond" w:hAnsi="Garamond"/>
          <w:kern w:val="0"/>
          <w:sz w:val="36"/>
          <w:szCs w:val="36"/>
          <w:shd w:fill="auto" w:val="clear"/>
          <w:lang w:val="en-US" w:eastAsia="zh-CN" w:bidi="hi-IN"/>
        </w:rPr>
        <w:t xml:space="preserve"> que bate à porta </w:t>
      </w:r>
      <w:r>
        <w:rPr>
          <w:rFonts w:eastAsia="Times New Roman" w:cs="Times New Roman" w:ascii="Garamond" w:hAnsi="Garamond"/>
          <w:color w:val="000000"/>
          <w:kern w:val="0"/>
          <w:sz w:val="36"/>
          <w:szCs w:val="36"/>
          <w:shd w:fill="auto" w:val="clear"/>
          <w:lang w:val="en-US" w:eastAsia="zh-CN" w:bidi="hi-IN"/>
        </w:rPr>
        <w:t>são</w:t>
      </w:r>
      <w:r>
        <w:rPr>
          <w:rFonts w:eastAsia="Times New Roman" w:cs="Times New Roman" w:ascii="Garamond" w:hAnsi="Garamond"/>
          <w:kern w:val="0"/>
          <w:sz w:val="36"/>
          <w:szCs w:val="36"/>
          <w:shd w:fill="auto" w:val="clear"/>
          <w:lang w:val="en-US" w:eastAsia="zh-CN" w:bidi="hi-IN"/>
        </w:rPr>
        <w:t xml:space="preserve"> os estímulos — nem sempre agradáveis —</w:t>
      </w:r>
      <w:r>
        <w:rPr>
          <w:rFonts w:eastAsia="Times New Roman" w:cs="Times New Roman" w:ascii="Garamond" w:hAnsi="Garamond"/>
          <w:kern w:val="0"/>
          <w:sz w:val="36"/>
          <w:szCs w:val="36"/>
          <w:shd w:fill="auto" w:val="clear"/>
          <w:lang w:val="en-US" w:eastAsia="zh-CN" w:bidi="hi-IN"/>
        </w:rPr>
        <w:t xml:space="preserve"> </w:t>
      </w:r>
      <w:r>
        <w:rPr>
          <w:rFonts w:eastAsia="Times New Roman" w:cs="Times New Roman" w:ascii="Garamond" w:hAnsi="Garamond"/>
          <w:kern w:val="0"/>
          <w:sz w:val="36"/>
          <w:szCs w:val="36"/>
          <w:shd w:fill="auto" w:val="clear"/>
          <w:lang w:val="en-US" w:eastAsia="zh-CN" w:bidi="hi-IN"/>
        </w:rPr>
        <w:t>que recebemos da vida</w:t>
      </w:r>
      <w:r>
        <w:rPr>
          <w:rFonts w:eastAsia="Times New Roman" w:cs="Times New Roman" w:ascii="Garamond" w:hAnsi="Garamond"/>
          <w:kern w:val="0"/>
          <w:sz w:val="36"/>
          <w:szCs w:val="36"/>
          <w:shd w:fill="auto" w:val="clear"/>
          <w:lang w:val="en-US" w:eastAsia="zh-CN" w:bidi="hi-IN"/>
        </w:rPr>
        <w:t>.</w:t>
      </w:r>
      <w:r>
        <w:rPr>
          <w:rFonts w:eastAsia="Times New Roman" w:cs="Times New Roman" w:ascii="Garamond" w:hAnsi="Garamond"/>
          <w:kern w:val="0"/>
          <w:sz w:val="36"/>
          <w:szCs w:val="36"/>
          <w:shd w:fill="auto" w:val="clear"/>
          <w:lang w:val="en-US" w:eastAsia="zh-CN" w:bidi="hi-IN"/>
        </w:rPr>
        <w:t xml:space="preserve"> São as experiências, os desafios</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kern w:val="0"/>
          <w:sz w:val="36"/>
          <w:szCs w:val="36"/>
          <w:shd w:fill="auto" w:val="clear"/>
          <w:lang w:val="en-US" w:eastAsia="zh-CN" w:bidi="hi-IN"/>
        </w:rPr>
        <w:t xml:space="preserve">as dificuldades que nos levam a refletir, a olhar para dentro e a </w:t>
      </w:r>
      <w:r>
        <w:rPr>
          <w:rFonts w:eastAsia="Times New Roman" w:cs="Times New Roman" w:ascii="Garamond" w:hAnsi="Garamond"/>
          <w:color w:val="000000"/>
          <w:kern w:val="0"/>
          <w:sz w:val="36"/>
          <w:szCs w:val="36"/>
          <w:shd w:fill="auto" w:val="clear"/>
          <w:lang w:val="en-US" w:eastAsia="zh-CN" w:bidi="hi-IN"/>
        </w:rPr>
        <w:t>identificar</w:t>
      </w:r>
      <w:r>
        <w:rPr>
          <w:rFonts w:eastAsia="Times New Roman" w:cs="Times New Roman" w:ascii="Garamond" w:hAnsi="Garamond"/>
          <w:kern w:val="0"/>
          <w:sz w:val="36"/>
          <w:szCs w:val="36"/>
          <w:shd w:fill="auto" w:val="clear"/>
          <w:lang w:val="en-US" w:eastAsia="zh-CN" w:bidi="hi-IN"/>
        </w:rPr>
        <w:t xml:space="preserve"> aquilo que precisa mudar em nós.</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Por fim, há um ponto central nessa parábola: por maior que fosse a necessidade do homem que pedia os pães, ele não podia abrir a porta da casa: ela só poderia ser aberta pelo lado de dentro.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Assim também acontece com a porta do coração. Somente nós podemos abri-la</w:t>
      </w:r>
      <w:r>
        <w:rPr>
          <w:rFonts w:eastAsia="Times New Roman" w:cs="Times New Roman" w:ascii="Garamond" w:hAnsi="Garamond"/>
          <w:color w:val="000000"/>
          <w:kern w:val="0"/>
          <w:sz w:val="36"/>
          <w:szCs w:val="36"/>
          <w:shd w:fill="auto" w:val="clear"/>
          <w:lang w:val="en-US" w:eastAsia="zh-CN" w:bidi="hi-IN"/>
        </w:rPr>
        <w:t>; ninguém mais. E vamos abri-la quando ouvirmos</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o</w:t>
      </w:r>
      <w:r>
        <w:rPr>
          <w:rFonts w:eastAsia="Times New Roman" w:cs="Times New Roman" w:ascii="Garamond" w:hAnsi="Garamond"/>
          <w:color w:val="000000"/>
          <w:kern w:val="0"/>
          <w:sz w:val="36"/>
          <w:szCs w:val="36"/>
          <w:shd w:fill="auto" w:val="clear"/>
          <w:lang w:val="en-US" w:eastAsia="zh-CN" w:bidi="hi-IN"/>
        </w:rPr>
        <w:t xml:space="preserve"> chamado da nossa consciência, que chega através da dor, da doença ou da fome de pão espiritual.</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Portanto, essa parábola nos ensina a necessidade da prece constante — não uma prece mecânica, repetitiva ou interesseira, mas sincera, consciente e transformadora.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Bom, então agora sabemos que uma parte muito importante do </w:t>
      </w:r>
      <w:r>
        <w:rPr>
          <w:rFonts w:eastAsia="Times New Roman" w:cs="Times New Roman" w:ascii="Garamond" w:hAnsi="Garamond"/>
          <w:i/>
          <w:iCs/>
          <w:color w:val="000000"/>
          <w:kern w:val="0"/>
          <w:sz w:val="36"/>
          <w:szCs w:val="36"/>
          <w:shd w:fill="auto" w:val="clear"/>
          <w:lang w:val="en-US" w:eastAsia="zh-CN" w:bidi="hi-IN"/>
        </w:rPr>
        <w:t>Pedi e obtereis</w:t>
      </w:r>
      <w:r>
        <w:rPr>
          <w:rFonts w:eastAsia="Times New Roman" w:cs="Times New Roman" w:ascii="Garamond" w:hAnsi="Garamond"/>
          <w:color w:val="000000"/>
          <w:kern w:val="0"/>
          <w:sz w:val="36"/>
          <w:szCs w:val="36"/>
          <w:shd w:fill="auto" w:val="clear"/>
          <w:lang w:val="en-US" w:eastAsia="zh-CN" w:bidi="hi-IN"/>
        </w:rPr>
        <w:t xml:space="preserve"> está justamente na oração.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w:t>
      </w:r>
      <w:r>
        <w:rPr>
          <w:rFonts w:eastAsia="Times New Roman" w:cs="Times New Roman" w:ascii="Garamond" w:hAnsi="Garamond"/>
          <w:color w:val="000000"/>
          <w:kern w:val="0"/>
          <w:sz w:val="36"/>
          <w:szCs w:val="36"/>
          <w:shd w:fill="auto" w:val="clear"/>
          <w:lang w:val="en-US" w:eastAsia="zh-CN" w:bidi="hi-IN"/>
        </w:rPr>
        <w:t xml:space="preserve"> como deve ser a nossa oração? De que maneira  conseguimos efetivamente nos colocar em contato com Deus</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Jesus</w:t>
      </w:r>
      <w:r>
        <w:rPr>
          <w:rFonts w:eastAsia="Times New Roman" w:cs="Times New Roman" w:ascii="Garamond" w:hAnsi="Garamond"/>
          <w:color w:val="000000"/>
          <w:kern w:val="0"/>
          <w:sz w:val="36"/>
          <w:szCs w:val="36"/>
          <w:shd w:fill="auto" w:val="clear"/>
          <w:lang w:val="en-US" w:eastAsia="zh-CN" w:bidi="hi-IN"/>
        </w:rPr>
        <w:t xml:space="preserve"> e os planos mais altos da vida</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Nossas preces sempre são ouvidas?</w:t>
      </w:r>
      <w:r>
        <w:rPr>
          <w:rFonts w:eastAsia="Times New Roman" w:cs="Times New Roman" w:ascii="Garamond" w:hAnsi="Garamond"/>
          <w:color w:val="000000"/>
          <w:kern w:val="0"/>
          <w:sz w:val="36"/>
          <w:szCs w:val="36"/>
          <w:shd w:fill="auto" w:val="clear"/>
          <w:lang w:val="en-US" w:eastAsia="zh-CN" w:bidi="hi-IN"/>
        </w:rPr>
        <w:t xml:space="preserve"> Podemos pedir qualquer coisa?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As respostas para essas perguntas nós encontramos em O Evangelho Segundo o Espiritismo, no capítulo XXVII, cujo título é exatamente Pedi e Obtereis.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No início desse capítulo, Allan Kardec nos fala sobre a qualidade que a prece deve ter. E para isso ele apresenta algumas passagens evangélicas que vamos analisar aqui.</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 primeira está </w:t>
      </w:r>
      <w:r>
        <w:rPr>
          <w:rFonts w:eastAsia="Times New Roman" w:cs="Times New Roman" w:ascii="Garamond" w:hAnsi="Garamond"/>
          <w:color w:val="000000"/>
          <w:kern w:val="0"/>
          <w:sz w:val="36"/>
          <w:szCs w:val="36"/>
          <w:shd w:fill="auto" w:val="clear"/>
          <w:lang w:val="en-US" w:eastAsia="zh-CN" w:bidi="hi-IN"/>
        </w:rPr>
        <w:t>em Mateus 6:5-8:</w:t>
      </w:r>
    </w:p>
    <w:p>
      <w:pPr>
        <w:pStyle w:val="Normal"/>
        <w:jc w:val="both"/>
        <w:rPr>
          <w:color w:val="auto"/>
        </w:rPr>
      </w:pPr>
      <w:r>
        <w:rPr/>
      </w:r>
    </w:p>
    <w:p>
      <w:pPr>
        <w:pStyle w:val="Normal"/>
        <w:ind w:left="720" w:hanging="0"/>
        <w:jc w:val="both"/>
        <w:rPr>
          <w:color w:val="auto"/>
        </w:rPr>
      </w:pPr>
      <w:r>
        <w:rPr>
          <w:rFonts w:eastAsia="Times New Roman" w:cs="Times New Roman" w:ascii="Garamond" w:hAnsi="Garamond"/>
          <w:i/>
          <w:iCs/>
          <w:color w:val="000000"/>
          <w:kern w:val="0"/>
          <w:sz w:val="36"/>
          <w:szCs w:val="36"/>
          <w:shd w:fill="auto" w:val="clear"/>
          <w:lang w:val="en-US" w:eastAsia="zh-CN" w:bidi="hi-IN"/>
        </w:rPr>
        <w:t>Quando orardes, não vos assemelheis aos hipócritas, que, afetadamente, oram de pé nas sinagogas e nos cantos das ruas para serem vistos pelos homens. –</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i/>
          <w:iCs/>
          <w:color w:val="000000"/>
          <w:kern w:val="0"/>
          <w:sz w:val="36"/>
          <w:szCs w:val="36"/>
          <w:shd w:fill="auto" w:val="clear"/>
          <w:lang w:val="en-US" w:eastAsia="zh-CN" w:bidi="hi-IN"/>
        </w:rPr>
        <w:t xml:space="preserve">Digo-vos, em verdade, que eles já receberam sua recompensa. – Quando quiserdes orar, entrai para o vosso quarto e, fechada a porta, orai a vosso Pai em secreto; e vosso Pai, que vê o que se passa em secreto, vos dará a recompensa. </w:t>
      </w:r>
    </w:p>
    <w:p>
      <w:pPr>
        <w:pStyle w:val="Normal"/>
        <w:ind w:left="720" w:hanging="0"/>
        <w:jc w:val="both"/>
        <w:rPr>
          <w:color w:val="auto"/>
        </w:rPr>
      </w:pPr>
      <w:r>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 xml:space="preserve">Não cuideis de pedir muito nas vossas preces, como fazem os pagãos, os quais imaginam que pela multiplicidade das palavras é que serão atendidos. Não vos torneis semelhantes a eles, porque vosso Pai sabe do que é que tendes necessidade, antes que lho peçais. </w:t>
      </w:r>
    </w:p>
    <w:p>
      <w:pPr>
        <w:pStyle w:val="Normal"/>
        <w:ind w:left="720" w:hanging="0"/>
        <w:jc w:val="both"/>
        <w:rPr>
          <w:i/>
          <w:i/>
          <w:iCs/>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Quando Jesus diz que, para orarmos, devemos entrar para nosso quarto, fechar a porta e orar em secreto, Ele estava se utilizando de uma simbologia.</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Naturalmente que um ambiente silencioso e calmo favorece a oração, mas isso não significa que não podemos alcançar a paz interior quando estamos longe dos redutos de tranquilidade. Se fosse assim, nossos momentos de oração seriam muito limitados.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Vamos supor a seguinte situação: eu estou no ônibus lotado, em pé, voltando para casa depois de um dia de trabalho difícil. O trânsito, como de costume, está barulhento e caótico.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De repente, recebo uma mensagem informando que um grande amigo sofreu um acidente grave e corre risco de morte.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O lugar e a hora em que me encontro são os mais adequados para a prece? Definitivamente que não. Mas vou deixar de orar por aquele amigo querido só porque não estou em um ambiente adequado à oração? De maneira alguma.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Eu posso e devo orar ali mesmo, naquelas condições. Com algum esforço da minha parte consigo me abstrair do tumulto à minha volta e elevar a Deus, a Jesus e à Espiritualidade amiga minhas rogativas em favor do amigo acidentado.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Mais tarde, quando eu já estiver na tranquilidade do meu lar, eu oro novamente em condições mais </w:t>
      </w:r>
      <w:r>
        <w:rPr>
          <w:rFonts w:eastAsia="Times New Roman" w:cs="Times New Roman" w:ascii="Garamond" w:hAnsi="Garamond"/>
          <w:color w:val="000000"/>
          <w:kern w:val="0"/>
          <w:sz w:val="36"/>
          <w:szCs w:val="36"/>
          <w:shd w:fill="auto" w:val="clear"/>
          <w:lang w:val="en-US" w:eastAsia="zh-CN" w:bidi="hi-IN"/>
        </w:rPr>
        <w:t>favoráveis</w:t>
      </w:r>
      <w:r>
        <w:rPr>
          <w:rFonts w:eastAsia="Times New Roman" w:cs="Times New Roman" w:ascii="Garamond" w:hAnsi="Garamond"/>
          <w:color w:val="000000"/>
          <w:kern w:val="0"/>
          <w:sz w:val="36"/>
          <w:szCs w:val="36"/>
          <w:shd w:fill="auto" w:val="clear"/>
          <w:lang w:val="en-US" w:eastAsia="zh-CN" w:bidi="hi-IN"/>
        </w:rPr>
        <w:t>, mas não devo prescindir da prece enquanto eu ainda estou no ônibus.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Então, ao dizer que devemos orar em secreto no nosso quarto, Jesus está </w:t>
      </w:r>
      <w:r>
        <w:rPr>
          <w:rFonts w:eastAsia="Times New Roman" w:cs="Times New Roman" w:ascii="Garamond" w:hAnsi="Garamond"/>
          <w:color w:val="000000"/>
          <w:kern w:val="0"/>
          <w:sz w:val="36"/>
          <w:szCs w:val="36"/>
          <w:shd w:fill="auto" w:val="clear"/>
          <w:lang w:val="en-US" w:eastAsia="zh-CN" w:bidi="hi-IN"/>
        </w:rPr>
        <w:t>se referindo</w:t>
      </w:r>
      <w:r>
        <w:rPr>
          <w:rFonts w:eastAsia="Times New Roman" w:cs="Times New Roman" w:ascii="Garamond" w:hAnsi="Garamond"/>
          <w:color w:val="000000"/>
          <w:kern w:val="0"/>
          <w:sz w:val="36"/>
          <w:szCs w:val="36"/>
          <w:shd w:fill="auto" w:val="clear"/>
          <w:lang w:val="en-US" w:eastAsia="zh-CN" w:bidi="hi-IN"/>
        </w:rPr>
        <w:t xml:space="preserve"> à sinceridade e ao recolhimento </w:t>
      </w:r>
      <w:r>
        <w:rPr>
          <w:rFonts w:eastAsia="Times New Roman" w:cs="Times New Roman" w:ascii="Garamond" w:hAnsi="Garamond"/>
          <w:color w:val="000000"/>
          <w:kern w:val="0"/>
          <w:sz w:val="36"/>
          <w:szCs w:val="36"/>
          <w:shd w:fill="auto" w:val="clear"/>
          <w:lang w:val="en-US" w:eastAsia="zh-CN" w:bidi="hi-IN"/>
        </w:rPr>
        <w:t>necessários</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para nos colocarmos</w:t>
      </w:r>
      <w:r>
        <w:rPr>
          <w:rFonts w:eastAsia="Times New Roman" w:cs="Times New Roman" w:ascii="Garamond" w:hAnsi="Garamond"/>
          <w:color w:val="000000"/>
          <w:kern w:val="0"/>
          <w:sz w:val="36"/>
          <w:szCs w:val="36"/>
          <w:shd w:fill="auto" w:val="clear"/>
          <w:lang w:val="en-US" w:eastAsia="zh-CN" w:bidi="hi-IN"/>
        </w:rPr>
        <w:t xml:space="preserve"> em sintonia com os planos mais altos da vida, sem que </w:t>
      </w:r>
      <w:r>
        <w:rPr>
          <w:rFonts w:eastAsia="Times New Roman" w:cs="Times New Roman" w:ascii="Garamond" w:hAnsi="Garamond"/>
          <w:color w:val="000000"/>
          <w:kern w:val="0"/>
          <w:sz w:val="36"/>
          <w:szCs w:val="36"/>
          <w:shd w:fill="auto" w:val="clear"/>
          <w:lang w:val="en-US" w:eastAsia="zh-CN" w:bidi="hi-IN"/>
        </w:rPr>
        <w:t>obrigatoriamente</w:t>
      </w:r>
      <w:r>
        <w:rPr>
          <w:rFonts w:eastAsia="Times New Roman" w:cs="Times New Roman" w:ascii="Garamond" w:hAnsi="Garamond"/>
          <w:color w:val="000000"/>
          <w:kern w:val="0"/>
          <w:sz w:val="36"/>
          <w:szCs w:val="36"/>
          <w:shd w:fill="auto" w:val="clear"/>
          <w:lang w:val="en-US" w:eastAsia="zh-CN" w:bidi="hi-IN"/>
        </w:rPr>
        <w:t xml:space="preserve"> estejamos em um </w:t>
      </w:r>
      <w:r>
        <w:rPr>
          <w:rFonts w:eastAsia="Times New Roman" w:cs="Times New Roman" w:ascii="Garamond" w:hAnsi="Garamond"/>
          <w:color w:val="000000"/>
          <w:kern w:val="0"/>
          <w:sz w:val="36"/>
          <w:szCs w:val="36"/>
          <w:shd w:fill="auto" w:val="clear"/>
          <w:lang w:val="en-US" w:eastAsia="zh-CN" w:bidi="hi-IN"/>
        </w:rPr>
        <w:t>local</w:t>
      </w:r>
      <w:r>
        <w:rPr>
          <w:rFonts w:eastAsia="Times New Roman" w:cs="Times New Roman" w:ascii="Garamond" w:hAnsi="Garamond"/>
          <w:color w:val="000000"/>
          <w:kern w:val="0"/>
          <w:sz w:val="36"/>
          <w:szCs w:val="36"/>
          <w:shd w:fill="auto" w:val="clear"/>
          <w:lang w:val="en-US" w:eastAsia="zh-CN" w:bidi="hi-IN"/>
        </w:rPr>
        <w:t xml:space="preserve"> silencioso e isolado.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Quando</w:t>
      </w:r>
      <w:r>
        <w:rPr>
          <w:rFonts w:eastAsia="Times New Roman" w:cs="Times New Roman" w:ascii="Garamond" w:hAnsi="Garamond"/>
          <w:color w:val="000000"/>
          <w:kern w:val="0"/>
          <w:sz w:val="36"/>
          <w:szCs w:val="36"/>
          <w:shd w:fill="auto" w:val="clear"/>
          <w:lang w:val="en-US" w:eastAsia="zh-CN" w:bidi="hi-IN"/>
        </w:rPr>
        <w:t xml:space="preserve"> tomamos consciência disso, a oração passa a ser um </w:t>
      </w:r>
      <w:r>
        <w:rPr>
          <w:rFonts w:eastAsia="Times New Roman" w:cs="Times New Roman" w:ascii="Garamond" w:hAnsi="Garamond"/>
          <w:color w:val="000000"/>
          <w:kern w:val="0"/>
          <w:sz w:val="36"/>
          <w:szCs w:val="36"/>
          <w:shd w:fill="auto" w:val="clear"/>
          <w:lang w:val="en-US" w:eastAsia="zh-CN" w:bidi="hi-IN"/>
        </w:rPr>
        <w:t>valioso recurso que podemos utilizar a toda hora e em qualquer lugar</w:t>
      </w:r>
      <w:r>
        <w:rPr>
          <w:rFonts w:eastAsia="Times New Roman" w:cs="Times New Roman" w:ascii="Garamond" w:hAnsi="Garamond"/>
          <w:color w:val="000000"/>
          <w:kern w:val="0"/>
          <w:sz w:val="36"/>
          <w:szCs w:val="36"/>
          <w:shd w:fill="auto" w:val="clear"/>
          <w:lang w:val="en-US" w:eastAsia="zh-CN" w:bidi="hi-IN"/>
        </w:rPr>
        <w:t xml:space="preserve">. </w:t>
      </w:r>
    </w:p>
    <w:p>
      <w:pPr>
        <w:pStyle w:val="Normal"/>
        <w:jc w:val="both"/>
        <w:rPr>
          <w:color w:val="auto"/>
        </w:rPr>
      </w:pPr>
      <w:r>
        <w:rPr/>
      </w:r>
    </w:p>
    <w:p>
      <w:pPr>
        <w:pStyle w:val="Normal"/>
        <w:jc w:val="both"/>
        <w:rPr>
          <w:highlight w:val="none"/>
          <w:shd w:fill="auto" w:val="clear"/>
        </w:rPr>
      </w:pPr>
      <w:r>
        <w:rPr>
          <w:rFonts w:eastAsia="Times New Roman" w:cs="Times New Roman" w:ascii="Garamond" w:hAnsi="Garamond"/>
          <w:color w:val="000000"/>
          <w:kern w:val="0"/>
          <w:sz w:val="36"/>
          <w:szCs w:val="36"/>
          <w:shd w:fill="auto" w:val="clear"/>
          <w:lang w:val="en-US" w:eastAsia="zh-CN" w:bidi="hi-IN"/>
        </w:rPr>
        <w:t>Ao</w:t>
      </w:r>
      <w:r>
        <w:rPr>
          <w:rFonts w:eastAsia="Times New Roman" w:cs="Times New Roman" w:ascii="Garamond" w:hAnsi="Garamond"/>
          <w:color w:val="000000"/>
          <w:kern w:val="0"/>
          <w:sz w:val="36"/>
          <w:szCs w:val="36"/>
          <w:shd w:fill="auto" w:val="clear"/>
          <w:lang w:val="en-US" w:eastAsia="zh-CN" w:bidi="hi-IN"/>
        </w:rPr>
        <w:t xml:space="preserve"> nos depararmos com </w:t>
      </w:r>
      <w:r>
        <w:rPr>
          <w:rFonts w:eastAsia="Times New Roman" w:cs="Times New Roman" w:ascii="Garamond" w:hAnsi="Garamond"/>
          <w:color w:val="000000"/>
          <w:kern w:val="0"/>
          <w:sz w:val="36"/>
          <w:szCs w:val="36"/>
          <w:shd w:fill="auto" w:val="clear"/>
          <w:lang w:val="en-US" w:eastAsia="zh-CN" w:bidi="hi-IN"/>
        </w:rPr>
        <w:t>alguém</w:t>
      </w:r>
      <w:r>
        <w:rPr>
          <w:rFonts w:eastAsia="Times New Roman" w:cs="Times New Roman" w:ascii="Garamond" w:hAnsi="Garamond"/>
          <w:color w:val="000000"/>
          <w:kern w:val="0"/>
          <w:sz w:val="36"/>
          <w:szCs w:val="36"/>
          <w:shd w:fill="auto" w:val="clear"/>
          <w:lang w:val="en-US" w:eastAsia="zh-CN" w:bidi="hi-IN"/>
        </w:rPr>
        <w:t xml:space="preserve"> caído na calçada sob o efeito de álcool ou drogas, em vez de lançar um olhar de condenação, </w:t>
      </w:r>
      <w:r>
        <w:rPr>
          <w:rFonts w:eastAsia="Times New Roman" w:cs="Times New Roman" w:ascii="Garamond" w:hAnsi="Garamond"/>
          <w:color w:val="000000"/>
          <w:kern w:val="0"/>
          <w:sz w:val="36"/>
          <w:szCs w:val="36"/>
          <w:shd w:fill="auto" w:val="clear"/>
          <w:lang w:val="en-US" w:eastAsia="zh-CN" w:bidi="hi-IN"/>
        </w:rPr>
        <w:t>vamos</w:t>
      </w:r>
      <w:r>
        <w:rPr>
          <w:rFonts w:eastAsia="Times New Roman" w:cs="Times New Roman" w:ascii="Garamond" w:hAnsi="Garamond"/>
          <w:color w:val="000000"/>
          <w:kern w:val="0"/>
          <w:sz w:val="36"/>
          <w:szCs w:val="36"/>
          <w:shd w:fill="auto" w:val="clear"/>
          <w:lang w:val="en-US" w:eastAsia="zh-CN" w:bidi="hi-IN"/>
        </w:rPr>
        <w:t xml:space="preserve"> orar </w:t>
      </w:r>
      <w:r>
        <w:rPr>
          <w:rFonts w:eastAsia="Times New Roman" w:cs="Times New Roman" w:ascii="Garamond" w:hAnsi="Garamond"/>
          <w:color w:val="000000"/>
          <w:kern w:val="0"/>
          <w:sz w:val="36"/>
          <w:szCs w:val="36"/>
          <w:shd w:fill="auto" w:val="clear"/>
          <w:lang w:val="en-US" w:eastAsia="zh-CN" w:bidi="hi-IN"/>
        </w:rPr>
        <w:t xml:space="preserve">e pedir a </w:t>
      </w:r>
      <w:r>
        <w:rPr>
          <w:rFonts w:eastAsia="Times New Roman" w:cs="Times New Roman" w:ascii="Garamond" w:hAnsi="Garamond"/>
          <w:color w:val="000000"/>
          <w:kern w:val="0"/>
          <w:sz w:val="36"/>
          <w:szCs w:val="36"/>
          <w:shd w:fill="auto" w:val="clear"/>
          <w:lang w:val="en-US" w:eastAsia="zh-CN" w:bidi="hi-IN"/>
        </w:rPr>
        <w:t xml:space="preserve"> Deus </w:t>
      </w:r>
      <w:r>
        <w:rPr>
          <w:rFonts w:eastAsia="Times New Roman" w:cs="Times New Roman" w:ascii="Garamond" w:hAnsi="Garamond"/>
          <w:color w:val="000000"/>
          <w:kern w:val="0"/>
          <w:sz w:val="36"/>
          <w:szCs w:val="36"/>
          <w:shd w:fill="auto" w:val="clear"/>
          <w:lang w:val="en-US" w:eastAsia="zh-CN" w:bidi="hi-IN"/>
        </w:rPr>
        <w:t xml:space="preserve">que </w:t>
      </w:r>
      <w:r>
        <w:rPr>
          <w:rFonts w:eastAsia="Times New Roman" w:cs="Times New Roman" w:ascii="Garamond" w:hAnsi="Garamond"/>
          <w:color w:val="000000"/>
          <w:kern w:val="0"/>
          <w:sz w:val="36"/>
          <w:szCs w:val="36"/>
          <w:shd w:fill="auto" w:val="clear"/>
          <w:lang w:val="en-US" w:eastAsia="zh-CN" w:bidi="hi-IN"/>
        </w:rPr>
        <w:t>dê forças à</w:t>
      </w:r>
      <w:r>
        <w:rPr>
          <w:rFonts w:eastAsia="Times New Roman" w:cs="Times New Roman" w:ascii="Garamond" w:hAnsi="Garamond"/>
          <w:color w:val="000000"/>
          <w:kern w:val="0"/>
          <w:sz w:val="36"/>
          <w:szCs w:val="36"/>
          <w:shd w:fill="auto" w:val="clear"/>
          <w:lang w:val="en-US" w:eastAsia="zh-CN" w:bidi="hi-IN"/>
        </w:rPr>
        <w:t>quele irmão</w:t>
      </w:r>
      <w:r>
        <w:rPr>
          <w:rFonts w:eastAsia="Times New Roman" w:cs="Times New Roman" w:ascii="Garamond" w:hAnsi="Garamond"/>
          <w:color w:val="000000"/>
          <w:kern w:val="0"/>
          <w:sz w:val="36"/>
          <w:szCs w:val="36"/>
          <w:shd w:fill="auto" w:val="clear"/>
          <w:lang w:val="en-US" w:eastAsia="zh-CN" w:bidi="hi-IN"/>
        </w:rPr>
        <w:t xml:space="preserve"> para superar seus vícios</w:t>
      </w:r>
      <w:r>
        <w:rPr>
          <w:rFonts w:eastAsia="Times New Roman" w:cs="Times New Roman" w:ascii="Garamond" w:hAnsi="Garamond"/>
          <w:color w:val="000000"/>
          <w:kern w:val="0"/>
          <w:sz w:val="36"/>
          <w:szCs w:val="36"/>
          <w:shd w:fill="auto" w:val="clear"/>
          <w:lang w:val="en-US" w:eastAsia="zh-CN" w:bidi="hi-IN"/>
        </w:rPr>
        <w:t xml:space="preserve"> e</w:t>
      </w:r>
      <w:r>
        <w:rPr>
          <w:rFonts w:eastAsia="Times New Roman" w:cs="Times New Roman" w:ascii="Garamond" w:hAnsi="Garamond"/>
          <w:color w:val="000000"/>
          <w:kern w:val="0"/>
          <w:sz w:val="36"/>
          <w:szCs w:val="36"/>
          <w:shd w:fill="auto" w:val="clear"/>
          <w:lang w:val="en-US" w:eastAsia="zh-CN" w:bidi="hi-IN"/>
        </w:rPr>
        <w:t xml:space="preserve"> suas dificuldades.</w:t>
      </w:r>
    </w:p>
    <w:p>
      <w:pPr>
        <w:pStyle w:val="Normal"/>
        <w:jc w:val="both"/>
        <w:rPr>
          <w:highlight w:val="none"/>
          <w:shd w:fill="auto" w:val="clear"/>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Quando estivermos dirigindo e </w:t>
      </w:r>
      <w:r>
        <w:rPr>
          <w:rFonts w:eastAsia="Times New Roman" w:cs="Times New Roman" w:ascii="Garamond" w:hAnsi="Garamond"/>
          <w:color w:val="000000"/>
          <w:kern w:val="0"/>
          <w:sz w:val="36"/>
          <w:szCs w:val="36"/>
          <w:shd w:fill="auto" w:val="clear"/>
          <w:lang w:val="en-US" w:eastAsia="zh-CN" w:bidi="hi-IN"/>
        </w:rPr>
        <w:t>nos depararmos</w:t>
      </w:r>
      <w:r>
        <w:rPr>
          <w:rFonts w:eastAsia="Times New Roman" w:cs="Times New Roman" w:ascii="Garamond" w:hAnsi="Garamond"/>
          <w:color w:val="000000"/>
          <w:kern w:val="0"/>
          <w:sz w:val="36"/>
          <w:szCs w:val="36"/>
          <w:shd w:fill="auto" w:val="clear"/>
          <w:lang w:val="en-US" w:eastAsia="zh-CN" w:bidi="hi-IN"/>
        </w:rPr>
        <w:t xml:space="preserve"> um acidente, também podemos orar pelas pessoas envolvidas naquel</w:t>
      </w:r>
      <w:r>
        <w:rPr>
          <w:rFonts w:eastAsia="Times New Roman" w:cs="Times New Roman" w:ascii="Garamond" w:hAnsi="Garamond"/>
          <w:color w:val="000000"/>
          <w:kern w:val="0"/>
          <w:sz w:val="36"/>
          <w:szCs w:val="36"/>
          <w:shd w:fill="auto" w:val="clear"/>
          <w:lang w:val="en-US" w:eastAsia="zh-CN" w:bidi="hi-IN"/>
        </w:rPr>
        <w:t>a situação</w:t>
      </w:r>
      <w:r>
        <w:rPr>
          <w:rFonts w:eastAsia="Times New Roman" w:cs="Times New Roman" w:ascii="Garamond" w:hAnsi="Garamond"/>
          <w:color w:val="000000"/>
          <w:kern w:val="0"/>
          <w:sz w:val="36"/>
          <w:szCs w:val="36"/>
          <w:shd w:fill="auto" w:val="clear"/>
          <w:lang w:val="en-US" w:eastAsia="zh-CN" w:bidi="hi-IN"/>
        </w:rPr>
        <w:t>.</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Eu </w:t>
      </w:r>
      <w:r>
        <w:rPr>
          <w:rFonts w:eastAsia="Times New Roman" w:cs="Times New Roman" w:ascii="Garamond" w:hAnsi="Garamond"/>
          <w:color w:val="000000"/>
          <w:kern w:val="0"/>
          <w:sz w:val="36"/>
          <w:szCs w:val="36"/>
          <w:shd w:fill="auto" w:val="clear"/>
          <w:lang w:val="en-US" w:eastAsia="zh-CN" w:bidi="hi-IN"/>
        </w:rPr>
        <w:t>confesso que não entendo</w:t>
      </w:r>
      <w:r>
        <w:rPr>
          <w:rFonts w:eastAsia="Times New Roman" w:cs="Times New Roman" w:ascii="Garamond" w:hAnsi="Garamond"/>
          <w:color w:val="000000"/>
          <w:kern w:val="0"/>
          <w:sz w:val="36"/>
          <w:szCs w:val="36"/>
          <w:shd w:fill="auto" w:val="clear"/>
          <w:lang w:val="en-US" w:eastAsia="zh-CN" w:bidi="hi-IN"/>
        </w:rPr>
        <w:t xml:space="preserve"> a curiosidade mórbida que</w:t>
      </w:r>
      <w:r>
        <w:rPr>
          <w:rFonts w:eastAsia="Times New Roman" w:cs="Times New Roman" w:ascii="Garamond" w:hAnsi="Garamond"/>
          <w:color w:val="000000"/>
          <w:kern w:val="0"/>
          <w:sz w:val="36"/>
          <w:szCs w:val="36"/>
          <w:shd w:fill="auto" w:val="clear"/>
          <w:lang w:val="en-US" w:eastAsia="zh-CN" w:bidi="hi-IN"/>
        </w:rPr>
        <w:t xml:space="preserve"> muita gente tem em ver pessoas feridas ou mortas em acidentes.</w:t>
      </w:r>
      <w:r>
        <w:rPr>
          <w:rFonts w:eastAsia="Times New Roman" w:cs="Times New Roman" w:ascii="Garamond" w:hAnsi="Garamond"/>
          <w:color w:val="000000"/>
          <w:kern w:val="0"/>
          <w:sz w:val="36"/>
          <w:szCs w:val="36"/>
          <w:shd w:fill="auto" w:val="clear"/>
          <w:lang w:val="en-US" w:eastAsia="zh-CN" w:bidi="hi-IN"/>
        </w:rPr>
        <w:t xml:space="preserve"> Já repararam que quando acontece um acidente de trânsito em uma pista, a outra </w:t>
      </w:r>
      <w:r>
        <w:rPr>
          <w:rFonts w:eastAsia="Times New Roman" w:cs="Times New Roman" w:ascii="Garamond" w:hAnsi="Garamond"/>
          <w:color w:val="000000"/>
          <w:kern w:val="0"/>
          <w:sz w:val="36"/>
          <w:szCs w:val="36"/>
          <w:shd w:fill="auto" w:val="clear"/>
          <w:lang w:val="en-US" w:eastAsia="zh-CN" w:bidi="hi-IN"/>
        </w:rPr>
        <w:t xml:space="preserve">pista </w:t>
      </w:r>
      <w:r>
        <w:rPr>
          <w:rFonts w:eastAsia="Times New Roman" w:cs="Times New Roman" w:ascii="Garamond" w:hAnsi="Garamond"/>
          <w:color w:val="000000"/>
          <w:kern w:val="0"/>
          <w:sz w:val="36"/>
          <w:szCs w:val="36"/>
          <w:shd w:fill="auto" w:val="clear"/>
          <w:lang w:val="en-US" w:eastAsia="zh-CN" w:bidi="hi-IN"/>
        </w:rPr>
        <w:t>também fica com o trânsito lento? É porque as pessoas dirigindo em sentido contrário reduzem a velocidade para ver o que aconteceu.</w:t>
      </w:r>
    </w:p>
    <w:p>
      <w:pPr>
        <w:pStyle w:val="Normal"/>
        <w:jc w:val="both"/>
        <w:rPr>
          <w:color w:val="auto"/>
        </w:rPr>
      </w:pPr>
      <w:r>
        <w:rPr/>
      </w:r>
      <w:r>
        <w:br w:type="page"/>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Se </w:t>
      </w:r>
      <w:r>
        <w:rPr>
          <w:rFonts w:eastAsia="Times New Roman" w:cs="Times New Roman" w:ascii="Garamond" w:hAnsi="Garamond"/>
          <w:color w:val="000000"/>
          <w:kern w:val="0"/>
          <w:sz w:val="36"/>
          <w:szCs w:val="36"/>
          <w:shd w:fill="auto" w:val="clear"/>
          <w:lang w:val="en-US" w:eastAsia="zh-CN" w:bidi="hi-IN"/>
        </w:rPr>
        <w:t xml:space="preserve">por acaso </w:t>
      </w:r>
      <w:r>
        <w:rPr>
          <w:rFonts w:eastAsia="Times New Roman" w:cs="Times New Roman" w:ascii="Garamond" w:hAnsi="Garamond"/>
          <w:color w:val="000000"/>
          <w:kern w:val="0"/>
          <w:sz w:val="36"/>
          <w:szCs w:val="36"/>
          <w:shd w:fill="auto" w:val="clear"/>
          <w:lang w:val="en-US" w:eastAsia="zh-CN" w:bidi="hi-IN"/>
        </w:rPr>
        <w:t xml:space="preserve">ainda </w:t>
      </w:r>
      <w:r>
        <w:rPr>
          <w:rFonts w:eastAsia="Times New Roman" w:cs="Times New Roman" w:ascii="Garamond" w:hAnsi="Garamond"/>
          <w:color w:val="000000"/>
          <w:kern w:val="0"/>
          <w:sz w:val="36"/>
          <w:szCs w:val="36"/>
          <w:shd w:fill="auto" w:val="clear"/>
          <w:lang w:val="en-US" w:eastAsia="zh-CN" w:bidi="hi-IN"/>
        </w:rPr>
        <w:t>somos tomados por</w:t>
      </w:r>
      <w:r>
        <w:rPr>
          <w:rFonts w:eastAsia="Times New Roman" w:cs="Times New Roman" w:ascii="Garamond" w:hAnsi="Garamond"/>
          <w:color w:val="000000"/>
          <w:kern w:val="0"/>
          <w:sz w:val="36"/>
          <w:szCs w:val="36"/>
          <w:shd w:fill="auto" w:val="clear"/>
          <w:lang w:val="en-US" w:eastAsia="zh-CN" w:bidi="hi-IN"/>
        </w:rPr>
        <w:t xml:space="preserve"> esse tipo de curiosidade, vamos </w:t>
      </w:r>
      <w:r>
        <w:rPr>
          <w:rFonts w:eastAsia="Times New Roman" w:cs="Times New Roman" w:ascii="Garamond" w:hAnsi="Garamond"/>
          <w:color w:val="000000"/>
          <w:kern w:val="0"/>
          <w:sz w:val="36"/>
          <w:szCs w:val="36"/>
          <w:shd w:fill="auto" w:val="clear"/>
          <w:lang w:val="en-US" w:eastAsia="zh-CN" w:bidi="hi-IN"/>
        </w:rPr>
        <w:t>adotar outra</w:t>
      </w:r>
      <w:r>
        <w:rPr>
          <w:rFonts w:eastAsia="Times New Roman" w:cs="Times New Roman" w:ascii="Garamond" w:hAnsi="Garamond"/>
          <w:color w:val="000000"/>
          <w:kern w:val="0"/>
          <w:sz w:val="36"/>
          <w:szCs w:val="36"/>
          <w:shd w:fill="auto" w:val="clear"/>
          <w:lang w:val="en-US" w:eastAsia="zh-CN" w:bidi="hi-IN"/>
        </w:rPr>
        <w:t xml:space="preserve"> postura. Em vez de querer ver o que aconteceu, elevemos um pensamento a Deus, pedindo socorro para os feridos e amparo aos que desencarnaram e seguimos nosso caminho.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Retornando à passagem evangélica que estamos analisando, Jesus nos diz para não orarmos como os pagãos, que pensam que é pela quantidade de palavras que suas preces serão ouvidas. O Mestre diz ainda que Deus sabe do que precisamos antes mesmo de o perdirmos.</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Quem eram os pagãos a quem Jesus se refere? Eles eram principalmente os povos gentios do mundo greco-romano que não pertenciam à tradição judaica e </w:t>
      </w:r>
      <w:r>
        <w:rPr>
          <w:rFonts w:eastAsia="Times New Roman" w:cs="Times New Roman" w:ascii="Garamond" w:hAnsi="Garamond"/>
          <w:color w:val="000000"/>
          <w:kern w:val="0"/>
          <w:sz w:val="36"/>
          <w:szCs w:val="36"/>
          <w:shd w:fill="auto" w:val="clear"/>
          <w:lang w:val="en-US" w:eastAsia="zh-CN" w:bidi="hi-IN"/>
        </w:rPr>
        <w:t xml:space="preserve">que </w:t>
      </w:r>
      <w:r>
        <w:rPr>
          <w:rFonts w:eastAsia="Times New Roman" w:cs="Times New Roman" w:ascii="Garamond" w:hAnsi="Garamond"/>
          <w:color w:val="000000"/>
          <w:kern w:val="0"/>
          <w:sz w:val="36"/>
          <w:szCs w:val="36"/>
          <w:shd w:fill="auto" w:val="clear"/>
          <w:lang w:val="en-US" w:eastAsia="zh-CN" w:bidi="hi-IN"/>
        </w:rPr>
        <w:t>seguiam religiões politeístas comuns no Império Romano.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Nessas práticas religiosas, era frequente a repetição longa de fórmulas e invocações, porque muitos acreditavam que o poder </w:t>
      </w:r>
      <w:r>
        <w:rPr>
          <w:rFonts w:eastAsia="Times New Roman" w:cs="Times New Roman" w:ascii="Garamond" w:hAnsi="Garamond"/>
          <w:color w:val="000000"/>
          <w:kern w:val="0"/>
          <w:sz w:val="36"/>
          <w:szCs w:val="36"/>
          <w:shd w:fill="auto" w:val="clear"/>
          <w:lang w:val="en-US" w:eastAsia="zh-CN" w:bidi="hi-IN"/>
        </w:rPr>
        <w:t>da oração estava</w:t>
      </w:r>
      <w:r>
        <w:rPr>
          <w:rFonts w:eastAsia="Times New Roman" w:cs="Times New Roman" w:ascii="Garamond" w:hAnsi="Garamond"/>
          <w:color w:val="000000"/>
          <w:kern w:val="0"/>
          <w:sz w:val="36"/>
          <w:szCs w:val="36"/>
          <w:shd w:fill="auto" w:val="clear"/>
          <w:lang w:val="en-US" w:eastAsia="zh-CN" w:bidi="hi-IN"/>
        </w:rPr>
        <w:t xml:space="preserve"> na quantidade ou na exatidão </w:t>
      </w:r>
      <w:r>
        <w:rPr>
          <w:rFonts w:eastAsia="Times New Roman" w:cs="Times New Roman" w:ascii="Garamond" w:hAnsi="Garamond"/>
          <w:color w:val="000000"/>
          <w:kern w:val="0"/>
          <w:sz w:val="36"/>
          <w:szCs w:val="36"/>
          <w:shd w:fill="auto" w:val="clear"/>
          <w:lang w:val="en-US" w:eastAsia="zh-CN" w:bidi="hi-IN"/>
        </w:rPr>
        <w:t>em que as palavras eram pronunciadas</w:t>
      </w:r>
      <w:r>
        <w:rPr>
          <w:rFonts w:eastAsia="Times New Roman" w:cs="Times New Roman" w:ascii="Garamond" w:hAnsi="Garamond"/>
          <w:color w:val="000000"/>
          <w:kern w:val="0"/>
          <w:sz w:val="36"/>
          <w:szCs w:val="36"/>
          <w:shd w:fill="auto" w:val="clear"/>
          <w:lang w:val="en-US" w:eastAsia="zh-CN" w:bidi="hi-IN"/>
        </w:rPr>
        <w:t>.</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Ao fazer essa advertência, Jesus não condena a perseverança na prece</w:t>
      </w:r>
      <w:r>
        <w:rPr>
          <w:rFonts w:eastAsia="Times New Roman" w:cs="Times New Roman" w:ascii="Garamond" w:hAnsi="Garamond"/>
          <w:color w:val="000000"/>
          <w:kern w:val="0"/>
          <w:sz w:val="36"/>
          <w:szCs w:val="36"/>
          <w:shd w:fill="auto" w:val="clear"/>
          <w:lang w:val="en-US" w:eastAsia="zh-CN" w:bidi="hi-IN"/>
        </w:rPr>
        <w:t>; Ele critica o caráter mágico e mecânico que aquelas pessoas davam à oração.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também</w:t>
      </w:r>
      <w:r>
        <w:rPr>
          <w:rFonts w:eastAsia="Times New Roman" w:cs="Times New Roman" w:ascii="Garamond" w:hAnsi="Garamond"/>
          <w:color w:val="000000"/>
          <w:kern w:val="0"/>
          <w:sz w:val="36"/>
          <w:szCs w:val="36"/>
          <w:shd w:fill="auto" w:val="clear"/>
          <w:lang w:val="en-US" w:eastAsia="zh-CN" w:bidi="hi-IN"/>
        </w:rPr>
        <w:t xml:space="preserve"> nos recorda que </w:t>
      </w:r>
      <w:r>
        <w:rPr>
          <w:rFonts w:eastAsia="Times New Roman" w:cs="Times New Roman" w:ascii="Garamond" w:hAnsi="Garamond"/>
          <w:color w:val="000000"/>
          <w:kern w:val="0"/>
          <w:sz w:val="36"/>
          <w:szCs w:val="36"/>
          <w:shd w:fill="auto" w:val="clear"/>
          <w:lang w:val="en-US" w:eastAsia="zh-CN" w:bidi="hi-IN"/>
        </w:rPr>
        <w:t>Deus</w:t>
      </w:r>
      <w:r>
        <w:rPr>
          <w:rFonts w:eastAsia="Times New Roman" w:cs="Times New Roman" w:ascii="Garamond" w:hAnsi="Garamond"/>
          <w:color w:val="000000"/>
          <w:kern w:val="0"/>
          <w:sz w:val="36"/>
          <w:szCs w:val="36"/>
          <w:shd w:fill="auto" w:val="clear"/>
          <w:lang w:val="en-US" w:eastAsia="zh-CN" w:bidi="hi-IN"/>
        </w:rPr>
        <w:t xml:space="preserve"> sabe do que necessitamos antes mesmo </w:t>
      </w:r>
      <w:r>
        <w:rPr>
          <w:rFonts w:eastAsia="Times New Roman" w:cs="Times New Roman" w:ascii="Garamond" w:hAnsi="Garamond"/>
          <w:color w:val="000000"/>
          <w:kern w:val="0"/>
          <w:sz w:val="36"/>
          <w:szCs w:val="36"/>
          <w:shd w:fill="auto" w:val="clear"/>
          <w:lang w:val="en-US" w:eastAsia="zh-CN" w:bidi="hi-IN"/>
        </w:rPr>
        <w:t>de pedirmos</w:t>
      </w:r>
      <w:r>
        <w:rPr>
          <w:rFonts w:eastAsia="Times New Roman" w:cs="Times New Roman" w:ascii="Garamond" w:hAnsi="Garamond"/>
          <w:color w:val="000000"/>
          <w:kern w:val="0"/>
          <w:sz w:val="36"/>
          <w:szCs w:val="36"/>
          <w:shd w:fill="auto" w:val="clear"/>
          <w:lang w:val="en-US" w:eastAsia="zh-CN" w:bidi="hi-IN"/>
        </w:rPr>
        <w:t xml:space="preserve">. </w:t>
      </w:r>
      <w:r>
        <w:rPr>
          <w:rFonts w:eastAsia="Times New Roman" w:cs="Times New Roman" w:ascii="Garamond" w:hAnsi="Garamond"/>
          <w:color w:val="000000"/>
          <w:kern w:val="0"/>
          <w:sz w:val="36"/>
          <w:szCs w:val="36"/>
          <w:shd w:fill="auto" w:val="clear"/>
          <w:lang w:val="en-US" w:eastAsia="zh-CN" w:bidi="hi-IN"/>
        </w:rPr>
        <w:t>Portanto, oração não deve ser vista como um</w:t>
      </w:r>
      <w:r>
        <w:rPr>
          <w:rFonts w:eastAsia="Times New Roman" w:cs="Times New Roman" w:ascii="Garamond" w:hAnsi="Garamond"/>
          <w:color w:val="000000"/>
          <w:kern w:val="0"/>
          <w:sz w:val="36"/>
          <w:szCs w:val="36"/>
          <w:shd w:fill="auto" w:val="clear"/>
          <w:lang w:val="en-US" w:eastAsia="zh-CN" w:bidi="hi-IN"/>
        </w:rPr>
        <w:t xml:space="preserve"> instrumento de pressão sobre Deus, mas </w:t>
      </w:r>
      <w:r>
        <w:rPr>
          <w:rFonts w:eastAsia="Times New Roman" w:cs="Times New Roman" w:ascii="Garamond" w:hAnsi="Garamond"/>
          <w:color w:val="000000"/>
          <w:kern w:val="0"/>
          <w:sz w:val="36"/>
          <w:szCs w:val="36"/>
          <w:shd w:fill="auto" w:val="clear"/>
          <w:lang w:val="en-US" w:eastAsia="zh-CN" w:bidi="hi-IN"/>
        </w:rPr>
        <w:t>como recurso</w:t>
      </w:r>
      <w:r>
        <w:rPr>
          <w:rFonts w:eastAsia="Times New Roman" w:cs="Times New Roman" w:ascii="Garamond" w:hAnsi="Garamond"/>
          <w:color w:val="000000"/>
          <w:kern w:val="0"/>
          <w:sz w:val="36"/>
          <w:szCs w:val="36"/>
          <w:shd w:fill="auto" w:val="clear"/>
          <w:lang w:val="en-US" w:eastAsia="zh-CN" w:bidi="hi-IN"/>
        </w:rPr>
        <w:t xml:space="preserve"> de transformação interior. </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É</w:t>
      </w:r>
      <w:r>
        <w:rPr>
          <w:rFonts w:eastAsia="Times New Roman" w:cs="Times New Roman" w:ascii="Garamond" w:hAnsi="Garamond"/>
          <w:color w:val="000000"/>
          <w:kern w:val="0"/>
          <w:sz w:val="36"/>
          <w:szCs w:val="36"/>
          <w:shd w:fill="auto" w:val="clear"/>
          <w:lang w:val="en-US" w:eastAsia="zh-CN" w:bidi="hi-IN"/>
        </w:rPr>
        <w:t xml:space="preserve"> um convite para</w:t>
      </w:r>
      <w:r>
        <w:rPr>
          <w:rFonts w:eastAsia="Times New Roman" w:cs="Times New Roman" w:ascii="Garamond" w:hAnsi="Garamond"/>
          <w:color w:val="000000"/>
          <w:kern w:val="0"/>
          <w:sz w:val="36"/>
          <w:szCs w:val="36"/>
          <w:shd w:fill="auto" w:val="clear"/>
          <w:lang w:val="en-US" w:eastAsia="zh-CN" w:bidi="hi-IN"/>
        </w:rPr>
        <w:t xml:space="preserve"> substituir</w:t>
      </w:r>
      <w:r>
        <w:rPr>
          <w:rFonts w:eastAsia="Times New Roman" w:cs="Times New Roman" w:ascii="Garamond" w:hAnsi="Garamond"/>
          <w:color w:val="000000"/>
          <w:kern w:val="0"/>
          <w:sz w:val="36"/>
          <w:szCs w:val="36"/>
          <w:shd w:fill="auto" w:val="clear"/>
          <w:lang w:val="en-US" w:eastAsia="zh-CN" w:bidi="hi-IN"/>
        </w:rPr>
        <w:t>mos</w:t>
      </w:r>
      <w:r>
        <w:rPr>
          <w:rFonts w:eastAsia="Times New Roman" w:cs="Times New Roman" w:ascii="Garamond" w:hAnsi="Garamond"/>
          <w:color w:val="000000"/>
          <w:kern w:val="0"/>
          <w:sz w:val="36"/>
          <w:szCs w:val="36"/>
          <w:shd w:fill="auto" w:val="clear"/>
          <w:lang w:val="en-US" w:eastAsia="zh-CN" w:bidi="hi-IN"/>
        </w:rPr>
        <w:t xml:space="preserve"> o automatismo pela sinceridade, a quantidade pela qualidade e a palavra vazia pelo sentimento verdadeiro.</w:t>
      </w:r>
    </w:p>
    <w:p>
      <w:pPr>
        <w:pStyle w:val="Normal"/>
        <w:jc w:val="both"/>
        <w:rPr>
          <w:color w:val="auto"/>
        </w:rPr>
      </w:pPr>
      <w:r>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Essa prática desaconselhada por Jesus, acabou se tornando comum na Igreja Católica e é algo que vemos ainda nos dias de hoje. Como nossa intenção não é criticar quaisquer escolas religiosas, vamos entender a fundamentação dessa prática.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Ao longo da história do cristianismo, especialmente a partir da Idade Média, desenvolveu-se na Igreja Católica a prática da penitência associada ao sacramento da confissão. Ou seja: a pessoa se confessava e recebia uma penitência a ser cumprida.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Nos primeiros séculos, as penitências eram públicas e, às vezes, bastante rigorosas. Por volta dos séculos VI e VII, surgiu a prática das confissões individuais e mais frequentes.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Surgiram então os chamados “penitenciais”, livros que indicavam orientações espirituais para cada pecado, incluindo jejuns, obras de caridade e também a recitação de determinado número de salmos ou orações.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Foi nesse contexto que surgiu a repetição do Pai-Nosso e da Ave-Maria como parte da penitência. O objetivo não era comprar o perdão, até porque, de acordo com a teologia católica, isso não é possível; o perdão só pode ser concedido por Deus .no momento da absolvição. A intenção era propor um exercício espiritual de reparação, disciplina e recolhimento.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Na mesma época surgiu a tradição do Rosário, em que a repetição das orações adquire um ar meditativo e contemplativo. Assim, a fixação de um número de preces nasceu dentro de uma pedagogia espiritual, como maneira de educar a alma na perseverança e na reflexão.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Então, quando Jesus nos alerta para não orarmos como os pagãos, que acreditavam ser ouvidos pela multiplicidade das palavras, Ele não está condenando a repetição em si, mas a ideia de que Deus possa ser convencido pela quantidade.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 repetição funciona como um instrumento de concentração e disciplina; o que o Evangelho nos convida a evitar é o automatismo vazio.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bem da verdade, para Deus e Jesus nem mesmo as palavras que utilizamos em nossas preces importam. Embora o Pai Nosso e a Ave Maria sejam orações belíssimas, podemos orar utilizando nossas próprias palavras.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que é fundamental é que nossas preces carreguem consigo humildade, sinceridade e fé. Quais palavras utilizamos para nos expressarmos dessa forma, pouco importa.</w:t>
      </w:r>
    </w:p>
    <w:p>
      <w:pPr>
        <w:pStyle w:val="Normal"/>
        <w:jc w:val="both"/>
        <w:rPr>
          <w:color w:val="auto"/>
        </w:rPr>
      </w:pPr>
      <w:r>
        <w:rPr>
          <w:color w:val="auto"/>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Ver se aqui é realmente o melhor ponto para a explicação da transmissão do pensamento.]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Mas por quê deve ser assim? Bom, antes de mais nada é preciso relembrar que o pensamento é a voz do Espírito. Espíritos desencarnados não se utilizam da palavra falada para se comunicarem. Isso é uma necessidade nossa, Espíritos encarnados.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Pelo pensamento o Espírito vai aos lugares que lhe agradam e que  lhe seja permitido estar; pelo pensamento ele cria formas, se comunica com outros Espíritos e  se vincula àqueles que estão na mesma faixa vibratória que ele.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Para entender o que acontece na oração, podemos imaginar que todos nós — encarnados e desencarnados — estamos mergulhados em um tipo de “atmosfera espiritual”, conhecido como fluido cósmico universal.</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Assim como vivemos dentro da atmosfera da Terra, respirando o ar, também estamos envolvidos por esse fluido que preenche todo o universo.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Então, quando nós pensamos ou oramos, nossa vontade coloca esse fluido em movimento. Ele funciona como um veículo do pensamento, da mesma forma que o ar é o veículo do som.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diferença é que o som só viaja por curtas distâncias, já que ele depende do ar para se propagar. O som não pode ir aonde não existe o ar - como, por exemplo, no espaço. Já o pensamento pode viajar por todo o universo já que seu meio de propagação é o Fluido Cósmico Universal.</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Quando dirigimos um pensamento a alguém — seja encarnado ou desencarnado — estabelece-se uma corrente no FCU que nos liga àquele a quem endereçamos nosso pensamento. Isso permite que nosso pensamento seja transmitido, assim como o ar transmite o som.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 se tratando da oração, a força dessa corrente depende da intensidade e da qualidade do pensamento e da vontade de quem ora. É por isso que os Espíritos podem ouvir as preces que lhes são dirigidas, onde quer que estejam. É por essa mesma razão que os Espíritos podem nos inspirar e estabelecer relações espirituais mesmo à distância.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Podemos fazer uma comparação para compreender essa dinâmica. As pessoas que estão mais ao fundo do auditório só conseguem ouvir o que estou dizendo porque o som da minha voz foi captado pelo microfone, passou por um amplificador e foi enviado para as caixas de som que estão nas laterais do salão.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Sem esse processo de amplificação, quem está mais distante de mim não conseguiria me ouvir, a menos que eu falasse muito alto.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mesmo se dá com a oração. Quanto mais amplificada ela estiver, vamos dizer assim, maior o seu alcance. E quais são os amplificadores da  oração: são os bons pensamentos, os bons sentimentos, o desejo de se alcançar algo realmente útil e bom.</w:t>
      </w:r>
    </w:p>
    <w:p>
      <w:pPr>
        <w:pStyle w:val="Normal"/>
        <w:jc w:val="both"/>
        <w:rPr>
          <w:color w:val="auto"/>
        </w:rPr>
      </w:pPr>
      <w:r>
        <w:rPr>
          <w:color w:val="auto"/>
        </w:rPr>
      </w:r>
    </w:p>
    <w:p>
      <w:pPr>
        <w:pStyle w:val="Normal"/>
        <w:jc w:val="both"/>
        <w:rPr>
          <w:color w:val="0369A3"/>
        </w:rPr>
      </w:pPr>
      <w:r>
        <w:rPr>
          <w:rFonts w:eastAsia="Times New Roman" w:cs="Times New Roman" w:ascii="Garamond" w:hAnsi="Garamond"/>
          <w:color w:val="0369A3"/>
          <w:kern w:val="0"/>
          <w:sz w:val="36"/>
          <w:szCs w:val="36"/>
          <w:shd w:fill="auto" w:val="clear"/>
          <w:lang w:val="en-US" w:eastAsia="zh-CN" w:bidi="hi-IN"/>
        </w:rPr>
        <w:t>[ Desenvolver - Início ]</w:t>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Sendo os fluidos o veículo do pensamento, este atua sobre os fluidos como o som sobre o ar; eles nos trazem o pensamento, como o ar nos traz o som. Pode-se pois dizer, sem receio de errar, que há, nesses fluidos, ondas e raios de pensamentos, que se cruzam sem se confundirem, como há no ar ondas e raios sonoros.</w:t>
      </w:r>
    </w:p>
    <w:p>
      <w:pPr>
        <w:pStyle w:val="Normal"/>
        <w:jc w:val="both"/>
        <w:rPr>
          <w:color w:val="0369A3"/>
        </w:rPr>
      </w:pPr>
      <w:r>
        <w:rPr>
          <w:rFonts w:eastAsia="Times New Roman" w:cs="Times New Roman" w:ascii="Garamond" w:hAnsi="Garamond"/>
          <w:color w:val="0369A3"/>
          <w:kern w:val="0"/>
          <w:sz w:val="36"/>
          <w:szCs w:val="36"/>
          <w:shd w:fill="auto" w:val="clear"/>
          <w:lang w:val="en-US" w:eastAsia="zh-CN" w:bidi="hi-IN"/>
        </w:rPr>
        <w:t>[ Desenvolver - Término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Essa explicação ajuda especialmente quem tem dificuldade em compreender a utilidade da oração. Ela não pretende transformar a prece em algo material, mas mostrar que a oração pode produzir efeitos reais. Ainda assim, esses efeitos não dependem apenas de nós: tudo está sempre subordinado à vontade de Deus, que é a autoridade suprema e quem, em última instância, decide se aquela prece poderá ou não produzir os resultados desejados.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Ainda na passagem evangélica que estamos analisando, Jesus nos diz que Deus sabe do que necessitamos antes mesmo de pedirmos. Os  incrédulos geralmente dizem: se Deus conhece tudo aquilo de que necessitamos antes mesmo de pedirmos, por que precisamos orar? </w:t>
      </w:r>
    </w:p>
    <w:p>
      <w:pPr>
        <w:pStyle w:val="Normal"/>
        <w:jc w:val="both"/>
        <w:rPr>
          <w:color w:val="auto"/>
        </w:rPr>
      </w:pPr>
      <w:r>
        <w:rPr>
          <w:color w:val="auto"/>
        </w:rPr>
      </w:r>
    </w:p>
    <w:p>
      <w:pPr>
        <w:pStyle w:val="Normal"/>
        <w:jc w:val="both"/>
        <w:rPr>
          <w:color w:val="18A303"/>
        </w:rPr>
      </w:pPr>
      <w:r>
        <w:rPr>
          <w:rFonts w:eastAsia="Times New Roman" w:cs="Times New Roman" w:ascii="Garamond" w:hAnsi="Garamond"/>
          <w:color w:val="18A303"/>
          <w:kern w:val="0"/>
          <w:sz w:val="36"/>
          <w:szCs w:val="36"/>
          <w:shd w:fill="auto" w:val="clear"/>
          <w:lang w:val="en-US" w:eastAsia="zh-CN" w:bidi="hi-IN"/>
        </w:rPr>
        <w:t>[ Ver se aqui precisa de complemento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resposta é simples: a oração não existe para informar a Deus sobre aquilo de que precisamos, mas para nos transformar. Orar é criar, dentro de nós, as condições necessárias para receber aquilo que a Providência já pode nos oferecer.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oração não muda Deus. Muda quem ora. Quebra o nosso orgulho, abre o nosso coração e nos prepara para receber aquilo que Deus sempre esteve disposto a nos dar.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Podemos comparar aquilo que Deus nos oferece a uma fonte de água: quem vai até ela com um copo recolhe um copo; quem leva uma jarra recolhe uma jarra; quem leva um barril recolhe um barril. A fonte não muda — continua a mesma. O que muda é  a capacidade de cada um de receber. </w:t>
      </w:r>
    </w:p>
    <w:p>
      <w:pPr>
        <w:pStyle w:val="Normal"/>
        <w:jc w:val="both"/>
        <w:rPr>
          <w:color w:val="auto"/>
        </w:rPr>
      </w:pPr>
      <w:r>
        <w:rPr>
          <w:color w:val="auto"/>
        </w:rPr>
      </w:r>
    </w:p>
    <w:p>
      <w:pPr>
        <w:pStyle w:val="Normal"/>
        <w:jc w:val="both"/>
        <w:rPr>
          <w:color w:val="auto"/>
        </w:rPr>
      </w:pPr>
      <w:r>
        <w:rPr>
          <w:color w:val="auto"/>
        </w:rPr>
      </w:r>
    </w:p>
    <w:p>
      <w:pPr>
        <w:pStyle w:val="Normal"/>
        <w:jc w:val="both"/>
        <w:rPr>
          <w:color w:val="auto"/>
        </w:rPr>
      </w:pPr>
      <w:r>
        <w:rPr>
          <w:color w:val="auto"/>
        </w:rPr>
      </w:r>
    </w:p>
    <w:p>
      <w:pPr>
        <w:pStyle w:val="Normal"/>
        <w:jc w:val="both"/>
        <w:rPr>
          <w:color w:val="auto"/>
        </w:rPr>
      </w:pPr>
      <w:r>
        <w:rPr>
          <w:color w:val="auto"/>
        </w:rPr>
      </w:r>
    </w:p>
    <w:p>
      <w:pPr>
        <w:pStyle w:val="Normal"/>
        <w:numPr>
          <w:ilvl w:val="0"/>
          <w:numId w:val="1"/>
        </w:numPr>
        <w:jc w:val="both"/>
        <w:rPr>
          <w:color w:val="auto"/>
        </w:rPr>
      </w:pPr>
      <w:r>
        <w:rPr>
          <w:rFonts w:eastAsia="Times New Roman" w:cs="Times New Roman" w:ascii="Garamond" w:hAnsi="Garamond"/>
          <w:color w:val="000000"/>
          <w:kern w:val="0"/>
          <w:sz w:val="36"/>
          <w:szCs w:val="36"/>
          <w:shd w:fill="auto" w:val="clear"/>
          <w:lang w:val="en-US" w:eastAsia="zh-CN" w:bidi="hi-IN"/>
        </w:rPr>
        <w:t xml:space="preserve">Não vós torneis semelhantes a eles, porque vosso Pai sabe do que é que tendes necessidade, antes que lho peçais. </w:t>
      </w:r>
    </w:p>
    <w:p>
      <w:pPr>
        <w:pStyle w:val="Normal"/>
        <w:numPr>
          <w:ilvl w:val="0"/>
          <w:numId w:val="1"/>
        </w:numPr>
        <w:jc w:val="both"/>
        <w:rPr>
          <w:color w:val="auto"/>
        </w:rPr>
      </w:pPr>
      <w:r>
        <w:rPr>
          <w:rFonts w:eastAsia="Times New Roman" w:cs="Times New Roman" w:ascii="Garamond" w:hAnsi="Garamond"/>
          <w:color w:val="000000"/>
          <w:kern w:val="0"/>
          <w:sz w:val="36"/>
          <w:szCs w:val="36"/>
          <w:shd w:fill="auto" w:val="clear"/>
          <w:lang w:val="en-US" w:eastAsia="zh-CN" w:bidi="hi-IN"/>
        </w:rPr>
        <w:t>Quando for falar do que podemos pedir em nossas orações, citar a lição 29 - Contentar-se do livro Caminho, Verdade e Vida. Reler a lição e trazer o conteúdo relevante;</w:t>
      </w:r>
    </w:p>
    <w:p>
      <w:pPr>
        <w:pStyle w:val="Normal"/>
        <w:jc w:val="both"/>
        <w:rPr>
          <w:color w:val="auto"/>
        </w:rPr>
      </w:pPr>
      <w:r>
        <w:rPr>
          <w:color w:val="auto"/>
        </w:rPr>
      </w:r>
    </w:p>
    <w:p>
      <w:pPr>
        <w:pStyle w:val="Normal"/>
        <w:jc w:val="both"/>
        <w:rPr>
          <w:color w:val="auto"/>
        </w:rPr>
      </w:pPr>
      <w:r>
        <w:rPr>
          <w:color w:val="auto"/>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Início do resumo das obras do roteiro de estudos ]</w:t>
      </w:r>
    </w:p>
    <w:p>
      <w:pPr>
        <w:pStyle w:val="Normal"/>
        <w:numPr>
          <w:ilvl w:val="0"/>
          <w:numId w:val="1"/>
        </w:numPr>
        <w:jc w:val="both"/>
        <w:rPr>
          <w:color w:val="auto"/>
        </w:rPr>
      </w:pPr>
      <w:r>
        <w:rPr>
          <w:rFonts w:eastAsia="Times New Roman" w:cs="Times New Roman" w:ascii="Garamond" w:hAnsi="Garamond"/>
          <w:color w:val="000000"/>
          <w:kern w:val="0"/>
          <w:sz w:val="36"/>
          <w:szCs w:val="36"/>
          <w:shd w:fill="auto" w:val="clear"/>
          <w:lang w:val="en-US" w:eastAsia="zh-CN" w:bidi="hi-IN"/>
        </w:rPr>
        <w:t>Pão Nosso - Lição 45: necessidade de termos o coração o mais puro possível ao orarmos. Vai de encontro com Marcos 11:25-26;</w:t>
      </w:r>
    </w:p>
    <w:p>
      <w:pPr>
        <w:pStyle w:val="Normal"/>
        <w:numPr>
          <w:ilvl w:val="0"/>
          <w:numId w:val="1"/>
        </w:numPr>
        <w:jc w:val="both"/>
        <w:rPr>
          <w:color w:val="auto"/>
        </w:rPr>
      </w:pPr>
      <w:r>
        <w:rPr>
          <w:rFonts w:eastAsia="Times New Roman" w:cs="Times New Roman" w:ascii="Garamond" w:hAnsi="Garamond"/>
          <w:color w:val="000000"/>
          <w:kern w:val="0"/>
          <w:sz w:val="36"/>
          <w:szCs w:val="36"/>
          <w:shd w:fill="auto" w:val="clear"/>
          <w:lang w:val="en-US" w:eastAsia="zh-CN" w:bidi="hi-IN"/>
        </w:rPr>
        <w:t>Livro Ideal Espirita, cap.90: reforça a necessidade de perdoar antes da oração, mas também fala de sentimentos contrastantes em nossas orações. Não devemos pedir nunca o mal;</w:t>
      </w:r>
    </w:p>
    <w:p>
      <w:pPr>
        <w:pStyle w:val="Normal"/>
        <w:numPr>
          <w:ilvl w:val="0"/>
          <w:numId w:val="1"/>
        </w:numPr>
        <w:jc w:val="both"/>
        <w:rPr>
          <w:color w:val="auto"/>
        </w:rPr>
      </w:pPr>
      <w:r>
        <w:rPr>
          <w:rFonts w:eastAsia="Times New Roman" w:cs="Times New Roman" w:ascii="Garamond" w:hAnsi="Garamond"/>
          <w:color w:val="000000"/>
          <w:kern w:val="0"/>
          <w:sz w:val="36"/>
          <w:szCs w:val="36"/>
          <w:shd w:fill="auto" w:val="clear"/>
          <w:lang w:val="en-US" w:eastAsia="zh-CN" w:bidi="hi-IN"/>
        </w:rPr>
        <w:t>Parábola do fariseu e do publicano: orar com humildade reconhecendo  nossa pequenez espiritual e nossas fraquezas</w:t>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Término do resumo das obras do roteiro de estudos ]</w:t>
      </w:r>
    </w:p>
    <w:p>
      <w:pPr>
        <w:pStyle w:val="Normal"/>
        <w:jc w:val="both"/>
        <w:rPr>
          <w:color w:val="1C99E0"/>
        </w:rPr>
      </w:pPr>
      <w:r>
        <w:rPr>
          <w:color w:val="1C99E0"/>
        </w:rPr>
      </w:r>
    </w:p>
    <w:p>
      <w:pPr>
        <w:pStyle w:val="Normal"/>
        <w:jc w:val="both"/>
        <w:rPr>
          <w:color w:val="1C99E0"/>
        </w:rPr>
      </w:pPr>
      <w:r>
        <w:rPr>
          <w:color w:val="1C99E0"/>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Início do parágrafo de ligação entre a oração e outros elementos do Pedi e obtereis ]</w:t>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Até aqui falamos sobre a força da oração, sobre a maneira correta de se orar, sobre a necessidade de pedir com sinceridade, fé e perseverança. Mas existe um ponto essencial que não podemos ignorar.</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 apóstolo Tiago nos deixou uma advertência muito clara em sua epístola: “A fé sem obras é morta.”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Por mais sinceras que sejam nossas orações, por maior que seja a nossa fé, não basta apenas nós pedirmos; é indispensável que ofereçamos algo a Deus.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 xml:space="preserve">Afinal de contas, não é justo que sejamos eternos pedintes sem jamais oferecer algo de nossa parte. </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na obra Palavras de Vida Eterna, lição número 9 — Socorro e Concurso — aborda uma questão cuja compreensão é de grande importância para todos nós.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realizou duas multiplicações de pães e peixes.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primeira está narrada nos quatro Evangelhos — Mateus, Marcos, Lucas e João. Nela, os discípulos dispunham de cinco pães e dois peixes. Jesus os multiplica de tal forma que são alimentados cinco mil homens, sem contar mulheres e crianças, e com as sobras enchem-se doze cestos de vime.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 segunda multiplicação está narrada apenas nos Evangelhos de Mateus e Marcos. Nessa ocasião, os discípulos tinham sete pães e alguns peixinhos, conforme está registrado. Após a multiplicação, foram alimentados quatro mil homens, além de mulheres e crianças, e sete cestos foram preenchidos com as sobras.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Na lição Socorro e Concurso, Emmanuel se utiliza da passagem que narra a segunda multiplicação dos pães e peixes. Existe um ensinamento implícito nessa escolha, mas falaremos disso um pouco mais adiante.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destaca que Jesus não pergunta aos discípulos de quantos pães eles precisariam para alimentar a multidão; Ele pergunta quantos pães eles tinham. Com essa pergunta, o Mestre deixa claro a necessidade de oferecermos algo de nossa parte quando solicitamos socorro. Nas duas multiplicações, Jesus alimentou milhares de pessoas, havendo inclusive sobras significativas. Entretanto, em ambas as ocasiões, Ele precisou das “migalhas” oferecidas pelos discípulos.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Emmanuel traz esse ensinamento para o campo da oração e nos diz que não é justo solicitarmos o amparo do Mais Alto estendendo sempre as mãos vazias. De que adianta fazermos preces belas e comoventes se nada oferecemos em troca? Se desejamos ser merecedores da proteção e do auxílio dos Céus, é indispensável que apresentemos algo de nossa parte.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Quase todos nós aqui presentes hoje, em pelo menos uma ocasião, já colocamos um nome na urna ou no livro de irradiação. Concordam comigo? Já pedimos à Espiritualidade desta Casa amparo para nós mesmos, para alguém que amamos ou até mesmo para um desconhecido. É uma prática comum. Muitas vezes a pessoa nem nos pede esse auxílio; somos nós que o oferecemos.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Alguém comenta conosco que tem um familiar internado em estado grave, e logo dizemos: “Passe o nome completo e o endereço do hospital que eu vou levar lá no Glacus”. É uma atitude bonita, porque revela nossa vontade de ajudar. Mas será que, a cada pedido que fazemos, também oferecemos algo em troca? Ou será que apenas acrescentamos trabalho à Espiritualidade?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É justamente para isso que Emmanuel chama nossa atenção. Não podemos agir de maneira injusta, pedindo sempre, sem nunca oferecer. Pedir é legítimo, confiar é necessário, mas agir no bem é indispensável para que o pedido encontre resposta útil e educativa.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 quando falamos em agir no bem, não estamos nos referindo apenas a uma tarefa aqui na Casa de Glacus. Se pudermos abraçar uma ou mais das inúmeras tarefas abençoadas que esta Casa nos oferece, melhor ainda. Mas, se no momento isso não for possível, façamos o bem com o tempo e os recursos que temos à disposição. Não importa onde, nem a quem. Importa, sim, trabalhar no bem, porque assim — e somente assim — nossas orações ganharão força para serem ouvidas e respondidas pelos planos mais altos da vida.</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Eu disse anteriormente que há um ensinamento implícito na escolha de Emmanuel ao utilizar a passagem da segunda multiplicação dos pães. Vamos identificá-lo.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 Marcos 8:14–21, logo após a segunda multiplicação, Jesus entra no barco com os discípulos para atravessar o mar da Galileia. No meio da travessia, eles demonstram preocupação por terem levado apenas um pão. Jesus os adverte a se guardarem do fermento dos fariseus e de Herodes, mas eles interpretam suas palavras apenas no sentido material, pensando na falta de alimento.</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então pergunta: quantos cestos sobraram na primeira multiplicação? Eles respondem: doze. E quantos cestos sobraram na segunda? Eles dizem: sete. Então Jesus os adverte: “Têm olhos e não veem? Têm ouvidos e não ouvem? Depois de tudo o que foi feito, ainda não compreendeis?”</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Com isso, Jesus mostra que, apesar das experiências vividas, os discípulos ainda não haviam adquirido plena confiança no Mestre.</w:t>
      </w:r>
    </w:p>
    <w:p>
      <w:pPr>
        <w:pStyle w:val="Normal"/>
        <w:jc w:val="both"/>
        <w:rPr>
          <w:color w:val="auto"/>
        </w:rPr>
      </w:pPr>
      <w:r>
        <w:rPr>
          <w:color w:val="auto"/>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Aqui entra, com muita clareza, o ensinamento de Emmanuel: nós também, apesar de já termos recebido inúmeras provas do amor e da misericórdia de Jesus em resposta às nossas rogativas, ainda não confiamos plenamente no Mestre.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Jesus continua confiando em nós, mas espera que aprendamos com aquilo que já recebemos; não para pedir mais, e sim para confiar mais e trabalhar melhor.</w:t>
      </w:r>
    </w:p>
    <w:p>
      <w:pPr>
        <w:pStyle w:val="Normal"/>
        <w:jc w:val="both"/>
        <w:rPr>
          <w:color w:val="auto"/>
        </w:rPr>
      </w:pPr>
      <w:r>
        <w:rPr>
          <w:color w:val="auto"/>
        </w:rPr>
      </w:r>
    </w:p>
    <w:p>
      <w:pPr>
        <w:pStyle w:val="Normal"/>
        <w:jc w:val="both"/>
        <w:rPr>
          <w:b/>
          <w:b/>
          <w:bCs/>
          <w:color w:val="C9211E"/>
        </w:rPr>
      </w:pPr>
      <w:r>
        <w:rPr>
          <w:rFonts w:eastAsia="Times New Roman" w:cs="Times New Roman" w:ascii="Garamond" w:hAnsi="Garamond"/>
          <w:b/>
          <w:bCs/>
          <w:color w:val="C9211E"/>
          <w:kern w:val="0"/>
          <w:sz w:val="36"/>
          <w:szCs w:val="36"/>
          <w:shd w:fill="auto" w:val="clear"/>
          <w:lang w:val="en-US" w:eastAsia="zh-CN" w:bidi="hi-IN"/>
        </w:rPr>
        <w:t>Continuar desenvolvendo o raciocínio a partir daqui.</w:t>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Término do parágrafo de ligação entre a oração e outros elementos do Pedi e obtereis ]</w:t>
      </w:r>
    </w:p>
    <w:p>
      <w:pPr>
        <w:pStyle w:val="Normal"/>
        <w:jc w:val="both"/>
        <w:rPr>
          <w:color w:val="1C99E0"/>
        </w:rPr>
      </w:pPr>
      <w:r>
        <w:rPr>
          <w:color w:val="1C99E0"/>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Início Prece refratada ]</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Em toda parte estamos envolvidos pelo amor e pela solicitude de Deus. Nenhuma prece sincera se perde, ainda que, muitas vezes, não seja atendida exatamente da forma ou pelo caminho que imaginamos.</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Essa realidade espiritual é ilustrada de maneira muito tocante na obra Entre a Terra e o Céu, psicografada por Chico Xavier. No capítulo 2, intitulado “No Cenário Terrestre”, encontramos o drama de uma jovem chamada Evelina, então com apenas quinze anos de idade.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Evelina vivia uma situação familiar profundamente dolorosa. Sua mãe havia desencarnado, o pai encontrava-se gravemente enfermo após a morte trágica do filho mais novo, e o lar estava mergulhado em conflitos emocionais intensos. A madrasta, consumida pela culpa e pelo sofrimento, encontrava-se fragilizada espiritualmente, enquanto o ambiente doméstico era marcado por desequilíbrios e influências perturbadoras.</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Diante de tamanho sofrimento, Evelina orava com insistência e dor, suplicando pela proteção da mãe desencarnada. No entanto, aquela a quem a jovem dirigia suas preces não se encontrava em condições espirituais de ouvi-la ou de oferecer o auxílio solicitado. Ainda assim, a oração da menina não se perdeu.</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Orando com profunda sinceridade, fé e elevação de sentimentos, Evelina produziu uma vibração tão intensa que sua súplica, não encontrando acolhimento no destino inicial, mudou de direção. Sustentada pela força moral que a animava, a prece ultrapassou planos espirituais inferiores e alcançou esferas onde havia trabalhadores espirituais capazes de compreender a situação e prestar o auxílio necessário.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Esse episódio nos ajuda a compreender o fenômeno conhecido como prece refratada. Assim como um raio de luz, ao encontrar um obstáculo, pode desviar seu curso e seguir por outro caminho, a oração verdadeira, quando não encontra resposta no ponto a que foi dirigida, é naturalmente conduzida às regiões espirituais compatíveis com sua elevação e com a justiça do pedido.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Essa compreensão amplia o sentido do ensinamento de Jesus quando afirma: “Pedi e obtereis.” Ele não nos prometeu que toda prece seria atendida exatamente como desejamos, nem por aqueles a quem dirigimos nossos pedidos. O Mestre nos ensinou que a oração sincera, aliada à fé e à retidão de intenções, encontra resposta útil e educativa, segundo a sabedoria divina.</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Deus não está limitado aos nossos endereçamentos mentais. Quando oramos com sentimentos elevados, com propósitos justos e com confiança verdadeira, nossas rogativas encontram eco na espiritualidade maior, ainda que sigam caminhos diferentes daqueles que idealizamos. O essencial não é apenas pedir, mas como pedimos, com que sentimentos e para que finalidade.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Assim, o “Pedi e obtereis” não deve ser entendido como uma promessa de facilidades, mas como a certeza de que nenhuma oração sincera se perde. Toda prece elevada mobiliza recursos espirituais, amplia nossa capacidade de receber e nos coloca em sintonia com o amparo divino sempre presente.</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auto"/>
        </w:rPr>
      </w:pPr>
      <w:r>
        <w:rPr>
          <w:rFonts w:eastAsia="Times New Roman" w:cs="Times New Roman" w:ascii="Garamond" w:hAnsi="Garamond"/>
          <w:color w:val="000000"/>
          <w:kern w:val="0"/>
          <w:sz w:val="36"/>
          <w:szCs w:val="36"/>
          <w:shd w:fill="auto" w:val="clear"/>
          <w:lang w:val="en-US" w:eastAsia="zh-CN" w:bidi="hi-IN"/>
        </w:rPr>
        <w:t>Deus sempre responde. Nem sempre da forma que esperamos, mas sempre da maneira que mais nos auxilia a crescer.</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color w:val="1C99E0"/>
        </w:rPr>
      </w:pPr>
      <w:r>
        <w:rPr>
          <w:rFonts w:eastAsia="Times New Roman" w:cs="Times New Roman" w:ascii="Garamond" w:hAnsi="Garamond"/>
          <w:color w:val="1C99E0"/>
          <w:kern w:val="0"/>
          <w:sz w:val="36"/>
          <w:szCs w:val="36"/>
          <w:shd w:fill="auto" w:val="clear"/>
          <w:lang w:val="en-US" w:eastAsia="zh-CN" w:bidi="hi-IN"/>
        </w:rPr>
        <w:t>[ Término Prece refratada ]</w:t>
      </w:r>
    </w:p>
    <w:p>
      <w:pPr>
        <w:pStyle w:val="Normal"/>
        <w:jc w:val="both"/>
        <w:rPr>
          <w:sz w:val="36"/>
          <w:szCs w:val="36"/>
        </w:rPr>
      </w:pPr>
      <w:r>
        <w:rPr>
          <w:sz w:val="36"/>
          <w:szCs w:val="36"/>
        </w:rPr>
      </w:r>
    </w:p>
    <w:p>
      <w:pPr>
        <w:pStyle w:val="Normal"/>
        <w:jc w:val="both"/>
        <w:rPr>
          <w:color w:val="1C99E0"/>
          <w:highlight w:val="none"/>
          <w:shd w:fill="auto" w:val="clear"/>
        </w:rPr>
      </w:pPr>
      <w:r>
        <w:rPr>
          <w:color w:val="1C99E0"/>
          <w:shd w:fill="auto" w:val="clear"/>
        </w:rPr>
      </w:r>
    </w:p>
    <w:p>
      <w:pPr>
        <w:pStyle w:val="Normal"/>
        <w:jc w:val="both"/>
        <w:rPr>
          <w:color w:val="1C99E0"/>
          <w:highlight w:val="none"/>
          <w:shd w:fill="auto" w:val="clear"/>
        </w:rPr>
      </w:pPr>
      <w:r>
        <w:rPr/>
      </w:r>
    </w:p>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28</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32455</TotalTime>
  <Application>LibreOffice/7.2.2.2$Linux_X86_64 LibreOffice_project/02b2acce88a210515b4a5bb2e46cbfb63fe97d56</Application>
  <AppVersion>15.0000</AppVersion>
  <Pages>28</Pages>
  <Words>4166</Words>
  <Characters>21067</Characters>
  <CharactersWithSpaces>25157</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lastPrinted>2026-02-26T20:59:27Z</cp:lastPrinted>
  <dcterms:modified xsi:type="dcterms:W3CDTF">2026-03-08T16:51:20Z</dcterms:modified>
  <cp:revision>5383</cp:revision>
  <dc:subject/>
  <dc:title/>
</cp:coreProperties>
</file>

<file path=docProps/custom.xml><?xml version="1.0" encoding="utf-8"?>
<Properties xmlns="http://schemas.openxmlformats.org/officeDocument/2006/custom-properties" xmlns:vt="http://schemas.openxmlformats.org/officeDocument/2006/docPropsVTypes"/>
</file>