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lineRule="auto" w:line="240" w:before="240" w:after="0"/>
        <w:jc w:val="center"/>
        <w:rPr>
          <w:rFonts w:ascii="Garamond" w:hAnsi="Garamond" w:eastAsia="Times New Roman" w:cs="Times New Roman"/>
          <w:b/>
          <w:b/>
          <w:i/>
          <w:i/>
          <w:color w:val="000000"/>
          <w:kern w:val="0"/>
          <w:sz w:val="48"/>
          <w:szCs w:val="48"/>
          <w:shd w:fill="auto" w:val="clear"/>
          <w:lang w:val="en-US" w:eastAsia="zh-CN" w:bidi="hi-IN"/>
        </w:rPr>
      </w:pPr>
      <w:r>
        <w:rPr>
          <w:rFonts w:eastAsia="Times New Roman" w:cs="Times New Roman" w:ascii="Garamond" w:hAnsi="Garamond"/>
          <w:b/>
          <w:i/>
          <w:color w:val="000000"/>
          <w:kern w:val="0"/>
          <w:sz w:val="48"/>
          <w:szCs w:val="48"/>
          <w:shd w:fill="auto" w:val="clear"/>
          <w:lang w:val="en-US" w:eastAsia="zh-CN" w:bidi="hi-IN"/>
        </w:rPr>
        <w:t>Maria de Nazaré e a disposição em servir</w:t>
      </w:r>
    </w:p>
    <w:p>
      <w:pPr>
        <w:pStyle w:val="LOnormal"/>
        <w:spacing w:lineRule="auto" w:line="240" w:before="240" w:after="0"/>
        <w:jc w:val="center"/>
        <w:rPr>
          <w:rFonts w:ascii="Garamond" w:hAnsi="Garamond" w:eastAsia="Times New Roman" w:cs="Times New Roman"/>
          <w:b/>
          <w:b/>
          <w:i/>
          <w:i/>
          <w:color w:val="023F62"/>
          <w:kern w:val="0"/>
          <w:sz w:val="36"/>
          <w:szCs w:val="36"/>
          <w:highlight w:val="none"/>
          <w:shd w:fill="auto" w:val="clear"/>
          <w:lang w:val="en-US" w:eastAsia="zh-CN" w:bidi="hi-IN"/>
        </w:rPr>
      </w:pPr>
      <w:r>
        <w:rPr>
          <w:rFonts w:eastAsia="Times New Roman" w:cs="Times New Roman" w:ascii="Garamond" w:hAnsi="Garamond"/>
          <w:b/>
          <w:i/>
          <w:color w:val="023F62"/>
          <w:kern w:val="0"/>
          <w:sz w:val="36"/>
          <w:szCs w:val="36"/>
          <w:shd w:fill="auto" w:val="clear"/>
          <w:lang w:val="en-US" w:eastAsia="zh-CN" w:bidi="hi-IN"/>
        </w:rPr>
      </w:r>
    </w:p>
    <w:p>
      <w:pPr>
        <w:pStyle w:val="Normal"/>
        <w:jc w:val="both"/>
        <w:rPr>
          <w:rFonts w:ascii="Garamond" w:hAnsi="Garamond"/>
          <w:sz w:val="36"/>
          <w:szCs w:val="36"/>
        </w:rPr>
      </w:pPr>
      <w:r>
        <w:rPr>
          <w:rFonts w:ascii="Garamond" w:hAnsi="Garamond"/>
          <w:sz w:val="36"/>
          <w:szCs w:val="36"/>
        </w:rPr>
        <w:t xml:space="preserve">Falar sobre Maria de Nazaré é uma tarefa mais difícil do que </w:t>
      </w:r>
      <w:r>
        <w:rPr>
          <w:rFonts w:eastAsia="Arial" w:cs="Arial" w:ascii="Garamond" w:hAnsi="Garamond"/>
          <w:color w:val="auto"/>
          <w:kern w:val="0"/>
          <w:sz w:val="36"/>
          <w:szCs w:val="36"/>
          <w:lang w:val="en-US" w:eastAsia="zh-CN" w:bidi="hi-IN"/>
        </w:rPr>
        <w:t>parece</w:t>
      </w:r>
      <w:r>
        <w:rPr>
          <w:rFonts w:ascii="Garamond" w:hAnsi="Garamond"/>
          <w:sz w:val="36"/>
          <w:szCs w:val="36"/>
        </w:rPr>
        <w:t>. A começar pelo papel que ela assumiu perante a humanidade.</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A maternidade é uma das missões mais belas - e </w:t>
      </w:r>
      <w:r>
        <w:rPr>
          <w:rFonts w:eastAsia="Arial" w:cs="Arial" w:ascii="Garamond" w:hAnsi="Garamond"/>
          <w:color w:val="auto"/>
          <w:kern w:val="0"/>
          <w:sz w:val="36"/>
          <w:szCs w:val="36"/>
          <w:lang w:val="en-US" w:eastAsia="zh-CN" w:bidi="hi-IN"/>
        </w:rPr>
        <w:t>ao mesmo tempo</w:t>
      </w:r>
      <w:r>
        <w:rPr>
          <w:rFonts w:ascii="Garamond" w:hAnsi="Garamond"/>
          <w:sz w:val="36"/>
          <w:szCs w:val="36"/>
        </w:rPr>
        <w:t xml:space="preserve"> mais desafiadoras - que Deus pode </w:t>
      </w:r>
      <w:r>
        <w:rPr>
          <w:rFonts w:eastAsia="Arial" w:cs="Arial" w:ascii="Garamond" w:hAnsi="Garamond"/>
          <w:color w:val="auto"/>
          <w:kern w:val="0"/>
          <w:sz w:val="36"/>
          <w:szCs w:val="36"/>
          <w:lang w:val="en-US" w:eastAsia="zh-CN" w:bidi="hi-IN"/>
        </w:rPr>
        <w:t>conferir</w:t>
      </w:r>
      <w:r>
        <w:rPr>
          <w:rFonts w:ascii="Garamond" w:hAnsi="Garamond"/>
          <w:sz w:val="36"/>
          <w:szCs w:val="36"/>
        </w:rPr>
        <w:t xml:space="preserve"> a um Espírito.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Essa missão toma proporções quase inimagináveis quando se trata </w:t>
      </w:r>
      <w:r>
        <w:rPr>
          <w:rFonts w:eastAsia="Arial" w:cs="Arial" w:ascii="Garamond" w:hAnsi="Garamond"/>
          <w:color w:val="auto"/>
          <w:kern w:val="0"/>
          <w:sz w:val="36"/>
          <w:szCs w:val="36"/>
          <w:lang w:val="en-US" w:eastAsia="zh-CN" w:bidi="hi-IN"/>
        </w:rPr>
        <w:t>de ser mãe</w:t>
      </w:r>
      <w:r>
        <w:rPr>
          <w:rFonts w:ascii="Garamond" w:hAnsi="Garamond"/>
          <w:sz w:val="36"/>
          <w:szCs w:val="36"/>
        </w:rPr>
        <w:t xml:space="preserve"> de ninguém mais, ninguém menos que </w:t>
      </w:r>
      <w:r>
        <w:rPr>
          <w:rFonts w:eastAsia="Arial" w:cs="Arial" w:ascii="Garamond" w:hAnsi="Garamond"/>
          <w:color w:val="auto"/>
          <w:kern w:val="0"/>
          <w:sz w:val="36"/>
          <w:szCs w:val="36"/>
          <w:lang w:val="en-US" w:eastAsia="zh-CN" w:bidi="hi-IN"/>
        </w:rPr>
        <w:t>o</w:t>
      </w:r>
      <w:r>
        <w:rPr>
          <w:rFonts w:ascii="Garamond" w:hAnsi="Garamond"/>
          <w:sz w:val="36"/>
          <w:szCs w:val="36"/>
        </w:rPr>
        <w:t xml:space="preserve"> Espírito puro, perfeito, que Deus ofereceu à humanidade </w:t>
      </w:r>
      <w:r>
        <w:rPr>
          <w:rFonts w:ascii="Garamond" w:hAnsi="Garamond"/>
          <w:sz w:val="36"/>
          <w:szCs w:val="36"/>
        </w:rPr>
        <w:t xml:space="preserve">terrena </w:t>
      </w:r>
      <w:r>
        <w:rPr>
          <w:rFonts w:ascii="Garamond" w:hAnsi="Garamond"/>
          <w:sz w:val="36"/>
          <w:szCs w:val="36"/>
        </w:rPr>
        <w:t>para servir como guia e modelo: Jesus Cristo.</w:t>
      </w:r>
    </w:p>
    <w:p>
      <w:pPr>
        <w:pStyle w:val="Normal"/>
        <w:jc w:val="both"/>
        <w:rPr>
          <w:rFonts w:ascii="Garamond" w:hAnsi="Garamond"/>
          <w:sz w:val="36"/>
          <w:szCs w:val="36"/>
        </w:rPr>
      </w:pPr>
      <w:r>
        <w:rPr>
          <w:rFonts w:ascii="Garamond" w:hAnsi="Garamond"/>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eastAsia="zh-CN" w:bidi="hi-IN"/>
        </w:rPr>
        <w:t xml:space="preserve">A palavra Cristo tem origem no grego </w:t>
      </w:r>
      <w:r>
        <w:rPr>
          <w:rFonts w:eastAsia="Times New Roman" w:cs="Times New Roman" w:ascii="Garamond" w:hAnsi="Garamond"/>
          <w:color w:val="000000"/>
          <w:kern w:val="0"/>
          <w:sz w:val="36"/>
          <w:szCs w:val="36"/>
          <w:shd w:fill="FFFF00" w:val="clear"/>
          <w:lang w:eastAsia="zh-CN" w:bidi="hi-IN"/>
        </w:rPr>
        <w:t>Christós</w:t>
      </w:r>
      <w:r>
        <w:rPr>
          <w:rFonts w:eastAsia="Times New Roman" w:cs="Times New Roman" w:ascii="Garamond" w:hAnsi="Garamond"/>
          <w:color w:val="000000"/>
          <w:kern w:val="0"/>
          <w:sz w:val="36"/>
          <w:szCs w:val="36"/>
          <w:shd w:fill="auto" w:val="clear"/>
          <w:lang w:eastAsia="zh-CN" w:bidi="hi-IN"/>
        </w:rPr>
        <w:t xml:space="preserve">, que significa "ungido" ou "escolhido por Deus". Portanto, Cristo não é um nome ou sobrenome; é um </w:t>
      </w:r>
      <w:r>
        <w:rPr>
          <w:rFonts w:eastAsia="Times New Roman" w:cs="Times New Roman" w:ascii="Garamond" w:hAnsi="Garamond"/>
          <w:color w:val="000000"/>
          <w:kern w:val="0"/>
          <w:sz w:val="36"/>
          <w:szCs w:val="36"/>
          <w:shd w:fill="FFFF00" w:val="clear"/>
          <w:lang w:val="en-US" w:eastAsia="zh-CN" w:bidi="hi-IN"/>
        </w:rPr>
        <w:t>termo que define alguém de altíssima condição espiritual</w:t>
      </w:r>
      <w:r>
        <w:rPr>
          <w:rFonts w:eastAsia="Times New Roman" w:cs="Times New Roman" w:ascii="Garamond" w:hAnsi="Garamond"/>
          <w:color w:val="000000"/>
          <w:kern w:val="0"/>
          <w:sz w:val="36"/>
          <w:szCs w:val="36"/>
          <w:shd w:fill="auto" w:val="clear"/>
          <w:lang w:val="en-US" w:eastAsia="zh-CN" w:bidi="hi-IN"/>
        </w:rPr>
        <w:t>.</w:t>
      </w:r>
    </w:p>
    <w:p>
      <w:pPr>
        <w:pStyle w:val="Normal"/>
        <w:jc w:val="both"/>
        <w:rPr>
          <w:sz w:val="36"/>
          <w:szCs w:val="36"/>
          <w:highlight w:val="none"/>
          <w:shd w:fill="auto" w:val="clear"/>
        </w:rPr>
      </w:pPr>
      <w:r>
        <w:rPr>
          <w:sz w:val="36"/>
          <w:szCs w:val="36"/>
          <w:shd w:fill="auto" w:val="clear"/>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Emmanuel na obra </w:t>
      </w:r>
      <w:r>
        <w:rPr>
          <w:rFonts w:eastAsia="Times New Roman" w:cs="Times New Roman" w:ascii="Garamond" w:hAnsi="Garamond"/>
          <w:i/>
          <w:iCs/>
          <w:color w:val="000000"/>
          <w:kern w:val="0"/>
          <w:sz w:val="36"/>
          <w:szCs w:val="36"/>
          <w:shd w:fill="auto" w:val="clear"/>
          <w:lang w:val="en-US" w:eastAsia="zh-CN" w:bidi="hi-IN"/>
        </w:rPr>
        <w:t>A Caminho da Luz</w:t>
      </w:r>
      <w:r>
        <w:rPr>
          <w:rFonts w:eastAsia="Times New Roman" w:cs="Times New Roman" w:ascii="Garamond" w:hAnsi="Garamond"/>
          <w:color w:val="000000"/>
          <w:kern w:val="0"/>
          <w:sz w:val="36"/>
          <w:szCs w:val="36"/>
          <w:shd w:fill="auto" w:val="clear"/>
          <w:lang w:val="en-US" w:eastAsia="zh-CN" w:bidi="hi-IN"/>
        </w:rPr>
        <w:t xml:space="preserve">, psicografado por Chico Xavier, no capítulo </w:t>
      </w:r>
      <w:r>
        <w:rPr>
          <w:rFonts w:eastAsia="Times New Roman" w:cs="Times New Roman" w:ascii="Garamond" w:hAnsi="Garamond"/>
          <w:color w:val="000000"/>
          <w:kern w:val="0"/>
          <w:sz w:val="36"/>
          <w:szCs w:val="36"/>
          <w:shd w:fill="FFFF00" w:val="clear"/>
          <w:lang w:val="en-US" w:eastAsia="zh-CN" w:bidi="hi-IN"/>
        </w:rPr>
        <w:t xml:space="preserve">I - </w:t>
      </w:r>
      <w:r>
        <w:rPr>
          <w:rFonts w:eastAsia="Times New Roman" w:cs="Times New Roman" w:ascii="Garamond" w:hAnsi="Garamond"/>
          <w:i/>
          <w:iCs/>
          <w:color w:val="000000"/>
          <w:kern w:val="0"/>
          <w:sz w:val="36"/>
          <w:szCs w:val="36"/>
          <w:shd w:fill="FFFF00" w:val="clear"/>
          <w:lang w:val="en-US" w:eastAsia="zh-CN" w:bidi="hi-IN"/>
        </w:rPr>
        <w:t>A Gênese Planetária</w:t>
      </w:r>
      <w:r>
        <w:rPr>
          <w:rFonts w:eastAsia="Times New Roman" w:cs="Times New Roman" w:ascii="Garamond" w:hAnsi="Garamond"/>
          <w:color w:val="000000"/>
          <w:kern w:val="0"/>
          <w:sz w:val="36"/>
          <w:szCs w:val="36"/>
          <w:shd w:fill="auto" w:val="clear"/>
          <w:lang w:val="en-US" w:eastAsia="zh-CN" w:bidi="hi-IN"/>
        </w:rPr>
        <w:t xml:space="preserve">, nos diz que existe uma Comunidade de Espíritos </w:t>
      </w:r>
      <w:r>
        <w:rPr>
          <w:rFonts w:eastAsia="Times New Roman" w:cs="Times New Roman" w:ascii="Garamond" w:hAnsi="Garamond"/>
          <w:color w:val="000000"/>
          <w:kern w:val="0"/>
          <w:sz w:val="36"/>
          <w:szCs w:val="36"/>
          <w:shd w:fill="FFFF00" w:val="clear"/>
          <w:lang w:val="en-US" w:eastAsia="zh-CN" w:bidi="hi-IN"/>
        </w:rPr>
        <w:t>puros e escolhidos por Deus</w:t>
      </w:r>
      <w:r>
        <w:rPr>
          <w:rFonts w:eastAsia="Times New Roman" w:cs="Times New Roman" w:ascii="Garamond" w:hAnsi="Garamond"/>
          <w:color w:val="000000"/>
          <w:kern w:val="0"/>
          <w:sz w:val="36"/>
          <w:szCs w:val="36"/>
          <w:shd w:fill="auto" w:val="clear"/>
          <w:lang w:val="en-US" w:eastAsia="zh-CN" w:bidi="hi-IN"/>
        </w:rPr>
        <w:t xml:space="preserve">, ou seja, uma comunidade de Cristos que é encarregada de tomar todas as decisões </w:t>
      </w:r>
      <w:r>
        <w:rPr>
          <w:rFonts w:eastAsia="Times New Roman" w:cs="Times New Roman" w:ascii="Garamond" w:hAnsi="Garamond"/>
          <w:color w:val="000000"/>
          <w:kern w:val="0"/>
          <w:sz w:val="36"/>
          <w:szCs w:val="36"/>
          <w:shd w:fill="FFFF00" w:val="clear"/>
          <w:lang w:val="en-US" w:eastAsia="zh-CN" w:bidi="hi-IN"/>
        </w:rPr>
        <w:t>sobre a vida nas coletividades planetárias do nosso sistema solar</w:t>
      </w:r>
      <w:r>
        <w:rPr>
          <w:rFonts w:eastAsia="Times New Roman" w:cs="Times New Roman" w:ascii="Garamond" w:hAnsi="Garamond"/>
          <w:color w:val="000000"/>
          <w:kern w:val="0"/>
          <w:sz w:val="36"/>
          <w:szCs w:val="36"/>
          <w:shd w:fill="auto" w:val="clear"/>
          <w:lang w:val="en-US" w:eastAsia="zh-CN" w:bidi="hi-IN"/>
        </w:rPr>
        <w:t xml:space="preserve">. </w:t>
      </w:r>
    </w:p>
    <w:p>
      <w:pPr>
        <w:pStyle w:val="Normal"/>
        <w:jc w:val="both"/>
        <w:rPr>
          <w:sz w:val="36"/>
          <w:szCs w:val="36"/>
          <w:highlight w:val="none"/>
          <w:shd w:fill="auto" w:val="clear"/>
        </w:rPr>
      </w:pPr>
      <w:r>
        <w:rPr>
          <w:sz w:val="36"/>
          <w:szCs w:val="36"/>
          <w:shd w:fill="auto" w:val="clear"/>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Jesus é um dos integrantes dessa comunidade e recebeu </w:t>
      </w:r>
      <w:r>
        <w:rPr>
          <w:rFonts w:eastAsia="Times New Roman" w:cs="Times New Roman" w:ascii="Garamond" w:hAnsi="Garamond"/>
          <w:color w:val="000000"/>
          <w:kern w:val="0"/>
          <w:sz w:val="36"/>
          <w:szCs w:val="36"/>
          <w:shd w:fill="FFFF00" w:val="clear"/>
          <w:lang w:val="en-US" w:eastAsia="zh-CN" w:bidi="hi-IN"/>
        </w:rPr>
        <w:t>diretamente de Deus a missão de ser co-criador do planeta Terra</w:t>
      </w:r>
      <w:r>
        <w:rPr>
          <w:rFonts w:eastAsia="Times New Roman" w:cs="Times New Roman" w:ascii="Garamond" w:hAnsi="Garamond"/>
          <w:color w:val="000000"/>
          <w:kern w:val="0"/>
          <w:sz w:val="36"/>
          <w:szCs w:val="36"/>
          <w:shd w:fill="auto" w:val="clear"/>
          <w:lang w:val="en-US" w:eastAsia="zh-CN" w:bidi="hi-IN"/>
        </w:rPr>
        <w:t xml:space="preserve">. Isso quer dizer que desde que nosso planeta nasceu - há aproximadamente 4.5 bilhões de anos -, Jesus, o </w:t>
      </w:r>
      <w:r>
        <w:rPr>
          <w:rFonts w:eastAsia="Times New Roman" w:cs="Times New Roman" w:ascii="Garamond" w:hAnsi="Garamond"/>
          <w:color w:val="000000"/>
          <w:kern w:val="0"/>
          <w:sz w:val="36"/>
          <w:szCs w:val="36"/>
          <w:shd w:fill="FFFF00" w:val="clear"/>
          <w:lang w:val="en-US" w:eastAsia="zh-CN" w:bidi="hi-IN"/>
        </w:rPr>
        <w:t>"nosso" Cristo</w:t>
      </w:r>
      <w:r>
        <w:rPr>
          <w:rFonts w:eastAsia="Times New Roman" w:cs="Times New Roman" w:ascii="Garamond" w:hAnsi="Garamond"/>
          <w:color w:val="000000"/>
          <w:kern w:val="0"/>
          <w:sz w:val="36"/>
          <w:szCs w:val="36"/>
          <w:shd w:fill="auto" w:val="clear"/>
          <w:lang w:val="en-US" w:eastAsia="zh-CN" w:bidi="hi-IN"/>
        </w:rPr>
        <w:t xml:space="preserve"> já se  encontrava na condição de Governador Espiritual da Terra.</w:t>
      </w:r>
    </w:p>
    <w:p>
      <w:pPr>
        <w:pStyle w:val="Normal"/>
        <w:jc w:val="both"/>
        <w:rPr>
          <w:sz w:val="36"/>
          <w:szCs w:val="36"/>
        </w:rPr>
      </w:pPr>
      <w:r>
        <w:rPr>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Se o Cristo, cuja dimensão espiritual escapa completamente à nossa compreensão, tornou-se o filho amado que Maria concebeu, acolheu, educou e acompanhou durante toda a vida até os momentos derradeiros no calvário,  então o quê podemos  dizer da dimensão espiritual de Maria?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Só para termos uma ideia vou trazer um fato curioso aqui.</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Vocês sabiam que Maria de Nazaré é mencionada cerca de 40 vezes no Alcorão, a bíblia sagrada do Islã, a religião dos mulçumanos? E que ela é considerada a maior de todas as mulheres no Islã sendo a única cujo nome consta no Alcorão?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Os capítulos no Alcorão são chamados suratas. A surata 19 é intitulada "Surata Maryam". Maryam é a forma árabe do nome Maria. A "Surata Maryam" não é totalmente dedicada a Maria, mas lá é narrada a  história da anunciação, gravidez e nascimento de Jesus. A tradição islâmica descreve Maria como uma mulher pura e santa.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Na surata Maryam, Jesus é tratado como um profeta muito importante, nascido de maneira milagrosa através de Maria, sem pai biológico, mas não é reconhecido como o Filho de Deus.  Ou seja, o Islã não reconhece a grandeza espiritual de Jesus, mas reconhece a grandeza de Maria.</w:t>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Curiosamente</w:t>
      </w:r>
      <w:r>
        <w:rPr>
          <w:rFonts w:ascii="Garamond" w:hAnsi="Garamond"/>
          <w:sz w:val="36"/>
          <w:szCs w:val="36"/>
        </w:rPr>
        <w:t xml:space="preserve"> Maria é mencionada mais vezes no Alcorão do que no Novo Testamento.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Isso poderia nos induzir a pensar que Maria foi uma figura de menor relevância no contexto evangélico. Nada está mais distante da realidade do que esse pensamento equivocado.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É importante observar que o objetivo principal dos Evangelhos é registrar os atos da vida de Jesus e os ensinamentos  que Ele legou à humanidade. Ele é a figura central. As demais citações, incluindo os próprios apóstolos, surgem à medida que as pessoas cruzam os caminhos de Jesus. Portanto, é natural que Maria não seja mencionada com tanta frequência nos Evangelhos.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Mas a verdade é que essa presença aparentemente discreta revela a grandeza da missão de Maria, indo muito além das palavras e dos relatos.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De fato Maria fala pouco, mas quando o faz suas palavras são carregadas de significado. Ela não se perde em discursos, mas escolhe com cuidado o que dizer.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Já que o nosso tema hoje é a disposição de Maria em servir, vamos analisar algumas  passagens evangélicas que trazem sua figura, refletindo na maneira como ela se dispôs a servir no bem.</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Vamos ver também como podemos nos inspirar nesses exemplos para o nosso próprio crescimento e evolução espiritual.</w:t>
      </w:r>
    </w:p>
    <w:p>
      <w:pPr>
        <w:pStyle w:val="Normal"/>
        <w:jc w:val="both"/>
        <w:rPr>
          <w:rFonts w:ascii="Garamond" w:hAnsi="Garamond"/>
          <w:sz w:val="36"/>
          <w:szCs w:val="36"/>
        </w:rPr>
      </w:pPr>
      <w:r>
        <w:rPr>
          <w:rFonts w:ascii="Garamond" w:hAnsi="Garamond"/>
          <w:sz w:val="36"/>
          <w:szCs w:val="36"/>
        </w:rPr>
      </w:r>
    </w:p>
    <w:p>
      <w:pPr>
        <w:pStyle w:val="Normal"/>
        <w:jc w:val="center"/>
        <w:rPr>
          <w:b/>
          <w:b/>
          <w:bCs/>
          <w:i w:val="false"/>
          <w:i w:val="false"/>
          <w:iCs w:val="false"/>
          <w:color w:val="C9211E"/>
        </w:rPr>
      </w:pPr>
      <w:r>
        <w:rPr>
          <w:rFonts w:ascii="Garamond" w:hAnsi="Garamond"/>
          <w:b/>
          <w:bCs/>
          <w:i w:val="false"/>
          <w:iCs w:val="false"/>
          <w:color w:val="C9211E"/>
          <w:sz w:val="36"/>
          <w:szCs w:val="36"/>
        </w:rPr>
        <w:t xml:space="preserve">Anúncio do nascimento de Jesus - Lucas 1:26-38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N</w:t>
      </w:r>
      <w:r>
        <w:rPr>
          <w:rFonts w:eastAsia="Arial" w:cs="Arial" w:ascii="Garamond" w:hAnsi="Garamond"/>
          <w:color w:val="auto"/>
          <w:kern w:val="0"/>
          <w:sz w:val="36"/>
          <w:szCs w:val="36"/>
          <w:lang w:val="en-US" w:eastAsia="zh-CN" w:bidi="hi-IN"/>
        </w:rPr>
        <w:t>essa passagem</w:t>
      </w:r>
      <w:r>
        <w:rPr>
          <w:rFonts w:ascii="Garamond" w:hAnsi="Garamond"/>
          <w:sz w:val="36"/>
          <w:szCs w:val="36"/>
        </w:rPr>
        <w:t xml:space="preserve">, destacamos duas virtudes de Maria: </w:t>
      </w:r>
      <w:r>
        <w:rPr>
          <w:rFonts w:eastAsia="Arial" w:cs="Arial" w:ascii="Garamond" w:hAnsi="Garamond"/>
          <w:color w:val="auto"/>
          <w:kern w:val="0"/>
          <w:sz w:val="36"/>
          <w:szCs w:val="36"/>
          <w:lang w:val="en-US" w:eastAsia="zh-CN" w:bidi="hi-IN"/>
        </w:rPr>
        <w:t xml:space="preserve"> humildade e obediência aos desígnios divinos.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O anjo dirige-se à Maria dizendo: "Alegra-te, agraciada, o Senhor está contigo."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É</w:t>
      </w:r>
      <w:r>
        <w:rPr>
          <w:rFonts w:ascii="Garamond" w:hAnsi="Garamond"/>
          <w:sz w:val="36"/>
          <w:szCs w:val="36"/>
        </w:rPr>
        <w:t xml:space="preserve"> uma saudação gloriosa, mas Maria não se envaidece. Pelo contrário: demonstrando humildade, ela se perturba, se questiona, se coloca em dúvida. Maria não se considera digna ou especial, mesmo quando o anjo a chama de "agraciada". Ela se considera pequena diante dos propósitos divinos.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A segunda virtude de Maria está justamente em aceitar </w:t>
      </w:r>
      <w:r>
        <w:rPr>
          <w:rFonts w:eastAsia="Arial" w:cs="Arial" w:ascii="Garamond" w:hAnsi="Garamond"/>
          <w:color w:val="auto"/>
          <w:kern w:val="0"/>
          <w:sz w:val="36"/>
          <w:szCs w:val="36"/>
          <w:lang w:val="en-US" w:eastAsia="zh-CN" w:bidi="hi-IN"/>
        </w:rPr>
        <w:t>a missão</w:t>
      </w:r>
      <w:r>
        <w:rPr>
          <w:rFonts w:ascii="Garamond" w:hAnsi="Garamond"/>
          <w:sz w:val="36"/>
          <w:szCs w:val="36"/>
        </w:rPr>
        <w:t xml:space="preserve"> </w:t>
      </w:r>
      <w:r>
        <w:rPr>
          <w:rFonts w:eastAsia="Arial" w:cs="Arial" w:ascii="Garamond" w:hAnsi="Garamond"/>
          <w:color w:val="auto"/>
          <w:kern w:val="0"/>
          <w:sz w:val="36"/>
          <w:szCs w:val="36"/>
          <w:lang w:val="en-US" w:eastAsia="zh-CN" w:bidi="hi-IN"/>
        </w:rPr>
        <w:t>de Deus</w:t>
      </w:r>
      <w:r>
        <w:rPr>
          <w:rFonts w:ascii="Garamond" w:hAnsi="Garamond"/>
          <w:sz w:val="36"/>
          <w:szCs w:val="36"/>
        </w:rPr>
        <w:t xml:space="preserve"> para ela, mesmo não se achando digna daquela missão.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A partir do momento que Maria compreende a mensagem levada pelo anjo Gabriel, ela se coloca voluntariamente na condição de submissão e serviço.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N</w:t>
      </w:r>
      <w:r>
        <w:rPr>
          <w:rFonts w:ascii="Garamond" w:hAnsi="Garamond"/>
          <w:sz w:val="36"/>
          <w:szCs w:val="36"/>
        </w:rPr>
        <w:t xml:space="preserve">ão reivindica direitos, não pede explicações extensas, nem exibe qualquer </w:t>
      </w:r>
      <w:r>
        <w:rPr>
          <w:rFonts w:eastAsia="Arial" w:cs="Arial" w:ascii="Garamond" w:hAnsi="Garamond"/>
          <w:color w:val="auto"/>
          <w:kern w:val="0"/>
          <w:sz w:val="36"/>
          <w:szCs w:val="36"/>
          <w:lang w:val="en-US" w:eastAsia="zh-CN" w:bidi="hi-IN"/>
        </w:rPr>
        <w:t>traço</w:t>
      </w:r>
      <w:r>
        <w:rPr>
          <w:rFonts w:ascii="Garamond" w:hAnsi="Garamond"/>
          <w:sz w:val="36"/>
          <w:szCs w:val="36"/>
        </w:rPr>
        <w:t xml:space="preserve"> de orgulho ou resistência.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Aceita a </w:t>
      </w:r>
      <w:r>
        <w:rPr>
          <w:rFonts w:ascii="Garamond" w:hAnsi="Garamond"/>
          <w:sz w:val="36"/>
          <w:szCs w:val="36"/>
        </w:rPr>
        <w:t xml:space="preserve">missão, mesmo sabendo dos riscos, sofrimentos e incertezas a que estaria submetida. </w:t>
      </w:r>
      <w:r>
        <w:rPr>
          <w:rFonts w:ascii="Garamond" w:hAnsi="Garamond"/>
          <w:sz w:val="36"/>
          <w:szCs w:val="36"/>
        </w:rPr>
        <w:t>R</w:t>
      </w:r>
      <w:r>
        <w:rPr>
          <w:rFonts w:ascii="Garamond" w:hAnsi="Garamond"/>
          <w:sz w:val="36"/>
          <w:szCs w:val="36"/>
        </w:rPr>
        <w:t>evela uma obediência madura</w:t>
      </w:r>
      <w:r>
        <w:rPr>
          <w:rFonts w:eastAsia="Arial" w:cs="Arial" w:ascii="Garamond" w:hAnsi="Garamond"/>
          <w:color w:val="auto"/>
          <w:kern w:val="0"/>
          <w:sz w:val="36"/>
          <w:szCs w:val="36"/>
          <w:lang w:val="en-US" w:eastAsia="zh-CN" w:bidi="hi-IN"/>
        </w:rPr>
        <w:t xml:space="preserve"> e</w:t>
      </w:r>
      <w:r>
        <w:rPr>
          <w:rFonts w:ascii="Garamond" w:hAnsi="Garamond"/>
          <w:sz w:val="36"/>
          <w:szCs w:val="36"/>
        </w:rPr>
        <w:t xml:space="preserve"> ativa: </w:t>
      </w:r>
      <w:r>
        <w:rPr>
          <w:rFonts w:eastAsia="Arial" w:cs="Arial" w:ascii="Garamond" w:hAnsi="Garamond"/>
          <w:color w:val="auto"/>
          <w:kern w:val="0"/>
          <w:sz w:val="36"/>
          <w:szCs w:val="36"/>
          <w:lang w:val="en-US" w:eastAsia="zh-CN" w:bidi="hi-IN"/>
        </w:rPr>
        <w:t>coloca</w:t>
      </w:r>
      <w:r>
        <w:rPr>
          <w:rFonts w:ascii="Garamond" w:hAnsi="Garamond"/>
          <w:sz w:val="36"/>
          <w:szCs w:val="36"/>
        </w:rPr>
        <w:t xml:space="preserve"> a vontade de Deus acima da sua própria vontade.</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Essa obediência estará presente ao longo de toda a vida de Maria. </w:t>
      </w:r>
      <w:r>
        <w:rPr>
          <w:rFonts w:ascii="Garamond" w:hAnsi="Garamond"/>
          <w:sz w:val="36"/>
          <w:szCs w:val="36"/>
        </w:rPr>
        <w:t xml:space="preserve"> Será assim no nascimento de Jesus em condições precárias, na fuga para o Egito, na vida simples em Nazaré, e de maneira muito especial no silêncio e na dor ao pé da cruz.</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De que maneira podemos trazer os exemplos de Maria para nossas vidas</w:t>
      </w:r>
      <w:r>
        <w:rPr>
          <w:rFonts w:ascii="Garamond" w:hAnsi="Garamond"/>
          <w:sz w:val="36"/>
          <w:szCs w:val="36"/>
        </w:rPr>
        <w:t xml:space="preserve">? Em primeiro lugar, procurando ser humildes. A humildade é uma virtude que se constrói com o tempo, unindo compreensão, vivência e prática em todos os momentos da </w:t>
      </w:r>
      <w:r>
        <w:rPr>
          <w:rFonts w:eastAsia="Arial" w:cs="Arial" w:ascii="Garamond" w:hAnsi="Garamond"/>
          <w:color w:val="auto"/>
          <w:kern w:val="0"/>
          <w:sz w:val="36"/>
          <w:szCs w:val="36"/>
          <w:lang w:val="en-US" w:eastAsia="zh-CN" w:bidi="hi-IN"/>
        </w:rPr>
        <w:t>vida</w:t>
      </w:r>
      <w:r>
        <w:rPr>
          <w:rFonts w:ascii="Garamond" w:hAnsi="Garamond"/>
          <w:sz w:val="36"/>
          <w:szCs w:val="36"/>
        </w:rPr>
        <w:t>.</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Existe um antigo ditado que diz mais ou menos assim: </w:t>
      </w:r>
      <w:r>
        <w:rPr>
          <w:rStyle w:val="Emphasis"/>
          <w:rFonts w:ascii="Garamond" w:hAnsi="Garamond"/>
          <w:sz w:val="36"/>
          <w:szCs w:val="36"/>
        </w:rPr>
        <w:t>“É mais fácil calçar sandálias do que estender tapetes vermelhos por toda parte.”</w:t>
      </w:r>
      <w:r>
        <w:rPr>
          <w:rFonts w:ascii="Garamond" w:hAnsi="Garamond"/>
          <w:sz w:val="36"/>
          <w:szCs w:val="36"/>
        </w:rPr>
        <w:t xml:space="preserve"> As sandálias representam a humildade — um calçado simples, que nos prepara para caminhar</w:t>
      </w:r>
      <w:r>
        <w:rPr>
          <w:rFonts w:eastAsia="Arial" w:cs="Arial" w:ascii="Garamond" w:hAnsi="Garamond"/>
          <w:color w:val="auto"/>
          <w:kern w:val="0"/>
          <w:sz w:val="36"/>
          <w:szCs w:val="36"/>
          <w:lang w:val="en-US" w:eastAsia="zh-CN" w:bidi="hi-IN"/>
        </w:rPr>
        <w:t xml:space="preserve"> sobre qualquer terreno,</w:t>
      </w:r>
      <w:r>
        <w:rPr>
          <w:rFonts w:ascii="Garamond" w:hAnsi="Garamond"/>
          <w:sz w:val="36"/>
          <w:szCs w:val="36"/>
        </w:rPr>
        <w:t xml:space="preserve"> principalmente os mais difíceis e áridos.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Em contrapartida, os tapetes vermelhos simbolizam os nossos caprichos, o desejo de conforto, reconhecimento e facilidades.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A humildade é o oposto do orgulho e o orgulho, junto com o egoísmo são as maiores chagas da humanidade. Portanto, a humildade é condição fundamental para  nossa evolução espiritual.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E quanto à obediência aos propósitos divinos? Será que temos sido obedientes? Aceitamos de boa vontade tudo aquilo que Deus coloca em nossas vidas ou nos revoltamos, nos rebelamos quando os desejos de Deus são diferentes do</w:t>
      </w:r>
      <w:r>
        <w:rPr>
          <w:rFonts w:ascii="Garamond" w:hAnsi="Garamond"/>
          <w:sz w:val="36"/>
          <w:szCs w:val="36"/>
        </w:rPr>
        <w:t>s</w:t>
      </w:r>
      <w:r>
        <w:rPr>
          <w:rFonts w:ascii="Garamond" w:hAnsi="Garamond"/>
          <w:sz w:val="36"/>
          <w:szCs w:val="36"/>
        </w:rPr>
        <w:t xml:space="preserve"> nosso</w:t>
      </w:r>
      <w:r>
        <w:rPr>
          <w:rFonts w:ascii="Garamond" w:hAnsi="Garamond"/>
          <w:sz w:val="36"/>
          <w:szCs w:val="36"/>
        </w:rPr>
        <w:t>s</w:t>
      </w:r>
      <w:r>
        <w:rPr>
          <w:rFonts w:ascii="Garamond" w:hAnsi="Garamond"/>
          <w:sz w:val="36"/>
          <w:szCs w:val="36"/>
        </w:rPr>
        <w:t>?</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Quando oramos o Pai Nosso nós dizemos: "seja feita a vossa vontade, assim na Terra como no Céu", mas </w:t>
      </w:r>
      <w:r>
        <w:rPr>
          <w:rFonts w:eastAsia="Arial" w:cs="Arial" w:ascii="Garamond" w:hAnsi="Garamond"/>
          <w:color w:val="auto"/>
          <w:kern w:val="0"/>
          <w:sz w:val="36"/>
          <w:szCs w:val="36"/>
          <w:lang w:val="en-US" w:eastAsia="zh-CN" w:bidi="hi-IN"/>
        </w:rPr>
        <w:t>na realidade nós ainda não estamos em condições de aceitar plenamente a vontade de Deus</w:t>
      </w:r>
      <w:r>
        <w:rPr>
          <w:rFonts w:ascii="Garamond" w:hAnsi="Garamond"/>
          <w:sz w:val="36"/>
          <w:szCs w:val="36"/>
        </w:rPr>
        <w:t xml:space="preserve">.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I</w:t>
      </w:r>
      <w:r>
        <w:rPr>
          <w:rFonts w:ascii="Garamond" w:hAnsi="Garamond"/>
          <w:sz w:val="36"/>
          <w:szCs w:val="36"/>
        </w:rPr>
        <w:t>nvertemos o sentido dessa frase. Queremos que Deus faça a nossa vontade, do nosso modo, no nosso tempo. C</w:t>
      </w:r>
      <w:r>
        <w:rPr>
          <w:rFonts w:ascii="Garamond" w:hAnsi="Garamond"/>
          <w:sz w:val="36"/>
          <w:szCs w:val="36"/>
        </w:rPr>
        <w:t xml:space="preserve">omo Deus é justo e sábio, </w:t>
      </w:r>
      <w:r>
        <w:rPr>
          <w:rFonts w:ascii="Garamond" w:hAnsi="Garamond"/>
          <w:sz w:val="36"/>
          <w:szCs w:val="36"/>
        </w:rPr>
        <w:t>não é assim que acontece e então surge em nós a revolta, a tristeza, a descrença e a desobediência.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Se </w:t>
      </w:r>
      <w:r>
        <w:rPr>
          <w:rFonts w:eastAsia="Arial" w:cs="Arial" w:ascii="Garamond" w:hAnsi="Garamond"/>
          <w:color w:val="auto"/>
          <w:kern w:val="0"/>
          <w:sz w:val="36"/>
          <w:szCs w:val="36"/>
          <w:lang w:val="en-US" w:eastAsia="zh-CN" w:bidi="hi-IN"/>
        </w:rPr>
        <w:t>formos</w:t>
      </w:r>
      <w:r>
        <w:rPr>
          <w:rFonts w:ascii="Garamond" w:hAnsi="Garamond"/>
          <w:sz w:val="36"/>
          <w:szCs w:val="36"/>
        </w:rPr>
        <w:t xml:space="preserve"> obedientes aos desígnios </w:t>
      </w:r>
      <w:r>
        <w:rPr>
          <w:rFonts w:eastAsia="Arial" w:cs="Arial" w:ascii="Garamond" w:hAnsi="Garamond"/>
          <w:color w:val="auto"/>
          <w:kern w:val="0"/>
          <w:sz w:val="36"/>
          <w:szCs w:val="36"/>
          <w:lang w:val="en-US" w:eastAsia="zh-CN" w:bidi="hi-IN"/>
        </w:rPr>
        <w:t>de Deus</w:t>
      </w:r>
      <w:r>
        <w:rPr>
          <w:rFonts w:ascii="Garamond" w:hAnsi="Garamond"/>
          <w:sz w:val="36"/>
          <w:szCs w:val="36"/>
        </w:rPr>
        <w:t xml:space="preserve">, realizando de boa vontade o trabalho que nos cabe,  </w:t>
      </w:r>
      <w:r>
        <w:rPr>
          <w:rFonts w:eastAsia="Arial" w:cs="Arial" w:ascii="Garamond" w:hAnsi="Garamond"/>
          <w:color w:val="auto"/>
          <w:kern w:val="0"/>
          <w:sz w:val="36"/>
          <w:szCs w:val="36"/>
          <w:lang w:val="en-US" w:eastAsia="zh-CN" w:bidi="hi-IN"/>
        </w:rPr>
        <w:t>pouco a pouco construiremos</w:t>
      </w:r>
      <w:r>
        <w:rPr>
          <w:rFonts w:ascii="Garamond" w:hAnsi="Garamond"/>
          <w:sz w:val="36"/>
          <w:szCs w:val="36"/>
        </w:rPr>
        <w:t xml:space="preserve"> </w:t>
      </w:r>
      <w:r>
        <w:rPr>
          <w:rFonts w:eastAsia="Arial" w:cs="Arial" w:ascii="Garamond" w:hAnsi="Garamond"/>
          <w:color w:val="auto"/>
          <w:kern w:val="0"/>
          <w:sz w:val="36"/>
          <w:szCs w:val="36"/>
          <w:lang w:val="en-US" w:eastAsia="zh-CN" w:bidi="hi-IN"/>
        </w:rPr>
        <w:t>o caminho</w:t>
      </w:r>
      <w:r>
        <w:rPr>
          <w:rFonts w:ascii="Garamond" w:hAnsi="Garamond"/>
          <w:sz w:val="36"/>
          <w:szCs w:val="36"/>
        </w:rPr>
        <w:t xml:space="preserve"> para a felicidade.</w:t>
      </w:r>
    </w:p>
    <w:p>
      <w:pPr>
        <w:pStyle w:val="Normal"/>
        <w:jc w:val="both"/>
        <w:rPr>
          <w:rFonts w:ascii="Garamond" w:hAnsi="Garamond"/>
          <w:sz w:val="36"/>
          <w:szCs w:val="36"/>
        </w:rPr>
      </w:pPr>
      <w:r>
        <w:rPr>
          <w:rFonts w:ascii="Garamond" w:hAnsi="Garamond"/>
          <w:sz w:val="36"/>
          <w:szCs w:val="36"/>
        </w:rPr>
      </w:r>
    </w:p>
    <w:p>
      <w:pPr>
        <w:pStyle w:val="Normal"/>
        <w:jc w:val="center"/>
        <w:rPr>
          <w:b/>
          <w:b/>
          <w:bCs/>
          <w:color w:val="C9211E"/>
        </w:rPr>
      </w:pPr>
      <w:r>
        <w:rPr>
          <w:rFonts w:eastAsia="Arial" w:cs="Arial" w:ascii="Garamond" w:hAnsi="Garamond"/>
          <w:b/>
          <w:bCs/>
          <w:color w:val="C9211E"/>
          <w:kern w:val="0"/>
          <w:sz w:val="36"/>
          <w:szCs w:val="36"/>
          <w:lang w:val="en-US" w:eastAsia="zh-CN" w:bidi="hi-IN"/>
        </w:rPr>
        <w:t xml:space="preserve">Visita de Maria a Elisabet - </w:t>
      </w:r>
      <w:r>
        <w:rPr>
          <w:rFonts w:eastAsia="Arial" w:cs="Arial" w:ascii="Garamond" w:hAnsi="Garamond"/>
          <w:b/>
          <w:bCs/>
          <w:i w:val="false"/>
          <w:iCs w:val="false"/>
          <w:color w:val="C9211E"/>
          <w:kern w:val="0"/>
          <w:sz w:val="36"/>
          <w:szCs w:val="36"/>
          <w:lang w:val="en-US" w:eastAsia="zh-CN" w:bidi="hi-IN"/>
        </w:rPr>
        <w:t>Lucas 1:39-45</w:t>
      </w:r>
    </w:p>
    <w:p>
      <w:pPr>
        <w:pStyle w:val="Normal"/>
        <w:jc w:val="center"/>
        <w:rPr>
          <w:b/>
          <w:b/>
          <w:bCs/>
          <w:i w:val="false"/>
          <w:i w:val="false"/>
          <w:iCs w:val="false"/>
          <w:color w:val="C9211E"/>
        </w:rPr>
      </w:pPr>
      <w:r>
        <w:rPr>
          <w:b/>
          <w:bCs/>
          <w:i w:val="false"/>
          <w:iCs w:val="false"/>
          <w:color w:val="C9211E"/>
        </w:rPr>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 </w:t>
      </w:r>
      <w:r>
        <w:rPr>
          <w:rFonts w:ascii="Garamond" w:hAnsi="Garamond"/>
          <w:color w:val="023F62"/>
          <w:sz w:val="36"/>
          <w:szCs w:val="36"/>
        </w:rPr>
        <w:t>Citar brevemente a diferença de nomes Isabel / Elisabet</w:t>
      </w:r>
      <w:r>
        <w:rPr>
          <w:rFonts w:ascii="Garamond" w:hAnsi="Garamond"/>
          <w:sz w:val="36"/>
          <w:szCs w:val="36"/>
        </w:rPr>
        <w:t xml:space="preserve">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Nessa passagem </w:t>
      </w:r>
      <w:r>
        <w:rPr>
          <w:rFonts w:ascii="Garamond" w:hAnsi="Garamond"/>
          <w:sz w:val="36"/>
          <w:szCs w:val="36"/>
        </w:rPr>
        <w:t>Maria nos dá exemplos, novamente, de humildade, prontidão generosa e presença consoladora.  Ao saber da gravidez da prima já idosa, ela não hesita: parte apressadamente pelas montanhas da Judeia, mostrando que a verdadeira caridade é pronta</w:t>
      </w:r>
      <w:r>
        <w:rPr>
          <w:rFonts w:ascii="Garamond" w:hAnsi="Garamond"/>
          <w:sz w:val="36"/>
          <w:szCs w:val="36"/>
        </w:rPr>
        <w:t xml:space="preserve"> </w:t>
      </w:r>
      <w:r>
        <w:rPr>
          <w:rFonts w:ascii="Garamond" w:hAnsi="Garamond"/>
          <w:sz w:val="36"/>
          <w:szCs w:val="36"/>
        </w:rPr>
        <w:t xml:space="preserve">e ativa.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M</w:t>
      </w:r>
      <w:r>
        <w:rPr>
          <w:rFonts w:ascii="Garamond" w:hAnsi="Garamond"/>
          <w:sz w:val="36"/>
          <w:szCs w:val="36"/>
        </w:rPr>
        <w:t xml:space="preserve">esmo carregando no ventre o Cristo de Deus, </w:t>
      </w:r>
      <w:r>
        <w:rPr>
          <w:rFonts w:eastAsia="Arial" w:cs="Arial" w:ascii="Garamond" w:hAnsi="Garamond"/>
          <w:color w:val="auto"/>
          <w:kern w:val="0"/>
          <w:sz w:val="36"/>
          <w:szCs w:val="36"/>
          <w:lang w:val="en-US" w:eastAsia="zh-CN" w:bidi="hi-IN"/>
        </w:rPr>
        <w:t>Maria</w:t>
      </w:r>
      <w:r>
        <w:rPr>
          <w:rFonts w:ascii="Garamond" w:hAnsi="Garamond"/>
          <w:sz w:val="36"/>
          <w:szCs w:val="36"/>
        </w:rPr>
        <w:t xml:space="preserve"> não se coloca </w:t>
      </w:r>
      <w:r>
        <w:rPr>
          <w:rFonts w:eastAsia="Arial" w:cs="Arial" w:ascii="Garamond" w:hAnsi="Garamond"/>
          <w:color w:val="auto"/>
          <w:kern w:val="0"/>
          <w:sz w:val="36"/>
          <w:szCs w:val="36"/>
          <w:lang w:val="en-US" w:eastAsia="zh-CN" w:bidi="hi-IN"/>
        </w:rPr>
        <w:t>em posição de destaque e</w:t>
      </w:r>
      <w:r>
        <w:rPr>
          <w:rFonts w:ascii="Garamond" w:hAnsi="Garamond"/>
          <w:sz w:val="36"/>
          <w:szCs w:val="36"/>
        </w:rPr>
        <w:t xml:space="preserve"> vai ao encontro d</w:t>
      </w:r>
      <w:r>
        <w:rPr>
          <w:rFonts w:eastAsia="Arial" w:cs="Arial" w:ascii="Garamond" w:hAnsi="Garamond"/>
          <w:color w:val="auto"/>
          <w:kern w:val="0"/>
          <w:sz w:val="36"/>
          <w:szCs w:val="36"/>
          <w:lang w:val="en-US" w:eastAsia="zh-CN" w:bidi="hi-IN"/>
        </w:rPr>
        <w:t>e Elisabet</w:t>
      </w:r>
      <w:r>
        <w:rPr>
          <w:rFonts w:ascii="Garamond" w:hAnsi="Garamond"/>
          <w:sz w:val="36"/>
          <w:szCs w:val="36"/>
        </w:rPr>
        <w:t xml:space="preserve">. Permanece ali por cerca de três meses, servindo com sua presença amorosa, com o consolo de sua escuta e a partilha do cotidiano. </w:t>
      </w:r>
    </w:p>
    <w:p>
      <w:pPr>
        <w:pStyle w:val="Normal"/>
        <w:jc w:val="both"/>
        <w:rPr>
          <w:rFonts w:ascii="Garamond" w:hAnsi="Garamond"/>
          <w:sz w:val="36"/>
          <w:szCs w:val="36"/>
        </w:rPr>
      </w:pPr>
      <w:r>
        <w:rPr/>
      </w:r>
    </w:p>
    <w:p>
      <w:pPr>
        <w:pStyle w:val="Normal"/>
        <w:jc w:val="both"/>
        <w:rPr>
          <w:rFonts w:ascii="Garamond" w:hAnsi="Garamond"/>
          <w:sz w:val="36"/>
          <w:szCs w:val="36"/>
        </w:rPr>
      </w:pPr>
      <w:r>
        <w:rPr>
          <w:rFonts w:ascii="Garamond" w:hAnsi="Garamond"/>
          <w:sz w:val="36"/>
          <w:szCs w:val="36"/>
        </w:rPr>
        <w:t xml:space="preserve">O Evangelho não diz exatamente onde Maria morava, nem onde ficava a casa de Zacarias e </w:t>
      </w:r>
      <w:r>
        <w:rPr>
          <w:rFonts w:eastAsia="Arial" w:cs="Arial" w:ascii="Garamond" w:hAnsi="Garamond"/>
          <w:color w:val="auto"/>
          <w:kern w:val="0"/>
          <w:sz w:val="36"/>
          <w:szCs w:val="36"/>
          <w:lang w:val="en-US" w:eastAsia="zh-CN" w:bidi="hi-IN"/>
        </w:rPr>
        <w:t>Elisabet</w:t>
      </w:r>
      <w:r>
        <w:rPr>
          <w:rFonts w:ascii="Garamond" w:hAnsi="Garamond"/>
          <w:sz w:val="36"/>
          <w:szCs w:val="36"/>
        </w:rPr>
        <w:t xml:space="preserve"> — mas de acordo com estudos históricos, acredita-se que Maria morava em Nazaré, na região da Galileia (norte de Israel) e Zacarias e </w:t>
      </w:r>
      <w:r>
        <w:rPr>
          <w:rFonts w:eastAsia="Arial" w:cs="Arial" w:ascii="Garamond" w:hAnsi="Garamond"/>
          <w:color w:val="auto"/>
          <w:kern w:val="0"/>
          <w:sz w:val="36"/>
          <w:szCs w:val="36"/>
          <w:lang w:val="en-US" w:eastAsia="zh-CN" w:bidi="hi-IN"/>
        </w:rPr>
        <w:t>Elisabet</w:t>
      </w:r>
      <w:r>
        <w:rPr>
          <w:rFonts w:ascii="Garamond" w:hAnsi="Garamond"/>
          <w:sz w:val="36"/>
          <w:szCs w:val="36"/>
        </w:rPr>
        <w:t xml:space="preserve"> moravam em uma região montanhosa da Judeia, no sul do país, perto de Jerusalém. Provavelmente é onde se encontra hoje a cidade de Ain Karim.</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Então, </w:t>
      </w:r>
      <w:r>
        <w:rPr>
          <w:rFonts w:ascii="Garamond" w:hAnsi="Garamond"/>
          <w:sz w:val="36"/>
          <w:szCs w:val="36"/>
        </w:rPr>
        <w:t>estima-se que de Nazaré a Ain Karim, a distância seria de 130 km a 150 km.</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Essa distância por si só já seria um grande desafio àquela época, mas havia outros fatores que tornavam a viagem ainda mais difícil:</w:t>
      </w:r>
    </w:p>
    <w:p>
      <w:pPr>
        <w:pStyle w:val="Normal"/>
        <w:jc w:val="both"/>
        <w:rPr>
          <w:rFonts w:ascii="Garamond" w:hAnsi="Garamond"/>
          <w:sz w:val="36"/>
          <w:szCs w:val="36"/>
        </w:rPr>
      </w:pPr>
      <w:r>
        <w:rPr>
          <w:rFonts w:ascii="Garamond" w:hAnsi="Garamond"/>
          <w:sz w:val="36"/>
          <w:szCs w:val="36"/>
        </w:rPr>
      </w:r>
    </w:p>
    <w:p>
      <w:pPr>
        <w:pStyle w:val="Normal"/>
        <w:numPr>
          <w:ilvl w:val="0"/>
          <w:numId w:val="1"/>
        </w:numPr>
        <w:jc w:val="both"/>
        <w:rPr>
          <w:rFonts w:ascii="Garamond" w:hAnsi="Garamond"/>
          <w:sz w:val="36"/>
          <w:szCs w:val="36"/>
        </w:rPr>
      </w:pPr>
      <w:r>
        <w:rPr>
          <w:rFonts w:ascii="Garamond" w:hAnsi="Garamond"/>
          <w:sz w:val="36"/>
          <w:szCs w:val="36"/>
        </w:rPr>
        <w:t>A viagem seria feita a pé ou em caravanas, pelas estradas da época;</w:t>
      </w:r>
    </w:p>
    <w:p>
      <w:pPr>
        <w:pStyle w:val="Normal"/>
        <w:jc w:val="both"/>
        <w:rPr>
          <w:rFonts w:ascii="Garamond" w:hAnsi="Garamond"/>
          <w:sz w:val="36"/>
          <w:szCs w:val="36"/>
        </w:rPr>
      </w:pPr>
      <w:r>
        <w:rPr>
          <w:rFonts w:ascii="Garamond" w:hAnsi="Garamond"/>
          <w:sz w:val="36"/>
          <w:szCs w:val="36"/>
        </w:rPr>
      </w:r>
    </w:p>
    <w:p>
      <w:pPr>
        <w:pStyle w:val="Normal"/>
        <w:numPr>
          <w:ilvl w:val="0"/>
          <w:numId w:val="1"/>
        </w:numPr>
        <w:jc w:val="both"/>
        <w:rPr>
          <w:rFonts w:ascii="Garamond" w:hAnsi="Garamond"/>
          <w:sz w:val="36"/>
          <w:szCs w:val="36"/>
        </w:rPr>
      </w:pPr>
      <w:r>
        <w:rPr>
          <w:rFonts w:ascii="Garamond" w:hAnsi="Garamond"/>
          <w:sz w:val="36"/>
          <w:szCs w:val="36"/>
        </w:rPr>
        <w:t>O terreno era montanhoso em várias partes, resultando em uma jornada muito cansativa;</w:t>
      </w:r>
    </w:p>
    <w:p>
      <w:pPr>
        <w:pStyle w:val="Normal"/>
        <w:jc w:val="both"/>
        <w:rPr>
          <w:rFonts w:ascii="Garamond" w:hAnsi="Garamond"/>
          <w:sz w:val="36"/>
          <w:szCs w:val="36"/>
        </w:rPr>
      </w:pPr>
      <w:r>
        <w:rPr>
          <w:rFonts w:ascii="Garamond" w:hAnsi="Garamond"/>
          <w:sz w:val="36"/>
          <w:szCs w:val="36"/>
        </w:rPr>
      </w:r>
    </w:p>
    <w:p>
      <w:pPr>
        <w:pStyle w:val="Normal"/>
        <w:numPr>
          <w:ilvl w:val="0"/>
          <w:numId w:val="1"/>
        </w:numPr>
        <w:jc w:val="both"/>
        <w:rPr>
          <w:rFonts w:ascii="Garamond" w:hAnsi="Garamond"/>
          <w:sz w:val="36"/>
          <w:szCs w:val="36"/>
        </w:rPr>
      </w:pPr>
      <w:r>
        <w:rPr>
          <w:rFonts w:eastAsia="Arial" w:cs="Arial" w:ascii="Garamond" w:hAnsi="Garamond"/>
          <w:color w:val="auto"/>
          <w:kern w:val="0"/>
          <w:sz w:val="36"/>
          <w:szCs w:val="36"/>
          <w:lang w:val="en-US" w:eastAsia="zh-CN" w:bidi="hi-IN"/>
        </w:rPr>
        <w:t>Seriam necessários de</w:t>
      </w:r>
      <w:r>
        <w:rPr>
          <w:rFonts w:ascii="Garamond" w:hAnsi="Garamond"/>
          <w:sz w:val="36"/>
          <w:szCs w:val="36"/>
        </w:rPr>
        <w:t xml:space="preserve"> 4 a 7 dias para completar o trajeto, dependendo do ritmo da caminhada e das paradas;</w:t>
      </w:r>
    </w:p>
    <w:p>
      <w:pPr>
        <w:pStyle w:val="Normal"/>
        <w:jc w:val="both"/>
        <w:rPr>
          <w:rFonts w:ascii="Garamond" w:hAnsi="Garamond"/>
          <w:sz w:val="36"/>
          <w:szCs w:val="36"/>
        </w:rPr>
      </w:pPr>
      <w:r>
        <w:rPr>
          <w:rFonts w:ascii="Garamond" w:hAnsi="Garamond"/>
          <w:sz w:val="36"/>
          <w:szCs w:val="36"/>
        </w:rPr>
      </w:r>
    </w:p>
    <w:p>
      <w:pPr>
        <w:pStyle w:val="Normal"/>
        <w:numPr>
          <w:ilvl w:val="0"/>
          <w:numId w:val="1"/>
        </w:numPr>
        <w:jc w:val="both"/>
        <w:rPr>
          <w:rFonts w:ascii="Garamond" w:hAnsi="Garamond"/>
          <w:sz w:val="36"/>
          <w:szCs w:val="36"/>
        </w:rPr>
      </w:pPr>
      <w:r>
        <w:rPr>
          <w:rFonts w:ascii="Garamond" w:hAnsi="Garamond"/>
          <w:sz w:val="36"/>
          <w:szCs w:val="36"/>
        </w:rPr>
        <w:t>Maria era ainda muito jovem, provavelmente tendo entre 14 e 16 anos;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Como podemos ver, a viagem até a residência de Elisabet e Zacarias exigiu um enorme esforço e sacrifício de Maria, um prenúncio de tudo que ela viveria depois como discípula de Jesus: sempre disponível, sempre servindo.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Nesse sentido, qual tem sido nossa postura? Conseguimos  abdicar de nossas conquistas materiais e espirituais que, verdade seja dita, são ainda muito pequenas, para nos colocarmos a serviço dos outros ou o orgulho ainda fala mais alto dentro de nós?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Se eu ocupo um cargo de importância, tenho vários diplomas acadêmicos, falo 2 ou 3 idiomas, já viajei para diversos países em todo o mundo, isso não me torna melhor do que ninguém. Nada de errado com essas conquistas quando elas são o resultado do nosso esforço e  trabalho. Mas julgar que elas nos fazem melhor que os outros é um engano terrível.</w:t>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O mesmo vale para as conquistas morais e espirituais. Às vezes a gente vence uma dificuldade, abandona um vício, livra-se de um mal hábito e começa a achar que nos tornamos seres de luz.</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Nós, Espíritas, somos particularmente vulneráveis a esse tipo de erro. Como a Doutrina Espírita lança uma luz enorme em nossas vidas, é muito comum nós criticarmos os outros por erros que, há bem pouco tempo, nós mesmos cometíamos.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E com relação à empatia e sensibilidade demonstradas por Maria? </w:t>
      </w:r>
      <w:r>
        <w:rPr>
          <w:rFonts w:eastAsia="Arial" w:cs="Arial" w:ascii="Garamond" w:hAnsi="Garamond"/>
          <w:color w:val="auto"/>
          <w:kern w:val="0"/>
          <w:sz w:val="36"/>
          <w:szCs w:val="36"/>
          <w:lang w:val="en-US" w:eastAsia="zh-CN" w:bidi="hi-IN"/>
        </w:rPr>
        <w:t>T</w:t>
      </w:r>
      <w:r>
        <w:rPr>
          <w:rFonts w:ascii="Garamond" w:hAnsi="Garamond"/>
          <w:sz w:val="36"/>
          <w:szCs w:val="36"/>
        </w:rPr>
        <w:t xml:space="preserve">emos sido empáticos? Diante da dor do próximo, demonstramos boa vontade para acolher, compreender e consolar?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Nos dias de hoje há muito sofrimento na sociedade e infelizmente existe também muita predisposição das pessoas para </w:t>
      </w:r>
      <w:r>
        <w:rPr>
          <w:rFonts w:eastAsia="Arial" w:cs="Arial" w:ascii="Garamond" w:hAnsi="Garamond"/>
          <w:color w:val="auto"/>
          <w:kern w:val="0"/>
          <w:sz w:val="36"/>
          <w:szCs w:val="36"/>
          <w:lang w:val="en-US" w:eastAsia="zh-CN" w:bidi="hi-IN"/>
        </w:rPr>
        <w:t>agredir</w:t>
      </w:r>
      <w:r>
        <w:rPr>
          <w:rFonts w:eastAsia="Arial" w:cs="Arial" w:ascii="Garamond" w:hAnsi="Garamond"/>
          <w:color w:val="auto"/>
          <w:kern w:val="0"/>
          <w:sz w:val="36"/>
          <w:szCs w:val="36"/>
          <w:lang w:val="en-US" w:eastAsia="zh-CN" w:bidi="hi-IN"/>
        </w:rPr>
        <w:t>,</w:t>
      </w:r>
      <w:r>
        <w:rPr>
          <w:rFonts w:ascii="Garamond" w:hAnsi="Garamond"/>
          <w:sz w:val="36"/>
          <w:szCs w:val="36"/>
        </w:rPr>
        <w:t xml:space="preserve"> criticar e ofender.</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Kardec já nos disse: fora da caridade não há salvação. Colocarmo-nos no lugar do outro para compreender e, principalmente, ajudar também é uma forma de caridade, </w:t>
      </w:r>
      <w:r>
        <w:rPr>
          <w:rFonts w:eastAsia="Arial" w:cs="Arial" w:ascii="Garamond" w:hAnsi="Garamond"/>
          <w:color w:val="auto"/>
          <w:kern w:val="0"/>
          <w:sz w:val="36"/>
          <w:szCs w:val="36"/>
          <w:lang w:val="en-US" w:eastAsia="zh-CN" w:bidi="hi-IN"/>
        </w:rPr>
        <w:t xml:space="preserve">mesmo que para isso </w:t>
      </w:r>
      <w:r>
        <w:rPr>
          <w:rFonts w:ascii="Garamond" w:hAnsi="Garamond"/>
          <w:sz w:val="36"/>
          <w:szCs w:val="36"/>
        </w:rPr>
        <w:t>precisemos esquecer momentaneamente de nossos próprios problemas.</w:t>
      </w:r>
    </w:p>
    <w:p>
      <w:pPr>
        <w:pStyle w:val="Normal"/>
        <w:jc w:val="both"/>
        <w:rPr>
          <w:rFonts w:ascii="Garamond" w:hAnsi="Garamond"/>
          <w:sz w:val="36"/>
          <w:szCs w:val="36"/>
        </w:rPr>
      </w:pPr>
      <w:r>
        <w:rPr>
          <w:rFonts w:ascii="Garamond" w:hAnsi="Garamond"/>
          <w:sz w:val="36"/>
          <w:szCs w:val="36"/>
        </w:rPr>
      </w:r>
    </w:p>
    <w:p>
      <w:pPr>
        <w:pStyle w:val="Normal"/>
        <w:jc w:val="center"/>
        <w:rPr>
          <w:b/>
          <w:b/>
          <w:bCs/>
          <w:color w:val="C9211E"/>
        </w:rPr>
      </w:pPr>
      <w:r>
        <w:rPr>
          <w:rFonts w:eastAsia="Arial" w:cs="Arial" w:ascii="Garamond" w:hAnsi="Garamond"/>
          <w:b/>
          <w:bCs/>
          <w:color w:val="C9211E"/>
          <w:kern w:val="0"/>
          <w:sz w:val="36"/>
          <w:szCs w:val="36"/>
          <w:lang w:val="en-US" w:eastAsia="zh-CN" w:bidi="hi-IN"/>
        </w:rPr>
        <w:t xml:space="preserve">As bodas de Caná da Galileia - </w:t>
      </w:r>
      <w:r>
        <w:rPr>
          <w:rFonts w:eastAsia="Arial" w:cs="Arial" w:ascii="Garamond" w:hAnsi="Garamond"/>
          <w:b/>
          <w:bCs/>
          <w:i w:val="false"/>
          <w:iCs w:val="false"/>
          <w:color w:val="C9211E"/>
          <w:kern w:val="0"/>
          <w:sz w:val="36"/>
          <w:szCs w:val="36"/>
          <w:lang w:val="en-US" w:eastAsia="zh-CN" w:bidi="hi-IN"/>
        </w:rPr>
        <w:t>João 2:1-12</w:t>
      </w:r>
    </w:p>
    <w:p>
      <w:pPr>
        <w:pStyle w:val="Normal"/>
        <w:jc w:val="center"/>
        <w:rPr>
          <w:b/>
          <w:b/>
          <w:bCs/>
          <w:i w:val="false"/>
          <w:i w:val="false"/>
          <w:iCs w:val="false"/>
          <w:color w:val="C9211E"/>
        </w:rPr>
      </w:pPr>
      <w:r>
        <w:rPr>
          <w:b/>
          <w:bCs/>
          <w:i w:val="false"/>
          <w:iCs w:val="false"/>
          <w:color w:val="C9211E"/>
        </w:rPr>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Nessa passagem </w:t>
      </w:r>
      <w:r>
        <w:rPr>
          <w:rFonts w:eastAsia="Arial" w:cs="Arial" w:ascii="Garamond" w:hAnsi="Garamond"/>
          <w:color w:val="auto"/>
          <w:kern w:val="0"/>
          <w:sz w:val="36"/>
          <w:szCs w:val="36"/>
          <w:lang w:val="en-US" w:eastAsia="zh-CN" w:bidi="hi-IN"/>
        </w:rPr>
        <w:t>fica evidente</w:t>
      </w:r>
      <w:r>
        <w:rPr>
          <w:rFonts w:ascii="Garamond" w:hAnsi="Garamond"/>
          <w:sz w:val="36"/>
          <w:szCs w:val="36"/>
        </w:rPr>
        <w:t xml:space="preserve"> a confiança que </w:t>
      </w:r>
      <w:r>
        <w:rPr>
          <w:rFonts w:eastAsia="Arial" w:cs="Arial" w:ascii="Garamond" w:hAnsi="Garamond"/>
          <w:color w:val="auto"/>
          <w:kern w:val="0"/>
          <w:sz w:val="36"/>
          <w:szCs w:val="36"/>
          <w:lang w:val="en-US" w:eastAsia="zh-CN" w:bidi="hi-IN"/>
        </w:rPr>
        <w:t>Maria</w:t>
      </w:r>
      <w:r>
        <w:rPr>
          <w:rFonts w:ascii="Garamond" w:hAnsi="Garamond"/>
          <w:sz w:val="36"/>
          <w:szCs w:val="36"/>
        </w:rPr>
        <w:t xml:space="preserve"> deposita em Jesus.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Quando Ela interpela o filho dizendo que o vinho havia acabado Ele responde:</w:t>
      </w:r>
    </w:p>
    <w:p>
      <w:pPr>
        <w:pStyle w:val="Normal"/>
        <w:jc w:val="both"/>
        <w:rPr>
          <w:rFonts w:ascii="Garamond" w:hAnsi="Garamond"/>
          <w:sz w:val="36"/>
          <w:szCs w:val="36"/>
        </w:rPr>
      </w:pPr>
      <w:r>
        <w:rPr>
          <w:rFonts w:ascii="Garamond" w:hAnsi="Garamond"/>
          <w:sz w:val="36"/>
          <w:szCs w:val="36"/>
        </w:rPr>
      </w:r>
    </w:p>
    <w:p>
      <w:pPr>
        <w:pStyle w:val="Normal"/>
        <w:ind w:left="720" w:hanging="0"/>
        <w:jc w:val="both"/>
        <w:rPr>
          <w:rFonts w:ascii="Garamond" w:hAnsi="Garamond"/>
          <w:sz w:val="36"/>
          <w:szCs w:val="36"/>
        </w:rPr>
      </w:pPr>
      <w:r>
        <w:rPr>
          <w:rFonts w:eastAsia="Arial" w:cs="Arial" w:ascii="Garamond" w:hAnsi="Garamond"/>
          <w:color w:val="auto"/>
          <w:kern w:val="0"/>
          <w:sz w:val="36"/>
          <w:szCs w:val="36"/>
          <w:lang w:val="en-US" w:eastAsia="zh-CN" w:bidi="hi-IN"/>
        </w:rPr>
        <w:t>“</w:t>
      </w:r>
      <w:r>
        <w:rPr>
          <w:rFonts w:eastAsia="Arial" w:cs="Arial" w:ascii="Garamond" w:hAnsi="Garamond"/>
          <w:i/>
          <w:iCs/>
          <w:color w:val="auto"/>
          <w:kern w:val="0"/>
          <w:sz w:val="36"/>
          <w:szCs w:val="36"/>
          <w:lang w:val="en-US" w:eastAsia="zh-CN" w:bidi="hi-IN"/>
        </w:rPr>
        <w:t>Mulher, o que queres de mim? Minha hora ainda não chegou</w:t>
      </w:r>
      <w:r>
        <w:rPr>
          <w:rFonts w:eastAsia="Arial" w:cs="Arial" w:ascii="Garamond" w:hAnsi="Garamond"/>
          <w:color w:val="auto"/>
          <w:kern w:val="0"/>
          <w:sz w:val="36"/>
          <w:szCs w:val="36"/>
          <w:lang w:val="en-US" w:eastAsia="zh-CN" w:bidi="hi-IN"/>
        </w:rPr>
        <w:t xml:space="preserve">”.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Como tantas mães que conhecem bem os filhos, ela não se deixa abalar pela negativa inicial e  diz aos servidores da casa:</w:t>
      </w:r>
    </w:p>
    <w:p>
      <w:pPr>
        <w:pStyle w:val="Normal"/>
        <w:jc w:val="both"/>
        <w:rPr>
          <w:rFonts w:ascii="Garamond" w:hAnsi="Garamond"/>
          <w:sz w:val="36"/>
          <w:szCs w:val="36"/>
        </w:rPr>
      </w:pPr>
      <w:r>
        <w:rPr>
          <w:rFonts w:ascii="Garamond" w:hAnsi="Garamond"/>
          <w:sz w:val="36"/>
          <w:szCs w:val="36"/>
        </w:rPr>
      </w:r>
    </w:p>
    <w:p>
      <w:pPr>
        <w:pStyle w:val="Normal"/>
        <w:ind w:left="720" w:hanging="0"/>
        <w:jc w:val="both"/>
        <w:rPr>
          <w:rFonts w:ascii="Garamond" w:hAnsi="Garamond"/>
          <w:sz w:val="36"/>
          <w:szCs w:val="36"/>
        </w:rPr>
      </w:pPr>
      <w:r>
        <w:rPr>
          <w:rFonts w:eastAsia="Arial" w:cs="Arial" w:ascii="Garamond" w:hAnsi="Garamond"/>
          <w:color w:val="auto"/>
          <w:kern w:val="0"/>
          <w:sz w:val="36"/>
          <w:szCs w:val="36"/>
          <w:lang w:val="en-US" w:eastAsia="zh-CN" w:bidi="hi-IN"/>
        </w:rPr>
        <w:t>“</w:t>
      </w:r>
      <w:r>
        <w:rPr>
          <w:rFonts w:eastAsia="Arial" w:cs="Arial" w:ascii="Garamond" w:hAnsi="Garamond"/>
          <w:i/>
          <w:iCs/>
          <w:color w:val="auto"/>
          <w:kern w:val="0"/>
          <w:sz w:val="36"/>
          <w:szCs w:val="36"/>
          <w:lang w:val="en-US" w:eastAsia="zh-CN" w:bidi="hi-IN"/>
        </w:rPr>
        <w:t>Fazei o que ele vos disser</w:t>
      </w:r>
      <w:r>
        <w:rPr>
          <w:rFonts w:eastAsia="Arial" w:cs="Arial" w:ascii="Garamond" w:hAnsi="Garamond"/>
          <w:color w:val="auto"/>
          <w:kern w:val="0"/>
          <w:sz w:val="36"/>
          <w:szCs w:val="36"/>
          <w:lang w:val="en-US" w:eastAsia="zh-CN" w:bidi="hi-IN"/>
        </w:rPr>
        <w:t xml:space="preserve">”. </w:t>
      </w:r>
    </w:p>
    <w:p>
      <w:pPr>
        <w:pStyle w:val="Normal"/>
        <w:jc w:val="both"/>
        <w:rPr>
          <w:rFonts w:ascii="Garamond" w:hAnsi="Garamond"/>
          <w:sz w:val="36"/>
          <w:szCs w:val="36"/>
        </w:rPr>
      </w:pPr>
      <w:r>
        <w:rPr>
          <w:rFonts w:ascii="Garamond" w:hAnsi="Garamond"/>
          <w:sz w:val="36"/>
          <w:szCs w:val="36"/>
        </w:rPr>
      </w:r>
    </w:p>
    <w:p>
      <w:pPr>
        <w:pStyle w:val="Normal"/>
        <w:jc w:val="both"/>
        <w:rPr/>
      </w:pPr>
      <w:r>
        <w:rPr>
          <w:rFonts w:eastAsia="Arial" w:cs="Arial" w:ascii="Garamond" w:hAnsi="Garamond"/>
          <w:color w:val="auto"/>
          <w:kern w:val="0"/>
          <w:sz w:val="36"/>
          <w:szCs w:val="36"/>
          <w:lang w:val="en-US" w:eastAsia="zh-CN" w:bidi="hi-IN"/>
        </w:rPr>
        <w:t xml:space="preserve">Essa frase, embora curta, é a essência da fé cristã: escutar e obedecer ao Cristo. </w:t>
      </w:r>
    </w:p>
    <w:p>
      <w:pPr>
        <w:pStyle w:val="Normal"/>
        <w:jc w:val="both"/>
        <w:rPr/>
      </w:pPr>
      <w:r>
        <w:rPr>
          <w:rFonts w:eastAsia="Arial" w:cs="Arial" w:ascii="Garamond" w:hAnsi="Garamond"/>
          <w:color w:val="auto"/>
          <w:kern w:val="0"/>
          <w:sz w:val="36"/>
          <w:szCs w:val="36"/>
          <w:lang w:val="en-US" w:eastAsia="zh-CN" w:bidi="hi-IN"/>
        </w:rPr>
        <w:t>Maria orienta os servidores a seguirem as instruções de Jesus antes mesmo de saber o que Ele faria. Ela tinha plena confiança no filho. Não sabia como mas tinha certeza de que Ele resolveria o problema.</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E quanto a nós? Sabemos de fato ouvir, obedecer e confiar em Jesus? Se fizermos um exame de consciência verdadeiro veremos que não. É algo que precisamos exercitar muito ainda.</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Quantas vezes nos atormentamos desnecessariamente  por agir de maneira contrária àquilo que nos recomenda o evangelho? E quando a dor bate à nossa porta, lamentamos por termos ignorado as instruções do Mestre.</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Qual será nosso grau de confiança em Jesus hoje, depois de tudo o que temos aprendido, principalmente sob a luz da Doutrina Espírita?</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 xml:space="preserve">Somos servidores fiéis que fazem o que o Mestre nos recomenda tendo a certeza de que o resultado será o melhor? </w:t>
      </w:r>
      <w:r>
        <w:rPr>
          <w:rFonts w:eastAsia="Arial" w:cs="Arial" w:ascii="Garamond" w:hAnsi="Garamond"/>
          <w:color w:val="auto"/>
          <w:kern w:val="0"/>
          <w:sz w:val="36"/>
          <w:szCs w:val="36"/>
          <w:lang w:val="en-US" w:eastAsia="zh-CN" w:bidi="hi-IN"/>
        </w:rPr>
        <w:t>Definitivamente</w:t>
      </w:r>
      <w:r>
        <w:rPr>
          <w:rFonts w:eastAsia="Arial" w:cs="Arial" w:ascii="Garamond" w:hAnsi="Garamond"/>
          <w:color w:val="auto"/>
          <w:kern w:val="0"/>
          <w:sz w:val="36"/>
          <w:szCs w:val="36"/>
          <w:lang w:val="en-US" w:eastAsia="zh-CN" w:bidi="hi-IN"/>
        </w:rPr>
        <w:t xml:space="preserve"> não.</w:t>
      </w:r>
    </w:p>
    <w:p>
      <w:pPr>
        <w:pStyle w:val="Normal"/>
        <w:jc w:val="both"/>
        <w:rPr/>
      </w:pPr>
      <w:r>
        <w:rPr>
          <w:rFonts w:eastAsia="Arial" w:cs="Arial" w:ascii="Garamond" w:hAnsi="Garamond"/>
          <w:color w:val="auto"/>
          <w:kern w:val="0"/>
          <w:sz w:val="36"/>
          <w:szCs w:val="36"/>
          <w:lang w:val="en-US" w:eastAsia="zh-CN" w:bidi="hi-IN"/>
        </w:rPr>
        <w:t>Vamos dar um exemplo simples: muitos de nós já colocamos na urna ou no livro de irradiação aqui da FEIG nomes de familiares ou amigos queridos que estavam enfermos.</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 xml:space="preserve">Nós fazemos isso na incerteza do que acontecerá. Mas a incerteza não é nosso maior problema. Afinal de contas, não há como sabermos de antemão se a pessoa será curada ou não.  Nosso grande problema é que não confiamos plenamente na resposta </w:t>
      </w:r>
      <w:r>
        <w:rPr>
          <w:rFonts w:eastAsia="Arial" w:cs="Arial" w:ascii="Garamond" w:hAnsi="Garamond"/>
          <w:color w:val="auto"/>
          <w:kern w:val="0"/>
          <w:sz w:val="36"/>
          <w:szCs w:val="36"/>
          <w:lang w:val="en-US" w:eastAsia="zh-CN" w:bidi="hi-IN"/>
        </w:rPr>
        <w:t xml:space="preserve">de </w:t>
      </w:r>
      <w:r>
        <w:rPr>
          <w:rFonts w:eastAsia="Arial" w:cs="Arial" w:ascii="Garamond" w:hAnsi="Garamond"/>
          <w:color w:val="auto"/>
          <w:kern w:val="0"/>
          <w:sz w:val="36"/>
          <w:szCs w:val="36"/>
          <w:lang w:val="en-US" w:eastAsia="zh-CN" w:bidi="hi-IN"/>
        </w:rPr>
        <w:t xml:space="preserve">Jesus às nossas rogativas. </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 xml:space="preserve">No fundo o meu desejo é que Jesus permita que a pessoa seja curada: se for assim, então minha confiança é plena. Mas, se a doença persistir, se agravar ou se a pessoa vier a desencarnar, minha confiança fica abalada. </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A</w:t>
      </w:r>
      <w:r>
        <w:rPr>
          <w:rFonts w:eastAsia="Arial" w:cs="Arial" w:ascii="Garamond" w:hAnsi="Garamond"/>
          <w:color w:val="auto"/>
          <w:kern w:val="0"/>
          <w:sz w:val="36"/>
          <w:szCs w:val="36"/>
          <w:lang w:val="en-US" w:eastAsia="zh-CN" w:bidi="hi-IN"/>
        </w:rPr>
        <w:t xml:space="preserve"> Terra é para nós, lar, oficina de trabalho, hospital de almas e escola. Jesus é nosso Mestre e guia. Portanto, tudo que nos acontece  tem como objetivo nos educar. </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 xml:space="preserve">Reconhecendo nossa condição de alunos, devemos seguir aprendendo e trabalhando </w:t>
      </w:r>
      <w:r>
        <w:rPr>
          <w:rFonts w:eastAsia="Arial" w:cs="Arial" w:ascii="Garamond" w:hAnsi="Garamond"/>
          <w:color w:val="auto"/>
          <w:kern w:val="0"/>
          <w:sz w:val="36"/>
          <w:szCs w:val="36"/>
          <w:lang w:val="en-US" w:eastAsia="zh-CN" w:bidi="hi-IN"/>
        </w:rPr>
        <w:t>no bem, confiando que Jesus fará por nós aquilo que precisamos e merecemos.</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center"/>
        <w:rPr>
          <w:b/>
          <w:b/>
          <w:bCs/>
          <w:color w:val="C9211E"/>
        </w:rPr>
      </w:pPr>
      <w:r>
        <w:rPr>
          <w:rFonts w:eastAsia="Arial" w:cs="Arial" w:ascii="Garamond" w:hAnsi="Garamond"/>
          <w:b/>
          <w:bCs/>
          <w:color w:val="C9211E"/>
          <w:kern w:val="0"/>
          <w:sz w:val="36"/>
          <w:szCs w:val="36"/>
          <w:lang w:val="en-US" w:eastAsia="zh-CN" w:bidi="hi-IN"/>
        </w:rPr>
        <w:t xml:space="preserve">Martírio e Crucificação - </w:t>
      </w:r>
      <w:r>
        <w:rPr>
          <w:rFonts w:eastAsia="Arial" w:cs="Arial" w:ascii="Garamond" w:hAnsi="Garamond"/>
          <w:b/>
          <w:bCs/>
          <w:i w:val="false"/>
          <w:iCs w:val="false"/>
          <w:color w:val="C9211E"/>
          <w:kern w:val="0"/>
          <w:sz w:val="36"/>
          <w:szCs w:val="36"/>
          <w:lang w:val="en-US" w:eastAsia="zh-CN" w:bidi="hi-IN"/>
        </w:rPr>
        <w:t>João 19:17-27</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color w:val="000000"/>
          <w:kern w:val="0"/>
          <w:sz w:val="36"/>
          <w:szCs w:val="36"/>
          <w:shd w:fill="auto" w:val="clear"/>
          <w:lang w:val="en-US" w:eastAsia="zh-CN" w:bidi="hi-IN"/>
        </w:rPr>
        <w:t xml:space="preserve">Ao pé da cruz, Maria nos oferece um dos mais belos testemunhos de amor, fidelidade e entrega silenciosa. Diante do sofrimento indescritível de Jesus, ela não se esconde, não se desespera, não reclama. Permanece ali de maneira firme, serena e corajosa.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color w:val="000000"/>
          <w:kern w:val="0"/>
          <w:sz w:val="36"/>
          <w:szCs w:val="36"/>
          <w:shd w:fill="auto" w:val="clear"/>
          <w:lang w:val="en-US" w:eastAsia="zh-CN" w:bidi="hi-IN"/>
        </w:rPr>
        <w:t xml:space="preserve">Não julga os responsáveis pela morte de Jesus, nem os poderosos que O condenaram; não acusa os soldados que O pregaram na cruz, muito menos aqueles que em algum momento receberam o auxílio do Mestre, mas que naquela hora sombria O abandonaram.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color w:val="000000"/>
          <w:kern w:val="0"/>
          <w:sz w:val="36"/>
          <w:szCs w:val="36"/>
          <w:shd w:fill="auto" w:val="clear"/>
          <w:lang w:val="en-US" w:eastAsia="zh-CN" w:bidi="hi-IN"/>
        </w:rPr>
        <w:t>Diante da tragédia, Maria revela a virtude de quem compreende que o amor verdadeiro permanece firme, mesmo em meio ao sofrimento.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color w:val="000000"/>
          <w:kern w:val="0"/>
          <w:sz w:val="36"/>
          <w:szCs w:val="36"/>
          <w:shd w:fill="auto" w:val="clear"/>
          <w:lang w:val="en-US" w:eastAsia="zh-CN" w:bidi="hi-IN"/>
        </w:rPr>
        <w:t>Ali Maria</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color w:val="000000"/>
          <w:kern w:val="0"/>
          <w:sz w:val="36"/>
          <w:szCs w:val="36"/>
          <w:shd w:fill="auto" w:val="clear"/>
          <w:lang w:val="en-US" w:eastAsia="zh-CN" w:bidi="hi-IN"/>
        </w:rPr>
        <w:t xml:space="preserve">também </w:t>
      </w:r>
      <w:r>
        <w:rPr>
          <w:rFonts w:eastAsia="Times New Roman" w:cs="Times New Roman" w:ascii="Garamond" w:hAnsi="Garamond"/>
          <w:color w:val="000000"/>
          <w:kern w:val="0"/>
          <w:sz w:val="36"/>
          <w:szCs w:val="36"/>
          <w:shd w:fill="auto" w:val="clear"/>
          <w:lang w:val="en-US" w:eastAsia="zh-CN" w:bidi="hi-IN"/>
        </w:rPr>
        <w:t xml:space="preserve">reafirma sua fidelidade aos desígnios de Deus. Se em Belém ela recebeu Jesus nos braços, agora, no Calvário, ela O entrega de volta ao Pai — com a mesma humildade, com o mesmo espírito de serviço. Sua renúncia não é apenas materna, é espiritual.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color w:val="000000"/>
          <w:kern w:val="0"/>
          <w:sz w:val="36"/>
          <w:szCs w:val="36"/>
          <w:shd w:fill="auto" w:val="clear"/>
          <w:lang w:val="en-US" w:eastAsia="zh-CN" w:bidi="hi-IN"/>
        </w:rPr>
        <w:t xml:space="preserve">No momento em que Jesus entrega João como um filho à Maria, Ele a eleva à condição de mãe de toda a humanidade e também nos ensina que o amor verdadeiro procede não apenas dos laços consanguíneos, mas, sim, da herança divina que todos nós possuímos.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color w:val="000000"/>
          <w:kern w:val="0"/>
          <w:sz w:val="36"/>
          <w:szCs w:val="36"/>
          <w:shd w:fill="auto" w:val="clear"/>
          <w:lang w:val="en-US" w:eastAsia="zh-CN" w:bidi="hi-IN"/>
        </w:rPr>
        <w:t xml:space="preserve">E Maria, apesar da enorme dor daquele momento, não recusa sua nova missão.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A grandeza de espírito demonstrada por Maria ao pé da cruz é tamanha que nos faz hesitar diante da ideia de seguir seus passos. Apesar da distância abissal que existe entre nós e ela, precisamos refletir sobre as atitudes concretas que podemos tomar inspirados pelos exemplos de Maria.</w:t>
      </w:r>
    </w:p>
    <w:p>
      <w:pPr>
        <w:pStyle w:val="Normal"/>
        <w:jc w:val="both"/>
        <w:rPr>
          <w:rFonts w:ascii="Garamond" w:hAnsi="Garamond"/>
          <w:sz w:val="36"/>
          <w:szCs w:val="36"/>
        </w:rPr>
      </w:pPr>
      <w:r>
        <w:rPr>
          <w:rFonts w:ascii="Garamond" w:hAnsi="Garamond"/>
          <w:sz w:val="36"/>
          <w:szCs w:val="36"/>
        </w:rPr>
        <w:t xml:space="preserve">A mais evidente </w:t>
      </w:r>
      <w:r>
        <w:rPr>
          <w:rFonts w:ascii="Garamond" w:hAnsi="Garamond"/>
          <w:sz w:val="36"/>
          <w:szCs w:val="36"/>
        </w:rPr>
        <w:t xml:space="preserve">de todas </w:t>
      </w:r>
      <w:r>
        <w:rPr>
          <w:rFonts w:ascii="Garamond" w:hAnsi="Garamond"/>
          <w:sz w:val="36"/>
          <w:szCs w:val="36"/>
        </w:rPr>
        <w:t>é a resignação. Maria sabia que Jesus não merecia o sofrimento que lhe foi imposto, mas aceitou</w:t>
      </w:r>
      <w:r>
        <w:rPr>
          <w:rFonts w:eastAsia="Arial" w:cs="Arial" w:ascii="Garamond" w:hAnsi="Garamond"/>
          <w:color w:val="auto"/>
          <w:kern w:val="0"/>
          <w:sz w:val="36"/>
          <w:szCs w:val="36"/>
          <w:lang w:val="en-US" w:eastAsia="zh-CN" w:bidi="hi-IN"/>
        </w:rPr>
        <w:t xml:space="preserve"> a situação entendendo</w:t>
      </w:r>
      <w:r>
        <w:rPr>
          <w:rFonts w:ascii="Garamond" w:hAnsi="Garamond"/>
          <w:sz w:val="36"/>
          <w:szCs w:val="36"/>
        </w:rPr>
        <w:t xml:space="preserve"> que aquela era a vontade de Deus. Talvez não compreendesse </w:t>
      </w:r>
      <w:r>
        <w:rPr>
          <w:rFonts w:eastAsia="Arial" w:cs="Arial" w:ascii="Garamond" w:hAnsi="Garamond"/>
          <w:color w:val="auto"/>
          <w:kern w:val="0"/>
          <w:sz w:val="36"/>
          <w:szCs w:val="36"/>
          <w:lang w:val="en-US" w:eastAsia="zh-CN" w:bidi="hi-IN"/>
        </w:rPr>
        <w:t>exatamente quais eram</w:t>
      </w:r>
      <w:r>
        <w:rPr>
          <w:rFonts w:ascii="Garamond" w:hAnsi="Garamond"/>
          <w:sz w:val="36"/>
          <w:szCs w:val="36"/>
        </w:rPr>
        <w:t xml:space="preserve"> os propósitos divinos por trás de tanta dor, mas </w:t>
      </w:r>
      <w:r>
        <w:rPr>
          <w:rFonts w:eastAsia="Arial" w:cs="Arial" w:ascii="Garamond" w:hAnsi="Garamond"/>
          <w:color w:val="auto"/>
          <w:kern w:val="0"/>
          <w:sz w:val="36"/>
          <w:szCs w:val="36"/>
          <w:lang w:val="en-US" w:eastAsia="zh-CN" w:bidi="hi-IN"/>
        </w:rPr>
        <w:t>sabia que tudo estava acontecendo</w:t>
      </w:r>
      <w:r>
        <w:rPr>
          <w:rFonts w:ascii="Garamond" w:hAnsi="Garamond"/>
          <w:sz w:val="36"/>
          <w:szCs w:val="36"/>
        </w:rPr>
        <w:t xml:space="preserve"> segundo os desígnios do Pai.</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Muitas vezes, enfrentamos situações em que nós  — ou alguém que amamos — sofre, aparentemente sem motivo</w:t>
      </w:r>
      <w:r>
        <w:rPr>
          <w:rFonts w:ascii="Garamond" w:hAnsi="Garamond"/>
          <w:sz w:val="36"/>
          <w:szCs w:val="36"/>
        </w:rPr>
        <w:t xml:space="preserve"> justo</w:t>
      </w:r>
      <w:r>
        <w:rPr>
          <w:rFonts w:ascii="Garamond" w:hAnsi="Garamond"/>
          <w:sz w:val="36"/>
          <w:szCs w:val="36"/>
        </w:rPr>
        <w:t>. Apesar dos esforços, de todo o auxílio e d</w:t>
      </w:r>
      <w:r>
        <w:rPr>
          <w:rFonts w:eastAsia="Arial" w:cs="Arial" w:ascii="Garamond" w:hAnsi="Garamond"/>
          <w:color w:val="auto"/>
          <w:kern w:val="0"/>
          <w:sz w:val="36"/>
          <w:szCs w:val="36"/>
          <w:lang w:val="en-US" w:eastAsia="zh-CN" w:bidi="hi-IN"/>
        </w:rPr>
        <w:t>as</w:t>
      </w:r>
      <w:r>
        <w:rPr>
          <w:rFonts w:ascii="Garamond" w:hAnsi="Garamond"/>
          <w:sz w:val="36"/>
          <w:szCs w:val="36"/>
        </w:rPr>
        <w:t xml:space="preserve"> orações recebidas, a dor persiste. Nessas horas, é comum nossa fé se abalar e nós questionarmos a justiça divina.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Assim como Maria permaneceu firme diante do sofrimento de seu filho, somos convidados a confiar, mesmo quando tudo parece envolto em escuridão. A resignação, nesse contexto, não é passividade, mas um ato profundo de fé: consiste em entregar a Deus aquilo que nos escapa à compreensão, </w:t>
      </w:r>
      <w:r>
        <w:rPr>
          <w:rFonts w:eastAsia="Arial" w:cs="Arial" w:ascii="Garamond" w:hAnsi="Garamond"/>
          <w:color w:val="auto"/>
          <w:kern w:val="0"/>
          <w:sz w:val="36"/>
          <w:szCs w:val="36"/>
          <w:lang w:val="en-US" w:eastAsia="zh-CN" w:bidi="hi-IN"/>
        </w:rPr>
        <w:t>principalmente</w:t>
      </w:r>
      <w:r>
        <w:rPr>
          <w:rFonts w:ascii="Garamond" w:hAnsi="Garamond"/>
          <w:sz w:val="36"/>
          <w:szCs w:val="36"/>
        </w:rPr>
        <w:t xml:space="preserve"> depois de termos feito tudo o que </w:t>
      </w:r>
      <w:r>
        <w:rPr>
          <w:rFonts w:eastAsia="Arial" w:cs="Arial" w:ascii="Garamond" w:hAnsi="Garamond"/>
          <w:color w:val="auto"/>
          <w:kern w:val="0"/>
          <w:sz w:val="36"/>
          <w:szCs w:val="36"/>
          <w:lang w:val="en-US" w:eastAsia="zh-CN" w:bidi="hi-IN"/>
        </w:rPr>
        <w:t>estava ao nosso alcance</w:t>
      </w:r>
      <w:r>
        <w:rPr>
          <w:rFonts w:ascii="Garamond" w:hAnsi="Garamond"/>
          <w:sz w:val="36"/>
          <w:szCs w:val="36"/>
        </w:rPr>
        <w:t xml:space="preserve"> para pôr um termo ao sofrimento.</w:t>
      </w:r>
    </w:p>
    <w:p>
      <w:pPr>
        <w:pStyle w:val="Normal"/>
        <w:jc w:val="both"/>
        <w:rPr>
          <w:rFonts w:ascii="Garamond" w:hAnsi="Garamond"/>
          <w:sz w:val="36"/>
          <w:szCs w:val="36"/>
        </w:rPr>
      </w:pPr>
      <w:r>
        <w:rPr>
          <w:rFonts w:ascii="Garamond" w:hAnsi="Garamond"/>
          <w:sz w:val="36"/>
          <w:szCs w:val="36"/>
        </w:rPr>
        <w:t xml:space="preserve">Mas Maria não apenas se resignou — ela </w:t>
      </w:r>
      <w:r>
        <w:rPr>
          <w:rFonts w:eastAsia="Arial" w:cs="Arial" w:ascii="Garamond" w:hAnsi="Garamond"/>
          <w:color w:val="auto"/>
          <w:kern w:val="0"/>
          <w:sz w:val="36"/>
          <w:szCs w:val="36"/>
          <w:lang w:val="en-US" w:eastAsia="zh-CN" w:bidi="hi-IN"/>
        </w:rPr>
        <w:t>n</w:t>
      </w:r>
      <w:r>
        <w:rPr>
          <w:rFonts w:ascii="Garamond" w:hAnsi="Garamond"/>
          <w:sz w:val="36"/>
          <w:szCs w:val="36"/>
        </w:rPr>
        <w:t xml:space="preserve">ão fugiu da dor, nem abandonou Jesus. </w:t>
      </w:r>
      <w:r>
        <w:rPr>
          <w:rFonts w:eastAsia="Arial" w:cs="Arial" w:ascii="Garamond" w:hAnsi="Garamond"/>
          <w:color w:val="auto"/>
          <w:kern w:val="0"/>
          <w:sz w:val="36"/>
          <w:szCs w:val="36"/>
          <w:lang w:val="en-US" w:eastAsia="zh-CN" w:bidi="hi-IN"/>
        </w:rPr>
        <w:t>Permaneceu</w:t>
      </w:r>
      <w:r>
        <w:rPr>
          <w:rFonts w:ascii="Garamond" w:hAnsi="Garamond"/>
          <w:sz w:val="36"/>
          <w:szCs w:val="36"/>
        </w:rPr>
        <w:t xml:space="preserve"> ali, silenciosa, mas inabalável. E nos ensina que, embora nem sempre possamos afastar o sofrimento, </w:t>
      </w:r>
      <w:r>
        <w:rPr>
          <w:rFonts w:eastAsia="Arial" w:cs="Arial" w:ascii="Garamond" w:hAnsi="Garamond"/>
          <w:color w:val="auto"/>
          <w:kern w:val="0"/>
          <w:sz w:val="36"/>
          <w:szCs w:val="36"/>
          <w:lang w:val="en-US" w:eastAsia="zh-CN" w:bidi="hi-IN"/>
        </w:rPr>
        <w:t>ainda</w:t>
      </w:r>
      <w:r>
        <w:rPr>
          <w:rFonts w:ascii="Garamond" w:hAnsi="Garamond"/>
          <w:sz w:val="36"/>
          <w:szCs w:val="36"/>
        </w:rPr>
        <w:t xml:space="preserve"> podemos ser sustento, consolo e presença fiel na vida daquele que sofre.</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Ao olharmos para Maria, somos convidados a refletir  sobre sua coragem, sua esperança e sua confiança na promessa de Deus. Que, diante de nossos próprios calvários — ou dos calvários daqueles que amamos — saibamos cultivar essas virtudes e, como ela, manter a fé viva mesmo diante do </w:t>
      </w:r>
      <w:r>
        <w:rPr>
          <w:rFonts w:ascii="Garamond" w:hAnsi="Garamond"/>
          <w:sz w:val="36"/>
          <w:szCs w:val="36"/>
        </w:rPr>
        <w:t xml:space="preserve">aparente </w:t>
      </w:r>
      <w:r>
        <w:rPr>
          <w:rFonts w:ascii="Garamond" w:hAnsi="Garamond"/>
          <w:sz w:val="36"/>
          <w:szCs w:val="36"/>
        </w:rPr>
        <w:t>silêncio de Deus.</w:t>
      </w:r>
    </w:p>
    <w:p>
      <w:pPr>
        <w:pStyle w:val="Normal"/>
        <w:jc w:val="both"/>
        <w:rPr>
          <w:rFonts w:ascii="Garamond" w:hAnsi="Garamond"/>
          <w:sz w:val="36"/>
          <w:szCs w:val="36"/>
        </w:rPr>
      </w:pPr>
      <w:r>
        <w:rPr>
          <w:rFonts w:ascii="Garamond" w:hAnsi="Garamond"/>
          <w:sz w:val="36"/>
          <w:szCs w:val="36"/>
        </w:rPr>
      </w:r>
    </w:p>
    <w:p>
      <w:pPr>
        <w:pStyle w:val="Normal"/>
        <w:jc w:val="center"/>
        <w:rPr>
          <w:b/>
          <w:b/>
          <w:bCs/>
          <w:color w:val="C9211E"/>
        </w:rPr>
      </w:pPr>
      <w:r>
        <w:rPr>
          <w:rFonts w:eastAsia="Arial" w:cs="Arial" w:ascii="Garamond" w:hAnsi="Garamond"/>
          <w:b/>
          <w:bCs/>
          <w:color w:val="C9211E"/>
          <w:kern w:val="0"/>
          <w:sz w:val="36"/>
          <w:szCs w:val="36"/>
          <w:lang w:val="en-US" w:eastAsia="zh-CN" w:bidi="hi-IN"/>
        </w:rPr>
        <w:t>Substituição de Judas</w:t>
      </w:r>
      <w:r>
        <w:rPr>
          <w:rFonts w:eastAsia="Arial" w:cs="Arial" w:ascii="Garamond" w:hAnsi="Garamond"/>
          <w:b/>
          <w:bCs/>
          <w:color w:val="C9211E"/>
          <w:kern w:val="0"/>
          <w:sz w:val="36"/>
          <w:szCs w:val="36"/>
          <w:lang w:val="en-US" w:eastAsia="zh-CN" w:bidi="hi-IN"/>
        </w:rPr>
        <w:t xml:space="preserve"> - </w:t>
      </w:r>
      <w:r>
        <w:rPr>
          <w:rFonts w:eastAsia="Arial" w:cs="Arial" w:ascii="Garamond" w:hAnsi="Garamond"/>
          <w:b/>
          <w:bCs/>
          <w:i w:val="false"/>
          <w:iCs w:val="false"/>
          <w:color w:val="C9211E"/>
          <w:kern w:val="0"/>
          <w:sz w:val="36"/>
          <w:szCs w:val="36"/>
          <w:lang w:val="en-US" w:eastAsia="zh-CN" w:bidi="hi-IN"/>
        </w:rPr>
        <w:t>Atos 1</w:t>
      </w:r>
      <w:r>
        <w:rPr>
          <w:rFonts w:eastAsia="Arial" w:cs="Arial" w:ascii="Garamond" w:hAnsi="Garamond"/>
          <w:b/>
          <w:bCs/>
          <w:i w:val="false"/>
          <w:iCs w:val="false"/>
          <w:color w:val="C9211E"/>
          <w:kern w:val="0"/>
          <w:sz w:val="36"/>
          <w:szCs w:val="36"/>
          <w:lang w:val="en-US" w:eastAsia="zh-CN" w:bidi="hi-IN"/>
        </w:rPr>
        <w:t>:1</w:t>
      </w:r>
      <w:r>
        <w:rPr>
          <w:rFonts w:eastAsia="Arial" w:cs="Arial" w:ascii="Garamond" w:hAnsi="Garamond"/>
          <w:b/>
          <w:bCs/>
          <w:i w:val="false"/>
          <w:iCs w:val="false"/>
          <w:color w:val="C9211E"/>
          <w:kern w:val="0"/>
          <w:sz w:val="36"/>
          <w:szCs w:val="36"/>
          <w:lang w:val="en-US" w:eastAsia="zh-CN" w:bidi="hi-IN"/>
        </w:rPr>
        <w:t>4</w:t>
      </w:r>
    </w:p>
    <w:p>
      <w:pPr>
        <w:pStyle w:val="Normal"/>
        <w:jc w:val="both"/>
        <w:rPr>
          <w:rFonts w:ascii="Garamond" w:hAnsi="Garamond"/>
          <w:sz w:val="36"/>
          <w:szCs w:val="36"/>
        </w:rPr>
      </w:pPr>
      <w:r>
        <w:rPr/>
      </w:r>
    </w:p>
    <w:p>
      <w:pPr>
        <w:pStyle w:val="Normal"/>
        <w:ind w:left="720" w:hanging="0"/>
        <w:jc w:val="both"/>
        <w:rPr>
          <w:i/>
          <w:i/>
          <w:iCs/>
        </w:rPr>
      </w:pPr>
      <w:r>
        <w:rPr>
          <w:rFonts w:ascii="Garamond" w:hAnsi="Garamond"/>
          <w:i/>
          <w:iCs/>
          <w:sz w:val="36"/>
          <w:szCs w:val="36"/>
        </w:rPr>
        <w:t xml:space="preserve">Todos </w:t>
      </w:r>
      <w:r>
        <w:rPr>
          <w:rFonts w:eastAsia="Arial" w:cs="Arial" w:ascii="Garamond" w:hAnsi="Garamond"/>
          <w:i/>
          <w:iCs/>
          <w:color w:val="auto"/>
          <w:kern w:val="0"/>
          <w:sz w:val="36"/>
          <w:szCs w:val="36"/>
          <w:lang w:val="en-US" w:eastAsia="zh-CN" w:bidi="hi-IN"/>
        </w:rPr>
        <w:t>eles estavam perseverando</w:t>
      </w:r>
      <w:r>
        <w:rPr>
          <w:rFonts w:ascii="Garamond" w:hAnsi="Garamond"/>
          <w:i/>
          <w:iCs/>
          <w:sz w:val="36"/>
          <w:szCs w:val="36"/>
        </w:rPr>
        <w:t xml:space="preserve"> unânimes em oração, com as mulheres, </w:t>
      </w:r>
      <w:r>
        <w:rPr>
          <w:rFonts w:ascii="Garamond" w:hAnsi="Garamond"/>
          <w:i/>
          <w:iCs/>
          <w:sz w:val="36"/>
          <w:szCs w:val="36"/>
        </w:rPr>
        <w:t>com</w:t>
      </w:r>
      <w:r>
        <w:rPr>
          <w:rFonts w:ascii="Garamond" w:hAnsi="Garamond"/>
          <w:i/>
          <w:iCs/>
          <w:sz w:val="36"/>
          <w:szCs w:val="36"/>
        </w:rPr>
        <w:t xml:space="preserve"> Maria, </w:t>
      </w:r>
      <w:r>
        <w:rPr>
          <w:rFonts w:ascii="Garamond" w:hAnsi="Garamond"/>
          <w:i/>
          <w:iCs/>
          <w:sz w:val="36"/>
          <w:szCs w:val="36"/>
        </w:rPr>
        <w:t xml:space="preserve">a </w:t>
      </w:r>
      <w:r>
        <w:rPr>
          <w:rFonts w:ascii="Garamond" w:hAnsi="Garamond"/>
          <w:i/>
          <w:iCs/>
          <w:sz w:val="36"/>
          <w:szCs w:val="36"/>
        </w:rPr>
        <w:t>mãe de Jesus, e com os irmãos dele.</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Essa é</w:t>
      </w:r>
      <w:r>
        <w:rPr>
          <w:rFonts w:ascii="Garamond" w:hAnsi="Garamond"/>
          <w:sz w:val="36"/>
          <w:szCs w:val="36"/>
        </w:rPr>
        <w:t xml:space="preserve"> a última menção à Maria no novo testamento.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Aquel</w:t>
      </w:r>
      <w:r>
        <w:rPr>
          <w:rFonts w:eastAsia="Arial" w:cs="Arial" w:ascii="Garamond" w:hAnsi="Garamond"/>
          <w:color w:val="auto"/>
          <w:kern w:val="0"/>
          <w:sz w:val="36"/>
          <w:szCs w:val="36"/>
          <w:lang w:val="en-US" w:eastAsia="zh-CN" w:bidi="hi-IN"/>
        </w:rPr>
        <w:t>as pessoas</w:t>
      </w:r>
      <w:r>
        <w:rPr>
          <w:rFonts w:ascii="Garamond" w:hAnsi="Garamond"/>
          <w:sz w:val="36"/>
          <w:szCs w:val="36"/>
        </w:rPr>
        <w:t xml:space="preserve"> encontravam-se em oração como  atitude de espera pela vinda do Espírito Santo, conforme prometido por Jesus.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Antes do Pentecostes, os discípulos entenderam que era importante restaurar o grupo dos 12 apóstolos, número simbólico que representava as 12 tribos de Israel. Isso tinha valor espiritual e profético para a missão que iriam receber.</w:t>
      </w:r>
      <w:r>
        <w:rPr>
          <w:rFonts w:ascii="Garamond" w:hAnsi="Garamond"/>
          <w:sz w:val="36"/>
          <w:szCs w:val="36"/>
        </w:rPr>
        <w:t xml:space="preserve"> Como Judas Iscariotes havia suicidado, era necessário encontrar um substituto para ele.</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Esse versículo mostra que havia várias mulheres entre os discípulos naquele momento </w:t>
      </w:r>
      <w:r>
        <w:rPr>
          <w:rFonts w:eastAsia="Arial" w:cs="Arial" w:ascii="Garamond" w:hAnsi="Garamond"/>
          <w:color w:val="auto"/>
          <w:kern w:val="0"/>
          <w:sz w:val="36"/>
          <w:szCs w:val="36"/>
          <w:lang w:val="en-US" w:eastAsia="zh-CN" w:bidi="hi-IN"/>
        </w:rPr>
        <w:t>de</w:t>
      </w:r>
      <w:r>
        <w:rPr>
          <w:rFonts w:ascii="Garamond" w:hAnsi="Garamond"/>
          <w:sz w:val="36"/>
          <w:szCs w:val="36"/>
        </w:rPr>
        <w:t xml:space="preserve"> espera pela vinda do Espírito Santo. No entanto, apenas o nome de Maria é citado.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Isso não é por acaso. Maria é novamente destacada porque representa a fidelidade silenciosa que atravessa todas as fases da missão do Cristo: desde a anunciação, passando pelo calvário, até o nascimento da Igreja.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A</w:t>
      </w:r>
      <w:r>
        <w:rPr>
          <w:rFonts w:ascii="Garamond" w:hAnsi="Garamond"/>
          <w:sz w:val="36"/>
          <w:szCs w:val="36"/>
        </w:rPr>
        <w:t xml:space="preserve"> presença </w:t>
      </w:r>
      <w:r>
        <w:rPr>
          <w:rFonts w:ascii="Garamond" w:hAnsi="Garamond"/>
          <w:sz w:val="36"/>
          <w:szCs w:val="36"/>
        </w:rPr>
        <w:t xml:space="preserve">de Maria </w:t>
      </w:r>
      <w:r>
        <w:rPr>
          <w:rFonts w:ascii="Garamond" w:hAnsi="Garamond"/>
          <w:sz w:val="36"/>
          <w:szCs w:val="36"/>
        </w:rPr>
        <w:t xml:space="preserve"> entre os apóstolos reforça </w:t>
      </w:r>
      <w:r>
        <w:rPr>
          <w:rFonts w:ascii="Garamond" w:hAnsi="Garamond"/>
          <w:sz w:val="36"/>
          <w:szCs w:val="36"/>
        </w:rPr>
        <w:t>seu</w:t>
      </w:r>
      <w:r>
        <w:rPr>
          <w:rFonts w:ascii="Garamond" w:hAnsi="Garamond"/>
          <w:sz w:val="36"/>
          <w:szCs w:val="36"/>
        </w:rPr>
        <w:t xml:space="preserve"> papel como símbolo da perseverança, do amor e da disposição em servir. </w:t>
      </w:r>
      <w:r>
        <w:rPr>
          <w:rFonts w:eastAsia="Arial" w:cs="Arial" w:ascii="Garamond" w:hAnsi="Garamond"/>
          <w:color w:val="auto"/>
          <w:kern w:val="0"/>
          <w:sz w:val="36"/>
          <w:szCs w:val="36"/>
          <w:lang w:val="en-US" w:eastAsia="zh-CN" w:bidi="hi-IN"/>
        </w:rPr>
        <w:t>E</w:t>
      </w:r>
      <w:r>
        <w:rPr>
          <w:rFonts w:ascii="Garamond" w:hAnsi="Garamond"/>
          <w:sz w:val="36"/>
          <w:szCs w:val="36"/>
        </w:rPr>
        <w:t xml:space="preserve">la permanece firme, orando e sustentando com sua autoridade moral e espiritual a comunidade </w:t>
      </w:r>
      <w:r>
        <w:rPr>
          <w:rFonts w:ascii="Garamond" w:hAnsi="Garamond"/>
          <w:sz w:val="36"/>
          <w:szCs w:val="36"/>
        </w:rPr>
        <w:t xml:space="preserve">cristã </w:t>
      </w:r>
      <w:r>
        <w:rPr>
          <w:rFonts w:ascii="Garamond" w:hAnsi="Garamond"/>
          <w:sz w:val="36"/>
          <w:szCs w:val="36"/>
        </w:rPr>
        <w:t>nascente.</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Maria</w:t>
      </w:r>
      <w:r>
        <w:rPr>
          <w:rFonts w:ascii="Garamond" w:hAnsi="Garamond"/>
          <w:sz w:val="36"/>
          <w:szCs w:val="36"/>
        </w:rPr>
        <w:t xml:space="preserve"> seguiu o curso de seus dias sem </w:t>
      </w:r>
      <w:r>
        <w:rPr>
          <w:rFonts w:eastAsia="Arial" w:cs="Arial" w:ascii="Garamond" w:hAnsi="Garamond"/>
          <w:color w:val="auto"/>
          <w:kern w:val="0"/>
          <w:sz w:val="36"/>
          <w:szCs w:val="36"/>
          <w:lang w:val="en-US" w:eastAsia="zh-CN" w:bidi="hi-IN"/>
        </w:rPr>
        <w:t>jamais</w:t>
      </w:r>
      <w:r>
        <w:rPr>
          <w:rFonts w:ascii="Garamond" w:hAnsi="Garamond"/>
          <w:sz w:val="36"/>
          <w:szCs w:val="36"/>
        </w:rPr>
        <w:t xml:space="preserve"> deix</w:t>
      </w:r>
      <w:r>
        <w:rPr>
          <w:rFonts w:ascii="Garamond" w:hAnsi="Garamond"/>
          <w:sz w:val="36"/>
          <w:szCs w:val="36"/>
        </w:rPr>
        <w:t>ar</w:t>
      </w:r>
      <w:r>
        <w:rPr>
          <w:rFonts w:ascii="Garamond" w:hAnsi="Garamond"/>
          <w:sz w:val="36"/>
          <w:szCs w:val="36"/>
        </w:rPr>
        <w:t xml:space="preserve"> de servir </w:t>
      </w:r>
      <w:r>
        <w:rPr>
          <w:rFonts w:ascii="Garamond" w:hAnsi="Garamond"/>
          <w:sz w:val="36"/>
          <w:szCs w:val="36"/>
        </w:rPr>
        <w:t>no</w:t>
      </w:r>
      <w:r>
        <w:rPr>
          <w:rFonts w:ascii="Garamond" w:hAnsi="Garamond"/>
          <w:sz w:val="36"/>
          <w:szCs w:val="36"/>
        </w:rPr>
        <w:t xml:space="preserve"> bem. </w:t>
      </w:r>
      <w:r>
        <w:rPr>
          <w:rFonts w:eastAsia="Arial" w:cs="Arial" w:ascii="Garamond" w:hAnsi="Garamond"/>
          <w:color w:val="auto"/>
          <w:kern w:val="0"/>
          <w:sz w:val="36"/>
          <w:szCs w:val="36"/>
          <w:lang w:val="en-US" w:eastAsia="zh-CN" w:bidi="hi-IN"/>
        </w:rPr>
        <w:t>Na obra Boa Nova, com psicografia de Chico Xavier, no capítulo intitulado Maria, Humberto de Campos narra os acontecimentos na vida de Maria após a crucificação de Jesus.</w:t>
      </w:r>
    </w:p>
    <w:p>
      <w:pPr>
        <w:pStyle w:val="Normal"/>
        <w:jc w:val="both"/>
        <w:rPr>
          <w:rFonts w:eastAsia="Arial" w:cs="Arial"/>
          <w:color w:val="auto"/>
          <w:kern w:val="0"/>
          <w:lang w:val="en-US" w:eastAsia="zh-CN" w:bidi="hi-IN"/>
        </w:rPr>
      </w:pPr>
      <w:r>
        <w:rPr>
          <w:rFonts w:eastAsia="Arial" w:cs="Arial"/>
          <w:color w:val="auto"/>
          <w:kern w:val="0"/>
          <w:lang w:val="en-US" w:eastAsia="zh-CN" w:bidi="hi-IN"/>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Alguns anos após o retorno de Jesus ao plano espiritual, Maria percebe que os ensinamentos de seu filho começam a ser esquecidos ou tornam-se motivo de discórdia entre seus seguidores.</w:t>
      </w:r>
    </w:p>
    <w:p>
      <w:pPr>
        <w:pStyle w:val="Normal"/>
        <w:jc w:val="both"/>
        <w:rPr>
          <w:rFonts w:eastAsia="Arial" w:cs="Arial"/>
          <w:color w:val="auto"/>
          <w:kern w:val="0"/>
          <w:lang w:val="en-US" w:eastAsia="zh-CN" w:bidi="hi-IN"/>
        </w:rPr>
      </w:pPr>
      <w:r>
        <w:rPr>
          <w:rFonts w:eastAsia="Arial" w:cs="Arial"/>
          <w:color w:val="auto"/>
          <w:kern w:val="0"/>
          <w:lang w:val="en-US" w:eastAsia="zh-CN" w:bidi="hi-IN"/>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Recorda-se frequentemente do dia em que Jesus nasceu naquele berço simples e improvisado. Recorda-se também das paisagens belas e alegres de Nazaré, entre as quais sempre via o filho trabalhando e amando.</w:t>
      </w:r>
    </w:p>
    <w:p>
      <w:pPr>
        <w:pStyle w:val="Normal"/>
        <w:jc w:val="both"/>
        <w:rPr>
          <w:rFonts w:eastAsia="Arial" w:cs="Arial"/>
          <w:color w:val="auto"/>
          <w:kern w:val="0"/>
          <w:lang w:val="en-US" w:eastAsia="zh-CN" w:bidi="hi-IN"/>
        </w:rPr>
      </w:pPr>
      <w:r>
        <w:rPr>
          <w:rFonts w:eastAsia="Arial" w:cs="Arial"/>
          <w:color w:val="auto"/>
          <w:kern w:val="0"/>
          <w:lang w:val="en-US" w:eastAsia="zh-CN" w:bidi="hi-IN"/>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Surge então João que, recordando-se das recomendações de Jesus crucificado, oferece à Maria a proteção filial. João conta à Maria que estava vivendo em Éfeso onde as ideias cristãs estavam ganhando força. </w:t>
      </w:r>
    </w:p>
    <w:p>
      <w:pPr>
        <w:pStyle w:val="Normal"/>
        <w:jc w:val="both"/>
        <w:rPr>
          <w:rFonts w:eastAsia="Arial" w:cs="Arial"/>
          <w:color w:val="auto"/>
          <w:kern w:val="0"/>
          <w:lang w:val="en-US" w:eastAsia="zh-CN" w:bidi="hi-IN"/>
        </w:rPr>
      </w:pPr>
      <w:r>
        <w:rPr>
          <w:rFonts w:eastAsia="Arial" w:cs="Arial"/>
          <w:color w:val="auto"/>
          <w:kern w:val="0"/>
          <w:lang w:val="en-US" w:eastAsia="zh-CN" w:bidi="hi-IN"/>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João propõe a ela levá-la consigo. Daria a ela o amor de um filho e sabia que receberia de Maria a ternura maternal. Explica que não viera antes porque não tinha uma casa para abrigá-los. Porém, havia recebido de um membro da família real, recém convertido ao cristianismo, uma casinha pobre onde poderiam morar.</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Ali estabeleceriam um pouso e refúgio aos desamparados a quem ensinariam as verdades do evangelho.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Maria aceita o convite e em algumas semanas aquela casa simples tornou-se local de reuniões adoráveis nas quais Maria falava de Jesus e João ensinava o evangelho.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Dentro de poucos meses grandes fileiras de necessitados iam até aquela casa pois tomaram conhecimento de que Maria vivia ali. Maria recebia e atendia a todos, enquanto João espalhava o Evangelho nas cidades próximas.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Em certa ocasião Maria atendeu a um leproso, aliviando suas chagas. Ele beijou as mãos de Maria e disse:</w:t>
      </w:r>
    </w:p>
    <w:p>
      <w:pPr>
        <w:pStyle w:val="Normal"/>
        <w:jc w:val="both"/>
        <w:rPr>
          <w:rFonts w:ascii="Garamond" w:hAnsi="Garamond"/>
          <w:sz w:val="36"/>
          <w:szCs w:val="36"/>
        </w:rPr>
      </w:pPr>
      <w:r>
        <w:rPr>
          <w:rFonts w:ascii="Garamond" w:hAnsi="Garamond"/>
          <w:sz w:val="36"/>
          <w:szCs w:val="36"/>
        </w:rPr>
      </w:r>
    </w:p>
    <w:p>
      <w:pPr>
        <w:pStyle w:val="Normal"/>
        <w:ind w:left="720" w:hanging="0"/>
        <w:jc w:val="both"/>
        <w:rPr>
          <w:i/>
          <w:i/>
          <w:iCs/>
        </w:rPr>
      </w:pPr>
      <w:r>
        <w:rPr>
          <w:rFonts w:eastAsia="Arial" w:cs="Arial" w:ascii="Garamond" w:hAnsi="Garamond"/>
          <w:i/>
          <w:iCs/>
          <w:color w:val="auto"/>
          <w:kern w:val="0"/>
          <w:sz w:val="36"/>
          <w:szCs w:val="36"/>
          <w:lang w:val="en-US" w:eastAsia="zh-CN" w:bidi="hi-IN"/>
        </w:rPr>
        <w:t>“</w:t>
      </w:r>
      <w:r>
        <w:rPr>
          <w:rFonts w:eastAsia="Arial" w:cs="Arial" w:ascii="Garamond" w:hAnsi="Garamond"/>
          <w:i/>
          <w:iCs/>
          <w:color w:val="auto"/>
          <w:kern w:val="0"/>
          <w:sz w:val="36"/>
          <w:szCs w:val="36"/>
          <w:lang w:val="en-US" w:eastAsia="zh-CN" w:bidi="hi-IN"/>
        </w:rPr>
        <w:t>Senhora, sois a mãe de nosso Mestre e nossa Mãe Santíssima”.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Desde então a casa simples passou a ser conhecida como "Casa da Santíssima". Maria evitava as homenagens, mas sentia-se feliz por ser procurada e poder ajudar a todos aqueles necessitados.</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Os anos se seguiram, Maria continuou trabalhando, mesmo com a idade avançada. Começaram a chegar então as notícias de perseguição aos cristãos.</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Num crepúsculo sereno e estrelado, Maria, como de costume, entregava-se às orações, quando recebeu a visita inesperada de um peregrino que, com palavras suaves e cheias de consolo, tocou-lhe a alma com ternura e compreensão.</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 xml:space="preserve">A presença daquele estranho lhe despertava emoções profundas e familiares, até que, ao reconhecer nele as chagas de seu filho crucificado, Maria, tomada por intensa comoção, compreendeu tratar-se de Jesus. </w:t>
      </w:r>
    </w:p>
    <w:p>
      <w:pPr>
        <w:pStyle w:val="Normal"/>
        <w:jc w:val="both"/>
        <w:rPr>
          <w:rFonts w:eastAsia="Arial" w:cs="Arial"/>
          <w:color w:val="auto"/>
          <w:kern w:val="0"/>
          <w:lang w:val="en-US" w:eastAsia="zh-CN" w:bidi="hi-IN"/>
        </w:rPr>
      </w:pPr>
      <w:r>
        <w:rPr>
          <w:rFonts w:eastAsia="Arial" w:cs="Arial"/>
          <w:color w:val="auto"/>
          <w:kern w:val="0"/>
          <w:lang w:val="en-US" w:eastAsia="zh-CN" w:bidi="hi-IN"/>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Ele viera buscá-la, revelando que o Pai a desejava como Rainha dos Anjos em seu Reino. Envolta em júbilo e reverência, Maria despediu-se do mundo terreno com serenidade, partindo na alvorada entre cânticos celestiais e multidões de espíritos luminosos.</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 xml:space="preserve">Antes de sua definitiva ascensão aos Céus, Maria roga a Jesus a graça de rever os lugares marcados pela presença do Evangelho. Do alto, contempla a Galileia em silêncio, emocionada, enxergando o lago de Genesaré como se fosse um grande alaúde moldado pela natureza — instrumento sagrado que embalara a Boa Nova entre os homens. </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Seu olhar repousa com carinho sobre as paisagens que testemunharam os passos e ensinamentos de seu filho. Movida por compaixão e sensibilidade, pede ainda para visitar os discípulos em Roma, que sofriam perseguições e encarceramento por seguirem o Cristo.</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 xml:space="preserve">Lá, caminha entre os corredores sombrios das prisões, consolando os que se mantinham firmes na fé e rogando a Deus que deixasse em seus corações não apenas coragem, mas também alegria, mesmo em meio à dor. </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Aproxima-se especialmente de uma jovem prisioneira e lhe diz ao ouvido:</w:t>
      </w:r>
    </w:p>
    <w:p>
      <w:pPr>
        <w:pStyle w:val="Normal"/>
        <w:jc w:val="both"/>
        <w:rPr>
          <w:sz w:val="36"/>
          <w:szCs w:val="36"/>
        </w:rPr>
      </w:pPr>
      <w:r>
        <w:rPr>
          <w:sz w:val="36"/>
          <w:szCs w:val="36"/>
        </w:rPr>
      </w:r>
    </w:p>
    <w:p>
      <w:pPr>
        <w:pStyle w:val="Normal"/>
        <w:ind w:left="720" w:hanging="0"/>
        <w:jc w:val="both"/>
        <w:rPr>
          <w:i/>
          <w:i/>
          <w:iCs/>
        </w:rPr>
      </w:pPr>
      <w:r>
        <w:rPr>
          <w:rFonts w:eastAsia="Arial" w:cs="Arial" w:ascii="Garamond" w:hAnsi="Garamond"/>
          <w:i/>
          <w:iCs/>
          <w:color w:val="000000"/>
          <w:kern w:val="0"/>
          <w:sz w:val="36"/>
          <w:szCs w:val="36"/>
          <w:shd w:fill="auto" w:val="clear"/>
          <w:lang w:val="en-US" w:eastAsia="zh-CN" w:bidi="hi-IN"/>
        </w:rPr>
        <w:t>“</w:t>
      </w:r>
      <w:r>
        <w:rPr>
          <w:rFonts w:eastAsia="Arial" w:cs="Arial" w:ascii="Garamond" w:hAnsi="Garamond"/>
          <w:i/>
          <w:iCs/>
          <w:color w:val="000000"/>
          <w:kern w:val="0"/>
          <w:sz w:val="36"/>
          <w:szCs w:val="36"/>
          <w:shd w:fill="auto" w:val="clear"/>
          <w:lang w:val="en-US" w:eastAsia="zh-CN" w:bidi="hi-IN"/>
        </w:rPr>
        <w:t>Canta, minha filha! Tenhamos bom ânimo! Convertamos as nossas dores da Terra em alegrias</w:t>
      </w:r>
    </w:p>
    <w:p>
      <w:pPr>
        <w:pStyle w:val="Normal"/>
        <w:ind w:left="720" w:hanging="0"/>
        <w:jc w:val="both"/>
        <w:rPr>
          <w:i/>
          <w:i/>
          <w:iCs/>
        </w:rPr>
      </w:pPr>
      <w:r>
        <w:rPr>
          <w:rFonts w:eastAsia="Arial" w:cs="Arial" w:ascii="Garamond" w:hAnsi="Garamond"/>
          <w:i/>
          <w:iCs/>
          <w:color w:val="000000"/>
          <w:kern w:val="0"/>
          <w:sz w:val="36"/>
          <w:szCs w:val="36"/>
          <w:shd w:fill="auto" w:val="clear"/>
          <w:lang w:val="en-US" w:eastAsia="zh-CN" w:bidi="hi-IN"/>
        </w:rPr>
        <w:t>para o Céu!</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 xml:space="preserve">Maria então vê nascer um canto doce e sereno, que se espalha entre os cativos como um sopro de paz. A canção transforma o ambiente, enchendo os corações aflitos de luz, como se a presença de Maria ali tivesse suavizado o sofrimento com o bálsamo do amor. </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Em seguida a  caravana majestosa conduziu ao Reino do Mestre a bendita entre as mulheres e, desde esse dia, nos tormentos mais duros, os discípulos de Jesus têm cantado na Terra, exprimindo o seu bom ânimo e a sua alegria, guardando a suave herança de nossa Mãe Santíssima.</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Desde então, mesmo nos tempos mais sombrios, os seguidores de Jesus lembram-se daquele instante e continuam a cantar, sustentados pela herança de ternura e fé deixada pela Mãe Santíssima.</w:t>
      </w:r>
    </w:p>
    <w:p>
      <w:pPr>
        <w:pStyle w:val="Normal"/>
        <w:jc w:val="both"/>
        <w:rPr>
          <w:sz w:val="36"/>
          <w:szCs w:val="36"/>
        </w:rPr>
      </w:pPr>
      <w:r>
        <w:rPr>
          <w:sz w:val="36"/>
          <w:szCs w:val="36"/>
        </w:rPr>
      </w:r>
    </w:p>
    <w:p>
      <w:pPr>
        <w:pStyle w:val="Normal"/>
        <w:jc w:val="both"/>
        <w:rPr>
          <w:rFonts w:ascii="Garamond" w:hAnsi="Garamond" w:eastAsia="Arial" w:cs="Arial"/>
          <w:color w:val="000000"/>
          <w:kern w:val="0"/>
          <w:sz w:val="36"/>
          <w:szCs w:val="36"/>
          <w:shd w:fill="auto" w:val="clear"/>
          <w:lang w:val="en-US" w:eastAsia="zh-CN" w:bidi="hi-IN"/>
        </w:rPr>
      </w:pPr>
      <w:r>
        <w:rPr>
          <w:rFonts w:eastAsia="Arial" w:cs="Arial" w:ascii="Garamond" w:hAnsi="Garamond"/>
          <w:color w:val="000000"/>
          <w:kern w:val="0"/>
          <w:sz w:val="36"/>
          <w:szCs w:val="36"/>
          <w:shd w:fill="auto" w:val="clear"/>
          <w:lang w:val="en-US" w:eastAsia="zh-CN" w:bidi="hi-IN"/>
        </w:rPr>
        <w:t>Ao contemplarmos a trajetória de Maria de Nazaré, desde a anunciação até os momentos finais de sua vida terrena, vemos muito mais do que uma mãe: vemos um Espírito profundamente comprometido com o bem, com o amor e com os desígnios divinos.</w:t>
      </w:r>
    </w:p>
    <w:p>
      <w:pPr>
        <w:pStyle w:val="Normal"/>
        <w:jc w:val="both"/>
        <w:rPr>
          <w:rFonts w:ascii="Garamond" w:hAnsi="Garamond" w:eastAsia="Arial" w:cs="Arial"/>
          <w:color w:val="000000"/>
          <w:kern w:val="0"/>
          <w:sz w:val="36"/>
          <w:szCs w:val="36"/>
          <w:shd w:fill="auto" w:val="clear"/>
          <w:lang w:val="en-US" w:eastAsia="zh-CN" w:bidi="hi-IN"/>
        </w:rPr>
      </w:pPr>
      <w:r>
        <w:rPr/>
      </w:r>
    </w:p>
    <w:p>
      <w:pPr>
        <w:pStyle w:val="Normal"/>
        <w:jc w:val="both"/>
        <w:rPr>
          <w:rFonts w:ascii="Garamond" w:hAnsi="Garamond" w:eastAsia="Arial" w:cs="Arial"/>
          <w:color w:val="000000"/>
          <w:kern w:val="0"/>
          <w:sz w:val="36"/>
          <w:szCs w:val="36"/>
          <w:shd w:fill="auto" w:val="clear"/>
          <w:lang w:val="en-US" w:eastAsia="zh-CN" w:bidi="hi-IN"/>
        </w:rPr>
      </w:pPr>
      <w:r>
        <w:rPr>
          <w:rFonts w:eastAsia="Arial" w:cs="Arial" w:ascii="Garamond" w:hAnsi="Garamond"/>
          <w:color w:val="000000"/>
          <w:kern w:val="0"/>
          <w:sz w:val="36"/>
          <w:szCs w:val="36"/>
          <w:shd w:fill="auto" w:val="clear"/>
          <w:lang w:val="en-US" w:eastAsia="zh-CN" w:bidi="hi-IN"/>
        </w:rPr>
        <w:t xml:space="preserve">A mensagem de Maria à jovem encarcerada nos momentos que antecediam ao martírio é endereçada a todos nós nos dias de hoje. </w:t>
      </w:r>
    </w:p>
    <w:p>
      <w:pPr>
        <w:pStyle w:val="Normal"/>
        <w:jc w:val="both"/>
        <w:rPr>
          <w:rFonts w:ascii="Garamond" w:hAnsi="Garamond" w:eastAsia="Arial" w:cs="Arial"/>
          <w:color w:val="000000"/>
          <w:kern w:val="0"/>
          <w:sz w:val="36"/>
          <w:szCs w:val="36"/>
          <w:shd w:fill="auto" w:val="clear"/>
          <w:lang w:val="en-US" w:eastAsia="zh-CN" w:bidi="hi-IN"/>
        </w:rPr>
      </w:pPr>
      <w:r>
        <w:rPr/>
      </w:r>
    </w:p>
    <w:p>
      <w:pPr>
        <w:pStyle w:val="Normal"/>
        <w:jc w:val="both"/>
        <w:rPr>
          <w:rFonts w:ascii="Garamond" w:hAnsi="Garamond" w:eastAsia="Arial" w:cs="Arial"/>
          <w:color w:val="000000"/>
          <w:kern w:val="0"/>
          <w:sz w:val="36"/>
          <w:szCs w:val="36"/>
          <w:shd w:fill="auto" w:val="clear"/>
          <w:lang w:val="en-US" w:eastAsia="zh-CN" w:bidi="hi-IN"/>
        </w:rPr>
      </w:pPr>
      <w:r>
        <w:rPr>
          <w:rFonts w:eastAsia="Arial" w:cs="Arial" w:ascii="Garamond" w:hAnsi="Garamond"/>
          <w:color w:val="000000"/>
          <w:kern w:val="0"/>
          <w:sz w:val="36"/>
          <w:szCs w:val="36"/>
          <w:shd w:fill="auto" w:val="clear"/>
          <w:lang w:val="en-US" w:eastAsia="zh-CN" w:bidi="hi-IN"/>
        </w:rPr>
        <w:t xml:space="preserve">Estamos vivendo tempos turbulentos que nos causam a impressão de que  </w:t>
      </w:r>
      <w:r>
        <w:rPr>
          <w:rFonts w:eastAsia="Arial" w:cs="Arial" w:ascii="Garamond" w:hAnsi="Garamond"/>
          <w:color w:val="000000"/>
          <w:kern w:val="0"/>
          <w:sz w:val="36"/>
          <w:szCs w:val="36"/>
          <w:shd w:fill="auto" w:val="clear"/>
          <w:lang w:val="en-US" w:eastAsia="zh-CN" w:bidi="hi-IN"/>
        </w:rPr>
        <w:t>, mesmo quando o mundo parecer mergulhado na escuridão.</w:t>
      </w:r>
    </w:p>
    <w:p>
      <w:pPr>
        <w:pStyle w:val="Normal"/>
        <w:jc w:val="both"/>
        <w:rPr>
          <w:rFonts w:ascii="Garamond" w:hAnsi="Garamond" w:eastAsia="Arial" w:cs="Arial"/>
          <w:color w:val="000000"/>
          <w:kern w:val="0"/>
          <w:sz w:val="36"/>
          <w:szCs w:val="36"/>
          <w:shd w:fill="auto" w:val="clear"/>
          <w:lang w:val="en-US" w:eastAsia="zh-CN" w:bidi="hi-IN"/>
        </w:rPr>
      </w:pPr>
      <w:r>
        <w:rPr/>
      </w:r>
    </w:p>
    <w:p>
      <w:pPr>
        <w:pStyle w:val="Normal"/>
        <w:jc w:val="both"/>
        <w:rPr>
          <w:rFonts w:ascii="Garamond" w:hAnsi="Garamond" w:eastAsia="Arial" w:cs="Arial"/>
          <w:color w:val="000000"/>
          <w:kern w:val="0"/>
          <w:sz w:val="36"/>
          <w:szCs w:val="36"/>
          <w:shd w:fill="auto" w:val="clear"/>
          <w:lang w:val="en-US" w:eastAsia="zh-CN" w:bidi="hi-IN"/>
        </w:rPr>
      </w:pPr>
      <w:r>
        <w:rPr>
          <w:rFonts w:eastAsia="Arial" w:cs="Arial" w:ascii="Garamond" w:hAnsi="Garamond"/>
          <w:color w:val="000000"/>
          <w:kern w:val="0"/>
          <w:sz w:val="36"/>
          <w:szCs w:val="36"/>
          <w:shd w:fill="auto" w:val="clear"/>
          <w:lang w:val="en-US" w:eastAsia="zh-CN" w:bidi="hi-IN"/>
        </w:rPr>
        <w:t>Que possamos, à nossa maneira, seguir o exemplo da Mãe Santíssima. Que sejamos humildes diante dos nossos desafios, obedientes diante dos desígnios divinos, disponíveis para servir e, acima de tudo, fiéis ao Cristo</w:t>
      </w:r>
      <w:r>
        <w:rPr>
          <w:rFonts w:eastAsia="Arial" w:cs="Arial" w:ascii="Garamond" w:hAnsi="Garamond"/>
          <w:color w:val="000000"/>
          <w:kern w:val="0"/>
          <w:sz w:val="36"/>
          <w:szCs w:val="36"/>
          <w:shd w:fill="auto" w:val="clear"/>
          <w:lang w:val="en-US" w:eastAsia="zh-CN" w:bidi="hi-IN"/>
        </w:rPr>
        <w:t>.</w:t>
      </w:r>
    </w:p>
    <w:p>
      <w:pPr>
        <w:pStyle w:val="Normal"/>
        <w:jc w:val="both"/>
        <w:rPr>
          <w:rFonts w:ascii="Garamond" w:hAnsi="Garamond" w:eastAsia="Arial" w:cs="Arial"/>
          <w:color w:val="000000"/>
          <w:kern w:val="0"/>
          <w:sz w:val="36"/>
          <w:szCs w:val="36"/>
          <w:shd w:fill="auto" w:val="clear"/>
          <w:lang w:val="en-US" w:eastAsia="zh-CN" w:bidi="hi-IN"/>
        </w:rPr>
      </w:pPr>
      <w:r>
        <w:rPr/>
      </w:r>
    </w:p>
    <w:p>
      <w:pPr>
        <w:pStyle w:val="Normal"/>
        <w:jc w:val="both"/>
        <w:rPr>
          <w:rFonts w:ascii="Garamond" w:hAnsi="Garamond" w:eastAsia="Arial" w:cs="Arial"/>
          <w:color w:val="000000"/>
          <w:kern w:val="0"/>
          <w:sz w:val="36"/>
          <w:szCs w:val="36"/>
          <w:shd w:fill="auto" w:val="clear"/>
          <w:lang w:val="en-US" w:eastAsia="zh-CN" w:bidi="hi-IN"/>
        </w:rPr>
      </w:pPr>
      <w:r>
        <w:rPr/>
      </w:r>
    </w:p>
    <w:p>
      <w:pPr>
        <w:pStyle w:val="Normal"/>
        <w:jc w:val="both"/>
        <w:rPr>
          <w:rFonts w:ascii="Garamond" w:hAnsi="Garamond" w:eastAsia="Arial" w:cs="Arial"/>
          <w:color w:val="000000"/>
          <w:kern w:val="0"/>
          <w:sz w:val="36"/>
          <w:szCs w:val="36"/>
          <w:shd w:fill="auto" w:val="clear"/>
          <w:lang w:val="en-US" w:eastAsia="zh-CN" w:bidi="hi-IN"/>
        </w:rPr>
      </w:pPr>
      <w:r>
        <w:rPr/>
      </w:r>
    </w:p>
    <w:p>
      <w:pPr>
        <w:pStyle w:val="Normal"/>
        <w:jc w:val="both"/>
        <w:rPr>
          <w:rFonts w:ascii="Garamond" w:hAnsi="Garamond" w:eastAsia="Arial" w:cs="Arial"/>
          <w:color w:val="000000"/>
          <w:kern w:val="0"/>
          <w:sz w:val="36"/>
          <w:szCs w:val="36"/>
          <w:shd w:fill="auto" w:val="clear"/>
          <w:lang w:val="en-US" w:eastAsia="zh-CN" w:bidi="hi-IN"/>
        </w:rPr>
      </w:pPr>
      <w:r>
        <w:rPr/>
      </w:r>
    </w:p>
    <w:p>
      <w:pPr>
        <w:pStyle w:val="Normal"/>
        <w:jc w:val="both"/>
        <w:rPr>
          <w:rFonts w:ascii="Garamond" w:hAnsi="Garamond" w:eastAsia="Arial" w:cs="Arial"/>
          <w:color w:val="000000"/>
          <w:kern w:val="0"/>
          <w:sz w:val="36"/>
          <w:szCs w:val="36"/>
          <w:shd w:fill="auto" w:val="clear"/>
          <w:lang w:val="en-US" w:eastAsia="zh-CN" w:bidi="hi-IN"/>
        </w:rPr>
      </w:pPr>
      <w:r>
        <w:rPr/>
      </w:r>
    </w:p>
    <w:p>
      <w:pPr>
        <w:pStyle w:val="Normal"/>
        <w:jc w:val="both"/>
        <w:rPr>
          <w:rFonts w:ascii="Garamond" w:hAnsi="Garamond" w:eastAsia="Arial" w:cs="Arial"/>
          <w:color w:val="000000"/>
          <w:kern w:val="0"/>
          <w:sz w:val="36"/>
          <w:szCs w:val="36"/>
          <w:shd w:fill="auto" w:val="clear"/>
          <w:lang w:val="en-US" w:eastAsia="zh-CN" w:bidi="hi-IN"/>
        </w:rPr>
      </w:pPr>
      <w:r>
        <w:rPr/>
      </w:r>
    </w:p>
    <w:p>
      <w:pPr>
        <w:pStyle w:val="Normal"/>
        <w:jc w:val="both"/>
        <w:rPr>
          <w:sz w:val="36"/>
          <w:szCs w:val="36"/>
        </w:rPr>
      </w:pPr>
      <w:r>
        <w:rPr/>
      </w:r>
    </w:p>
    <w:sectPr>
      <w:headerReference w:type="default" r:id="rId2"/>
      <w:type w:val="nextPage"/>
      <w:pgSz w:w="12240" w:h="15840"/>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aramond">
    <w:charset w:val="01"/>
    <w:family w:val="roman"/>
    <w:pitch w:val="variable"/>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jc w:val="right"/>
      <w:rPr>
        <w:sz w:val="40"/>
        <w:szCs w:val="40"/>
        <w:highlight w:val="none"/>
        <w:shd w:fill="auto" w:val="clear"/>
      </w:rPr>
    </w:pPr>
    <w:r>
      <w:rPr>
        <w:rFonts w:ascii="Garamond" w:hAnsi="Garamond"/>
        <w:b/>
        <w:bCs/>
        <w:sz w:val="40"/>
        <w:szCs w:val="40"/>
        <w:shd w:fill="auto" w:val="clear"/>
      </w:rPr>
      <w:fldChar w:fldCharType="begin"/>
    </w:r>
    <w:r>
      <w:rPr>
        <w:sz w:val="40"/>
        <w:b/>
        <w:shd w:fill="auto" w:val="clear"/>
        <w:szCs w:val="40"/>
        <w:bCs/>
        <w:rFonts w:ascii="Garamond" w:hAnsi="Garamond"/>
      </w:rPr>
      <w:instrText> PAGE </w:instrText>
    </w:r>
    <w:r>
      <w:rPr>
        <w:sz w:val="40"/>
        <w:b/>
        <w:shd w:fill="auto" w:val="clear"/>
        <w:szCs w:val="40"/>
        <w:bCs/>
        <w:rFonts w:ascii="Garamond" w:hAnsi="Garamond"/>
      </w:rPr>
      <w:fldChar w:fldCharType="separate"/>
    </w:r>
    <w:r>
      <w:rPr>
        <w:sz w:val="40"/>
        <w:b/>
        <w:shd w:fill="auto" w:val="clear"/>
        <w:szCs w:val="40"/>
        <w:bCs/>
        <w:rFonts w:ascii="Garamond" w:hAnsi="Garamond"/>
      </w:rPr>
      <w:t>25</w:t>
    </w:r>
    <w:r>
      <w:rPr>
        <w:sz w:val="40"/>
        <w:b/>
        <w:shd w:fill="auto" w:val="clear"/>
        <w:szCs w:val="40"/>
        <w:bCs/>
        <w:rFonts w:ascii="Garamond" w:hAnsi="Garamond"/>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ListParagraph">
    <w:name w:val="List Paragraph"/>
    <w:basedOn w:val="Normal"/>
    <w:qFormat/>
    <w:pPr>
      <w:spacing w:before="0" w:after="160"/>
      <w:ind w:left="72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30301</TotalTime>
  <Application>LibreOffice/7.2.2.2$Linux_X86_64 LibreOffice_project/02b2acce88a210515b4a5bb2e46cbfb63fe97d56</Application>
  <AppVersion>15.0000</AppVersion>
  <Pages>27</Pages>
  <Words>3656</Words>
  <Characters>18245</Characters>
  <CharactersWithSpaces>21839</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2025-05-17T16:25:35Z</dcterms:modified>
  <cp:revision>4449</cp:revision>
  <dc:subject/>
  <dc:title/>
</cp:coreProperties>
</file>

<file path=docProps/custom.xml><?xml version="1.0" encoding="utf-8"?>
<Properties xmlns="http://schemas.openxmlformats.org/officeDocument/2006/custom-properties" xmlns:vt="http://schemas.openxmlformats.org/officeDocument/2006/docPropsVTypes"/>
</file>