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com bastante serenidade,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de maneira mais direta aquelas imperfeições que estão mais arraigadas ao Espírito, fazemos, ainda que sem perceber, uma interpretação suavizada daquele ensinamento, criando justificativas para não nos melhorarmos. Criamos atenuantes para nós mesmos.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Prisão que a falta de perdão cria</w:t>
      </w:r>
      <w:r>
        <w:rPr>
          <w:rFonts w:eastAsia="Times New Roman" w:cs="Times New Roman" w:ascii="Garamond" w:hAnsi="Garamond"/>
          <w:color w:val="000000"/>
          <w:kern w:val="0"/>
          <w:sz w:val="36"/>
          <w:szCs w:val="36"/>
          <w:shd w:fill="auto" w:val="clear"/>
          <w:lang w:val="en-US" w:eastAsia="zh-CN" w:bidi="hi-IN"/>
        </w:rPr>
        <w:t xml:space="preserve">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as pessoas que o ouviam conheciam muito bem: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algum mal. Quando o sentimento é recíproco, os dois acabam presos na mesma situação, alimentando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w:t>
      </w:r>
      <w:r>
        <w:rPr>
          <w:rFonts w:eastAsia="Times New Roman" w:cs="Times New Roman" w:ascii="Garamond" w:hAnsi="Garamond"/>
          <w:i w:val="false"/>
          <w:iCs w:val="false"/>
          <w:color w:val="000000"/>
          <w:kern w:val="0"/>
          <w:sz w:val="36"/>
          <w:szCs w:val="36"/>
          <w:shd w:fill="auto" w:val="clear"/>
          <w:lang w:val="en-US" w:eastAsia="zh-CN" w:bidi="hi-IN"/>
        </w:rPr>
        <w:t xml:space="preserve">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Essa libertação acontece por meio do amor. </w:t>
      </w:r>
      <w:r>
        <w:rPr>
          <w:rFonts w:eastAsia="Times New Roman" w:cs="Times New Roman" w:ascii="Garamond" w:hAnsi="Garamond"/>
          <w:i w:val="false"/>
          <w:iCs w:val="false"/>
          <w:color w:val="000000"/>
          <w:kern w:val="0"/>
          <w:sz w:val="36"/>
          <w:szCs w:val="36"/>
          <w:shd w:fill="auto" w:val="clear"/>
          <w:lang w:val="en-US" w:eastAsia="zh-CN" w:bidi="hi-IN"/>
        </w:rPr>
        <w:t>Como Kardec nos esclareceu [ aqui só tem sentido se previamente eu trouxer essa explicação ],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w:t>
      </w:r>
      <w:r>
        <w:rPr>
          <w:rFonts w:eastAsia="Times New Roman" w:cs="Times New Roman" w:ascii="Garamond" w:hAnsi="Garamond"/>
          <w:i w:val="false"/>
          <w:iCs w:val="false"/>
          <w:color w:val="000000"/>
          <w:kern w:val="0"/>
          <w:sz w:val="36"/>
          <w:szCs w:val="36"/>
          <w:shd w:fill="auto" w:val="clear"/>
          <w:lang w:val="en-US" w:eastAsia="zh-CN" w:bidi="hi-IN"/>
        </w:rPr>
        <w:t xml:space="preserve"> não retribuir o mal com o mal, de perdoar aquele que nos feriu e de procurar, dentro de nossas possibilidades, restabelecer a paz. É assim que começamos a romper as correntes que nos mantêm ligados àquele que nos ofendeu.</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auto"/>
          <w:kern w:val="0"/>
          <w:sz w:val="36"/>
          <w:szCs w:val="36"/>
          <w:highlight w:val="none"/>
          <w:shd w:fill="AADCF7"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w:t>
      </w:r>
      <w:r>
        <w:rPr>
          <w:rFonts w:eastAsia="Times New Roman" w:cs="Times New Roman" w:ascii="Garamond" w:hAnsi="Garamond"/>
          <w:i w:val="false"/>
          <w:iCs w:val="false"/>
          <w:color w:val="000000"/>
          <w:kern w:val="0"/>
          <w:sz w:val="36"/>
          <w:szCs w:val="36"/>
          <w:shd w:fill="auto" w:val="clear"/>
          <w:lang w:val="en-US" w:eastAsia="zh-CN" w:bidi="hi-IN"/>
        </w:rPr>
        <w:t xml:space="preserve"> “daí não saireis, enquanto não houverdes pago o último ceitil”. </w:t>
      </w:r>
      <w:r>
        <w:rPr>
          <w:rFonts w:eastAsia="Times New Roman" w:cs="Times New Roman" w:ascii="Garamond" w:hAnsi="Garamond"/>
          <w:i w:val="false"/>
          <w:iCs w:val="false"/>
          <w:color w:val="000000"/>
          <w:kern w:val="0"/>
          <w:sz w:val="36"/>
          <w:szCs w:val="36"/>
          <w:shd w:fill="auto" w:val="clear"/>
          <w:lang w:val="en-US" w:eastAsia="zh-CN" w:bidi="hi-IN"/>
        </w:rPr>
        <w:t xml:space="preserve">Quem se recusa a perdoar </w:t>
      </w:r>
      <w:r>
        <w:rPr>
          <w:rFonts w:eastAsia="Times New Roman" w:cs="Times New Roman" w:ascii="Garamond" w:hAnsi="Garamond"/>
          <w:i w:val="false"/>
          <w:iCs w:val="false"/>
          <w:color w:val="000000"/>
          <w:kern w:val="0"/>
          <w:sz w:val="36"/>
          <w:szCs w:val="36"/>
          <w:shd w:fill="auto" w:val="clear"/>
          <w:lang w:val="en-US" w:eastAsia="zh-CN" w:bidi="hi-IN"/>
        </w:rPr>
        <w:t>continuará ligado à situação que o faz sofrer</w:t>
      </w:r>
      <w:r>
        <w:rPr>
          <w:rFonts w:eastAsia="Times New Roman" w:cs="Times New Roman" w:ascii="Garamond" w:hAnsi="Garamond"/>
          <w:i w:val="false"/>
          <w:iCs w:val="false"/>
          <w:color w:val="000000"/>
          <w:kern w:val="0"/>
          <w:sz w:val="36"/>
          <w:szCs w:val="36"/>
          <w:shd w:fill="auto" w:val="clear"/>
          <w:lang w:val="en-US" w:eastAsia="zh-CN" w:bidi="hi-IN"/>
        </w:rPr>
        <w:t xml:space="preserve">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w:t>
      </w:r>
      <w:r>
        <w:rPr>
          <w:rFonts w:eastAsia="Times New Roman" w:cs="Times New Roman" w:ascii="Garamond" w:hAnsi="Garamond"/>
          <w:i w:val="false"/>
          <w:iCs w:val="false"/>
          <w:color w:val="000000"/>
          <w:kern w:val="0"/>
          <w:sz w:val="36"/>
          <w:szCs w:val="36"/>
          <w:shd w:fill="auto" w:val="clear"/>
          <w:lang w:val="en-US" w:eastAsia="zh-CN" w:bidi="hi-IN"/>
        </w:rPr>
        <w:t xml:space="preserve"> uma auto-libertação. É</w:t>
      </w:r>
      <w:r>
        <w:rPr>
          <w:rFonts w:eastAsia="Times New Roman" w:cs="Times New Roman" w:ascii="Garamond" w:hAnsi="Garamond"/>
          <w:i w:val="false"/>
          <w:iCs w:val="false"/>
          <w:color w:val="000000"/>
          <w:kern w:val="0"/>
          <w:sz w:val="36"/>
          <w:szCs w:val="36"/>
          <w:shd w:fill="auto" w:val="clear"/>
          <w:lang w:val="en-US" w:eastAsia="zh-CN" w:bidi="hi-IN"/>
        </w:rPr>
        <w:t xml:space="preserve">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Então não restam dúvidas</w:t>
      </w:r>
      <w:r>
        <w:rPr>
          <w:rFonts w:eastAsia="Times New Roman" w:cs="Times New Roman" w:ascii="Garamond" w:hAnsi="Garamond"/>
          <w:i w:val="false"/>
          <w:iCs w:val="false"/>
          <w:color w:val="000000"/>
          <w:kern w:val="0"/>
          <w:sz w:val="36"/>
          <w:szCs w:val="36"/>
          <w:shd w:fill="auto" w:val="clear"/>
          <w:lang w:val="en-US" w:eastAsia="zh-CN" w:bidi="hi-IN"/>
        </w:rPr>
        <w:t>: perdoar é</w:t>
      </w:r>
      <w:r>
        <w:rPr>
          <w:rFonts w:eastAsia="Times New Roman" w:cs="Times New Roman" w:ascii="Garamond" w:hAnsi="Garamond"/>
          <w:i w:val="false"/>
          <w:iCs w:val="false"/>
          <w:color w:val="000000"/>
          <w:kern w:val="0"/>
          <w:sz w:val="36"/>
          <w:szCs w:val="36"/>
          <w:shd w:fill="auto" w:val="clear"/>
          <w:lang w:val="en-US" w:eastAsia="zh-CN" w:bidi="hi-IN"/>
        </w:rPr>
        <w:t xml:space="preserve"> extremamente benéfico a nós</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Prisão que a falta de perdão cria</w:t>
      </w:r>
      <w:r>
        <w:rPr>
          <w:rFonts w:eastAsia="Times New Roman" w:cs="Times New Roman" w:ascii="Garamond" w:hAnsi="Garamond"/>
          <w:color w:val="000000"/>
          <w:kern w:val="0"/>
          <w:sz w:val="36"/>
          <w:szCs w:val="36"/>
          <w:shd w:fill="auto" w:val="clear"/>
          <w:lang w:val="en-US" w:eastAsia="zh-CN" w:bidi="hi-IN"/>
        </w:rPr>
        <w:t xml:space="preserve">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32</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44579</TotalTime>
  <Application>LibreOffice/7.2.2.2$Linux_X86_64 LibreOffice_project/02b2acce88a210515b4a5bb2e46cbfb63fe97d56</Application>
  <AppVersion>15.0000</AppVersion>
  <Pages>32</Pages>
  <Words>4220</Words>
  <Characters>21319</Characters>
  <CharactersWithSpaces>25481</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2026-08-29T19:42:57Z</dcterms:modified>
  <cp:revision>7929</cp:revision>
  <dc:subject/>
  <dc:title/>
</cp:coreProperties>
</file>

<file path=docProps/custom.xml><?xml version="1.0" encoding="utf-8"?>
<Properties xmlns="http://schemas.openxmlformats.org/officeDocument/2006/custom-properties" xmlns:vt="http://schemas.openxmlformats.org/officeDocument/2006/docPropsVTypes"/>
</file>