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CB72BF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169</w:t>
      </w:r>
    </w:p>
    <w:p w:rsidR="00433701" w:rsidRPr="00404162" w:rsidRDefault="00CB72BF" w:rsidP="00433701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Enquanto é Hoje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E52A1" w:rsidRDefault="00433701" w:rsidP="00CB72BF">
      <w:pPr>
        <w:jc w:val="right"/>
        <w:rPr>
          <w:rFonts w:ascii="Garamond" w:hAnsi="Garamond"/>
          <w:sz w:val="28"/>
          <w:szCs w:val="28"/>
        </w:rPr>
      </w:pPr>
      <w:r w:rsidRPr="000E52A1">
        <w:rPr>
          <w:rFonts w:ascii="Garamond" w:hAnsi="Garamond"/>
          <w:sz w:val="28"/>
          <w:szCs w:val="28"/>
        </w:rPr>
        <w:t>“</w:t>
      </w:r>
      <w:r w:rsidR="00CB72BF" w:rsidRPr="00CB72BF">
        <w:rPr>
          <w:rFonts w:ascii="Garamond" w:hAnsi="Garamond"/>
          <w:i/>
          <w:sz w:val="28"/>
          <w:szCs w:val="28"/>
        </w:rPr>
        <w:t xml:space="preserve">Enquanto se diz: Hoje, se ouvirdes a sua </w:t>
      </w:r>
      <w:proofErr w:type="gramStart"/>
      <w:r w:rsidR="00CB72BF" w:rsidRPr="00CB72BF">
        <w:rPr>
          <w:rFonts w:ascii="Garamond" w:hAnsi="Garamond"/>
          <w:i/>
          <w:sz w:val="28"/>
          <w:szCs w:val="28"/>
        </w:rPr>
        <w:t>voz ,</w:t>
      </w:r>
      <w:proofErr w:type="gramEnd"/>
      <w:r w:rsidR="00CB72BF" w:rsidRPr="00CB72BF">
        <w:rPr>
          <w:rFonts w:ascii="Garamond" w:hAnsi="Garamond"/>
          <w:i/>
          <w:sz w:val="28"/>
          <w:szCs w:val="28"/>
        </w:rPr>
        <w:t xml:space="preserve"> não endureçais os vossos</w:t>
      </w:r>
      <w:r w:rsidR="00CB72BF">
        <w:rPr>
          <w:rFonts w:ascii="Garamond" w:hAnsi="Garamond"/>
          <w:i/>
          <w:sz w:val="28"/>
          <w:szCs w:val="28"/>
        </w:rPr>
        <w:t xml:space="preserve"> </w:t>
      </w:r>
      <w:r w:rsidR="00CB72BF" w:rsidRPr="00CB72BF">
        <w:rPr>
          <w:rFonts w:ascii="Garamond" w:hAnsi="Garamond"/>
          <w:i/>
          <w:sz w:val="28"/>
          <w:szCs w:val="28"/>
        </w:rPr>
        <w:t>corações." -</w:t>
      </w:r>
      <w:r w:rsidR="00CB72BF">
        <w:rPr>
          <w:rFonts w:ascii="Garamond" w:hAnsi="Garamond"/>
          <w:i/>
          <w:sz w:val="28"/>
          <w:szCs w:val="28"/>
        </w:rPr>
        <w:t xml:space="preserve"> </w:t>
      </w:r>
      <w:r w:rsidR="00CB72BF">
        <w:rPr>
          <w:rFonts w:ascii="Garamond" w:hAnsi="Garamond"/>
          <w:sz w:val="28"/>
          <w:szCs w:val="28"/>
        </w:rPr>
        <w:t>Paulo</w:t>
      </w:r>
    </w:p>
    <w:p w:rsidR="00433701" w:rsidRPr="000E52A1" w:rsidRDefault="00E77362" w:rsidP="00433701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</w:t>
      </w:r>
      <w:r w:rsidR="00CB72BF">
        <w:rPr>
          <w:rFonts w:ascii="Garamond" w:hAnsi="Garamond"/>
          <w:sz w:val="28"/>
          <w:szCs w:val="28"/>
        </w:rPr>
        <w:t>Hebreus</w:t>
      </w:r>
      <w:r w:rsidR="004A2F0D">
        <w:rPr>
          <w:rFonts w:ascii="Garamond" w:hAnsi="Garamond"/>
          <w:sz w:val="28"/>
          <w:szCs w:val="28"/>
        </w:rPr>
        <w:t xml:space="preserve">, </w:t>
      </w:r>
      <w:r w:rsidR="00CB72BF">
        <w:rPr>
          <w:rFonts w:ascii="Garamond" w:hAnsi="Garamond"/>
          <w:sz w:val="28"/>
          <w:szCs w:val="28"/>
        </w:rPr>
        <w:t>3:15</w:t>
      </w:r>
      <w:r w:rsidR="00433701" w:rsidRPr="000E52A1">
        <w:rPr>
          <w:rFonts w:ascii="Garamond" w:hAnsi="Garamond"/>
          <w:sz w:val="28"/>
          <w:szCs w:val="28"/>
        </w:rPr>
        <w:t>)</w:t>
      </w:r>
    </w:p>
    <w:p w:rsidR="00A40F63" w:rsidRPr="00A40F63" w:rsidRDefault="00A40F63" w:rsidP="00A40F63">
      <w:pPr>
        <w:jc w:val="both"/>
        <w:rPr>
          <w:rFonts w:ascii="Garamond" w:hAnsi="Garamond"/>
          <w:sz w:val="26"/>
          <w:szCs w:val="26"/>
        </w:rPr>
      </w:pPr>
      <w:r w:rsidRPr="00A40F63">
        <w:rPr>
          <w:rFonts w:ascii="Garamond" w:hAnsi="Garamond"/>
          <w:sz w:val="26"/>
          <w:szCs w:val="26"/>
        </w:rPr>
        <w:t>Encarecer a oportunidade de regeneração espiritual na vida física nunca</w:t>
      </w:r>
      <w:r w:rsidR="000850FD">
        <w:rPr>
          <w:rFonts w:ascii="Garamond" w:hAnsi="Garamond"/>
          <w:sz w:val="26"/>
          <w:szCs w:val="26"/>
        </w:rPr>
        <w:t xml:space="preserve"> s</w:t>
      </w:r>
      <w:r w:rsidRPr="00A40F63">
        <w:rPr>
          <w:rFonts w:ascii="Garamond" w:hAnsi="Garamond"/>
          <w:sz w:val="26"/>
          <w:szCs w:val="26"/>
        </w:rPr>
        <w:t>erá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argumento fastidioso nos círculos de educação religiosa.</w:t>
      </w:r>
    </w:p>
    <w:p w:rsidR="00A40F63" w:rsidRPr="00A40F63" w:rsidRDefault="00A40F63" w:rsidP="00A40F63">
      <w:pPr>
        <w:jc w:val="both"/>
        <w:rPr>
          <w:rFonts w:ascii="Garamond" w:hAnsi="Garamond"/>
          <w:sz w:val="26"/>
          <w:szCs w:val="26"/>
        </w:rPr>
      </w:pPr>
      <w:r w:rsidRPr="00A40F63">
        <w:rPr>
          <w:rFonts w:ascii="Garamond" w:hAnsi="Garamond"/>
          <w:sz w:val="26"/>
          <w:szCs w:val="26"/>
        </w:rPr>
        <w:t>O corpo denso, de alguma forma, representa o molde utilizado pela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compaixão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divina, em nosso favor, em grande número de reencarnações, para reajustar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nossos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hábitos e aprimora-los.</w:t>
      </w:r>
    </w:p>
    <w:p w:rsidR="00A40F63" w:rsidRPr="00A40F63" w:rsidRDefault="00A40F63" w:rsidP="00A40F63">
      <w:pPr>
        <w:jc w:val="both"/>
        <w:rPr>
          <w:rFonts w:ascii="Garamond" w:hAnsi="Garamond"/>
          <w:sz w:val="26"/>
          <w:szCs w:val="26"/>
        </w:rPr>
      </w:pPr>
      <w:r w:rsidRPr="00A40F63">
        <w:rPr>
          <w:rFonts w:ascii="Garamond" w:hAnsi="Garamond"/>
          <w:sz w:val="26"/>
          <w:szCs w:val="26"/>
        </w:rPr>
        <w:t>A carne, sob muitos aspectos, é barro vivo de sublime cerâmica, onde o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Oleiro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Celeste nos conduz muitas vezes, à mesma forma, ao calor da luta, a fim de</w:t>
      </w:r>
      <w:r w:rsidR="000850FD">
        <w:rPr>
          <w:rFonts w:ascii="Garamond" w:hAnsi="Garamond"/>
          <w:sz w:val="26"/>
          <w:szCs w:val="26"/>
        </w:rPr>
        <w:t xml:space="preserve"> aperfeiçoarm</w:t>
      </w:r>
      <w:r w:rsidRPr="00A40F63">
        <w:rPr>
          <w:rFonts w:ascii="Garamond" w:hAnsi="Garamond"/>
          <w:sz w:val="26"/>
          <w:szCs w:val="26"/>
        </w:rPr>
        <w:t>os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o veículo sutil de manifestação do espírito eterno; entretanto, quase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sempre,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estragamos a oportunidade, encaminhando-nos para a inutilidade ou para a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ruína.</w:t>
      </w:r>
    </w:p>
    <w:p w:rsidR="00A40F63" w:rsidRPr="00A40F63" w:rsidRDefault="00A40F63" w:rsidP="00A40F63">
      <w:pPr>
        <w:jc w:val="both"/>
        <w:rPr>
          <w:rFonts w:ascii="Garamond" w:hAnsi="Garamond"/>
          <w:sz w:val="26"/>
          <w:szCs w:val="26"/>
        </w:rPr>
      </w:pPr>
      <w:r w:rsidRPr="00A40F63">
        <w:rPr>
          <w:rFonts w:ascii="Garamond" w:hAnsi="Garamond"/>
          <w:sz w:val="26"/>
          <w:szCs w:val="26"/>
        </w:rPr>
        <w:t>Dentro do assunto, porém, a palavra de Paulo é valiosa e oportuna.</w:t>
      </w:r>
    </w:p>
    <w:p w:rsidR="00A40F63" w:rsidRPr="00A40F63" w:rsidRDefault="00A40F63" w:rsidP="00A40F63">
      <w:pPr>
        <w:jc w:val="both"/>
        <w:rPr>
          <w:rFonts w:ascii="Garamond" w:hAnsi="Garamond"/>
          <w:sz w:val="26"/>
          <w:szCs w:val="26"/>
        </w:rPr>
      </w:pPr>
      <w:r w:rsidRPr="00A40F63">
        <w:rPr>
          <w:rFonts w:ascii="Garamond" w:hAnsi="Garamond"/>
          <w:sz w:val="26"/>
          <w:szCs w:val="26"/>
        </w:rPr>
        <w:t>Enquanto puderes escutar ou perceber a palavra Hoje, com a audição ou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com a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reflexão, no campo fisiológico, vale-te do tempo para registrar as sugestões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divinas e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concretizá-las em tua marcha.</w:t>
      </w:r>
    </w:p>
    <w:p w:rsidR="00A40F63" w:rsidRPr="00A40F63" w:rsidRDefault="00A40F63" w:rsidP="00A40F63">
      <w:pPr>
        <w:jc w:val="both"/>
        <w:rPr>
          <w:rFonts w:ascii="Garamond" w:hAnsi="Garamond"/>
          <w:sz w:val="26"/>
          <w:szCs w:val="26"/>
        </w:rPr>
      </w:pPr>
      <w:r w:rsidRPr="00A40F63">
        <w:rPr>
          <w:rFonts w:ascii="Garamond" w:hAnsi="Garamond"/>
          <w:sz w:val="26"/>
          <w:szCs w:val="26"/>
        </w:rPr>
        <w:t>Para o homem brutalizado a morte não traz grandes diferenças. A ignorância</w:t>
      </w:r>
      <w:r w:rsidR="000850FD">
        <w:rPr>
          <w:rFonts w:ascii="Garamond" w:hAnsi="Garamond"/>
          <w:sz w:val="26"/>
          <w:szCs w:val="26"/>
        </w:rPr>
        <w:t xml:space="preserve"> </w:t>
      </w:r>
      <w:r w:rsidR="000850FD" w:rsidRPr="00A40F63">
        <w:rPr>
          <w:rFonts w:ascii="Garamond" w:hAnsi="Garamond"/>
          <w:sz w:val="26"/>
          <w:szCs w:val="26"/>
        </w:rPr>
        <w:t>P</w:t>
      </w:r>
      <w:r w:rsidRPr="00A40F63">
        <w:rPr>
          <w:rFonts w:ascii="Garamond" w:hAnsi="Garamond"/>
          <w:sz w:val="26"/>
          <w:szCs w:val="26"/>
        </w:rPr>
        <w:t>assa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o dia na impulsividade e a noite na inconsciência, até que o tempo e o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esforço individual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operem o desgaste das sombras, clareando-lhe</w:t>
      </w:r>
      <w:bookmarkStart w:id="0" w:name="_GoBack"/>
      <w:bookmarkEnd w:id="0"/>
      <w:r w:rsidRPr="00A40F63">
        <w:rPr>
          <w:rFonts w:ascii="Garamond" w:hAnsi="Garamond"/>
          <w:sz w:val="26"/>
          <w:szCs w:val="26"/>
        </w:rPr>
        <w:t xml:space="preserve"> o caminho.</w:t>
      </w:r>
    </w:p>
    <w:p w:rsidR="00A40F63" w:rsidRPr="00A40F63" w:rsidRDefault="00A40F63" w:rsidP="00A40F63">
      <w:pPr>
        <w:jc w:val="both"/>
        <w:rPr>
          <w:rFonts w:ascii="Garamond" w:hAnsi="Garamond"/>
          <w:sz w:val="26"/>
          <w:szCs w:val="26"/>
        </w:rPr>
      </w:pPr>
      <w:r w:rsidRPr="00A40F63">
        <w:rPr>
          <w:rFonts w:ascii="Garamond" w:hAnsi="Garamond"/>
          <w:sz w:val="26"/>
          <w:szCs w:val="26"/>
        </w:rPr>
        <w:t>Aqui, todavia, nos referimos à criatura medianamente esclarecida.</w:t>
      </w:r>
    </w:p>
    <w:p w:rsidR="00A40F63" w:rsidRDefault="00A40F63" w:rsidP="00A40F63">
      <w:pPr>
        <w:jc w:val="both"/>
        <w:rPr>
          <w:rFonts w:ascii="Garamond" w:hAnsi="Garamond"/>
          <w:sz w:val="26"/>
          <w:szCs w:val="26"/>
        </w:rPr>
      </w:pPr>
      <w:r w:rsidRPr="00A40F63">
        <w:rPr>
          <w:rFonts w:ascii="Garamond" w:hAnsi="Garamond"/>
          <w:sz w:val="26"/>
          <w:szCs w:val="26"/>
        </w:rPr>
        <w:t>Todos os pequenos maus hábitos, aparentemente inexpressivos, devem ser</w:t>
      </w:r>
      <w:r w:rsidR="000850FD">
        <w:rPr>
          <w:rFonts w:ascii="Garamond" w:hAnsi="Garamond"/>
          <w:sz w:val="26"/>
          <w:szCs w:val="26"/>
        </w:rPr>
        <w:t xml:space="preserve"> m</w:t>
      </w:r>
      <w:r w:rsidRPr="00A40F63">
        <w:rPr>
          <w:rFonts w:ascii="Garamond" w:hAnsi="Garamond"/>
          <w:sz w:val="26"/>
          <w:szCs w:val="26"/>
        </w:rPr>
        <w:t>uito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bem extirpados pelos seus portadores que, desde a Terra, já disponham de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algum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conhecimento da vida espiritual, porque um dos maiores tormentos para a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alma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desencarnada, de algum modo instruída sobre os caminhos que se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desdobram além da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morte, é sentir, nos círculos de matéria sublimada, flores e trevas, luz e lama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dentro de si</w:t>
      </w:r>
      <w:r w:rsidR="000850FD">
        <w:rPr>
          <w:rFonts w:ascii="Garamond" w:hAnsi="Garamond"/>
          <w:sz w:val="26"/>
          <w:szCs w:val="26"/>
        </w:rPr>
        <w:t xml:space="preserve"> </w:t>
      </w:r>
      <w:r w:rsidRPr="00A40F63">
        <w:rPr>
          <w:rFonts w:ascii="Garamond" w:hAnsi="Garamond"/>
          <w:sz w:val="26"/>
          <w:szCs w:val="26"/>
        </w:rPr>
        <w:t>mesma.</w:t>
      </w:r>
    </w:p>
    <w:sectPr w:rsidR="00A40F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32491"/>
    <w:rsid w:val="000850FD"/>
    <w:rsid w:val="000B6DBF"/>
    <w:rsid w:val="000E52A1"/>
    <w:rsid w:val="00154B02"/>
    <w:rsid w:val="001B5E4F"/>
    <w:rsid w:val="002706F2"/>
    <w:rsid w:val="002C558A"/>
    <w:rsid w:val="003E5331"/>
    <w:rsid w:val="00404162"/>
    <w:rsid w:val="00433701"/>
    <w:rsid w:val="004A2F0D"/>
    <w:rsid w:val="005347CD"/>
    <w:rsid w:val="006A3F59"/>
    <w:rsid w:val="006C4571"/>
    <w:rsid w:val="008062CD"/>
    <w:rsid w:val="0086245A"/>
    <w:rsid w:val="008C41A2"/>
    <w:rsid w:val="00981771"/>
    <w:rsid w:val="00A40F63"/>
    <w:rsid w:val="00AB32FA"/>
    <w:rsid w:val="00B7352B"/>
    <w:rsid w:val="00B73593"/>
    <w:rsid w:val="00B73A81"/>
    <w:rsid w:val="00BA5A8F"/>
    <w:rsid w:val="00C8014E"/>
    <w:rsid w:val="00CB72BF"/>
    <w:rsid w:val="00D02ABA"/>
    <w:rsid w:val="00D75F34"/>
    <w:rsid w:val="00DD3561"/>
    <w:rsid w:val="00E77362"/>
    <w:rsid w:val="00E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30</cp:revision>
  <cp:lastPrinted>2014-01-17T09:30:00Z</cp:lastPrinted>
  <dcterms:created xsi:type="dcterms:W3CDTF">2013-09-10T01:16:00Z</dcterms:created>
  <dcterms:modified xsi:type="dcterms:W3CDTF">2014-08-27T02:14:00Z</dcterms:modified>
</cp:coreProperties>
</file>