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075" w:rsidRDefault="00C3723A" w:rsidP="00C3723A">
      <w:pPr>
        <w:pStyle w:val="ListParagraph"/>
        <w:numPr>
          <w:ilvl w:val="0"/>
          <w:numId w:val="1"/>
        </w:numPr>
        <w:jc w:val="both"/>
        <w:rPr>
          <w:rFonts w:ascii="Garamond" w:hAnsi="Garamond"/>
          <w:sz w:val="36"/>
          <w:szCs w:val="36"/>
        </w:rPr>
      </w:pPr>
      <w:r>
        <w:rPr>
          <w:rFonts w:ascii="Garamond" w:hAnsi="Garamond"/>
          <w:sz w:val="36"/>
          <w:szCs w:val="36"/>
        </w:rPr>
        <w:t>Espíritas conhecem e reconhem o valor da reencarnação</w:t>
      </w:r>
      <w:r w:rsidR="008E1B35">
        <w:rPr>
          <w:rFonts w:ascii="Garamond" w:hAnsi="Garamond"/>
          <w:sz w:val="36"/>
          <w:szCs w:val="36"/>
        </w:rPr>
        <w:t>;</w:t>
      </w:r>
    </w:p>
    <w:p w:rsidR="008E1B35" w:rsidRDefault="008E1B35" w:rsidP="008E1B35">
      <w:pPr>
        <w:pStyle w:val="ListParagraph"/>
        <w:jc w:val="both"/>
        <w:rPr>
          <w:rFonts w:ascii="Garamond" w:hAnsi="Garamond"/>
          <w:sz w:val="36"/>
          <w:szCs w:val="36"/>
        </w:rPr>
      </w:pPr>
    </w:p>
    <w:p w:rsidR="00C3723A" w:rsidRDefault="008E1B35" w:rsidP="00C3723A">
      <w:pPr>
        <w:pStyle w:val="ListParagraph"/>
        <w:numPr>
          <w:ilvl w:val="0"/>
          <w:numId w:val="1"/>
        </w:numPr>
        <w:jc w:val="both"/>
        <w:rPr>
          <w:rFonts w:ascii="Garamond" w:hAnsi="Garamond"/>
          <w:sz w:val="36"/>
          <w:szCs w:val="36"/>
        </w:rPr>
      </w:pPr>
      <w:r>
        <w:rPr>
          <w:rFonts w:ascii="Garamond" w:hAnsi="Garamond"/>
          <w:sz w:val="36"/>
          <w:szCs w:val="36"/>
        </w:rPr>
        <w:t>Emmanuel: ansie</w:t>
      </w:r>
      <w:r w:rsidR="007E5667">
        <w:rPr>
          <w:rFonts w:ascii="Garamond" w:hAnsi="Garamond"/>
          <w:sz w:val="36"/>
          <w:szCs w:val="36"/>
        </w:rPr>
        <w:t>da</w:t>
      </w:r>
      <w:r w:rsidR="00D45DF3">
        <w:rPr>
          <w:rFonts w:ascii="Garamond" w:hAnsi="Garamond"/>
          <w:sz w:val="36"/>
          <w:szCs w:val="36"/>
        </w:rPr>
        <w:t>de por conhecer o passado é v</w:t>
      </w:r>
      <w:r>
        <w:rPr>
          <w:rFonts w:ascii="Garamond" w:hAnsi="Garamond"/>
          <w:sz w:val="36"/>
          <w:szCs w:val="36"/>
        </w:rPr>
        <w:t>eneno para o espírito encarnado;</w:t>
      </w:r>
    </w:p>
    <w:p w:rsidR="008E1B35" w:rsidRPr="008E1B35" w:rsidRDefault="008E1B35" w:rsidP="008E1B35">
      <w:pPr>
        <w:pStyle w:val="ListParagraph"/>
        <w:rPr>
          <w:rFonts w:ascii="Garamond" w:hAnsi="Garamond"/>
          <w:sz w:val="36"/>
          <w:szCs w:val="36"/>
        </w:rPr>
      </w:pPr>
    </w:p>
    <w:p w:rsidR="008E1B35" w:rsidRDefault="008E1B35" w:rsidP="00C3723A">
      <w:pPr>
        <w:pStyle w:val="ListParagraph"/>
        <w:numPr>
          <w:ilvl w:val="0"/>
          <w:numId w:val="1"/>
        </w:numPr>
        <w:jc w:val="both"/>
        <w:rPr>
          <w:rFonts w:ascii="Garamond" w:hAnsi="Garamond"/>
          <w:sz w:val="36"/>
          <w:szCs w:val="36"/>
        </w:rPr>
      </w:pPr>
      <w:r>
        <w:rPr>
          <w:rFonts w:ascii="Garamond" w:hAnsi="Garamond"/>
          <w:sz w:val="36"/>
          <w:szCs w:val="36"/>
        </w:rPr>
        <w:t>Emmanuel: perigo porque a maioria de nós não possui vidas passadas dignas que valham a pena ser relembradas e das quais possamos extrair exemplos de uma conduta cristã digna;</w:t>
      </w:r>
    </w:p>
    <w:p w:rsidR="00875939" w:rsidRPr="00875939" w:rsidRDefault="00875939" w:rsidP="00875939">
      <w:pPr>
        <w:pStyle w:val="ListParagraph"/>
        <w:rPr>
          <w:rFonts w:ascii="Garamond" w:hAnsi="Garamond"/>
          <w:sz w:val="36"/>
          <w:szCs w:val="36"/>
        </w:rPr>
      </w:pPr>
    </w:p>
    <w:p w:rsidR="00875939" w:rsidRDefault="00875939" w:rsidP="00C3723A">
      <w:pPr>
        <w:pStyle w:val="ListParagraph"/>
        <w:numPr>
          <w:ilvl w:val="0"/>
          <w:numId w:val="1"/>
        </w:numPr>
        <w:jc w:val="both"/>
        <w:rPr>
          <w:rFonts w:ascii="Garamond" w:hAnsi="Garamond"/>
          <w:sz w:val="36"/>
          <w:szCs w:val="36"/>
        </w:rPr>
      </w:pPr>
      <w:r>
        <w:rPr>
          <w:rFonts w:ascii="Garamond" w:hAnsi="Garamond"/>
          <w:sz w:val="36"/>
          <w:szCs w:val="36"/>
        </w:rPr>
        <w:t>Para melhor compreender as advertências de Emmanuel, vamos recorrer à codificação espírita:</w:t>
      </w:r>
    </w:p>
    <w:p w:rsidR="00875939" w:rsidRPr="00875939" w:rsidRDefault="00875939" w:rsidP="00875939">
      <w:pPr>
        <w:pStyle w:val="ListParagraph"/>
        <w:rPr>
          <w:rFonts w:ascii="Garamond" w:hAnsi="Garamond"/>
          <w:sz w:val="36"/>
          <w:szCs w:val="36"/>
        </w:rPr>
      </w:pPr>
    </w:p>
    <w:p w:rsidR="00875939" w:rsidRDefault="00875939" w:rsidP="00875939">
      <w:pPr>
        <w:pStyle w:val="ListParagraph"/>
        <w:numPr>
          <w:ilvl w:val="1"/>
          <w:numId w:val="1"/>
        </w:numPr>
        <w:jc w:val="both"/>
        <w:rPr>
          <w:rFonts w:ascii="Garamond" w:hAnsi="Garamond"/>
          <w:sz w:val="36"/>
          <w:szCs w:val="36"/>
        </w:rPr>
      </w:pPr>
      <w:r>
        <w:rPr>
          <w:rFonts w:ascii="Garamond" w:hAnsi="Garamond"/>
          <w:sz w:val="36"/>
          <w:szCs w:val="36"/>
        </w:rPr>
        <w:t xml:space="preserve">A Gênese – Capítulo XI Gênese Espiritual </w:t>
      </w:r>
    </w:p>
    <w:p w:rsidR="00875939" w:rsidRDefault="00875939" w:rsidP="00875939">
      <w:pPr>
        <w:pStyle w:val="ListParagraph"/>
        <w:numPr>
          <w:ilvl w:val="1"/>
          <w:numId w:val="1"/>
        </w:numPr>
        <w:jc w:val="both"/>
        <w:rPr>
          <w:rFonts w:ascii="Garamond" w:hAnsi="Garamond"/>
          <w:sz w:val="36"/>
          <w:szCs w:val="36"/>
        </w:rPr>
      </w:pPr>
      <w:r>
        <w:rPr>
          <w:rFonts w:ascii="Garamond" w:hAnsi="Garamond"/>
          <w:sz w:val="36"/>
          <w:szCs w:val="36"/>
        </w:rPr>
        <w:t>Item Encarnação dos Espíritos</w:t>
      </w:r>
    </w:p>
    <w:p w:rsidR="00875939" w:rsidRDefault="00875939" w:rsidP="00875939">
      <w:pPr>
        <w:pStyle w:val="ListParagraph"/>
        <w:ind w:left="1440"/>
        <w:jc w:val="both"/>
        <w:rPr>
          <w:rFonts w:ascii="Garamond" w:hAnsi="Garamond"/>
          <w:sz w:val="36"/>
          <w:szCs w:val="36"/>
        </w:rPr>
      </w:pPr>
    </w:p>
    <w:p w:rsidR="00875939" w:rsidRPr="00875939" w:rsidRDefault="00875939" w:rsidP="00875939">
      <w:pPr>
        <w:jc w:val="both"/>
        <w:rPr>
          <w:rFonts w:ascii="Garamond" w:hAnsi="Garamond"/>
          <w:b/>
          <w:sz w:val="36"/>
          <w:szCs w:val="36"/>
        </w:rPr>
      </w:pPr>
      <w:r w:rsidRPr="00875939">
        <w:rPr>
          <w:rFonts w:ascii="Garamond" w:hAnsi="Garamond"/>
          <w:b/>
          <w:sz w:val="36"/>
          <w:szCs w:val="36"/>
        </w:rPr>
        <w:t>“Ainda aí a bondade do Criador se manifesta, porquanto, adicionada aos amargores de uma nova existência, a lembrança, muitas vezes aflitiva e humilhante, do passado, poderia turbá-lo e lhe criar embaraços”.</w:t>
      </w:r>
    </w:p>
    <w:p w:rsidR="00875939" w:rsidRPr="00875939" w:rsidRDefault="00875939" w:rsidP="00875939">
      <w:pPr>
        <w:pStyle w:val="ListParagraph"/>
        <w:rPr>
          <w:rFonts w:ascii="Garamond" w:hAnsi="Garamond"/>
          <w:sz w:val="36"/>
          <w:szCs w:val="36"/>
        </w:rPr>
      </w:pPr>
    </w:p>
    <w:p w:rsidR="00875939" w:rsidRDefault="006E65F1" w:rsidP="00C3723A">
      <w:pPr>
        <w:pStyle w:val="ListParagraph"/>
        <w:numPr>
          <w:ilvl w:val="0"/>
          <w:numId w:val="1"/>
        </w:numPr>
        <w:jc w:val="both"/>
        <w:rPr>
          <w:rFonts w:ascii="Garamond" w:hAnsi="Garamond"/>
          <w:sz w:val="36"/>
          <w:szCs w:val="36"/>
        </w:rPr>
      </w:pPr>
      <w:r>
        <w:rPr>
          <w:rFonts w:ascii="Garamond" w:hAnsi="Garamond"/>
          <w:sz w:val="36"/>
          <w:szCs w:val="36"/>
        </w:rPr>
        <w:t>Se Deus – que sabe o que é melhor para nós – nos concede o esquecimento do passado, porque vamos insistir em recapitular essas antigas experiências?</w:t>
      </w:r>
    </w:p>
    <w:p w:rsidR="00875939" w:rsidRPr="00875939" w:rsidRDefault="00875939" w:rsidP="00875939">
      <w:pPr>
        <w:pStyle w:val="ListParagraph"/>
        <w:rPr>
          <w:rFonts w:ascii="Garamond" w:hAnsi="Garamond"/>
          <w:sz w:val="36"/>
          <w:szCs w:val="36"/>
        </w:rPr>
      </w:pPr>
    </w:p>
    <w:p w:rsidR="00875939" w:rsidRDefault="006E65F1" w:rsidP="00C3723A">
      <w:pPr>
        <w:pStyle w:val="ListParagraph"/>
        <w:numPr>
          <w:ilvl w:val="0"/>
          <w:numId w:val="1"/>
        </w:numPr>
        <w:jc w:val="both"/>
        <w:rPr>
          <w:rFonts w:ascii="Garamond" w:hAnsi="Garamond"/>
          <w:sz w:val="36"/>
          <w:szCs w:val="36"/>
        </w:rPr>
      </w:pPr>
      <w:r>
        <w:rPr>
          <w:rFonts w:ascii="Garamond" w:hAnsi="Garamond"/>
          <w:sz w:val="36"/>
          <w:szCs w:val="36"/>
        </w:rPr>
        <w:lastRenderedPageBreak/>
        <w:t>Emman</w:t>
      </w:r>
      <w:r w:rsidR="006D0AF5">
        <w:rPr>
          <w:rFonts w:ascii="Garamond" w:hAnsi="Garamond"/>
          <w:sz w:val="36"/>
          <w:szCs w:val="36"/>
        </w:rPr>
        <w:t>uel: melhor não buscar recordar o passado porque a maioria de nós fracassou por orgulho e vaidade, isso quando não nos enveredamos pelos caminhos do crime.</w:t>
      </w:r>
    </w:p>
    <w:p w:rsidR="006D0AF5" w:rsidRPr="006D0AF5" w:rsidRDefault="006D0AF5" w:rsidP="006D0AF5">
      <w:pPr>
        <w:pStyle w:val="ListParagraph"/>
        <w:rPr>
          <w:rFonts w:ascii="Garamond" w:hAnsi="Garamond"/>
          <w:sz w:val="36"/>
          <w:szCs w:val="36"/>
        </w:rPr>
      </w:pPr>
    </w:p>
    <w:p w:rsidR="006D0AF5" w:rsidRDefault="006D0AF5" w:rsidP="00C3723A">
      <w:pPr>
        <w:pStyle w:val="ListParagraph"/>
        <w:numPr>
          <w:ilvl w:val="0"/>
          <w:numId w:val="1"/>
        </w:numPr>
        <w:jc w:val="both"/>
        <w:rPr>
          <w:rFonts w:ascii="Garamond" w:hAnsi="Garamond"/>
          <w:sz w:val="36"/>
          <w:szCs w:val="36"/>
        </w:rPr>
      </w:pPr>
      <w:r>
        <w:rPr>
          <w:rFonts w:ascii="Garamond" w:hAnsi="Garamond"/>
          <w:sz w:val="36"/>
          <w:szCs w:val="36"/>
        </w:rPr>
        <w:t>Mas Emmanuel diz que aquele que se considerar forte o suficente para encarar os erros de vidas passadas reconhecendo sua própria inferioridade, esse talvez possa extrair daí algo de útil para a jornada atual;</w:t>
      </w:r>
    </w:p>
    <w:p w:rsidR="006D0AF5" w:rsidRPr="006D0AF5" w:rsidRDefault="006D0AF5" w:rsidP="006D0AF5">
      <w:pPr>
        <w:pStyle w:val="ListParagraph"/>
        <w:rPr>
          <w:rFonts w:ascii="Garamond" w:hAnsi="Garamond"/>
          <w:sz w:val="36"/>
          <w:szCs w:val="36"/>
        </w:rPr>
      </w:pPr>
    </w:p>
    <w:p w:rsidR="006D0AF5" w:rsidRDefault="006565FE" w:rsidP="006565FE">
      <w:pPr>
        <w:pStyle w:val="ListParagraph"/>
        <w:numPr>
          <w:ilvl w:val="0"/>
          <w:numId w:val="1"/>
        </w:numPr>
        <w:jc w:val="both"/>
        <w:rPr>
          <w:rFonts w:ascii="Garamond" w:hAnsi="Garamond"/>
          <w:sz w:val="36"/>
          <w:szCs w:val="36"/>
        </w:rPr>
      </w:pPr>
      <w:r w:rsidRPr="006565FE">
        <w:rPr>
          <w:rFonts w:ascii="Garamond" w:hAnsi="Garamond"/>
          <w:sz w:val="36"/>
          <w:szCs w:val="36"/>
        </w:rPr>
        <w:t>Diante dessa observação de Emmanuel vamos falar de dois espíritos cujas trajetórias evolutivas nos servem de exemplo;</w:t>
      </w:r>
    </w:p>
    <w:p w:rsidR="006565FE" w:rsidRPr="006565FE" w:rsidRDefault="006565FE" w:rsidP="006565FE">
      <w:pPr>
        <w:pStyle w:val="ListParagraph"/>
        <w:rPr>
          <w:rFonts w:ascii="Garamond" w:hAnsi="Garamond"/>
          <w:sz w:val="36"/>
          <w:szCs w:val="36"/>
        </w:rPr>
      </w:pPr>
    </w:p>
    <w:p w:rsidR="006565FE" w:rsidRDefault="006565FE" w:rsidP="006565FE">
      <w:pPr>
        <w:pStyle w:val="ListParagraph"/>
        <w:numPr>
          <w:ilvl w:val="0"/>
          <w:numId w:val="1"/>
        </w:numPr>
        <w:jc w:val="both"/>
        <w:rPr>
          <w:rFonts w:ascii="Garamond" w:hAnsi="Garamond"/>
          <w:sz w:val="36"/>
          <w:szCs w:val="36"/>
        </w:rPr>
      </w:pPr>
      <w:r>
        <w:rPr>
          <w:rFonts w:ascii="Garamond" w:hAnsi="Garamond"/>
          <w:sz w:val="36"/>
          <w:szCs w:val="36"/>
        </w:rPr>
        <w:t xml:space="preserve">Ano 72 da era cristã: em Roma viveu um generoso médico de origem grega. Destacou-se por: </w:t>
      </w:r>
    </w:p>
    <w:p w:rsidR="006565FE" w:rsidRPr="006565FE" w:rsidRDefault="006565FE" w:rsidP="006565FE">
      <w:pPr>
        <w:pStyle w:val="ListParagraph"/>
        <w:rPr>
          <w:rFonts w:ascii="Garamond" w:hAnsi="Garamond"/>
          <w:sz w:val="36"/>
          <w:szCs w:val="36"/>
        </w:rPr>
      </w:pPr>
    </w:p>
    <w:p w:rsidR="006565FE" w:rsidRDefault="006565FE" w:rsidP="006565FE">
      <w:pPr>
        <w:pStyle w:val="ListParagraph"/>
        <w:numPr>
          <w:ilvl w:val="1"/>
          <w:numId w:val="1"/>
        </w:numPr>
        <w:jc w:val="both"/>
        <w:rPr>
          <w:rFonts w:ascii="Garamond" w:hAnsi="Garamond"/>
          <w:sz w:val="36"/>
          <w:szCs w:val="36"/>
        </w:rPr>
      </w:pPr>
      <w:r>
        <w:rPr>
          <w:rFonts w:ascii="Garamond" w:hAnsi="Garamond"/>
          <w:sz w:val="36"/>
          <w:szCs w:val="36"/>
        </w:rPr>
        <w:t>Imposição das mãos e receitar infusões;</w:t>
      </w:r>
    </w:p>
    <w:p w:rsidR="006565FE" w:rsidRPr="006565FE" w:rsidRDefault="006565FE" w:rsidP="006565FE">
      <w:pPr>
        <w:pStyle w:val="ListParagraph"/>
        <w:numPr>
          <w:ilvl w:val="1"/>
          <w:numId w:val="1"/>
        </w:numPr>
        <w:jc w:val="both"/>
        <w:rPr>
          <w:rFonts w:ascii="Garamond" w:hAnsi="Garamond"/>
          <w:sz w:val="36"/>
          <w:szCs w:val="36"/>
        </w:rPr>
      </w:pPr>
      <w:r>
        <w:rPr>
          <w:rFonts w:ascii="Garamond" w:hAnsi="Garamond"/>
          <w:sz w:val="36"/>
          <w:szCs w:val="36"/>
        </w:rPr>
        <w:t>Atender gratuitamente os que não podiam pagar pelos tratamentos.</w:t>
      </w:r>
    </w:p>
    <w:p w:rsidR="006565FE" w:rsidRPr="006565FE" w:rsidRDefault="006565FE" w:rsidP="006565FE">
      <w:pPr>
        <w:pStyle w:val="ListParagraph"/>
        <w:rPr>
          <w:rFonts w:ascii="Garamond" w:hAnsi="Garamond"/>
          <w:sz w:val="36"/>
          <w:szCs w:val="36"/>
        </w:rPr>
      </w:pPr>
    </w:p>
    <w:p w:rsidR="006565FE" w:rsidRDefault="006565FE" w:rsidP="006565FE">
      <w:pPr>
        <w:pStyle w:val="ListParagraph"/>
        <w:numPr>
          <w:ilvl w:val="0"/>
          <w:numId w:val="1"/>
        </w:numPr>
        <w:jc w:val="both"/>
        <w:rPr>
          <w:rFonts w:ascii="Garamond" w:hAnsi="Garamond"/>
          <w:sz w:val="36"/>
          <w:szCs w:val="36"/>
        </w:rPr>
      </w:pPr>
      <w:r>
        <w:rPr>
          <w:rFonts w:ascii="Garamond" w:hAnsi="Garamond"/>
          <w:sz w:val="36"/>
          <w:szCs w:val="36"/>
        </w:rPr>
        <w:t>Despertou a ira dos colegas de profissão que decidiram pôr fim à sua vida;</w:t>
      </w:r>
    </w:p>
    <w:p w:rsidR="006565FE" w:rsidRDefault="006565FE" w:rsidP="006565FE">
      <w:pPr>
        <w:pStyle w:val="ListParagraph"/>
        <w:jc w:val="both"/>
        <w:rPr>
          <w:rFonts w:ascii="Garamond" w:hAnsi="Garamond"/>
          <w:sz w:val="36"/>
          <w:szCs w:val="36"/>
        </w:rPr>
      </w:pPr>
    </w:p>
    <w:p w:rsidR="006565FE" w:rsidRDefault="008675CC" w:rsidP="006565FE">
      <w:pPr>
        <w:pStyle w:val="ListParagraph"/>
        <w:numPr>
          <w:ilvl w:val="0"/>
          <w:numId w:val="1"/>
        </w:numPr>
        <w:jc w:val="both"/>
        <w:rPr>
          <w:rFonts w:ascii="Garamond" w:hAnsi="Garamond"/>
          <w:sz w:val="36"/>
          <w:szCs w:val="36"/>
        </w:rPr>
      </w:pPr>
      <w:r>
        <w:rPr>
          <w:rFonts w:ascii="Garamond" w:hAnsi="Garamond"/>
          <w:sz w:val="36"/>
          <w:szCs w:val="36"/>
        </w:rPr>
        <w:t xml:space="preserve">Um médico de nome </w:t>
      </w:r>
      <w:r w:rsidR="006565FE">
        <w:rPr>
          <w:rFonts w:ascii="Garamond" w:hAnsi="Garamond"/>
          <w:sz w:val="36"/>
          <w:szCs w:val="36"/>
        </w:rPr>
        <w:t xml:space="preserve">Quintus Veras foi escolhido para </w:t>
      </w:r>
      <w:r>
        <w:rPr>
          <w:rFonts w:ascii="Garamond" w:hAnsi="Garamond"/>
          <w:sz w:val="36"/>
          <w:szCs w:val="36"/>
        </w:rPr>
        <w:t>levar adiante o plano infeliz e no final do ano 79, o generoso médico foi assassinado;</w:t>
      </w:r>
    </w:p>
    <w:p w:rsidR="008675CC" w:rsidRPr="008675CC" w:rsidRDefault="008675CC" w:rsidP="008675CC">
      <w:pPr>
        <w:pStyle w:val="ListParagraph"/>
        <w:rPr>
          <w:rFonts w:ascii="Garamond" w:hAnsi="Garamond"/>
          <w:sz w:val="36"/>
          <w:szCs w:val="36"/>
        </w:rPr>
      </w:pPr>
    </w:p>
    <w:p w:rsidR="008675CC" w:rsidRDefault="008675CC" w:rsidP="006565FE">
      <w:pPr>
        <w:pStyle w:val="ListParagraph"/>
        <w:numPr>
          <w:ilvl w:val="0"/>
          <w:numId w:val="1"/>
        </w:numPr>
        <w:jc w:val="both"/>
        <w:rPr>
          <w:rFonts w:ascii="Garamond" w:hAnsi="Garamond"/>
          <w:sz w:val="36"/>
          <w:szCs w:val="36"/>
        </w:rPr>
      </w:pPr>
      <w:r>
        <w:rPr>
          <w:rFonts w:ascii="Garamond" w:hAnsi="Garamond"/>
          <w:sz w:val="36"/>
          <w:szCs w:val="36"/>
        </w:rPr>
        <w:lastRenderedPageBreak/>
        <w:t>Ano de 1500: cidade de La Valeta na Espanha. O generoso médico é Garcez; o antigo algoz, Quintus Veras é agora Olviedo de Sarraceno, dedicado assistente do Dr. Garcez;</w:t>
      </w:r>
    </w:p>
    <w:p w:rsidR="008675CC" w:rsidRPr="008675CC" w:rsidRDefault="008675CC" w:rsidP="008675CC">
      <w:pPr>
        <w:pStyle w:val="ListParagraph"/>
        <w:rPr>
          <w:rFonts w:ascii="Garamond" w:hAnsi="Garamond"/>
          <w:sz w:val="36"/>
          <w:szCs w:val="36"/>
        </w:rPr>
      </w:pPr>
    </w:p>
    <w:p w:rsidR="008675CC" w:rsidRDefault="008675CC" w:rsidP="006565FE">
      <w:pPr>
        <w:pStyle w:val="ListParagraph"/>
        <w:numPr>
          <w:ilvl w:val="0"/>
          <w:numId w:val="1"/>
        </w:numPr>
        <w:jc w:val="both"/>
        <w:rPr>
          <w:rFonts w:ascii="Garamond" w:hAnsi="Garamond"/>
          <w:sz w:val="36"/>
          <w:szCs w:val="36"/>
        </w:rPr>
      </w:pPr>
      <w:r>
        <w:rPr>
          <w:rFonts w:ascii="Garamond" w:hAnsi="Garamond"/>
          <w:sz w:val="36"/>
          <w:szCs w:val="36"/>
        </w:rPr>
        <w:t>Pestes assolaram a Gália e a Península Ibérica. Olviedo sucumbe pelas pestes, ao passo que o Dr. Garcez, por suas conquistas esprituais, passa imune às epidemias;</w:t>
      </w:r>
    </w:p>
    <w:p w:rsidR="008675CC" w:rsidRPr="008675CC" w:rsidRDefault="008675CC" w:rsidP="008675CC">
      <w:pPr>
        <w:pStyle w:val="ListParagraph"/>
        <w:rPr>
          <w:rFonts w:ascii="Garamond" w:hAnsi="Garamond"/>
          <w:sz w:val="36"/>
          <w:szCs w:val="36"/>
        </w:rPr>
      </w:pPr>
    </w:p>
    <w:p w:rsidR="008675CC" w:rsidRDefault="008675CC" w:rsidP="006565FE">
      <w:pPr>
        <w:pStyle w:val="ListParagraph"/>
        <w:numPr>
          <w:ilvl w:val="0"/>
          <w:numId w:val="1"/>
        </w:numPr>
        <w:jc w:val="both"/>
        <w:rPr>
          <w:rFonts w:ascii="Garamond" w:hAnsi="Garamond"/>
          <w:sz w:val="36"/>
          <w:szCs w:val="36"/>
        </w:rPr>
      </w:pPr>
      <w:r>
        <w:rPr>
          <w:rFonts w:ascii="Garamond" w:hAnsi="Garamond"/>
          <w:sz w:val="36"/>
          <w:szCs w:val="36"/>
        </w:rPr>
        <w:t>Por que trouxemos as histórias desses espíritos?</w:t>
      </w:r>
    </w:p>
    <w:p w:rsidR="008675CC" w:rsidRPr="008675CC" w:rsidRDefault="008675CC" w:rsidP="008675CC">
      <w:pPr>
        <w:pStyle w:val="ListParagraph"/>
        <w:rPr>
          <w:rFonts w:ascii="Garamond" w:hAnsi="Garamond"/>
          <w:sz w:val="36"/>
          <w:szCs w:val="36"/>
        </w:rPr>
      </w:pPr>
    </w:p>
    <w:p w:rsidR="008675CC" w:rsidRDefault="008675CC" w:rsidP="008675CC">
      <w:pPr>
        <w:ind w:left="720"/>
        <w:jc w:val="both"/>
        <w:rPr>
          <w:rFonts w:ascii="Garamond" w:hAnsi="Garamond"/>
          <w:sz w:val="36"/>
          <w:szCs w:val="36"/>
        </w:rPr>
      </w:pPr>
      <w:r>
        <w:rPr>
          <w:rFonts w:ascii="Garamond" w:hAnsi="Garamond"/>
          <w:sz w:val="36"/>
          <w:szCs w:val="36"/>
        </w:rPr>
        <w:t>Generoso médico -&gt; Dr. Garcez -&gt; Glacus</w:t>
      </w:r>
    </w:p>
    <w:p w:rsidR="008675CC" w:rsidRPr="008675CC" w:rsidRDefault="008675CC" w:rsidP="008675CC">
      <w:pPr>
        <w:ind w:left="720"/>
        <w:jc w:val="both"/>
        <w:rPr>
          <w:rFonts w:ascii="Garamond" w:hAnsi="Garamond"/>
          <w:sz w:val="36"/>
          <w:szCs w:val="36"/>
        </w:rPr>
      </w:pPr>
      <w:r>
        <w:rPr>
          <w:rFonts w:ascii="Garamond" w:hAnsi="Garamond"/>
          <w:sz w:val="36"/>
          <w:szCs w:val="36"/>
        </w:rPr>
        <w:t>Quintus Veras -&gt; Olviedo de Sarraceno -&gt; Seu Ênio</w:t>
      </w:r>
    </w:p>
    <w:p w:rsidR="008675CC" w:rsidRPr="008675CC" w:rsidRDefault="008675CC" w:rsidP="008675CC">
      <w:pPr>
        <w:pStyle w:val="ListParagraph"/>
        <w:rPr>
          <w:rFonts w:ascii="Garamond" w:hAnsi="Garamond"/>
          <w:sz w:val="36"/>
          <w:szCs w:val="36"/>
        </w:rPr>
      </w:pPr>
    </w:p>
    <w:p w:rsidR="008675CC" w:rsidRDefault="00CA4460" w:rsidP="006565FE">
      <w:pPr>
        <w:pStyle w:val="ListParagraph"/>
        <w:numPr>
          <w:ilvl w:val="0"/>
          <w:numId w:val="1"/>
        </w:numPr>
        <w:jc w:val="both"/>
        <w:rPr>
          <w:rFonts w:ascii="Garamond" w:hAnsi="Garamond"/>
          <w:sz w:val="36"/>
          <w:szCs w:val="36"/>
        </w:rPr>
      </w:pPr>
      <w:r>
        <w:rPr>
          <w:rFonts w:ascii="Garamond" w:hAnsi="Garamond"/>
          <w:sz w:val="36"/>
          <w:szCs w:val="36"/>
        </w:rPr>
        <w:t>Seu Ênio foi um dos trabalhadores da primeira hora da Casa de Glacus, tendo colaborado também em outras Casas Espíritas. Desencarnou aos 90 anos de idade no dia 17 de janeiro de 2016;</w:t>
      </w:r>
    </w:p>
    <w:p w:rsidR="00CA4460" w:rsidRPr="00CA4460" w:rsidRDefault="00CA4460" w:rsidP="00CA4460">
      <w:pPr>
        <w:jc w:val="both"/>
        <w:rPr>
          <w:rFonts w:ascii="Garamond" w:hAnsi="Garamond"/>
          <w:sz w:val="36"/>
          <w:szCs w:val="36"/>
        </w:rPr>
      </w:pPr>
    </w:p>
    <w:p w:rsidR="00CA4460" w:rsidRDefault="00CA4460" w:rsidP="006565FE">
      <w:pPr>
        <w:pStyle w:val="ListParagraph"/>
        <w:numPr>
          <w:ilvl w:val="0"/>
          <w:numId w:val="1"/>
        </w:numPr>
        <w:jc w:val="both"/>
        <w:rPr>
          <w:rFonts w:ascii="Garamond" w:hAnsi="Garamond"/>
          <w:sz w:val="36"/>
          <w:szCs w:val="36"/>
        </w:rPr>
      </w:pPr>
      <w:r>
        <w:rPr>
          <w:rFonts w:ascii="Garamond" w:hAnsi="Garamond"/>
          <w:sz w:val="36"/>
          <w:szCs w:val="36"/>
        </w:rPr>
        <w:t>Emmanuel: são raros aqueles que tem condições de conhecer o passado delituoso e utilizar esse conhecimento como ferramenta de evolução. Seu Ênio foi um desses aprendizes;</w:t>
      </w:r>
    </w:p>
    <w:p w:rsidR="00CA4460" w:rsidRPr="00CA4460" w:rsidRDefault="00CA4460" w:rsidP="00CA4460">
      <w:pPr>
        <w:pStyle w:val="ListParagraph"/>
        <w:rPr>
          <w:rFonts w:ascii="Garamond" w:hAnsi="Garamond"/>
          <w:sz w:val="36"/>
          <w:szCs w:val="36"/>
        </w:rPr>
      </w:pPr>
    </w:p>
    <w:p w:rsidR="00CA4460" w:rsidRDefault="00CA4460" w:rsidP="006565FE">
      <w:pPr>
        <w:pStyle w:val="ListParagraph"/>
        <w:numPr>
          <w:ilvl w:val="0"/>
          <w:numId w:val="1"/>
        </w:numPr>
        <w:jc w:val="both"/>
        <w:rPr>
          <w:rFonts w:ascii="Garamond" w:hAnsi="Garamond"/>
          <w:sz w:val="36"/>
          <w:szCs w:val="36"/>
        </w:rPr>
      </w:pPr>
      <w:r>
        <w:rPr>
          <w:rFonts w:ascii="Garamond" w:hAnsi="Garamond"/>
          <w:sz w:val="36"/>
          <w:szCs w:val="36"/>
        </w:rPr>
        <w:t xml:space="preserve">A maioria de nós não tem essa condição. </w:t>
      </w:r>
    </w:p>
    <w:p w:rsidR="00CA4460" w:rsidRPr="00CA4460" w:rsidRDefault="00CA4460" w:rsidP="005752D2">
      <w:pPr>
        <w:pStyle w:val="ListParagraph"/>
        <w:numPr>
          <w:ilvl w:val="1"/>
          <w:numId w:val="2"/>
        </w:numPr>
        <w:jc w:val="both"/>
        <w:rPr>
          <w:rFonts w:ascii="Garamond" w:hAnsi="Garamond"/>
          <w:sz w:val="36"/>
          <w:szCs w:val="36"/>
        </w:rPr>
      </w:pPr>
      <w:r w:rsidRPr="00CA4460">
        <w:rPr>
          <w:rFonts w:ascii="Garamond" w:hAnsi="Garamond"/>
          <w:sz w:val="36"/>
          <w:szCs w:val="36"/>
        </w:rPr>
        <w:t>Às vezes é difícil encarar erros da própria existência atual;</w:t>
      </w:r>
    </w:p>
    <w:p w:rsidR="005752D2" w:rsidRDefault="00CA4460" w:rsidP="005752D2">
      <w:pPr>
        <w:pStyle w:val="ListParagraph"/>
        <w:numPr>
          <w:ilvl w:val="1"/>
          <w:numId w:val="2"/>
        </w:numPr>
        <w:jc w:val="both"/>
        <w:rPr>
          <w:rFonts w:ascii="Garamond" w:hAnsi="Garamond"/>
          <w:sz w:val="36"/>
          <w:szCs w:val="36"/>
        </w:rPr>
      </w:pPr>
      <w:r w:rsidRPr="00CA4460">
        <w:rPr>
          <w:rFonts w:ascii="Garamond" w:hAnsi="Garamond"/>
          <w:sz w:val="36"/>
          <w:szCs w:val="36"/>
        </w:rPr>
        <w:lastRenderedPageBreak/>
        <w:t>Reconhecer as faltas é o primeiro passo para nos redimirmos delas</w:t>
      </w:r>
      <w:r w:rsidR="005752D2">
        <w:rPr>
          <w:rFonts w:ascii="Garamond" w:hAnsi="Garamond"/>
          <w:sz w:val="36"/>
          <w:szCs w:val="36"/>
        </w:rPr>
        <w:t>;</w:t>
      </w:r>
    </w:p>
    <w:p w:rsidR="00CA4460" w:rsidRPr="00CA4460" w:rsidRDefault="005752D2" w:rsidP="005752D2">
      <w:pPr>
        <w:pStyle w:val="ListParagraph"/>
        <w:numPr>
          <w:ilvl w:val="1"/>
          <w:numId w:val="2"/>
        </w:numPr>
        <w:jc w:val="both"/>
        <w:rPr>
          <w:rFonts w:ascii="Garamond" w:hAnsi="Garamond"/>
          <w:sz w:val="36"/>
          <w:szCs w:val="36"/>
        </w:rPr>
      </w:pPr>
      <w:r>
        <w:rPr>
          <w:rFonts w:ascii="Garamond" w:hAnsi="Garamond"/>
          <w:sz w:val="36"/>
          <w:szCs w:val="36"/>
        </w:rPr>
        <w:t>C</w:t>
      </w:r>
      <w:r w:rsidR="00CA4460" w:rsidRPr="00CA4460">
        <w:rPr>
          <w:rFonts w:ascii="Garamond" w:hAnsi="Garamond"/>
          <w:sz w:val="36"/>
          <w:szCs w:val="36"/>
        </w:rPr>
        <w:t>ulpa e o remorso são grandes entraves à nossa evolução;</w:t>
      </w:r>
    </w:p>
    <w:p w:rsidR="00CA4460" w:rsidRPr="00CA4460" w:rsidRDefault="00CA4460" w:rsidP="00CA4460">
      <w:pPr>
        <w:pStyle w:val="ListParagraph"/>
        <w:rPr>
          <w:rFonts w:ascii="Garamond" w:hAnsi="Garamond"/>
          <w:sz w:val="36"/>
          <w:szCs w:val="36"/>
        </w:rPr>
      </w:pPr>
    </w:p>
    <w:p w:rsidR="005752D2" w:rsidRDefault="005752D2" w:rsidP="006565FE">
      <w:pPr>
        <w:pStyle w:val="ListParagraph"/>
        <w:numPr>
          <w:ilvl w:val="0"/>
          <w:numId w:val="1"/>
        </w:numPr>
        <w:jc w:val="both"/>
        <w:rPr>
          <w:rFonts w:ascii="Garamond" w:hAnsi="Garamond"/>
          <w:sz w:val="36"/>
          <w:szCs w:val="36"/>
        </w:rPr>
      </w:pPr>
      <w:r>
        <w:rPr>
          <w:rFonts w:ascii="Garamond" w:hAnsi="Garamond"/>
          <w:sz w:val="36"/>
          <w:szCs w:val="36"/>
        </w:rPr>
        <w:t>Aquele porém, que quiser de fato saber o que foi em vidas passadas, possui um recurso para isso:</w:t>
      </w:r>
    </w:p>
    <w:p w:rsidR="005752D2" w:rsidRDefault="005752D2" w:rsidP="005752D2">
      <w:pPr>
        <w:pStyle w:val="ListParagraph"/>
        <w:jc w:val="both"/>
        <w:rPr>
          <w:rFonts w:ascii="Garamond" w:hAnsi="Garamond"/>
          <w:sz w:val="36"/>
          <w:szCs w:val="36"/>
        </w:rPr>
      </w:pPr>
    </w:p>
    <w:p w:rsidR="005752D2" w:rsidRDefault="005752D2" w:rsidP="005752D2">
      <w:pPr>
        <w:pStyle w:val="ListParagraph"/>
        <w:numPr>
          <w:ilvl w:val="1"/>
          <w:numId w:val="1"/>
        </w:numPr>
        <w:jc w:val="both"/>
        <w:rPr>
          <w:rFonts w:ascii="Garamond" w:hAnsi="Garamond"/>
          <w:sz w:val="36"/>
          <w:szCs w:val="36"/>
        </w:rPr>
      </w:pPr>
      <w:r>
        <w:rPr>
          <w:rFonts w:ascii="Garamond" w:hAnsi="Garamond"/>
          <w:sz w:val="36"/>
          <w:szCs w:val="36"/>
        </w:rPr>
        <w:t>Analisar com sinceridade a própria consciência;</w:t>
      </w:r>
    </w:p>
    <w:p w:rsidR="005752D2" w:rsidRDefault="005752D2" w:rsidP="005752D2">
      <w:pPr>
        <w:pStyle w:val="ListParagraph"/>
        <w:numPr>
          <w:ilvl w:val="1"/>
          <w:numId w:val="1"/>
        </w:numPr>
        <w:jc w:val="both"/>
        <w:rPr>
          <w:rFonts w:ascii="Garamond" w:hAnsi="Garamond"/>
          <w:sz w:val="36"/>
          <w:szCs w:val="36"/>
        </w:rPr>
      </w:pPr>
      <w:r>
        <w:rPr>
          <w:rFonts w:ascii="Garamond" w:hAnsi="Garamond"/>
          <w:sz w:val="36"/>
          <w:szCs w:val="36"/>
        </w:rPr>
        <w:t xml:space="preserve">Responder a si mesmo perguntas do tipo </w:t>
      </w:r>
    </w:p>
    <w:p w:rsidR="005752D2" w:rsidRDefault="005752D2" w:rsidP="005752D2">
      <w:pPr>
        <w:pStyle w:val="ListParagraph"/>
        <w:numPr>
          <w:ilvl w:val="2"/>
          <w:numId w:val="1"/>
        </w:numPr>
        <w:jc w:val="both"/>
        <w:rPr>
          <w:rFonts w:ascii="Garamond" w:hAnsi="Garamond"/>
          <w:sz w:val="36"/>
          <w:szCs w:val="36"/>
        </w:rPr>
      </w:pPr>
      <w:r>
        <w:rPr>
          <w:rFonts w:ascii="Garamond" w:hAnsi="Garamond"/>
          <w:sz w:val="36"/>
          <w:szCs w:val="36"/>
        </w:rPr>
        <w:t>“Como eu me comporto diante da vida?”.</w:t>
      </w:r>
    </w:p>
    <w:p w:rsidR="005752D2" w:rsidRDefault="005752D2" w:rsidP="005752D2">
      <w:pPr>
        <w:pStyle w:val="ListParagraph"/>
        <w:numPr>
          <w:ilvl w:val="2"/>
          <w:numId w:val="1"/>
        </w:numPr>
        <w:jc w:val="both"/>
        <w:rPr>
          <w:rFonts w:ascii="Garamond" w:hAnsi="Garamond"/>
          <w:sz w:val="36"/>
          <w:szCs w:val="36"/>
        </w:rPr>
      </w:pPr>
      <w:r>
        <w:rPr>
          <w:rFonts w:ascii="Garamond" w:hAnsi="Garamond"/>
          <w:sz w:val="36"/>
          <w:szCs w:val="36"/>
        </w:rPr>
        <w:t>“Como eu ajo diante de todas as circunstâncias que surgem em meu caminho?”.</w:t>
      </w:r>
    </w:p>
    <w:p w:rsidR="005752D2" w:rsidRDefault="005752D2" w:rsidP="005752D2">
      <w:pPr>
        <w:pStyle w:val="ListParagraph"/>
        <w:numPr>
          <w:ilvl w:val="1"/>
          <w:numId w:val="1"/>
        </w:numPr>
        <w:jc w:val="both"/>
        <w:rPr>
          <w:rFonts w:ascii="Garamond" w:hAnsi="Garamond"/>
          <w:sz w:val="36"/>
          <w:szCs w:val="36"/>
        </w:rPr>
      </w:pPr>
      <w:r>
        <w:rPr>
          <w:rFonts w:ascii="Garamond" w:hAnsi="Garamond"/>
          <w:sz w:val="36"/>
          <w:szCs w:val="36"/>
        </w:rPr>
        <w:t>Mais do que saber como eu ajo, preciso saber como eu reajo;</w:t>
      </w:r>
    </w:p>
    <w:p w:rsidR="005752D2" w:rsidRDefault="005752D2" w:rsidP="005752D2">
      <w:pPr>
        <w:pStyle w:val="ListParagraph"/>
        <w:numPr>
          <w:ilvl w:val="1"/>
          <w:numId w:val="1"/>
        </w:numPr>
        <w:jc w:val="both"/>
        <w:rPr>
          <w:rFonts w:ascii="Garamond" w:hAnsi="Garamond"/>
          <w:sz w:val="36"/>
          <w:szCs w:val="36"/>
        </w:rPr>
      </w:pPr>
      <w:r>
        <w:rPr>
          <w:rFonts w:ascii="Garamond" w:hAnsi="Garamond"/>
          <w:sz w:val="36"/>
          <w:szCs w:val="36"/>
        </w:rPr>
        <w:t>Ação -&gt; planejamento</w:t>
      </w:r>
    </w:p>
    <w:p w:rsidR="00CA4460" w:rsidRPr="005752D2" w:rsidRDefault="005752D2" w:rsidP="005752D2">
      <w:pPr>
        <w:pStyle w:val="ListParagraph"/>
        <w:numPr>
          <w:ilvl w:val="1"/>
          <w:numId w:val="1"/>
        </w:numPr>
        <w:jc w:val="both"/>
        <w:rPr>
          <w:rFonts w:ascii="Garamond" w:hAnsi="Garamond"/>
          <w:sz w:val="36"/>
          <w:szCs w:val="36"/>
        </w:rPr>
      </w:pPr>
      <w:r>
        <w:rPr>
          <w:rFonts w:ascii="Garamond" w:hAnsi="Garamond"/>
          <w:sz w:val="36"/>
          <w:szCs w:val="36"/>
        </w:rPr>
        <w:t>Reação -&gt;  traz à tona aquilo de mais predominante que há em  mim.</w:t>
      </w:r>
    </w:p>
    <w:p w:rsidR="00CA4460" w:rsidRPr="00CA4460" w:rsidRDefault="00CA4460" w:rsidP="00CA4460">
      <w:pPr>
        <w:pStyle w:val="ListParagraph"/>
        <w:rPr>
          <w:rFonts w:ascii="Garamond" w:hAnsi="Garamond"/>
          <w:sz w:val="36"/>
          <w:szCs w:val="36"/>
        </w:rPr>
      </w:pPr>
    </w:p>
    <w:p w:rsidR="00CA4460" w:rsidRDefault="008A7344" w:rsidP="006565FE">
      <w:pPr>
        <w:pStyle w:val="ListParagraph"/>
        <w:numPr>
          <w:ilvl w:val="0"/>
          <w:numId w:val="1"/>
        </w:numPr>
        <w:jc w:val="both"/>
        <w:rPr>
          <w:rFonts w:ascii="Garamond" w:hAnsi="Garamond"/>
          <w:sz w:val="36"/>
          <w:szCs w:val="36"/>
        </w:rPr>
      </w:pPr>
      <w:r>
        <w:rPr>
          <w:rFonts w:ascii="Garamond" w:hAnsi="Garamond"/>
          <w:sz w:val="36"/>
          <w:szCs w:val="36"/>
        </w:rPr>
        <w:t>Joanna de Ângelis: somos herdeiros de nós mesmos;</w:t>
      </w:r>
    </w:p>
    <w:p w:rsidR="008A7344" w:rsidRDefault="008A7344" w:rsidP="008A7344">
      <w:pPr>
        <w:pStyle w:val="ListParagraph"/>
        <w:jc w:val="both"/>
        <w:rPr>
          <w:rFonts w:ascii="Garamond" w:hAnsi="Garamond"/>
          <w:sz w:val="36"/>
          <w:szCs w:val="36"/>
        </w:rPr>
      </w:pPr>
    </w:p>
    <w:p w:rsidR="008A7344" w:rsidRDefault="008A7344" w:rsidP="008A7344">
      <w:pPr>
        <w:pStyle w:val="ListParagraph"/>
        <w:numPr>
          <w:ilvl w:val="0"/>
          <w:numId w:val="3"/>
        </w:numPr>
        <w:jc w:val="both"/>
        <w:rPr>
          <w:rFonts w:ascii="Garamond" w:hAnsi="Garamond"/>
          <w:sz w:val="36"/>
          <w:szCs w:val="36"/>
        </w:rPr>
      </w:pPr>
      <w:r>
        <w:rPr>
          <w:rFonts w:ascii="Garamond" w:hAnsi="Garamond"/>
          <w:sz w:val="36"/>
          <w:szCs w:val="36"/>
        </w:rPr>
        <w:t>Postura diante de riqueza, beleza, poder, sexo mostra o que fomos no passado.</w:t>
      </w:r>
    </w:p>
    <w:p w:rsidR="008A7344" w:rsidRDefault="008A7344" w:rsidP="008A7344">
      <w:pPr>
        <w:pStyle w:val="ListParagraph"/>
        <w:jc w:val="both"/>
        <w:rPr>
          <w:rFonts w:ascii="Garamond" w:hAnsi="Garamond"/>
          <w:sz w:val="36"/>
          <w:szCs w:val="36"/>
        </w:rPr>
      </w:pPr>
    </w:p>
    <w:p w:rsidR="00CA4460" w:rsidRDefault="008A7344" w:rsidP="001279BE">
      <w:pPr>
        <w:pStyle w:val="ListParagraph"/>
        <w:numPr>
          <w:ilvl w:val="0"/>
          <w:numId w:val="1"/>
        </w:numPr>
        <w:jc w:val="both"/>
        <w:rPr>
          <w:rFonts w:ascii="Garamond" w:hAnsi="Garamond"/>
          <w:sz w:val="36"/>
          <w:szCs w:val="36"/>
        </w:rPr>
      </w:pPr>
      <w:r>
        <w:rPr>
          <w:rFonts w:ascii="Garamond" w:hAnsi="Garamond"/>
          <w:sz w:val="36"/>
          <w:szCs w:val="36"/>
        </w:rPr>
        <w:t xml:space="preserve">Emmanuel nos pede: não guardar no coração o fermento </w:t>
      </w:r>
      <w:r w:rsidR="00C33B8C">
        <w:rPr>
          <w:rFonts w:ascii="Garamond" w:hAnsi="Garamond"/>
          <w:sz w:val="36"/>
          <w:szCs w:val="36"/>
        </w:rPr>
        <w:t xml:space="preserve">velho </w:t>
      </w:r>
      <w:r>
        <w:rPr>
          <w:rFonts w:ascii="Garamond" w:hAnsi="Garamond"/>
          <w:sz w:val="36"/>
          <w:szCs w:val="36"/>
        </w:rPr>
        <w:t>de outros tempos;</w:t>
      </w:r>
    </w:p>
    <w:p w:rsidR="008A7344" w:rsidRDefault="008A7344" w:rsidP="008A7344">
      <w:pPr>
        <w:pStyle w:val="ListParagraph"/>
        <w:numPr>
          <w:ilvl w:val="1"/>
          <w:numId w:val="1"/>
        </w:numPr>
        <w:jc w:val="both"/>
        <w:rPr>
          <w:rFonts w:ascii="Garamond" w:hAnsi="Garamond"/>
          <w:sz w:val="36"/>
          <w:szCs w:val="36"/>
        </w:rPr>
      </w:pPr>
      <w:r>
        <w:rPr>
          <w:rFonts w:ascii="Garamond" w:hAnsi="Garamond"/>
          <w:sz w:val="36"/>
          <w:szCs w:val="36"/>
        </w:rPr>
        <w:lastRenderedPageBreak/>
        <w:t>Cada novo dia representa para nós valiosa oportunidade de alcançarmos uma vida mais elevada.</w:t>
      </w:r>
    </w:p>
    <w:p w:rsidR="008A7344" w:rsidRDefault="008A7344" w:rsidP="008A7344">
      <w:pPr>
        <w:pStyle w:val="ListParagraph"/>
        <w:jc w:val="both"/>
        <w:rPr>
          <w:rFonts w:ascii="Garamond" w:hAnsi="Garamond"/>
          <w:sz w:val="36"/>
          <w:szCs w:val="36"/>
        </w:rPr>
      </w:pPr>
    </w:p>
    <w:p w:rsidR="008A7344" w:rsidRDefault="008A7344" w:rsidP="001279BE">
      <w:pPr>
        <w:pStyle w:val="ListParagraph"/>
        <w:numPr>
          <w:ilvl w:val="0"/>
          <w:numId w:val="1"/>
        </w:numPr>
        <w:jc w:val="both"/>
        <w:rPr>
          <w:rFonts w:ascii="Garamond" w:hAnsi="Garamond"/>
          <w:sz w:val="36"/>
          <w:szCs w:val="36"/>
        </w:rPr>
      </w:pPr>
      <w:r>
        <w:rPr>
          <w:rFonts w:ascii="Garamond" w:hAnsi="Garamond"/>
          <w:sz w:val="36"/>
          <w:szCs w:val="36"/>
        </w:rPr>
        <w:t>TÓPICO ADICIONAL – RECEITUÁRIO LIDO PELO ALFREDO NA REUNIÃO PÚBLICA.</w:t>
      </w:r>
    </w:p>
    <w:p w:rsidR="008A7344" w:rsidRDefault="008A7344" w:rsidP="008A7344">
      <w:pPr>
        <w:pStyle w:val="ListParagraph"/>
        <w:jc w:val="both"/>
        <w:rPr>
          <w:rFonts w:ascii="Garamond" w:hAnsi="Garamond"/>
          <w:sz w:val="36"/>
          <w:szCs w:val="36"/>
        </w:rPr>
      </w:pPr>
    </w:p>
    <w:p w:rsidR="008A7344" w:rsidRDefault="008A7344" w:rsidP="001279BE">
      <w:pPr>
        <w:pStyle w:val="ListParagraph"/>
        <w:numPr>
          <w:ilvl w:val="0"/>
          <w:numId w:val="1"/>
        </w:numPr>
        <w:jc w:val="both"/>
        <w:rPr>
          <w:rFonts w:ascii="Garamond" w:hAnsi="Garamond"/>
          <w:sz w:val="36"/>
          <w:szCs w:val="36"/>
        </w:rPr>
      </w:pPr>
      <w:r>
        <w:rPr>
          <w:rFonts w:ascii="Garamond" w:hAnsi="Garamond"/>
          <w:sz w:val="36"/>
          <w:szCs w:val="36"/>
        </w:rPr>
        <w:t xml:space="preserve">Conclusão de Emmanuel: convite à renovação sob as luzes do Bem Infinito </w:t>
      </w:r>
      <w:r w:rsidR="00B547E0">
        <w:rPr>
          <w:rFonts w:ascii="Garamond" w:hAnsi="Garamond"/>
          <w:sz w:val="36"/>
          <w:szCs w:val="36"/>
        </w:rPr>
        <w:t>de forma que sejamos nova massa espiritual nas mãos do nosso Mestre Jesus Cristo.</w:t>
      </w:r>
    </w:p>
    <w:p w:rsidR="00B547E0" w:rsidRPr="00B547E0" w:rsidRDefault="00B547E0" w:rsidP="00B547E0">
      <w:pPr>
        <w:pStyle w:val="ListParagraph"/>
        <w:rPr>
          <w:rFonts w:ascii="Garamond" w:hAnsi="Garamond"/>
          <w:sz w:val="36"/>
          <w:szCs w:val="36"/>
        </w:rPr>
      </w:pPr>
    </w:p>
    <w:p w:rsidR="00B547E0" w:rsidRDefault="00B547E0" w:rsidP="001279BE">
      <w:pPr>
        <w:pStyle w:val="ListParagraph"/>
        <w:numPr>
          <w:ilvl w:val="0"/>
          <w:numId w:val="1"/>
        </w:numPr>
        <w:jc w:val="both"/>
        <w:rPr>
          <w:rFonts w:ascii="Garamond" w:hAnsi="Garamond"/>
          <w:sz w:val="36"/>
          <w:szCs w:val="36"/>
        </w:rPr>
      </w:pPr>
      <w:r>
        <w:rPr>
          <w:rFonts w:ascii="Garamond" w:hAnsi="Garamond"/>
          <w:sz w:val="36"/>
          <w:szCs w:val="36"/>
        </w:rPr>
        <w:t>Finalizar com as palavras do Irmão Glacus na Reunião de Convívio Espiritual ocorrida no dia do desencarne do Seu Ênio:</w:t>
      </w:r>
    </w:p>
    <w:p w:rsidR="00B547E0" w:rsidRPr="00B547E0" w:rsidRDefault="00B547E0" w:rsidP="00B547E0">
      <w:pPr>
        <w:pStyle w:val="ListParagraph"/>
        <w:rPr>
          <w:rFonts w:ascii="Garamond" w:hAnsi="Garamond"/>
          <w:sz w:val="36"/>
          <w:szCs w:val="36"/>
        </w:rPr>
      </w:pPr>
    </w:p>
    <w:p w:rsidR="00B547E0" w:rsidRPr="00B547E0" w:rsidRDefault="00B547E0" w:rsidP="00B547E0">
      <w:pPr>
        <w:jc w:val="both"/>
        <w:rPr>
          <w:rFonts w:ascii="Garamond" w:hAnsi="Garamond"/>
          <w:b/>
          <w:sz w:val="36"/>
          <w:szCs w:val="36"/>
        </w:rPr>
      </w:pPr>
      <w:r w:rsidRPr="00B547E0">
        <w:rPr>
          <w:rFonts w:ascii="Garamond" w:hAnsi="Garamond"/>
          <w:b/>
          <w:sz w:val="36"/>
          <w:szCs w:val="36"/>
        </w:rPr>
        <w:t>“Enio foi exemplo de responsabilidade, de dedicação, de amor, de disciplina e de boa vontade, que comove e fortalece os laços desta casa de amor".</w:t>
      </w:r>
    </w:p>
    <w:p w:rsidR="00B547E0" w:rsidRPr="00B547E0" w:rsidRDefault="00B547E0" w:rsidP="00B547E0">
      <w:pPr>
        <w:jc w:val="both"/>
        <w:rPr>
          <w:rFonts w:ascii="Garamond" w:hAnsi="Garamond"/>
          <w:b/>
          <w:sz w:val="36"/>
          <w:szCs w:val="36"/>
        </w:rPr>
      </w:pPr>
      <w:r w:rsidRPr="00B547E0">
        <w:rPr>
          <w:rFonts w:ascii="Garamond" w:hAnsi="Garamond"/>
          <w:b/>
          <w:sz w:val="36"/>
          <w:szCs w:val="36"/>
        </w:rPr>
        <w:t>E, referindo-se aos seus instantes derradeiros, o Mentor revelou:</w:t>
      </w:r>
    </w:p>
    <w:p w:rsidR="00B547E0" w:rsidRPr="00B547E0" w:rsidRDefault="00B547E0" w:rsidP="00B547E0">
      <w:pPr>
        <w:jc w:val="both"/>
        <w:rPr>
          <w:rFonts w:ascii="Garamond" w:hAnsi="Garamond"/>
          <w:b/>
          <w:sz w:val="36"/>
          <w:szCs w:val="36"/>
        </w:rPr>
      </w:pPr>
      <w:r w:rsidRPr="00B547E0">
        <w:rPr>
          <w:rFonts w:ascii="Garamond" w:hAnsi="Garamond"/>
          <w:b/>
          <w:sz w:val="36"/>
          <w:szCs w:val="36"/>
        </w:rPr>
        <w:t>"Toda a equipe espiritual reunida em sua volta no leito e ele nos abraçava em espírito e, tornando-se para mim, disse:</w:t>
      </w:r>
    </w:p>
    <w:p w:rsidR="00B547E0" w:rsidRPr="00B547E0" w:rsidRDefault="00B547E0" w:rsidP="00B547E0">
      <w:pPr>
        <w:jc w:val="both"/>
        <w:rPr>
          <w:rFonts w:ascii="Garamond" w:hAnsi="Garamond"/>
          <w:b/>
          <w:sz w:val="36"/>
          <w:szCs w:val="36"/>
        </w:rPr>
      </w:pPr>
      <w:r w:rsidRPr="00B547E0">
        <w:rPr>
          <w:rFonts w:ascii="Garamond" w:hAnsi="Garamond"/>
          <w:b/>
          <w:sz w:val="36"/>
          <w:szCs w:val="36"/>
        </w:rPr>
        <w:t>- Querido irmão Glacus, eu gostaria de melhorar a saúde, para me dedicar mais um pouco à FEIG. Eu ainda fiz muito pouco!</w:t>
      </w:r>
    </w:p>
    <w:p w:rsidR="00B547E0" w:rsidRPr="00B547E0" w:rsidRDefault="00B547E0" w:rsidP="00B547E0">
      <w:pPr>
        <w:jc w:val="both"/>
        <w:rPr>
          <w:rFonts w:ascii="Garamond" w:hAnsi="Garamond"/>
          <w:b/>
          <w:sz w:val="36"/>
          <w:szCs w:val="36"/>
        </w:rPr>
      </w:pPr>
      <w:r w:rsidRPr="00B547E0">
        <w:rPr>
          <w:rFonts w:ascii="Garamond" w:hAnsi="Garamond"/>
          <w:b/>
          <w:sz w:val="36"/>
          <w:szCs w:val="36"/>
        </w:rPr>
        <w:t xml:space="preserve">As suas palavras não apenas me emocionaram, mas à toda a equipe espiritual. E nós, com carinho e amor, lhe </w:t>
      </w:r>
      <w:r w:rsidRPr="00B547E0">
        <w:rPr>
          <w:rFonts w:ascii="Garamond" w:hAnsi="Garamond"/>
          <w:b/>
          <w:sz w:val="36"/>
          <w:szCs w:val="36"/>
        </w:rPr>
        <w:lastRenderedPageBreak/>
        <w:t>explicamos a obra que deixou erguida nesta casa. Nosso irmão Enio recebeu intensa luminosidade no momento de sua partida para o plano espiritual. Equipes espirituais de vários grupamentos se fizeram presentes. E nosso irmão, ereto, foi conduzido aos planos mais altos, à colônia de Nosso Lar, onde ele estará nos hospitais daquela organização espiritual, recebendo o refazimento, para certamente retornar ao trabalho edificante que ele começou a construir aqui na Terra, nesta Fraternidade."</w:t>
      </w:r>
    </w:p>
    <w:p w:rsidR="00B547E0" w:rsidRPr="00B547E0" w:rsidRDefault="00B547E0" w:rsidP="00B547E0">
      <w:pPr>
        <w:pStyle w:val="ListParagraph"/>
        <w:rPr>
          <w:rFonts w:ascii="Garamond" w:hAnsi="Garamond"/>
          <w:sz w:val="36"/>
          <w:szCs w:val="36"/>
        </w:rPr>
      </w:pPr>
    </w:p>
    <w:p w:rsidR="00B547E0" w:rsidRDefault="00B547E0" w:rsidP="001279BE">
      <w:pPr>
        <w:pStyle w:val="ListParagraph"/>
        <w:numPr>
          <w:ilvl w:val="0"/>
          <w:numId w:val="1"/>
        </w:numPr>
        <w:jc w:val="both"/>
        <w:rPr>
          <w:rFonts w:ascii="Garamond" w:hAnsi="Garamond"/>
          <w:sz w:val="36"/>
          <w:szCs w:val="36"/>
        </w:rPr>
      </w:pPr>
      <w:r>
        <w:rPr>
          <w:rFonts w:ascii="Garamond" w:hAnsi="Garamond"/>
          <w:sz w:val="36"/>
          <w:szCs w:val="36"/>
        </w:rPr>
        <w:t>Seu Ênio não retornou ao Plano Espiritual nessas condições simplesmente por ter conhecido alguns de seus erros no passado mas, sim, por ter trabalhado no bem durante toda a sua existência;</w:t>
      </w:r>
    </w:p>
    <w:p w:rsidR="00B547E0" w:rsidRPr="00B547E0" w:rsidRDefault="00B547E0" w:rsidP="00B547E0">
      <w:pPr>
        <w:pStyle w:val="ListParagraph"/>
        <w:rPr>
          <w:rFonts w:ascii="Garamond" w:hAnsi="Garamond"/>
          <w:sz w:val="36"/>
          <w:szCs w:val="36"/>
        </w:rPr>
      </w:pPr>
    </w:p>
    <w:p w:rsidR="00B547E0" w:rsidRDefault="00B547E0" w:rsidP="001279BE">
      <w:pPr>
        <w:pStyle w:val="ListParagraph"/>
        <w:numPr>
          <w:ilvl w:val="0"/>
          <w:numId w:val="1"/>
        </w:numPr>
        <w:jc w:val="both"/>
        <w:rPr>
          <w:rFonts w:ascii="Garamond" w:hAnsi="Garamond"/>
          <w:sz w:val="36"/>
          <w:szCs w:val="36"/>
        </w:rPr>
      </w:pPr>
      <w:r>
        <w:rPr>
          <w:rFonts w:ascii="Garamond" w:hAnsi="Garamond"/>
          <w:sz w:val="36"/>
          <w:szCs w:val="36"/>
        </w:rPr>
        <w:t>Que nós, dentro de nossas próprias condições, possamos seguir esse exemplo, procurando ser o fermento novo do qual Emmanuel nos fala, reconhecendo o valor das oportunidades que temos hoje;</w:t>
      </w:r>
    </w:p>
    <w:p w:rsidR="00B547E0" w:rsidRPr="00B547E0" w:rsidRDefault="00B547E0" w:rsidP="00B547E0">
      <w:pPr>
        <w:pStyle w:val="ListParagraph"/>
        <w:rPr>
          <w:rFonts w:ascii="Garamond" w:hAnsi="Garamond"/>
          <w:sz w:val="36"/>
          <w:szCs w:val="36"/>
        </w:rPr>
      </w:pPr>
    </w:p>
    <w:p w:rsidR="00B547E0" w:rsidRDefault="00B547E0" w:rsidP="001279BE">
      <w:pPr>
        <w:pStyle w:val="ListParagraph"/>
        <w:numPr>
          <w:ilvl w:val="0"/>
          <w:numId w:val="1"/>
        </w:numPr>
        <w:jc w:val="both"/>
        <w:rPr>
          <w:rFonts w:ascii="Garamond" w:hAnsi="Garamond"/>
          <w:sz w:val="36"/>
          <w:szCs w:val="36"/>
        </w:rPr>
      </w:pPr>
      <w:r>
        <w:rPr>
          <w:rFonts w:ascii="Garamond" w:hAnsi="Garamond"/>
          <w:sz w:val="36"/>
          <w:szCs w:val="36"/>
        </w:rPr>
        <w:t>Porque, como nos diz Allan Kardec na introdução da obra “A Gênese”</w:t>
      </w:r>
    </w:p>
    <w:p w:rsidR="000B5440" w:rsidRDefault="000B5440" w:rsidP="00B547E0">
      <w:pPr>
        <w:jc w:val="both"/>
        <w:rPr>
          <w:rFonts w:ascii="Garamond" w:hAnsi="Garamond"/>
          <w:b/>
          <w:sz w:val="36"/>
          <w:szCs w:val="36"/>
        </w:rPr>
      </w:pPr>
    </w:p>
    <w:p w:rsidR="00B547E0" w:rsidRPr="00B547E0" w:rsidRDefault="00B547E0" w:rsidP="00B547E0">
      <w:pPr>
        <w:jc w:val="both"/>
        <w:rPr>
          <w:rFonts w:ascii="Garamond" w:hAnsi="Garamond"/>
          <w:b/>
          <w:sz w:val="36"/>
          <w:szCs w:val="36"/>
        </w:rPr>
      </w:pPr>
      <w:bookmarkStart w:id="0" w:name="_GoBack"/>
      <w:bookmarkEnd w:id="0"/>
      <w:r w:rsidRPr="00B547E0">
        <w:rPr>
          <w:rFonts w:ascii="Garamond" w:hAnsi="Garamond"/>
          <w:b/>
          <w:sz w:val="36"/>
          <w:szCs w:val="36"/>
        </w:rPr>
        <w:t>“Deus prova a sua grandeza e seu poder pela imutabilidade de suas leis e não pela ab-rogação delas. Para Deus, o passado e o futuro são o presente”.</w:t>
      </w:r>
    </w:p>
    <w:sectPr w:rsidR="00B547E0" w:rsidRPr="00B547E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4F3" w:rsidRDefault="00D204F3" w:rsidP="006565FE">
      <w:pPr>
        <w:spacing w:after="0" w:line="240" w:lineRule="auto"/>
      </w:pPr>
      <w:r>
        <w:separator/>
      </w:r>
    </w:p>
  </w:endnote>
  <w:endnote w:type="continuationSeparator" w:id="0">
    <w:p w:rsidR="00D204F3" w:rsidRDefault="00D204F3" w:rsidP="0065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4F3" w:rsidRDefault="00D204F3" w:rsidP="006565FE">
      <w:pPr>
        <w:spacing w:after="0" w:line="240" w:lineRule="auto"/>
      </w:pPr>
      <w:r>
        <w:separator/>
      </w:r>
    </w:p>
  </w:footnote>
  <w:footnote w:type="continuationSeparator" w:id="0">
    <w:p w:rsidR="00D204F3" w:rsidRDefault="00D204F3" w:rsidP="00656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aramond" w:hAnsi="Garamond"/>
        <w:sz w:val="36"/>
        <w:szCs w:val="36"/>
      </w:rPr>
      <w:id w:val="-772942156"/>
      <w:docPartObj>
        <w:docPartGallery w:val="Page Numbers (Top of Page)"/>
        <w:docPartUnique/>
      </w:docPartObj>
    </w:sdtPr>
    <w:sdtEndPr>
      <w:rPr>
        <w:noProof/>
        <w:sz w:val="96"/>
        <w:szCs w:val="96"/>
      </w:rPr>
    </w:sdtEndPr>
    <w:sdtContent>
      <w:p w:rsidR="006565FE" w:rsidRPr="006565FE" w:rsidRDefault="006565FE">
        <w:pPr>
          <w:pStyle w:val="Header"/>
          <w:jc w:val="right"/>
          <w:rPr>
            <w:rFonts w:ascii="Garamond" w:hAnsi="Garamond"/>
            <w:sz w:val="96"/>
            <w:szCs w:val="96"/>
          </w:rPr>
        </w:pPr>
        <w:r w:rsidRPr="006565FE">
          <w:rPr>
            <w:rFonts w:ascii="Garamond" w:hAnsi="Garamond"/>
            <w:sz w:val="96"/>
            <w:szCs w:val="96"/>
          </w:rPr>
          <w:fldChar w:fldCharType="begin"/>
        </w:r>
        <w:r w:rsidRPr="006565FE">
          <w:rPr>
            <w:rFonts w:ascii="Garamond" w:hAnsi="Garamond"/>
            <w:sz w:val="96"/>
            <w:szCs w:val="96"/>
          </w:rPr>
          <w:instrText xml:space="preserve"> PAGE   \* MERGEFORMAT </w:instrText>
        </w:r>
        <w:r w:rsidRPr="006565FE">
          <w:rPr>
            <w:rFonts w:ascii="Garamond" w:hAnsi="Garamond"/>
            <w:sz w:val="96"/>
            <w:szCs w:val="96"/>
          </w:rPr>
          <w:fldChar w:fldCharType="separate"/>
        </w:r>
        <w:r w:rsidR="000B5440">
          <w:rPr>
            <w:rFonts w:ascii="Garamond" w:hAnsi="Garamond"/>
            <w:noProof/>
            <w:sz w:val="96"/>
            <w:szCs w:val="96"/>
          </w:rPr>
          <w:t>5</w:t>
        </w:r>
        <w:r w:rsidRPr="006565FE">
          <w:rPr>
            <w:rFonts w:ascii="Garamond" w:hAnsi="Garamond"/>
            <w:noProof/>
            <w:sz w:val="96"/>
            <w:szCs w:val="96"/>
          </w:rPr>
          <w:fldChar w:fldCharType="end"/>
        </w:r>
      </w:p>
    </w:sdtContent>
  </w:sdt>
  <w:p w:rsidR="006565FE" w:rsidRPr="006565FE" w:rsidRDefault="006565FE">
    <w:pPr>
      <w:pStyle w:val="Header"/>
      <w:rPr>
        <w:rFonts w:ascii="Garamond" w:hAnsi="Garamond"/>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C108E"/>
    <w:multiLevelType w:val="hybridMultilevel"/>
    <w:tmpl w:val="B798ED70"/>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D222E38"/>
    <w:multiLevelType w:val="hybridMultilevel"/>
    <w:tmpl w:val="60E6C37E"/>
    <w:lvl w:ilvl="0" w:tplc="04160001">
      <w:start w:val="1"/>
      <w:numFmt w:val="bullet"/>
      <w:lvlText w:val=""/>
      <w:lvlJc w:val="left"/>
      <w:pPr>
        <w:ind w:left="720" w:hanging="360"/>
      </w:pPr>
      <w:rPr>
        <w:rFonts w:ascii="Symbol" w:hAnsi="Symbol"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6324B52"/>
    <w:multiLevelType w:val="hybridMultilevel"/>
    <w:tmpl w:val="5EFECD4C"/>
    <w:lvl w:ilvl="0" w:tplc="04160001">
      <w:start w:val="1"/>
      <w:numFmt w:val="bullet"/>
      <w:lvlText w:val=""/>
      <w:lvlJc w:val="left"/>
      <w:pPr>
        <w:ind w:left="720" w:hanging="360"/>
      </w:pPr>
      <w:rPr>
        <w:rFonts w:ascii="Symbol" w:hAnsi="Symbol"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3A"/>
    <w:rsid w:val="000B5440"/>
    <w:rsid w:val="005752D2"/>
    <w:rsid w:val="006565FE"/>
    <w:rsid w:val="006D0AF5"/>
    <w:rsid w:val="006E65F1"/>
    <w:rsid w:val="007E5667"/>
    <w:rsid w:val="008675CC"/>
    <w:rsid w:val="00875939"/>
    <w:rsid w:val="008A7344"/>
    <w:rsid w:val="008E1B35"/>
    <w:rsid w:val="00974075"/>
    <w:rsid w:val="00B547E0"/>
    <w:rsid w:val="00C33B8C"/>
    <w:rsid w:val="00C3723A"/>
    <w:rsid w:val="00CA4460"/>
    <w:rsid w:val="00D204F3"/>
    <w:rsid w:val="00D224A0"/>
    <w:rsid w:val="00D45D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25CE3-EE92-4AD1-91D5-BC2ED4F1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3A"/>
    <w:pPr>
      <w:ind w:left="720"/>
      <w:contextualSpacing/>
    </w:pPr>
  </w:style>
  <w:style w:type="paragraph" w:styleId="Header">
    <w:name w:val="header"/>
    <w:basedOn w:val="Normal"/>
    <w:link w:val="HeaderChar"/>
    <w:uiPriority w:val="99"/>
    <w:unhideWhenUsed/>
    <w:rsid w:val="006565F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565FE"/>
  </w:style>
  <w:style w:type="paragraph" w:styleId="Footer">
    <w:name w:val="footer"/>
    <w:basedOn w:val="Normal"/>
    <w:link w:val="FooterChar"/>
    <w:uiPriority w:val="99"/>
    <w:unhideWhenUsed/>
    <w:rsid w:val="006565F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5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69"/>
    <w:rsid w:val="00E41569"/>
    <w:rsid w:val="00F32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0408A18DC4853BE855166CFA47B9E">
    <w:name w:val="93D0408A18DC4853BE855166CFA47B9E"/>
    <w:rsid w:val="00E415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866</Words>
  <Characters>4678</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Renato</cp:lastModifiedBy>
  <cp:revision>6</cp:revision>
  <dcterms:created xsi:type="dcterms:W3CDTF">2017-12-16T11:33:00Z</dcterms:created>
  <dcterms:modified xsi:type="dcterms:W3CDTF">2017-12-16T15:37:00Z</dcterms:modified>
</cp:coreProperties>
</file>