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>Nessa lição Emmanuel vem nos falar de uma das virtudes mais difíceis de serem desenvolvidas em nós: a paciência.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São muitas as lições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em que Emmanuel</w:t>
      </w:r>
      <w:r>
        <w:rPr>
          <w:rFonts w:ascii="Cantarell" w:hAnsi="Cantarell"/>
          <w:sz w:val="32"/>
          <w:szCs w:val="32"/>
        </w:rPr>
        <w:t xml:space="preserve"> nos convida ao exercício dessa qualidade ainda tão incompleta em nós. Porém, na lição que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trouxemos</w:t>
      </w:r>
      <w:r>
        <w:rPr>
          <w:rFonts w:ascii="Cantarell" w:hAnsi="Cantarell"/>
          <w:sz w:val="32"/>
          <w:szCs w:val="32"/>
        </w:rPr>
        <w:t xml:space="preserve"> hoje, o alerta que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ele</w:t>
      </w:r>
      <w:r>
        <w:rPr>
          <w:rFonts w:ascii="Cantarell" w:hAnsi="Cantarell"/>
          <w:sz w:val="32"/>
          <w:szCs w:val="32"/>
        </w:rPr>
        <w:t xml:space="preserve">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nos faz a respeito da paciência é um pouco diferente e nós vamos discutir isso mais adiante. 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Primeiro vamos analisar o contexto em que Jesus pronunciou as palavras registradas na passagem evangélica mencionada nessa lição.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Ela se encontra </w:t>
      </w:r>
      <w:r>
        <w:rPr>
          <w:rFonts w:ascii="Cantarell" w:hAnsi="Cantarell"/>
          <w:sz w:val="32"/>
          <w:szCs w:val="32"/>
        </w:rPr>
        <w:t xml:space="preserve">no capítulo 21 do evangelho de Lucas cujo título é "Grandes Tribulações". 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Jesus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fala</w:t>
      </w:r>
      <w:r>
        <w:rPr>
          <w:rFonts w:ascii="Cantarell" w:hAnsi="Cantarell"/>
          <w:sz w:val="32"/>
          <w:szCs w:val="32"/>
        </w:rPr>
        <w:t xml:space="preserve"> aos seus discípulos que virá o tempo em que os cultos exteriores e os templos suntuosos cairão por terra. Os discípulos perguntam então quando seria esse momento e que sinais os céus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nos enviariam</w:t>
      </w:r>
      <w:r>
        <w:rPr>
          <w:rFonts w:ascii="Cantarell" w:hAnsi="Cantarell"/>
          <w:sz w:val="32"/>
          <w:szCs w:val="32"/>
        </w:rPr>
        <w:t xml:space="preserve">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indicando</w:t>
      </w:r>
      <w:r>
        <w:rPr>
          <w:rFonts w:ascii="Cantarell" w:hAnsi="Cantarell"/>
          <w:sz w:val="32"/>
          <w:szCs w:val="32"/>
        </w:rPr>
        <w:t xml:space="preserve"> que esse tempo chegou.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Jesus fala dos falsos profetas, de guerras e distúrbios, de nações lutando contra nações, terremotos, pestes e fome.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Ele</w:t>
      </w:r>
      <w:r>
        <w:rPr>
          <w:rFonts w:ascii="Cantarell" w:hAnsi="Cantarell"/>
          <w:sz w:val="32"/>
          <w:szCs w:val="32"/>
        </w:rPr>
        <w:t xml:space="preserve"> também fala que os cristãos serão perseguidos e entregues a reis e governantes e que esse será o momento de darmos testemunho da nossa fé e da nossa confiança. Jesus nos pede que não nos aflijamos pois Ele nos dará a força e a intuição necessárias para suportar todas essas coisas.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No versículo 16 Jesus diz o seguinte: "Sereis entregues até mesmo pelos vossos genitores, irmãos, parentes e amigos; e matarão alguns de vós".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</w:t>
      </w:r>
      <w:r>
        <w:rPr>
          <w:rFonts w:ascii="Cantarell" w:hAnsi="Cantarell"/>
          <w:sz w:val="32"/>
          <w:szCs w:val="32"/>
        </w:rPr>
        <w:t xml:space="preserve">sse versículo é muito importante para o nosso estudo e vamos voltar a ele mais adiante. 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E no versículo 19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está</w:t>
      </w:r>
      <w:r>
        <w:rPr>
          <w:rFonts w:ascii="Cantarell" w:hAnsi="Cantarell"/>
          <w:sz w:val="32"/>
          <w:szCs w:val="32"/>
        </w:rPr>
        <w:t xml:space="preserve"> a passagem utilizada por Emmanuel nessa lição: "É na vossa paciência que ganhareis vossas almas". 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Fazendo uma interpretação bem limitada do que Jesus nos ensina nesse capítulo do evangelho de Lucas, é como se o Mestre nos dissesse</w:t>
      </w:r>
      <w:r>
        <w:rPr>
          <w:rFonts w:ascii="Cantarell" w:hAnsi="Cantarell"/>
          <w:sz w:val="32"/>
          <w:szCs w:val="32"/>
        </w:rPr>
        <w:t xml:space="preserve">: vocês estarão vivendo um momento de turbilhões; o mundo estará em desequilíbro. Minha Doutrina de amor será intensamente combatida e aqueles que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a seguem </w:t>
      </w:r>
      <w:r>
        <w:rPr>
          <w:rFonts w:ascii="Cantarell" w:hAnsi="Cantarell"/>
          <w:sz w:val="32"/>
          <w:szCs w:val="32"/>
        </w:rPr>
        <w:t>sofrerão perseguições por isso. Porém, todas essas coisas são necessárias e elas acontecerão antes que o meu Reino de Amor possa se estabelecer na Terra. Mas eu digo a vocês: sejam pacientes com aqueles que ainda não entenderam minha mensagem; perseverem naquilo que acreditam e vocês sairão vencedores desses tempos de trevas e dores.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>Retornando à lição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, </w:t>
      </w:r>
      <w:r>
        <w:rPr>
          <w:rFonts w:ascii="Cantarell" w:hAnsi="Cantarell"/>
          <w:sz w:val="32"/>
          <w:szCs w:val="32"/>
        </w:rPr>
        <w:t xml:space="preserve">no último parágrafo Emmanuel nos diz que Jesus foi o exemplo vivo da paciência, que o Mestre tudo suportou e tudo tolerou justamente por conhecer profundamente as fraquezas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da humanidade terrena</w:t>
      </w:r>
      <w:r>
        <w:rPr>
          <w:rFonts w:ascii="Cantarell" w:hAnsi="Cantarell"/>
          <w:sz w:val="32"/>
          <w:szCs w:val="32"/>
        </w:rPr>
        <w:t xml:space="preserve">. 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Só que </w:t>
      </w:r>
      <w:r>
        <w:rPr>
          <w:rFonts w:ascii="Cantarell" w:hAnsi="Cantarell"/>
          <w:sz w:val="32"/>
          <w:szCs w:val="32"/>
        </w:rPr>
        <w:t xml:space="preserve">Emmanuel faz um observação importantíssima: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embora</w:t>
      </w:r>
      <w:r>
        <w:rPr>
          <w:rFonts w:ascii="Cantarell" w:hAnsi="Cantarell"/>
          <w:sz w:val="32"/>
          <w:szCs w:val="32"/>
        </w:rPr>
        <w:t xml:space="preserve">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Jesus</w:t>
      </w:r>
      <w:r>
        <w:rPr>
          <w:rFonts w:ascii="Cantarell" w:hAnsi="Cantarell"/>
          <w:sz w:val="32"/>
          <w:szCs w:val="32"/>
        </w:rPr>
        <w:t xml:space="preserve"> ainda hoje exerça sua infinita paciência conosco, em momento algum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Ele</w:t>
      </w:r>
      <w:r>
        <w:rPr>
          <w:rFonts w:ascii="Cantarell" w:hAnsi="Cantarell"/>
          <w:sz w:val="32"/>
          <w:szCs w:val="32"/>
        </w:rPr>
        <w:t xml:space="preserve"> foi conivente com o mal. Jamais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Ele</w:t>
      </w:r>
      <w:r>
        <w:rPr>
          <w:rFonts w:ascii="Cantarell" w:hAnsi="Cantarell"/>
          <w:sz w:val="32"/>
          <w:szCs w:val="32"/>
        </w:rPr>
        <w:t xml:space="preserve"> nos induziu a permanecer no erro mesmo tendo nos perdoado  ao longo dos milênios.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É exatamente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isso que Emmanuel </w:t>
      </w:r>
      <w:r>
        <w:rPr>
          <w:rFonts w:ascii="Cantarell" w:hAnsi="Cantarell"/>
          <w:sz w:val="32"/>
          <w:szCs w:val="32"/>
        </w:rPr>
        <w:t xml:space="preserve">nos pede: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que estudemos</w:t>
      </w:r>
      <w:r>
        <w:rPr>
          <w:rFonts w:ascii="Cantarell" w:hAnsi="Cantarell"/>
          <w:sz w:val="32"/>
          <w:szCs w:val="32"/>
        </w:rPr>
        <w:t xml:space="preserve"> a paciência com o equilíbrio necessário de maneira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a identificar</w:t>
      </w:r>
      <w:r>
        <w:rPr>
          <w:rFonts w:ascii="Cantarell" w:hAnsi="Cantarell"/>
          <w:sz w:val="32"/>
          <w:szCs w:val="32"/>
        </w:rPr>
        <w:t xml:space="preserve"> a tênue linha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situada entre o correto exercício da paciência e o engano de aceitar passivamente o erro daqueles que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caminham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 conosco.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Identificar exatamente onde está localizado esse limite é uma tarefa realmente muito difícil para nós. 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De um lado predomina nossa tendência de desistir antes da hora alegando que nossa paciência chegou ao limite quando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em muitas ocasiões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 poderíamos e deveríamos ter um pouco mais de paciência com os outros.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Em contrapartida, muitas vezes nós aceitamos demasiadamente os erros alheios.  Lembram-se do versículo 16 do qual nós falamos anteriormente: "Sereis entregues até mesmo pelos vossos genitores, irmãos, parentes e amigos; e matarão alguns de vós"? 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Pois é. Infelizmente, quando é alguém a quem mais amamos - pais, filhos, irmãos - que insiste em permanecer no erro, nosso afeto por essas pessoas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torna muito difícil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 enxergar a realidade de que aquela pessoa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amada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não quer abandonar o erro.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Emmanuel nos fala do exercício da paciência em sua função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educativa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. Em outras palavras: sejamos pacientes enquanto nossa paciência for, de fato, um instrumento de auxílio para aqueles que erram. A partir do momento em que nossa paciência começa a ser negligenciada e se transforma em incentivo à permanência no erro, então essa é a hora de nos recolhermos com serenidade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, sem alardes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 e deixar que o tempo e a Misericórdia Divina realizem o trabalho que nós ainda não temos condições de realizar.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Mas é muito, muito difícil saber onde se encontra essa fronteira. Porque só eu sei qual é o limite de minhas forças; só eu conheço a extensão das minhas dores e do meu sofrimento por conta dos erros alheios. 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Muitas vezes, diante das ofensas e das mágoas que pessoas que eu amo atiram contra mim, a única coisa que me resta é um silêncio de gosto amargo que eu preciso digerir sozinho.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Sei que essas palavras podem soar como um vitimismo exagerado mas elas são apenas para demonstrar que ninguém tem a capacidade de  determinar por nós até onde devemos ser pacientes e em que momento não devemos mais ser.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Essa decisão é íntima; somente nossa consciência e nosso coração sabem o peso desse julgamento.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O evangelho de Jesus tem as respostas para toda e qualquer dúvida da humanidade. Então vamos recorrer a ele para entender a mensagem de Emmanuel.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O capítulo XXII - </w:t>
      </w:r>
      <w:r>
        <w:rPr>
          <w:rFonts w:eastAsia="Noto Sans CJK SC" w:cs="Droid Sans Devanagari" w:ascii="Cantarell" w:hAnsi="Cantarell"/>
          <w:i w:val="false"/>
          <w:iCs w:val="false"/>
          <w:color w:val="auto"/>
          <w:kern w:val="2"/>
          <w:sz w:val="32"/>
          <w:szCs w:val="32"/>
          <w:lang w:val="en-GB" w:eastAsia="zh-CN" w:bidi="hi-IN"/>
        </w:rPr>
        <w:t>Não Separeis o que Deus Juntou - é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 um capítulo curto que só tem 2 itens: Indissolubilidade do Casamento e O Divórcio.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Ao falar sobre as culturas que condenam irremediavelmente a dissolução do casamento, Kardec diz o seguinte: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i/>
          <w:i/>
          <w:i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i/>
          <w:iCs/>
          <w:color w:val="auto"/>
          <w:kern w:val="2"/>
          <w:sz w:val="32"/>
          <w:szCs w:val="32"/>
          <w:lang w:val="en-GB" w:eastAsia="zh-CN" w:bidi="hi-IN"/>
        </w:rPr>
        <w:t>Um dia perguntar-se-á o que é mais humano, mais caridoso, mais moral: se encadear um ao outro dois seres que não podem viver juntos, se restituir-lhes a liberdade; se a perspectiva de uma cadeia indissolúvel não aumenta o número de uniões irregulares.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Com relação ao divórcio, primeiro Kardec diz: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i/>
          <w:i/>
          <w:i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i/>
          <w:iCs/>
          <w:color w:val="auto"/>
          <w:kern w:val="2"/>
          <w:sz w:val="32"/>
          <w:szCs w:val="32"/>
          <w:lang w:val="en-GB" w:eastAsia="zh-CN" w:bidi="hi-IN"/>
        </w:rPr>
        <w:t>O divórcio é lei humana que tem por objeto separar legalmente o que já, de fato, está separado. Não é contrário à lei de Deus, pois que apenas reforma o que os homens hão feito e só é aplicável nos casos em que não se levou em conta a lei divina.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Ou seja: o divórcio vem apenas para chancelar o fim de uma relação que, pelas leis de Deus, já está desfeita porque nela não há mais o amor e o respeito seja por parte de um, seja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da parte de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 ambos os parceiros.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Mais adiante Kardec comenta: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i/>
          <w:i/>
          <w:i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i/>
          <w:iCs/>
          <w:color w:val="auto"/>
          <w:kern w:val="2"/>
          <w:sz w:val="32"/>
          <w:szCs w:val="32"/>
          <w:lang w:val="en-GB" w:eastAsia="zh-CN" w:bidi="hi-IN"/>
        </w:rPr>
        <w:t>Mas, nem mesmo Jesus consagrou a indissolubilidade absoluta do casamento. Não disse ele: “Foi por causa da dureza dos vossos corações que Moisés permitiu despedísseis vossas mulheres”? Isso significa que, já ao tempo de Moisés, não sendo a afeição mútua a única determinante do casamento, a separação podia tornar-se necessária.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Vamos supor que eu esteja passando por uma crise no meu casamento. Eu abro o Evangelho Segundo o Espiritismo e me deparo com essas palavras de Kardec.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Se eu sou o tipo de pessoa que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estabeleci </w:t>
      </w:r>
      <w:r>
        <w:rPr>
          <w:rFonts w:ascii="Cantarell" w:hAnsi="Cantarell"/>
          <w:sz w:val="32"/>
          <w:szCs w:val="32"/>
        </w:rPr>
        <w:t xml:space="preserve">meu relacionamento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não nas base do amor mas em outros interesses</w:t>
      </w:r>
      <w:r>
        <w:rPr>
          <w:rFonts w:ascii="Cantarell" w:hAnsi="Cantarell"/>
          <w:sz w:val="32"/>
          <w:szCs w:val="32"/>
        </w:rPr>
        <w:t>, eu posso seguir 2 caminhos: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>1 - Colocar um fim no meu casamento sem esforçar-me por resolver os problemas. Afinal de contas, o próprio Allan Kardec falou que às vezes a separação é a única solução. Eu sigo a lei do menor esforço;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  <w:t xml:space="preserve">2 - Não colocar um fim ao meu relacionamento mas também não fazer nada, absolutamente nada para torná-lo melhor. Eu continuo magoando, desrespeitando e fazendo sofrer minha companheira e eu faço isso sem nenhuma dor na consciência. Sendo uma pessoa egoísta eu acredito que é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obrigação</w:t>
      </w:r>
      <w:r>
        <w:rPr>
          <w:rFonts w:ascii="Cantarell" w:hAnsi="Cantarell"/>
          <w:sz w:val="32"/>
          <w:szCs w:val="32"/>
        </w:rPr>
        <w:t xml:space="preserve"> da minha companheira continuar me suportando.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Por outro lado,  se </w:t>
      </w:r>
      <w:r>
        <w:rPr>
          <w:rFonts w:ascii="Cantarell" w:hAnsi="Cantarell"/>
          <w:sz w:val="32"/>
          <w:szCs w:val="32"/>
        </w:rPr>
        <w:t xml:space="preserve"> eu sou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o companheiro desrespeitado, aquele que sofre as ofensas e injúrias e ainda assim dou o meu melhor </w:t>
      </w:r>
      <w:r>
        <w:rPr>
          <w:rFonts w:ascii="Cantarell" w:hAnsi="Cantarell"/>
          <w:sz w:val="32"/>
          <w:szCs w:val="32"/>
        </w:rPr>
        <w:t xml:space="preserve">na tentativa de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solucionar os problemas no meu relacionamento</w:t>
      </w:r>
      <w:r>
        <w:rPr>
          <w:rFonts w:ascii="Cantarell" w:hAnsi="Cantarell"/>
          <w:sz w:val="32"/>
          <w:szCs w:val="32"/>
        </w:rPr>
        <w:t xml:space="preserve">; se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nos momentos de desentendimento sou eu que saio magoado e tenho que me recolher à minha dor, então talvez eu precise refletir sobre os conselhos de Emmanuel nessa lição.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Às vezes a pessoa que sofre num relacionamento dessa natureza acha que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ela veio ao mundo para passar por essas coisas e que nada pode mudar isso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. É claro que todos nós temos os ajustes necessários a serem feitos; todos temos contas a acertar com a Justiça Divina que nos coloca juntos uns dos outros exatamente para isso. Mas ninguém vem a esse mundo para sofrer indefinidamente.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Se fosse assim a humanidade jamais iria evoluir. Pois se somos todos imperfeitos, todos temos que lidar com os erros dos outros, se aceitarmos passivamente as faltas alheias nenhum de nós faria progresso.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Precisamos ser muito cuidadosos nesse sentido porque Emmanuel nos alerta: paciência não é aprovação ao desequilíbrio, não é passaporte ao abuso, não é apoio à delinquência e muito menos conivência com o erro deliberado.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Eu preciso perguntar a mim mesmo: será que minha paciência e minha tolerância têm servido como um instrumento para que o outro cresça ou ela se tornou um incentivo para ele permaneça no erro?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i/>
          <w:i/>
          <w:iCs/>
          <w:color w:val="2A6099"/>
          <w:sz w:val="32"/>
          <w:szCs w:val="32"/>
        </w:rPr>
      </w:pPr>
      <w:r>
        <w:rPr>
          <w:rFonts w:eastAsia="Noto Sans CJK SC" w:cs="Droid Sans Devanagari" w:ascii="Cantarell" w:hAnsi="Cantarell"/>
          <w:i/>
          <w:iCs/>
          <w:color w:val="2A6099"/>
          <w:kern w:val="2"/>
          <w:sz w:val="32"/>
          <w:szCs w:val="32"/>
          <w:lang w:val="en-GB" w:eastAsia="zh-CN" w:bidi="hi-IN"/>
        </w:rPr>
        <w:t>Citar exemplo pessoal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Essa questão do casamento é apenas um exemplo. O que Emmanuel nos pede é a reflexão em todas as situações de nossas vidas nas quais a resignação, a abnegação e o esforço 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só existem da parte de um</w:t>
      </w: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 xml:space="preserve">, seja nas relações de trabalho, vizinhança ou de amizade. 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Mas é como foi dito lá no início do nosso estudo: compete a cada m de nós individualmente saber até onde deve ir nossa paciência antes que ela se torne para o outro um convite à permanência no erro.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Emmanuel nos lembra que Jesus se mostrou tão paciente que retornou ao convívio dos homens após a sua crucificação. Mas ele se materializou perante os discípulos que, apesar de suas imperfeições, seriam capazes de lhe aproveitar as lições e não perante os fariseus acostumados à mentira e à perturbação.</w:t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Cantarell" w:hAnsi="Cantarell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Cantarell" w:hAnsi="Cantarell"/>
          <w:color w:val="auto"/>
          <w:kern w:val="2"/>
          <w:sz w:val="32"/>
          <w:szCs w:val="32"/>
          <w:lang w:val="en-GB" w:eastAsia="zh-CN" w:bidi="hi-IN"/>
        </w:rPr>
        <w:t>Sigamos o exemplo do nosso Divino Mestre: façamos uso da nossa paciência com aqueles capazes de evoluir com ela.</w:t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>
          <w:rFonts w:ascii="Cantarell" w:hAnsi="Cantarell"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1065</TotalTime>
  <Application>LibreOffice/7.2.2.2$Linux_X86_64 LibreOffice_project/02b2acce88a210515b4a5bb2e46cbfb63fe97d56</Application>
  <AppVersion>15.0000</AppVersion>
  <Pages>7</Pages>
  <Words>1611</Words>
  <Characters>7884</Characters>
  <CharactersWithSpaces>9465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2022-02-06T10:52:46Z</dcterms:created>
  <dc:creator/>
  <dc:description/>
  <dc:language>en-GB</dc:language>
  <cp:lastModifiedBy/>
  <dcterms:modified xsi:type="dcterms:W3CDTF">2022-02-08T19:28:09Z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