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auto"/>
          <w:kern w:val="0"/>
          <w:sz w:val="48"/>
          <w:szCs w:val="48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auto"/>
          <w:kern w:val="0"/>
          <w:sz w:val="48"/>
          <w:szCs w:val="48"/>
          <w:lang w:val="en-US" w:eastAsia="zh-CN" w:bidi="hi-IN"/>
        </w:rPr>
        <w:t>Tolera Construindo</w:t>
      </w:r>
    </w:p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auto"/>
          <w:kern w:val="0"/>
          <w:sz w:val="48"/>
          <w:szCs w:val="48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auto"/>
          <w:kern w:val="0"/>
          <w:sz w:val="48"/>
          <w:szCs w:val="48"/>
          <w:lang w:val="en-US" w:eastAsia="zh-CN" w:bidi="hi-IN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sz w:val="28"/>
          <w:szCs w:val="28"/>
        </w:rPr>
        <w:t xml:space="preserve">Se </w:t>
      </w:r>
      <w:r>
        <w:rPr>
          <w:rFonts w:eastAsia="Times New Roman" w:cs="Times New Roman" w:ascii="Garamond" w:hAnsi="Garamond"/>
          <w:sz w:val="28"/>
          <w:szCs w:val="28"/>
          <w:shd w:fill="auto" w:val="clear"/>
        </w:rPr>
        <w:t xml:space="preserve">procurarmos no dicionário </w:t>
      </w:r>
      <w:r>
        <w:rPr>
          <w:rFonts w:eastAsia="Times New Roman" w:cs="Times New Roman" w:ascii="Garamond" w:hAnsi="Garamond"/>
          <w:sz w:val="28"/>
          <w:szCs w:val="28"/>
        </w:rPr>
        <w:t xml:space="preserve">o significado do verbo tolerar, vamos encontrar diversas definições, sendo que a grande maioria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delas</w:t>
      </w:r>
      <w:r>
        <w:rPr>
          <w:rFonts w:eastAsia="Times New Roman" w:cs="Times New Roman" w:ascii="Garamond" w:hAnsi="Garamond"/>
          <w:sz w:val="28"/>
          <w:szCs w:val="28"/>
        </w:rPr>
        <w:t xml:space="preserve"> remete </w:t>
      </w:r>
      <w:r>
        <w:rPr>
          <w:rFonts w:eastAsia="Times New Roman" w:cs="Times New Roman" w:ascii="Garamond" w:hAnsi="Garamond"/>
          <w:sz w:val="28"/>
          <w:szCs w:val="28"/>
          <w:shd w:fill="FFFF00" w:val="clear"/>
        </w:rPr>
        <w:t xml:space="preserve">à ideia de suportar alguém ou alguma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coisa no grau</w:t>
      </w:r>
      <w:r>
        <w:rPr>
          <w:rFonts w:eastAsia="Times New Roman" w:cs="Times New Roman" w:ascii="Garamond" w:hAnsi="Garamond"/>
          <w:sz w:val="28"/>
          <w:szCs w:val="28"/>
          <w:shd w:fill="FFFF00" w:val="clear"/>
        </w:rPr>
        <w:t xml:space="preserve"> mínimo necessário</w:t>
      </w:r>
      <w:r>
        <w:rPr>
          <w:rFonts w:eastAsia="Times New Roman" w:cs="Times New Roman"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sz w:val="28"/>
          <w:szCs w:val="28"/>
        </w:rPr>
        <w:t>Se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eu digo, por exemplo, </w:t>
      </w:r>
      <w:r>
        <w:rPr>
          <w:rFonts w:eastAsia="Times New Roman" w:cs="Times New Roman" w:ascii="Garamond" w:hAnsi="Garamond"/>
          <w:sz w:val="28"/>
          <w:szCs w:val="28"/>
        </w:rPr>
        <w:t xml:space="preserve">"Eu não gosto do meu chefe, eu apenas o tolero", significa que eu não tenho pelo meu chefe nenhum apreço, nenhuma simpatia. Todo o esforço que faço é para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manter com ele um relacionamento limitado às minhas obrigações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. Nada mais além disso.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E quando digo que não tolero uma pessoa, estou afirmando que não consigo ter com ela a mínima convivência. A simples presença daquela pessoa é algo insuportável para mim.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 partir do momento em que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conhecemos o Evangelho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de Jesus, sobretudo quando estudado sob a luz da Doutrina Espírita, 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 verbo tolerar adquire um significado muito mais amplo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 tolerância deixa de ser</w:t>
      </w:r>
      <w:r>
        <w:rPr>
          <w:rFonts w:ascii="Garamond" w:hAnsi="Garamond"/>
          <w:sz w:val="28"/>
          <w:szCs w:val="28"/>
        </w:rPr>
        <w:t xml:space="preserve"> algo que exercemos como uma </w:t>
      </w:r>
      <w:r>
        <w:rPr>
          <w:rFonts w:ascii="Garamond" w:hAnsi="Garamond"/>
          <w:sz w:val="28"/>
          <w:szCs w:val="28"/>
          <w:shd w:fill="FFFF00" w:val="clear"/>
        </w:rPr>
        <w:t>árdua obrigação</w:t>
      </w:r>
      <w:r>
        <w:rPr>
          <w:rFonts w:ascii="Garamond" w:hAnsi="Garamond"/>
          <w:sz w:val="28"/>
          <w:szCs w:val="28"/>
        </w:rPr>
        <w:t xml:space="preserve"> para suportar alguém ou alguma situação e passa a ser uma das mais importantes conquistas a serem alcançadas.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Para que fique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claro porque todos nós devemos exercer </w:t>
      </w:r>
      <w:r>
        <w:rPr>
          <w:rFonts w:ascii="Garamond" w:hAnsi="Garamond"/>
          <w:sz w:val="28"/>
          <w:szCs w:val="28"/>
        </w:rPr>
        <w:t xml:space="preserve">a tolerância, vamos </w:t>
      </w:r>
      <w:r>
        <w:rPr>
          <w:rFonts w:ascii="Garamond" w:hAnsi="Garamond"/>
          <w:sz w:val="28"/>
          <w:szCs w:val="28"/>
          <w:shd w:fill="FFFF00" w:val="clear"/>
        </w:rPr>
        <w:t>recorrer à codificação Espírita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No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  <w:shd w:fill="FFFF00" w:val="clear"/>
        </w:rPr>
        <w:t>Evangelho Segundo o Espiritismo</w:t>
      </w:r>
      <w:r>
        <w:rPr>
          <w:rFonts w:ascii="Garamond" w:hAnsi="Garamond"/>
          <w:sz w:val="28"/>
          <w:szCs w:val="28"/>
        </w:rPr>
        <w:t xml:space="preserve">, no </w:t>
      </w:r>
      <w:r>
        <w:rPr>
          <w:rFonts w:ascii="Garamond" w:hAnsi="Garamond"/>
          <w:sz w:val="28"/>
          <w:szCs w:val="28"/>
          <w:shd w:fill="FFFF00" w:val="clear"/>
        </w:rPr>
        <w:t xml:space="preserve">capítulo III - </w:t>
      </w:r>
      <w:r>
        <w:rPr>
          <w:rFonts w:ascii="Garamond" w:hAnsi="Garamond"/>
          <w:i/>
          <w:iCs/>
          <w:sz w:val="28"/>
          <w:szCs w:val="28"/>
          <w:shd w:fill="FFFF00" w:val="clear"/>
        </w:rPr>
        <w:t>Há muitas moradas na casa de meu Pai</w:t>
      </w:r>
      <w:r>
        <w:rPr>
          <w:rFonts w:ascii="Garamond" w:hAnsi="Garamond"/>
          <w:sz w:val="28"/>
          <w:szCs w:val="28"/>
        </w:rPr>
        <w:t xml:space="preserve">, no item intitulado </w:t>
      </w:r>
      <w:r>
        <w:rPr>
          <w:rFonts w:ascii="Garamond" w:hAnsi="Garamond"/>
          <w:i/>
          <w:iCs/>
          <w:sz w:val="28"/>
          <w:szCs w:val="28"/>
          <w:shd w:fill="FFFF00" w:val="clear"/>
        </w:rPr>
        <w:t>Diferentes categorias de mundos habitados</w:t>
      </w:r>
      <w:r>
        <w:rPr>
          <w:rFonts w:ascii="Garamond" w:hAnsi="Garamond"/>
          <w:sz w:val="28"/>
          <w:szCs w:val="28"/>
        </w:rPr>
        <w:t xml:space="preserve">, Kardec nos apresenta uma classificação dos mundos de acordo com o grau de evolução dos Espíritos que neles habitam.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Segundo</w:t>
      </w:r>
      <w:r>
        <w:rPr>
          <w:rFonts w:ascii="Garamond" w:hAnsi="Garamond"/>
          <w:sz w:val="28"/>
          <w:szCs w:val="28"/>
        </w:rPr>
        <w:t xml:space="preserve"> essa classificação, os mundos podem ser: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Primitivos</w:t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De provas e expiações</w:t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Regeneradores</w:t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Felizes</w:t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Celestes ou divinos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 Terra é um mundo de provas e expiações onde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mal ainda predomina e o bem encontra dificuldade para agir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 Embora a Terra esteja em pleno processo de transformação para mundo de regeneração, nenhum de nós tem dúvidas quanto à atual condição evolutiva do nosso planeta.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Já em O Livro dos Espíritos, na terceira parte da obra, que </w:t>
      </w:r>
      <w:r>
        <w:rPr>
          <w:rFonts w:ascii="Garamond" w:hAnsi="Garamond"/>
          <w:sz w:val="28"/>
          <w:szCs w:val="28"/>
          <w:shd w:fill="FFFF00" w:val="clear"/>
        </w:rPr>
        <w:t xml:space="preserve">trata das leis morais, está o capítulo VIII - </w:t>
      </w:r>
      <w:r>
        <w:rPr>
          <w:rFonts w:ascii="Garamond" w:hAnsi="Garamond"/>
          <w:i/>
          <w:iCs/>
          <w:sz w:val="28"/>
          <w:szCs w:val="28"/>
          <w:shd w:fill="FFFF00" w:val="clear"/>
        </w:rPr>
        <w:t>Da Lei do Progresso</w:t>
      </w:r>
      <w:r>
        <w:rPr>
          <w:rFonts w:ascii="Garamond" w:hAnsi="Garamond"/>
          <w:sz w:val="28"/>
          <w:szCs w:val="28"/>
          <w:shd w:fill="FFFF00" w:val="clear"/>
        </w:rPr>
        <w:t xml:space="preserve">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Na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questão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  <w:shd w:fill="FFFF00" w:val="clear"/>
        </w:rPr>
        <w:t>779</w:t>
      </w:r>
      <w:r>
        <w:rPr>
          <w:rFonts w:ascii="Garamond" w:hAnsi="Garamond"/>
          <w:sz w:val="28"/>
          <w:szCs w:val="28"/>
        </w:rPr>
        <w:t xml:space="preserve"> Allan Kardec pergunta o seguinte: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Garamond" w:hAnsi="Garamond"/>
          <w:i/>
          <w:i/>
          <w:iCs/>
          <w:sz w:val="28"/>
          <w:szCs w:val="28"/>
        </w:rPr>
      </w:pPr>
      <w:r>
        <w:rPr>
          <w:rFonts w:ascii="Garamond" w:hAnsi="Garamond"/>
          <w:i/>
          <w:iCs/>
          <w:sz w:val="28"/>
          <w:szCs w:val="28"/>
        </w:rPr>
        <w:t>A força para progredir, haure-a o homem em si mesmo, ou o progresso é apenas fruto de um ensinamento?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Kardec está perguntando se o homem progride </w:t>
      </w:r>
      <w:r>
        <w:rPr>
          <w:rFonts w:ascii="Garamond" w:hAnsi="Garamond"/>
          <w:sz w:val="28"/>
          <w:szCs w:val="28"/>
          <w:shd w:fill="FFFF00" w:val="clear"/>
        </w:rPr>
        <w:t>através de seus próprios esforços</w:t>
      </w:r>
      <w:r>
        <w:rPr>
          <w:rFonts w:ascii="Garamond" w:hAnsi="Garamond"/>
          <w:sz w:val="28"/>
          <w:szCs w:val="28"/>
        </w:rPr>
        <w:t xml:space="preserve"> ou se seu progresso v</w:t>
      </w:r>
      <w:r>
        <w:rPr>
          <w:rFonts w:ascii="Garamond" w:hAnsi="Garamond"/>
          <w:sz w:val="28"/>
          <w:szCs w:val="28"/>
          <w:shd w:fill="FFFF00" w:val="clear"/>
        </w:rPr>
        <w:t>em apenas daquilo que é ensinado a ele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 a Espiritualidade responde: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Garamond" w:hAnsi="Garamond"/>
          <w:i/>
          <w:i/>
          <w:iCs/>
          <w:sz w:val="28"/>
          <w:szCs w:val="28"/>
        </w:rPr>
      </w:pPr>
      <w:r>
        <w:rPr>
          <w:rFonts w:ascii="Garamond" w:hAnsi="Garamond"/>
          <w:i/>
          <w:iCs/>
          <w:sz w:val="28"/>
          <w:szCs w:val="28"/>
        </w:rPr>
        <w:t>O homem se desenvolve por si mesmo, naturalmente. Mas, nem todos progridem simultaneamente e do mesmo modo. Dá-se então que os mais adiantados auxiliam o progresso dos outros, por meio do contacto social.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Ou seja,</w:t>
      </w:r>
      <w:r>
        <w:rPr>
          <w:rFonts w:ascii="Garamond" w:hAnsi="Garamond"/>
          <w:sz w:val="28"/>
          <w:szCs w:val="28"/>
        </w:rPr>
        <w:t xml:space="preserve"> há uma enorme </w:t>
      </w:r>
      <w:r>
        <w:rPr>
          <w:rFonts w:ascii="Garamond" w:hAnsi="Garamond"/>
          <w:sz w:val="28"/>
          <w:szCs w:val="28"/>
          <w:shd w:fill="FFFF00" w:val="clear"/>
        </w:rPr>
        <w:t>diversidade  de caracteres</w:t>
      </w:r>
      <w:r>
        <w:rPr>
          <w:rFonts w:ascii="Garamond" w:hAnsi="Garamond"/>
          <w:sz w:val="28"/>
          <w:szCs w:val="28"/>
        </w:rPr>
        <w:t xml:space="preserve"> na humanidade e  cabe a nós compreender e respeitar os processos de evolução de nossos irmãos de caminhada, aceitando </w:t>
      </w:r>
      <w:r>
        <w:rPr>
          <w:rFonts w:ascii="Garamond" w:hAnsi="Garamond"/>
          <w:sz w:val="28"/>
          <w:szCs w:val="28"/>
          <w:shd w:fill="FFFF00" w:val="clear"/>
        </w:rPr>
        <w:t>com serenidade o momento moral e espiritual em que cada um deles se encontra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Então, se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habitamos</w:t>
      </w:r>
      <w:r>
        <w:rPr>
          <w:rFonts w:ascii="Garamond" w:hAnsi="Garamond"/>
          <w:sz w:val="28"/>
          <w:szCs w:val="28"/>
        </w:rPr>
        <w:t xml:space="preserve"> um mundo onde o mal ainda predomina 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se precisamos estar em contato com pessoas de diferentes graus de evolução de forma que possamos ensinar a elas e aprender com elas, fica muito claro que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tolerância precisa ser exercida com  indulgência, compreensão e resignação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Só que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tema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do nosso estudo hoje é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Tolera Construindo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É praticar a tolerância de maneira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edificar algo de bom, útil e positivo nos outros e em nós mesmos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 Como podemos alcançar esse objetivo?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Para facilitar nosso entendimento, vamos exemplificar com algo bem familiar a nós.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Quase todos nós que frequentamos a nossa querida FEIG ou outra Casa Espírita séria, já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solicitamos um receituário mediúnico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Trata-se de uma orientação obtida pela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psicografia na qual os Espíritos nos fazem recomendações, sugerem leituras de obras espíritas e dão instruções com o objetivo de nos auxiliarem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Todos nós temos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imperfeições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São 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naturezas variadas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mas  todos trazemos nossos defeitos. O que seria de nós se os mentores espirituais se recusassem a nos auxiliar por não tolerarem nossas imperfeições? Nossa jornada evolutiva seria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extremamente mais difícil e lenta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Porém, o que a Espiritualidade faz? Acolhe-nos com carinho e  paciência; nos oferece todo tipo de auxílio - r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eceituário mediúnico, passe magnético, água fluidificada, nos visitam nos lares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; nos dão a valiosa oportunidade 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abraçar uma tarefa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aqui na casa e, principalmente,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nos acompanham em nosso dia a dia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 Fazem tudo isso e muito mais por nós, apesar de nossas imperfeições.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 tem mais: a grande maioria de nós, frequentemente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volta a essa casa em busca de auxílio pelos mesmos problemas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Ou seja: buscamos ajuda, a Espiritualidade nos auxilia, nos oferece os recursos para  melhorarmos, nós repetimos os mesmos erros, naturalmente sofremos as consequências desses erros e voltamos pedindo ajuda novamente.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 os mentores espirituais pacientemente nos acolhem e nos auxiliam 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2, 3 , 5, 10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, quantas vezes for possível.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Os mentores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não nos acusam de nada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não evidenciam nossas imperfeições. É óbvio que eles sabem exatamente quais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são nossos defeitos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Mesmo que  quiséssemos esconder isso deles não seria possível. Eles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ouvem os nossos pensamentos, veem nosso perispírito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, nos conhecem profundamente. Ainda assim n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ão nos acusam de nada nem nos condenam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Se por um lado a Espiritualidade evita destacar nossas imperfeições, por outro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ela não nos incentiva a permanecer no erro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Não foi assim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Jesus agiu diante dos homens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? Ele curou e perdoou mas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nunca foi conivente com nossos erros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Pelo contrário. Basta nos lembrarmos da passagem da mulher adúltera em que Ele pergunta à mulher se nenhum dos seus acusadores a haviam condenado. Ela disse que não e Jesus fala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"Nem eu também te condeno; vai-te e não peques mais"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Tolerar construindo é mais do que simplesmente procurar compreender o irmão de caminhada quando suas imperfeições, suas dificuldades vierem à tona. É ter essa compreensão buscando, de alguma forma, edificar algo de positivo no outro e em nós mesmos.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 com quem devemos exercer essa tolerância que constrói positivamente? Na prática, com todo mundo.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Jesus, em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Mateus 22:37-40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nos disse: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Arial" w:cs="Arial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Amarás o Senhor teu Deus de todo o teu coração, e de toda a tua alma, e de todo o teu pensamento. Este é o primeiro e grande mandamento.</w:t>
      </w:r>
    </w:p>
    <w:p>
      <w:pPr>
        <w:pStyle w:val="Normal"/>
        <w:ind w:left="720" w:hanging="0"/>
        <w:jc w:val="both"/>
        <w:rPr>
          <w:rFonts w:ascii="Garamond" w:hAnsi="Garamond" w:eastAsia="Arial" w:cs="Arial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Arial" w:cs="Arial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E o segundo, semelhante a este, é: Amarás o teu próximo como a ti mesmo.</w:t>
      </w:r>
    </w:p>
    <w:p>
      <w:pPr>
        <w:pStyle w:val="Normal"/>
        <w:ind w:left="720" w:hanging="0"/>
        <w:jc w:val="both"/>
        <w:rPr>
          <w:rFonts w:ascii="Garamond" w:hAnsi="Garamond" w:eastAsia="Arial" w:cs="Arial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Arial" w:cs="Arial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Destes dois mandamentos dependem toda a lei e os profetas.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Guardadas as devidas proporções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o Irmão Glacus disse algo semelhante sobre essa Casa: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O compromisso da FEIG é com o ser humano.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Quando o Irmão Glacus disse essa frase ele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não restringiu esse compromisso aos mentores espirituais ou aos tarefeiros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dessa casa.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Quando somos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acolhidos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aqui na FEIG, nós nos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vinculamos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espiritualmente a essa casa e passamos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 integrar a grande família espiritual que ela constitui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Então, o compromisso com o ser humano passa a ser nosso também. Nós viemos aqui em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busca de ajuda e crescimento espiritual e recebemos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Passa a ser responsabilidade nossa distribuir, onde quer que seja, o bem que aqui recebemos.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Contudo, não podemos nos esquecer de que todo e qualquer trabalho de edificação deve ser feito com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paciência e serenidade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 Não devemos tentar impor à ninguém nossos pontos de vista. Não temos o direito de violentar consciências.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Se estamos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felizes com a transformação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que o Espiritismo promoveu em nossas vidas e queremos que os outros saibam dessa transformação, então a melhor forma de se fazer isso é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através do exemplo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Nada convence mais e melhor do que o exemplo.  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Há um grupo de Espíritos ao qual nossa contribuição precisa ser dada com mais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ênfase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: a família  consangüinea. Ela é nossa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primeira e mais importante célula de trabalho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No livro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Pão Nosso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na lição número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117 -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Em Família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Emmanuel através da psicografia de Chico Xavier, nos diz que jamais conseguiremos ser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benfeitores de cem ou mil pessoas se não formos capazes de servir a 5 ou 10 criaturas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 por que a família em que renascemos é tão importante? É que geralmente nela se encontram nossos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maiores credores e devedores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  É no núcleo familiar que estão os Espíritos com os quais temos os maiores compromissos.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Vamos fazer uma breve explanação sobre como se dá a escolha dos Espíritos que irão integrar uma família consangüinea.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Quando estamos na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erraticidade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que é o período que se dá entre duas reencarnações, temos uma visão mais clara da nossa realidade espiritual.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Livres da ilusão que a matéria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nos causa e diante do retrospecto daquilo que fizemos em nossas últimas existências, compreendemos o que realmente precisamos fazer para evoluir.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Com base em nossas necessidades, nossa próxima reencarnação começa a ser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programada por Espíritos responsáveis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por esse planejamento. Se tivermos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méritos suficientes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podemos fazer algumas escolhas dentro dessa programação.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É desse planejamento que ficam determinados 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encontros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que darão origem às novas famílias e quais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Espíritos renascerão nelas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Como nossas existências físicas se sucedem,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nem sempre renascemos assumindo o mesmo papel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que tínhamos em existências anteriores dentro daquele grupo de Espíritos.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Então, aquele que na existência passada foi meu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pai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hoje pode ser meu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filho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 Uma irmã de outro tempo pode ser agora  a minha mãe.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A sabedoria e a justiça Divinas são perfeitas e elas irão nos situar  na posição que melhor atende às nossas necessidades de evolução.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Por exemplo: um homem e uma mulher que no passado tenham se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comprometido por graves erros no campo do sexo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podem renascer na mesma família na condição de pai e filha ou de mãe e filho. Reencontrando-se nessas condições é provável que esses Espíritos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aprendam a ter, um pelo outro, o amor que desprezaram no passado delituoso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Espíritos simpáticos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também podem escolher renascer na mesma família porque entendem que, estando juntos, podem continuar a se auxiliarem mutuamente em suas jornadas evolutivas.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Porém, como nós temos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problemas a serem resolvidos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com muitos irmãos de caminhada, alguns reencontros dentro da família consagüinea serão marcados pela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antipatia pois colocam lado a lado adversários do passado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Isso explica porque dentro de uma mesma família encontramos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pessoas tão afins e outras tão distoantes do grupo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Mas, como nos lembra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Emmanuel, não existem uniões causais no lar terreno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 Ninguém vai fazer parte de uma família sem que haja um propósito para isso.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Como Deus é infinitamente misericordioso, Ele nos concede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benção do esquecimento do passado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Qual de nós teria estrutura para olhar para um familiar e reconhecer nele alguém que nos tirou a vida ou de quem nós tiramos a vida em existências anteriores?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Um pai olhar para seu filho e identificar nele o algoz ou a vítima de um crime no passado?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Pouquíssimos de nós teríamos condições de conhecer essa verdade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sem nos abalarmos profundamente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O mais provável é que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revolta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ou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remorso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tomasse conta de nós, comprometendo gravemente o programa de nossa atual existência.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O esquecimento temporário do passado não significa que Deus nos isentou do trabalho 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reparar as faltas de outros tempos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Nesse processo de aprender uns com os outros dentro da mesma família,  é importante lembrar que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idade física não tem nenhuma relação com a idade espiritual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 A Doutrina Espírita nos ensina que o corpo procede do corpo mas o Espírito não procede do Espírito. Deus é quem cria o Espírito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Quando um homem e uma mulher se unem 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dão início à geração de um novo corpo físico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o Espírito que habitará aquele corpo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não será gerado pelo casal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 Esse Espírito já existia e foi criado, como tudo o mais, por Deus.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Não importa o quanto um Espírito seja antigo e/ou evoluído; se esse Espírito reencarnou, obrigatoriamente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ele terá que passar pela infância no corpo físico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Por isso, é perfeitamente possível que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Espírito que hoje está na condição de filho seja muito mais elevado do que o Espírito que é seu pai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 Chico Xavier foi uma criança; Divaldo Franco foi uma criança; Jesus Cristo foi uma criança.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Assim, a família consagüinea abriga Espíritos nos mais diversos graus de evolução, atendendo ao objetivo de nos auxiliarmos uns aos outros na jornada evolutiva.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Por essa razão devemos nos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esforçar por praticar a máxima tolerância possível com nossos familiares. Certamente nós também temos exigido tolerância da parte deles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Não sabemos o que fomos ou fizemos em existências anteriores e por isso não devemos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desprezar a oportunidade que nos é dada de corrigir os erros do passado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 família é, de fato, nossa primeira e mais importante oficina de trabalho. Porém,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ela não é a única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Todas as nossas relações sociais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nos oferecem ensejo de praticar a tolerância construtiva. É assim no nosso círculo de amigos, no ambiente de trabalho, na escola, na vizinhança, nos locais de lazer etc. Em todos os lugares encontraremos sempre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 oportunidade de agir com tolerância, oferecendo algo de positivo  àqueles com quem convivemos ou que simplesmente cruzam os nossos caminhos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Podemos praticar a tolerância construtiva de inúmeras maneiras, mas para todas elas uma coisa se faz indispensável: a humildade.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No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Evangelho Segundo o Espiritismo, no capítulo XIII -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Não saiba a vossa mão esquerda o que dê a vossa mão direita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, Allan Kardec e os Espíritos superiores nos falam que t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odo o bem que praticamos deve ser isento de orgulho e de vaidade. Não há espaço para esses sentimentos se desejamos verdadeiramente auxiliar o próximo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Adianta ser tolerante com alguém e ficar dizendo: "Está vendo como sou paciente diante de suas imperfeições? Vê como sou uma pessoa tolerante?".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Isso seria arrogância e só serviria para causar constragimento e humilhação  a quem ajudamos. Não restaria nenhum sentimento de gratidão.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Orgulho e egoísmo são as duas maiores chagas da humanidade. São os inimigos que devemos combater constantemente dentro de nós mesmos.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Quanto às maneiras de tolerar construindo,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 primeira delas é através do exemplo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Como dissemos antes, nada convence mais que o exemplo. 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As pessoas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nos observam o tempo todo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 Não adianta nós pregarmos uma coisa e praticarmos outra. O que vai prevalecer no fim é aquilo que fazemos e não o que falamos.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Muitas vezes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próprio ato de tolerar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uma falta alheia já é nossa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contribuição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para a construção de novos valores na pessoa que falhou conosco.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Imaginem que a pessoa esperava de nós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o revide, o atrito, discussões, disputas e ela recebe nossa tolerância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 O efeito de nossa ação pode ser extremamente benéfico.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Outro recurso valioso através do qual podemos praticar a tolerância construtiva é a palavra. Se através de nossas palavras demonstrarmos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empatia e compreensão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, nossa tolerância poderá ser ainda mais benéfica ao outro.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Mas precisamos ter cautela no uso das palavras. O momento admite palavras? Se sim, qual deve ser o teor dessas palavras, ainda que nossa intenção seja a melhor possível?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Essa é uma advertência que se aplica principalmente a nós, Espíritas. É comum nós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ficarmos vislumbrados pelos ensinamentos que a Doutrina Espírita nos traz e ansiosos por passar esse conhecimento adiante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 pessoa pode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não estar pronta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para compreender nossas palavras.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momento espiritual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dela pode ser totalmente diferente do nosso. Isso pode fazer com que a pessoa pense que estamos querendo dar uma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lição de moral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nela.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Se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falar apropriadamente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ao outro é importante, há momentos em que 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ouvi-lo é ainda mais importante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Melhor dizendo: escutá-lo. Ouvir é a capacidade de perceber o som; escutar é prestar atenção àquilo que se ouve. A cada dia que passa eu me convenço de que saber escutar é uma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virtude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Em geral as pessoas têm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muita facilidade para falar e muita dificuldade para escutar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Emprestar nossos ouvidos é também uma forma de construção positiva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Mas é escutar de verdade. É deixar que a pessoa sinta que nós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estamos preocupados com ela, que queremos entendê-la. Talvez naquele momento, tudo o que a pessoa deseja é ser ouvida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Por fim, mas não menos importante, uma das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formas mais valiosas de se auxiliar alguém: o silêncio. Há situações em que não cabe nada mais a não ser o silêncio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 Vou dar um exemplo.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Tenho uma grande amiga em São Paulo que tem uma filha de 16 anos. A garota tem um amigo na escola que é da mesma idade que ela. O garoto e o pai são ateus. A mãe do garoto é católica mas não muito praticante.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Esse garoto começou a fazer uso desses cigarros eletrônicos. Como a mãe não concordava com a atitude do filho, certo dia ela chamou a atenção dele. Havia alguns primos do garoto hospedados no apartamento deles. Ele se sentiu humilhado pela atitude da mãe, os dois iniciaram uma discussão bastante acalorada e num gesto impensado, o garoto se jogou pela janela do apartamento em que moram no 4° andar.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 mãe entrou em desespero e começou a gritar. O pai, que estava tomando banho, saiu correndo para saber o que havia acontecido e logo que chegou no lugar onde o filho estava caído, encontrou o garoto consciente. O filho dizia que sentia muita dor e que não conseguia respirar.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O pai acomodou a cabeça do filho no colo com cuidado e começou a retirar da boca e do nariz dele enormes coágulos de sangue.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O rosto desse rapaz ficou destruído. Perdeu praticamente todos os dentes e parte dos ossos da face. Mas incrivelmente ele não teve sequelas na coluna, em nenhum dos órgãos vitais e nem no cérebro.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Qualquer pessoa com um mínimo de fé entenderia isso como um milagre. Saberia reconhecer que houve intervenção divina para que esse garoto não morresse.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Porém, o marido da minha amiga, em uma conversa com o pai do garoto, disse: "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Deus deu a você a benção de poder ouvir seu filho e poder ajudá-lo naquele momento crítico em que ele estava todo ensangüentado em seu colo. Você acha que isso e o fato dele ter sobrevivido sem sequelas foi obra do acaso?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". O pai apenas sorriu e deu de ombros.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Pergunto a vocês: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adianta dizer alguma coisa a esse pai no que diz respeito à existência e à bondade de Deus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? Não, definitivamente, não. Apesar de ter recebido essa gigantesca prova do amor e da misericórdia de Deus, ele continua irredutível em seu ateísmo.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Por isso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única coisa que resta é o silêncio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Se esse pai ainda não se encontra no momento espiritual de compreender o que Deus fez pelo filho e por toda a família, só resta silenciar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Se um dia ele buscar uma palavra de esclarecimento,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isso não deve ser negado a ele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 Até que esse dia chegue, se chegar, o silêncio continuará sendo o melhor a ser oferecido.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Em muitas ocasiões nós vamos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compreender que a única coisa que podemos oferecer ao outro é o nosso silênci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o. Por maior seja a nossa vontade de fazer algo pela pessoa, às vezes o silêncio é muito mais valioso do que qualquer palavra.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Uma outra questão importante sobre a qual devemos refletir é a seguinte: 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 tolerância deve ser exercida sem limites?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Emmanuel, novamente na psicografia de Chico Xavier, na obra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Palavras de Vida Eterna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, na lição 171 -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Paciência em Estudo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nos fala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 tolerância não deve ser usada para encobrir o erro deliberado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Ele nos lembra que Jesus foi, no mundo, a expressão máxima da paciência mas nunca se mostrou passivo diante do mal.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O que Emmanuel quer nos dizer é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não devemos fazer da tolerância um instrumento de conivência com o erro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Se nossa tolerância começar a servir como um incentivo para que o outro permaneça no erro, então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ela cruzou o limite em que poderia ser benéfica e passa a ser prejudicial ao outro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Um problema que vemos frequentemente na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educação dos filhos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é o excesso de tolerância de alguns pais. Eles não negam nada a seus filhos, não impõem limites a eles, deixam que tudo façam e quando se dão conta,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os filhos se tornaram tiranos dentro de casa e delinqüentes na sociedade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Mas esse problema não existe apenas na relação entre pais e filhos.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Há uns dois anos aproximadamente, passei no estabelecimento comercial de um amigo meu como faço frequentemente e ele disse que tinha uma coisa a me contar.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Para minha surpresa, ele me falou que estava se separando da esposa. Perguntei a ele o motivo e ele disse que já há muitos anos os gastos excessivos da esposa estavam comprometendo seriamente o orçamento doméstico. Estavam inclusive afetando o estudo das 2 filhas do casal.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Por inúmeras vezes ele chamou a esposa para conversar, falou que a atitude dela estava dificultando demais a vida dele. Afinal de contas, como comerciante ele tinha muitos compromissos e muitas responsabilidades e os abusos dela nos gastos traziam graves problemas a ele.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Depois de advertir a esposa por tantas vezes sem que ela mudasse seu comportamento, ele chamou as filhas para conversar e explicou que iria se separar da mãe delas. As filhas, crescidas o bastante para compreender o que se passava, disseram que já haviam percebido os transtornos causados pelo descontrole da mãe e disseram que compreendiam o pai.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Quando esse meu amigo, que também é espírita, me falou sobre sua decisão ele disse: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"Tenho medo de estar fazendo a coisa errada.  Será que não é minha obrigação aceitar todas essas coisas que minha esposa está fazendo?"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Eu disse a ele: "Olha, essa é uma decisão que cabe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exclusivamente a você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Como espíritas, sabemos que somos colocados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junto àqueles com quem temos ajustes a serem feitos.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Na minha opinião - e é realmente apenas a minha opinião - 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ninguém é obrigado a aceitar indefinida e incondicionalmente o erro do outro. Isso seria um incentivo para que o outro jamais mudasse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".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Obviamente que eu não falei isso para incentivar meu amigo a por um fim no casamento. Como eu disse, aquela era uma decisão que cabia exclusivamente a ele.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O que eu disse a ele é que Deus não nos impõe a obrigação de ser conivente com o erro do outro. Se assim fosse, a humanidade não iria progredir nunca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Saber o ponto exato em que nossa tolerância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deixa de ser construtiva e passa a compactuar com o erro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é tarefa difícil que exige auto conhecimento e muita reflexão.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A Terra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é para nós lar, hospital de almas, oficina de trabalho 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escola.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Todos nós aqui nos encontramos na condição de alunos necessitados de aprendizado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Procuremos ser bons aprendizes do Mestre Jesus nesse planeta escola, esforçando-nos por ser tolerantes e úteis a quem quer que seja e humildes nos momentos em que necessitarmos da tolerância e dos ensinamentos de nossos irmãos de jornada evolutiva.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sz w:val="40"/>
        <w:szCs w:val="40"/>
        <w:highlight w:val="none"/>
        <w:shd w:fill="auto" w:val="clear"/>
      </w:rPr>
    </w:pPr>
    <w:r>
      <w:rPr>
        <w:rFonts w:ascii="Garamond" w:hAnsi="Garamond"/>
        <w:b/>
        <w:bCs/>
        <w:sz w:val="40"/>
        <w:szCs w:val="40"/>
        <w:shd w:fill="auto" w:val="clear"/>
      </w:rPr>
      <w:fldChar w:fldCharType="begin"/>
    </w:r>
    <w:r>
      <w:rPr>
        <w:sz w:val="40"/>
        <w:b/>
        <w:shd w:fill="auto" w:val="clear"/>
        <w:szCs w:val="40"/>
        <w:bCs/>
        <w:rFonts w:ascii="Garamond" w:hAnsi="Garamond"/>
      </w:rPr>
      <w:instrText> PAGE </w:instrText>
    </w:r>
    <w:r>
      <w:rPr>
        <w:sz w:val="40"/>
        <w:b/>
        <w:shd w:fill="auto" w:val="clear"/>
        <w:szCs w:val="40"/>
        <w:bCs/>
        <w:rFonts w:ascii="Garamond" w:hAnsi="Garamond"/>
      </w:rPr>
      <w:fldChar w:fldCharType="separate"/>
    </w:r>
    <w:r>
      <w:rPr>
        <w:sz w:val="40"/>
        <w:b/>
        <w:shd w:fill="auto" w:val="clear"/>
        <w:szCs w:val="40"/>
        <w:bCs/>
        <w:rFonts w:ascii="Garamond" w:hAnsi="Garamond"/>
      </w:rPr>
      <w:t>18</w:t>
    </w:r>
    <w:r>
      <w:rPr>
        <w:sz w:val="40"/>
        <w:b/>
        <w:shd w:fill="auto" w:val="clear"/>
        <w:szCs w:val="40"/>
        <w:bCs/>
        <w:rFonts w:ascii="Garamond" w:hAnsi="Garamond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10424</TotalTime>
  <Application>LibreOffice/7.2.2.2$Linux_X86_64 LibreOffice_project/02b2acce88a210515b4a5bb2e46cbfb63fe97d56</Application>
  <AppVersion>15.0000</AppVersion>
  <Pages>18</Pages>
  <Words>3672</Words>
  <Characters>18150</Characters>
  <CharactersWithSpaces>21756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lastPrinted>2023-03-16T21:01:36Z</cp:lastPrinted>
  <dcterms:modified xsi:type="dcterms:W3CDTF">2023-06-01T16:26:57Z</dcterms:modified>
  <cp:revision>1353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