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LOnormal"/>
        <w:spacing w:lineRule="auto" w:line="240" w:before="240" w:after="0"/>
        <w:jc w:val="center"/>
        <w:rPr>
          <w:rFonts w:ascii="Garamond" w:hAnsi="Garamond" w:eastAsia="Times New Roman" w:cs="Times New Roman"/>
          <w:b/>
          <w:b/>
          <w:i/>
          <w:i/>
          <w:color w:val="000000"/>
          <w:kern w:val="0"/>
          <w:sz w:val="48"/>
          <w:szCs w:val="48"/>
          <w:shd w:fill="auto" w:val="clear"/>
          <w:lang w:val="en-US" w:eastAsia="zh-CN" w:bidi="hi-IN"/>
        </w:rPr>
      </w:pPr>
      <w:r>
        <w:rPr>
          <w:rFonts w:eastAsia="Times New Roman" w:cs="Times New Roman" w:ascii="Garamond" w:hAnsi="Garamond"/>
          <w:b/>
          <w:i/>
          <w:color w:val="000000"/>
          <w:kern w:val="0"/>
          <w:sz w:val="48"/>
          <w:szCs w:val="48"/>
          <w:shd w:fill="auto" w:val="clear"/>
          <w:lang w:val="en-US" w:eastAsia="zh-CN" w:bidi="hi-IN"/>
        </w:rPr>
        <w:t>O Mandamento Maior</w:t>
      </w:r>
    </w:p>
    <w:p>
      <w:pPr>
        <w:pStyle w:val="LOnormal"/>
        <w:spacing w:lineRule="auto" w:line="240" w:before="240" w:after="0"/>
        <w:jc w:val="center"/>
        <w:rPr>
          <w:rFonts w:ascii="Garamond" w:hAnsi="Garamond" w:eastAsia="Times New Roman" w:cs="Times New Roman"/>
          <w:b/>
          <w:b/>
          <w:i/>
          <w:i/>
          <w:color w:val="023F62"/>
          <w:kern w:val="0"/>
          <w:sz w:val="48"/>
          <w:szCs w:val="48"/>
          <w:highlight w:val="none"/>
          <w:shd w:fill="auto" w:val="clear"/>
          <w:lang w:val="en-US" w:eastAsia="zh-CN" w:bidi="hi-IN"/>
        </w:rPr>
      </w:pPr>
      <w:r>
        <w:rPr>
          <w:rFonts w:eastAsia="Times New Roman" w:cs="Times New Roman" w:ascii="Garamond" w:hAnsi="Garamond"/>
          <w:b/>
          <w:i/>
          <w:color w:val="023F62"/>
          <w:kern w:val="0"/>
          <w:sz w:val="48"/>
          <w:szCs w:val="48"/>
          <w:shd w:fill="auto" w:val="clear"/>
          <w:lang w:val="en-US" w:eastAsia="zh-CN" w:bidi="hi-IN"/>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O tema das nossas reflexões de hoje é "O mandamento maior". Vamos iniciar então lendo a passagem evangélica onde esse mandamento nos foi apresentado por Jesus. A passagem encontra-se em Mateus 22:34-40:</w:t>
      </w:r>
    </w:p>
    <w:p>
      <w:pPr>
        <w:pStyle w:val="Normal"/>
        <w:jc w:val="both"/>
        <w:rPr>
          <w:sz w:val="36"/>
          <w:szCs w:val="36"/>
        </w:rPr>
      </w:pPr>
      <w:r>
        <w:rPr>
          <w:sz w:val="36"/>
          <w:szCs w:val="36"/>
        </w:rPr>
      </w:r>
    </w:p>
    <w:p>
      <w:pPr>
        <w:pStyle w:val="Normal"/>
        <w:ind w:left="720" w:hanging="0"/>
        <w:jc w:val="both"/>
        <w:rPr>
          <w:i/>
          <w:i/>
          <w:iCs/>
          <w:sz w:val="36"/>
          <w:szCs w:val="36"/>
        </w:rPr>
      </w:pPr>
      <w:r>
        <w:rPr>
          <w:rFonts w:eastAsia="Times New Roman" w:cs="Times New Roman" w:ascii="Garamond" w:hAnsi="Garamond"/>
          <w:i/>
          <w:iCs/>
          <w:color w:val="000000"/>
          <w:kern w:val="0"/>
          <w:sz w:val="36"/>
          <w:szCs w:val="36"/>
          <w:shd w:fill="auto" w:val="clear"/>
          <w:lang w:val="en-US" w:eastAsia="zh-CN" w:bidi="hi-IN"/>
        </w:rPr>
        <w:t>E os fariseus, ouvindo que ele fizera emudecer os saduceus, reuniram-se no mesmo lugar. E um deles, doutor da lei, interrogou-o para o experimentar, dizendo: Mestre, qual é o grande mandamento na lei?</w:t>
      </w:r>
    </w:p>
    <w:p>
      <w:pPr>
        <w:pStyle w:val="Normal"/>
        <w:ind w:left="720" w:hanging="0"/>
        <w:jc w:val="both"/>
        <w:rPr>
          <w:i/>
          <w:i/>
          <w:iCs/>
          <w:sz w:val="36"/>
          <w:szCs w:val="36"/>
        </w:rPr>
      </w:pPr>
      <w:r>
        <w:rPr>
          <w:i/>
          <w:iCs/>
          <w:sz w:val="36"/>
          <w:szCs w:val="36"/>
        </w:rPr>
      </w:r>
    </w:p>
    <w:p>
      <w:pPr>
        <w:pStyle w:val="Normal"/>
        <w:ind w:left="720" w:hanging="0"/>
        <w:jc w:val="both"/>
        <w:rPr>
          <w:i/>
          <w:i/>
          <w:iCs/>
          <w:sz w:val="36"/>
          <w:szCs w:val="36"/>
        </w:rPr>
      </w:pPr>
      <w:r>
        <w:rPr>
          <w:rFonts w:eastAsia="Times New Roman" w:cs="Times New Roman" w:ascii="Garamond" w:hAnsi="Garamond"/>
          <w:i/>
          <w:iCs/>
          <w:color w:val="000000"/>
          <w:kern w:val="0"/>
          <w:sz w:val="36"/>
          <w:szCs w:val="36"/>
          <w:shd w:fill="auto" w:val="clear"/>
          <w:lang w:val="en-US" w:eastAsia="zh-CN" w:bidi="hi-IN"/>
        </w:rPr>
        <w:t>E Jesus disse-lhe: Amarás o Senhor teu Deus de todo o teu coração, e de toda a tua alma, e de todo o teu pensamento. Este é o primeiro e grande mandamento.</w:t>
      </w:r>
    </w:p>
    <w:p>
      <w:pPr>
        <w:pStyle w:val="Normal"/>
        <w:ind w:left="720" w:hanging="0"/>
        <w:jc w:val="both"/>
        <w:rPr>
          <w:rFonts w:ascii="Garamond" w:hAnsi="Garamond" w:eastAsia="Times New Roman" w:cs="Times New Roman"/>
          <w:color w:val="000000"/>
          <w:kern w:val="0"/>
          <w:shd w:fill="auto" w:val="clear"/>
          <w:lang w:val="en-US" w:eastAsia="zh-CN" w:bidi="hi-IN"/>
        </w:rPr>
      </w:pPr>
      <w:r>
        <w:rPr>
          <w:rFonts w:eastAsia="Times New Roman" w:cs="Times New Roman" w:ascii="Garamond" w:hAnsi="Garamond"/>
          <w:color w:val="000000"/>
          <w:kern w:val="0"/>
          <w:shd w:fill="auto" w:val="clear"/>
          <w:lang w:val="en-US" w:eastAsia="zh-CN" w:bidi="hi-IN"/>
        </w:rPr>
      </w:r>
    </w:p>
    <w:p>
      <w:pPr>
        <w:pStyle w:val="Normal"/>
        <w:ind w:left="720" w:hanging="0"/>
        <w:jc w:val="both"/>
        <w:rPr>
          <w:i/>
          <w:i/>
          <w:iCs/>
          <w:sz w:val="36"/>
          <w:szCs w:val="36"/>
        </w:rPr>
      </w:pPr>
      <w:r>
        <w:rPr>
          <w:rFonts w:eastAsia="Times New Roman" w:cs="Times New Roman" w:ascii="Garamond" w:hAnsi="Garamond"/>
          <w:i/>
          <w:iCs/>
          <w:color w:val="000000"/>
          <w:kern w:val="0"/>
          <w:sz w:val="36"/>
          <w:szCs w:val="36"/>
          <w:shd w:fill="auto" w:val="clear"/>
          <w:lang w:val="en-US" w:eastAsia="zh-CN" w:bidi="hi-IN"/>
        </w:rPr>
        <w:t>E o segundo, semelhante a este, é: Amarás o teu próximo como a ti mesmo.</w:t>
      </w:r>
    </w:p>
    <w:p>
      <w:pPr>
        <w:pStyle w:val="Normal"/>
        <w:ind w:left="720" w:hanging="0"/>
        <w:jc w:val="both"/>
        <w:rPr>
          <w:i/>
          <w:i/>
          <w:iCs/>
          <w:sz w:val="36"/>
          <w:szCs w:val="36"/>
        </w:rPr>
      </w:pPr>
      <w:r>
        <w:rPr>
          <w:i/>
          <w:iCs/>
          <w:sz w:val="36"/>
          <w:szCs w:val="36"/>
        </w:rPr>
      </w:r>
    </w:p>
    <w:p>
      <w:pPr>
        <w:pStyle w:val="Normal"/>
        <w:ind w:left="720" w:hanging="0"/>
        <w:jc w:val="both"/>
        <w:rPr>
          <w:i/>
          <w:i/>
          <w:iCs/>
          <w:sz w:val="36"/>
          <w:szCs w:val="36"/>
        </w:rPr>
      </w:pPr>
      <w:r>
        <w:rPr>
          <w:rFonts w:eastAsia="Times New Roman" w:cs="Times New Roman" w:ascii="Garamond" w:hAnsi="Garamond"/>
          <w:i/>
          <w:iCs/>
          <w:color w:val="000000"/>
          <w:kern w:val="0"/>
          <w:sz w:val="36"/>
          <w:szCs w:val="36"/>
          <w:shd w:fill="auto" w:val="clear"/>
          <w:lang w:val="en-US" w:eastAsia="zh-CN" w:bidi="hi-IN"/>
        </w:rPr>
        <w:t xml:space="preserve">Destes dois mandamentos dependem toda a lei e os profetas. </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Nos capítulos 21, 22 e 23 do Evangelho de Mateus, nós percebemos um crescente clima de confronto entre Jesus e as lideranças religiosas da época. </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Primeiro Jesus expulsa os mercadores do templo, dizendo que aquele era um lugar de oração e não de comércio. Depois Ele seca a figueira que não dava frutos, mostrando que a fé sem obras é estéril. Com esses exemplos, Jesus expõe a inutilidade da fé exterior e o vazio da religião feita de ritos, vaidades e julgamentos.</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Fariseus e saduceus viviam tentando colocar Jesus em situações difíceis, fazendo perguntas maliciosas com a  intenção de fazer Jesus cair em contradição e ser desmoralizado diante do povo. </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Os fariseus tinham uma crença mais próxima daquilo que Jesus ensinava. Eram estudiosos e muito dedicados ao cumprimento da Lei, mas muitos deles acabaram se apegando demais às regras e ao exibicionismo religioso. Embora cumprissem a Lei, faziam isso de maneira externa e  deixavam o coração de lado. </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Então, quando perguntam qual é o maior mandamento, Jesus encerra o debate com uma resposta simples e definitiva:</w:t>
      </w:r>
    </w:p>
    <w:p>
      <w:pPr>
        <w:pStyle w:val="Normal"/>
        <w:jc w:val="both"/>
        <w:rPr>
          <w:sz w:val="36"/>
          <w:szCs w:val="36"/>
        </w:rPr>
      </w:pPr>
      <w:r>
        <w:rPr>
          <w:sz w:val="36"/>
          <w:szCs w:val="36"/>
        </w:rPr>
      </w:r>
    </w:p>
    <w:p>
      <w:pPr>
        <w:pStyle w:val="Normal"/>
        <w:ind w:left="720" w:hanging="0"/>
        <w:jc w:val="both"/>
        <w:rPr>
          <w:i/>
          <w:i/>
          <w:iCs/>
        </w:rPr>
      </w:pPr>
      <w:r>
        <w:rPr>
          <w:rFonts w:eastAsia="Times New Roman" w:cs="Times New Roman" w:ascii="Garamond" w:hAnsi="Garamond"/>
          <w:i/>
          <w:iCs/>
          <w:color w:val="000000"/>
          <w:kern w:val="0"/>
          <w:sz w:val="36"/>
          <w:szCs w:val="36"/>
          <w:shd w:fill="auto" w:val="clear"/>
          <w:lang w:val="en-US" w:eastAsia="zh-CN" w:bidi="hi-IN"/>
        </w:rPr>
        <w:t>“</w:t>
      </w:r>
      <w:r>
        <w:rPr>
          <w:rFonts w:eastAsia="Times New Roman" w:cs="Times New Roman" w:ascii="Garamond" w:hAnsi="Garamond"/>
          <w:i/>
          <w:iCs/>
          <w:color w:val="000000"/>
          <w:kern w:val="0"/>
          <w:sz w:val="36"/>
          <w:szCs w:val="36"/>
          <w:shd w:fill="auto" w:val="clear"/>
          <w:lang w:val="en-US" w:eastAsia="zh-CN" w:bidi="hi-IN"/>
        </w:rPr>
        <w:t>Amarás o Senhor teu Deus de todo o teu coração, e de toda a tua alma, e de todo o teu pensamento. E amarás o teu próximo como a ti mesmo.”</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É como se Jesus estivesse dizendo a eles: </w:t>
      </w:r>
    </w:p>
    <w:p>
      <w:pPr>
        <w:pStyle w:val="Normal"/>
        <w:jc w:val="both"/>
        <w:rPr>
          <w:sz w:val="36"/>
          <w:szCs w:val="36"/>
        </w:rPr>
      </w:pPr>
      <w:r>
        <w:rPr>
          <w:sz w:val="36"/>
          <w:szCs w:val="36"/>
        </w:rPr>
      </w:r>
    </w:p>
    <w:p>
      <w:pPr>
        <w:pStyle w:val="Normal"/>
        <w:ind w:left="720" w:hanging="0"/>
        <w:jc w:val="both"/>
        <w:rPr>
          <w:i/>
          <w:i/>
          <w:iCs/>
        </w:rPr>
      </w:pPr>
      <w:r>
        <w:rPr>
          <w:rFonts w:eastAsia="Times New Roman" w:cs="Times New Roman" w:ascii="Garamond" w:hAnsi="Garamond"/>
          <w:i/>
          <w:iCs/>
          <w:color w:val="000000"/>
          <w:kern w:val="0"/>
          <w:sz w:val="36"/>
          <w:szCs w:val="36"/>
          <w:shd w:fill="auto" w:val="clear"/>
          <w:lang w:val="en-US" w:eastAsia="zh-CN" w:bidi="hi-IN"/>
        </w:rPr>
        <w:t>"Já que vocês estão buscando atalhos e fugas para não promoverem a transformação espiritual, então vou dar a vocês um ensinamento do qual não poderão fingir desconhecimento.”</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Com o mandamento maior, Jesus dissolveu a hipocrisia e expôs a superficialidade da religião exterior vivida por aquelas pessoas.</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Esse comportamento combatido por Jesus permanece conosco até os dias de hoje. Passados mais de 2000 mil anos, continuamos exigindo muitas condições para fazer o bem. Escolhemos a quem fazer, como fazer e onde fazer. E obviamente não pode ser assim.</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Sem querer traçar qualquer comparação entre o mentor espiritual dessa casa e o nosso Mestre Jesus Cristo, podemos dizer sem nenhum receio de errar, que o Irmão Glacus reafirma o convite para "amar ao próximo" ensinado por Jesus. </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Qual é o lema dessa casa?</w:t>
      </w:r>
    </w:p>
    <w:p>
      <w:pPr>
        <w:pStyle w:val="Normal"/>
        <w:jc w:val="both"/>
        <w:rPr>
          <w:sz w:val="36"/>
          <w:szCs w:val="36"/>
        </w:rPr>
      </w:pPr>
      <w:r>
        <w:rPr>
          <w:sz w:val="36"/>
          <w:szCs w:val="36"/>
        </w:rPr>
      </w:r>
    </w:p>
    <w:p>
      <w:pPr>
        <w:pStyle w:val="Normal"/>
        <w:ind w:left="720" w:hanging="0"/>
        <w:jc w:val="both"/>
        <w:rPr>
          <w:i/>
          <w:i/>
          <w:iCs/>
        </w:rPr>
      </w:pPr>
      <w:r>
        <w:rPr>
          <w:rFonts w:eastAsia="Times New Roman" w:cs="Times New Roman" w:ascii="Garamond" w:hAnsi="Garamond"/>
          <w:i/>
          <w:iCs/>
          <w:color w:val="000000"/>
          <w:kern w:val="0"/>
          <w:sz w:val="36"/>
          <w:szCs w:val="36"/>
          <w:shd w:fill="auto" w:val="clear"/>
          <w:lang w:val="en-US" w:eastAsia="zh-CN" w:bidi="hi-IN"/>
        </w:rPr>
        <w:t>O compromisso da FEIG é com o ser humano.</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Alguém tem dúvidas sobre o que o Irmão Glacus quis dizer com essas palavras? Seria correto eu fazer o bem somente aos espíritas, aos cristãos, aos familiares, amigos, às pessoas que pensam como eu, às pessoas que podem um dia retribuir o bem que eu fizer a elas?</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Não, não há margem para essa seletividade. Como membros integrantes da família espiritual que essa casa representa, nosso compromisso é com o ser humano, qualquer que seja ele.</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Assim, o mandamento maior é o resumo de tudo o que Jesus vinha ensinando. Quando colocamos o amor naquilo em que fazemos, não há espaço para a hipocrisia, para a vaidade ou para a religião de aparências. </w:t>
      </w:r>
    </w:p>
    <w:p>
      <w:pPr>
        <w:pStyle w:val="Normal"/>
        <w:jc w:val="both"/>
        <w:rPr>
          <w:color w:val="00A0FC"/>
          <w:sz w:val="36"/>
          <w:szCs w:val="36"/>
        </w:rPr>
      </w:pPr>
      <w:r>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 xml:space="preserve">No versículo 37 Jesus nos diz: </w:t>
      </w:r>
    </w:p>
    <w:p>
      <w:pPr>
        <w:pStyle w:val="Normal"/>
        <w:jc w:val="both"/>
        <w:rPr>
          <w:color w:val="000000"/>
        </w:rPr>
      </w:pPr>
      <w:r>
        <w:rPr>
          <w:color w:val="000000"/>
        </w:rPr>
      </w:r>
    </w:p>
    <w:p>
      <w:pPr>
        <w:pStyle w:val="Normal"/>
        <w:ind w:left="720" w:hanging="0"/>
        <w:jc w:val="both"/>
        <w:rPr>
          <w:i/>
          <w:i/>
          <w:iCs/>
        </w:rPr>
      </w:pPr>
      <w:r>
        <w:rPr>
          <w:rFonts w:eastAsia="Times New Roman" w:cs="Times New Roman" w:ascii="Garamond" w:hAnsi="Garamond"/>
          <w:i/>
          <w:iCs/>
          <w:color w:val="000000"/>
          <w:kern w:val="0"/>
          <w:sz w:val="36"/>
          <w:szCs w:val="36"/>
          <w:shd w:fill="auto" w:val="clear"/>
          <w:lang w:val="en-US" w:eastAsia="zh-CN" w:bidi="hi-IN"/>
        </w:rPr>
        <w:t xml:space="preserve">"Amarás o Senhor teu Deus de todo o teu coração, e de toda a tua alma, e de todo o teu pensamento". </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 xml:space="preserve">Amar a Deus de coração, alma e pensamento. Vamos refletir sobre essas 3 diferentes expressões de amor a Deus e </w:t>
      </w:r>
      <w:r>
        <w:rPr>
          <w:rFonts w:eastAsia="Times New Roman" w:cs="Times New Roman" w:ascii="Garamond" w:hAnsi="Garamond"/>
          <w:color w:val="000000"/>
          <w:kern w:val="0"/>
          <w:sz w:val="36"/>
          <w:szCs w:val="36"/>
          <w:shd w:fill="auto" w:val="clear"/>
          <w:lang w:val="en-US" w:eastAsia="zh-CN" w:bidi="hi-IN"/>
        </w:rPr>
        <w:t>faremos</w:t>
      </w:r>
      <w:r>
        <w:rPr>
          <w:rFonts w:eastAsia="Times New Roman" w:cs="Times New Roman" w:ascii="Garamond" w:hAnsi="Garamond"/>
          <w:color w:val="000000"/>
          <w:kern w:val="0"/>
          <w:sz w:val="36"/>
          <w:szCs w:val="36"/>
          <w:shd w:fill="auto" w:val="clear"/>
          <w:lang w:val="en-US" w:eastAsia="zh-CN" w:bidi="hi-IN"/>
        </w:rPr>
        <w:t xml:space="preserve"> isso sob a ótica da Doutrina Espírita.</w:t>
      </w:r>
    </w:p>
    <w:p>
      <w:pPr>
        <w:pStyle w:val="Normal"/>
        <w:jc w:val="both"/>
        <w:rPr>
          <w:color w:val="000000"/>
        </w:rPr>
      </w:pPr>
      <w:r>
        <w:rPr/>
      </w:r>
    </w:p>
    <w:p>
      <w:pPr>
        <w:pStyle w:val="Normal"/>
        <w:jc w:val="both"/>
        <w:rPr/>
      </w:pPr>
      <w:r>
        <w:rPr>
          <w:rFonts w:eastAsia="Times New Roman" w:cs="Times New Roman" w:ascii="Garamond" w:hAnsi="Garamond"/>
          <w:b/>
          <w:bCs/>
          <w:color w:val="000000"/>
          <w:kern w:val="0"/>
          <w:sz w:val="36"/>
          <w:szCs w:val="36"/>
          <w:shd w:fill="auto" w:val="clear"/>
          <w:lang w:val="en-US" w:eastAsia="zh-CN" w:bidi="hi-IN"/>
        </w:rPr>
        <w:t>Amar a Deus de todo o coração</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O coração é a sede dos sentimentos humanos</w:t>
      </w:r>
      <w:r>
        <w:rPr>
          <w:rFonts w:eastAsia="Times New Roman" w:cs="Times New Roman" w:ascii="Garamond" w:hAnsi="Garamond"/>
          <w:color w:val="000000"/>
          <w:kern w:val="0"/>
          <w:sz w:val="36"/>
          <w:szCs w:val="36"/>
          <w:shd w:fill="auto" w:val="clear"/>
          <w:lang w:val="en-US" w:eastAsia="zh-CN" w:bidi="hi-IN"/>
        </w:rPr>
        <w:t xml:space="preserve"> e</w:t>
      </w:r>
      <w:r>
        <w:rPr>
          <w:rFonts w:eastAsia="Times New Roman" w:cs="Times New Roman" w:ascii="Garamond" w:hAnsi="Garamond"/>
          <w:color w:val="000000"/>
          <w:kern w:val="0"/>
          <w:sz w:val="36"/>
          <w:szCs w:val="36"/>
          <w:shd w:fill="auto" w:val="clear"/>
          <w:lang w:val="en-US" w:eastAsia="zh-CN" w:bidi="hi-IN"/>
        </w:rPr>
        <w:t xml:space="preserve"> representa afeição, amor, mas também </w:t>
      </w:r>
      <w:r>
        <w:rPr>
          <w:rFonts w:eastAsia="Times New Roman" w:cs="Times New Roman" w:ascii="Garamond" w:hAnsi="Garamond"/>
          <w:color w:val="000000"/>
          <w:kern w:val="0"/>
          <w:sz w:val="36"/>
          <w:szCs w:val="36"/>
          <w:shd w:fill="auto" w:val="clear"/>
          <w:lang w:val="en-US" w:eastAsia="zh-CN" w:bidi="hi-IN"/>
        </w:rPr>
        <w:t>o</w:t>
      </w:r>
      <w:r>
        <w:rPr>
          <w:rFonts w:eastAsia="Times New Roman" w:cs="Times New Roman" w:ascii="Garamond" w:hAnsi="Garamond"/>
          <w:color w:val="000000"/>
          <w:kern w:val="0"/>
          <w:sz w:val="36"/>
          <w:szCs w:val="36"/>
          <w:shd w:fill="auto" w:val="clear"/>
          <w:lang w:val="en-US" w:eastAsia="zh-CN" w:bidi="hi-IN"/>
        </w:rPr>
        <w:t xml:space="preserve"> sentimento moral. </w:t>
      </w:r>
      <w:r>
        <w:rPr>
          <w:rFonts w:eastAsia="Times New Roman" w:cs="Times New Roman" w:ascii="Garamond" w:hAnsi="Garamond"/>
          <w:color w:val="000000"/>
          <w:kern w:val="0"/>
          <w:sz w:val="36"/>
          <w:szCs w:val="36"/>
          <w:shd w:fill="auto" w:val="clear"/>
          <w:lang w:val="en-US" w:eastAsia="zh-CN" w:bidi="hi-IN"/>
        </w:rPr>
        <w:t>Pelo coração expressamos nossos sentimentos mais sinceros.</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A</w:t>
      </w:r>
      <w:r>
        <w:rPr>
          <w:rFonts w:eastAsia="Times New Roman" w:cs="Times New Roman" w:ascii="Garamond" w:hAnsi="Garamond"/>
          <w:color w:val="000000"/>
          <w:kern w:val="0"/>
          <w:sz w:val="36"/>
          <w:szCs w:val="36"/>
          <w:shd w:fill="auto" w:val="clear"/>
          <w:lang w:val="en-US" w:eastAsia="zh-CN" w:bidi="hi-IN"/>
        </w:rPr>
        <w:t xml:space="preserve">mar </w:t>
      </w:r>
      <w:r>
        <w:rPr>
          <w:rFonts w:eastAsia="Times New Roman" w:cs="Times New Roman" w:ascii="Garamond" w:hAnsi="Garamond"/>
          <w:color w:val="000000"/>
          <w:kern w:val="0"/>
          <w:sz w:val="36"/>
          <w:szCs w:val="36"/>
          <w:shd w:fill="auto" w:val="clear"/>
          <w:lang w:val="en-US" w:eastAsia="zh-CN" w:bidi="hi-IN"/>
        </w:rPr>
        <w:t xml:space="preserve">a Deus </w:t>
      </w:r>
      <w:r>
        <w:rPr>
          <w:rFonts w:eastAsia="Times New Roman" w:cs="Times New Roman" w:ascii="Garamond" w:hAnsi="Garamond"/>
          <w:color w:val="000000"/>
          <w:kern w:val="0"/>
          <w:sz w:val="36"/>
          <w:szCs w:val="36"/>
          <w:shd w:fill="auto" w:val="clear"/>
          <w:lang w:val="en-US" w:eastAsia="zh-CN" w:bidi="hi-IN"/>
        </w:rPr>
        <w:t xml:space="preserve">de todo o coração significa amar com pureza de sentimentos, sem hipocrisia; amar de forma concreta e não apenas através de palavras. </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 xml:space="preserve">O amor </w:t>
      </w:r>
      <w:r>
        <w:rPr>
          <w:rFonts w:eastAsia="Times New Roman" w:cs="Times New Roman" w:ascii="Garamond" w:hAnsi="Garamond"/>
          <w:color w:val="000000"/>
          <w:kern w:val="0"/>
          <w:sz w:val="36"/>
          <w:szCs w:val="36"/>
          <w:shd w:fill="auto" w:val="clear"/>
          <w:lang w:val="en-US" w:eastAsia="zh-CN" w:bidi="hi-IN"/>
        </w:rPr>
        <w:t>para com</w:t>
      </w:r>
      <w:r>
        <w:rPr>
          <w:rFonts w:eastAsia="Times New Roman" w:cs="Times New Roman" w:ascii="Garamond" w:hAnsi="Garamond"/>
          <w:color w:val="000000"/>
          <w:kern w:val="0"/>
          <w:sz w:val="36"/>
          <w:szCs w:val="36"/>
          <w:shd w:fill="auto" w:val="clear"/>
          <w:lang w:val="en-US" w:eastAsia="zh-CN" w:bidi="hi-IN"/>
        </w:rPr>
        <w:t xml:space="preserve"> Deus deve expressar nossa devoção mais sincera.</w:t>
      </w:r>
    </w:p>
    <w:p>
      <w:pPr>
        <w:pStyle w:val="Normal"/>
        <w:jc w:val="both"/>
        <w:rPr>
          <w:color w:val="000000"/>
        </w:rPr>
      </w:pPr>
      <w:r>
        <w:rPr>
          <w:color w:val="000000"/>
        </w:rPr>
      </w:r>
    </w:p>
    <w:p>
      <w:pPr>
        <w:pStyle w:val="Normal"/>
        <w:jc w:val="both"/>
        <w:rPr>
          <w:b/>
          <w:b/>
          <w:bCs/>
        </w:rPr>
      </w:pPr>
      <w:r>
        <w:rPr>
          <w:rFonts w:eastAsia="Times New Roman" w:cs="Times New Roman" w:ascii="Garamond" w:hAnsi="Garamond"/>
          <w:b/>
          <w:bCs/>
          <w:color w:val="000000"/>
          <w:kern w:val="0"/>
          <w:sz w:val="36"/>
          <w:szCs w:val="36"/>
          <w:shd w:fill="auto" w:val="clear"/>
          <w:lang w:val="en-US" w:eastAsia="zh-CN" w:bidi="hi-IN"/>
        </w:rPr>
        <w:t>Amar a Deus de toda a alma</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Em O Livro dos Espíritos, a Espiritualidade nos diz que alma nada mais é que o Espírito encarnado. É a individualidade espiritual que sobrevive à morte.</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 xml:space="preserve">Amar a Deus de toda a alma  é amar na nossa integralidade espiritual, como </w:t>
      </w:r>
      <w:r>
        <w:rPr>
          <w:rFonts w:eastAsia="Times New Roman" w:cs="Times New Roman" w:ascii="Garamond" w:hAnsi="Garamond"/>
          <w:color w:val="000000"/>
          <w:kern w:val="0"/>
          <w:sz w:val="36"/>
          <w:szCs w:val="36"/>
          <w:shd w:fill="auto" w:val="clear"/>
          <w:lang w:val="en-US" w:eastAsia="zh-CN" w:bidi="hi-IN"/>
        </w:rPr>
        <w:t>seres</w:t>
      </w:r>
      <w:r>
        <w:rPr>
          <w:rFonts w:eastAsia="Times New Roman" w:cs="Times New Roman" w:ascii="Garamond" w:hAnsi="Garamond"/>
          <w:color w:val="000000"/>
          <w:kern w:val="0"/>
          <w:sz w:val="36"/>
          <w:szCs w:val="36"/>
          <w:shd w:fill="auto" w:val="clear"/>
          <w:lang w:val="en-US" w:eastAsia="zh-CN" w:bidi="hi-IN"/>
        </w:rPr>
        <w:t xml:space="preserve"> imortais</w:t>
      </w:r>
      <w:r>
        <w:rPr>
          <w:rFonts w:eastAsia="Times New Roman" w:cs="Times New Roman" w:ascii="Garamond" w:hAnsi="Garamond"/>
          <w:color w:val="000000"/>
          <w:kern w:val="0"/>
          <w:sz w:val="36"/>
          <w:szCs w:val="36"/>
          <w:shd w:fill="auto" w:val="clear"/>
          <w:lang w:val="en-US" w:eastAsia="zh-CN" w:bidi="hi-IN"/>
        </w:rPr>
        <w:t xml:space="preserve"> que somos. É manifestar</w:t>
      </w:r>
      <w:r>
        <w:rPr>
          <w:rFonts w:eastAsia="Times New Roman" w:cs="Times New Roman" w:ascii="Garamond" w:hAnsi="Garamond"/>
          <w:color w:val="000000"/>
          <w:kern w:val="0"/>
          <w:sz w:val="36"/>
          <w:szCs w:val="36"/>
          <w:shd w:fill="auto" w:val="clear"/>
          <w:lang w:val="en-US" w:eastAsia="zh-CN" w:bidi="hi-IN"/>
        </w:rPr>
        <w:t xml:space="preserve"> fidelidade a Deus acima de todas as coisas, </w:t>
      </w:r>
      <w:r>
        <w:rPr>
          <w:rFonts w:eastAsia="Times New Roman" w:cs="Times New Roman" w:ascii="Garamond" w:hAnsi="Garamond"/>
          <w:color w:val="000000"/>
          <w:kern w:val="0"/>
          <w:sz w:val="36"/>
          <w:szCs w:val="36"/>
          <w:shd w:fill="auto" w:val="clear"/>
          <w:lang w:val="en-US" w:eastAsia="zh-CN" w:bidi="hi-IN"/>
        </w:rPr>
        <w:t>principalmente</w:t>
      </w:r>
      <w:r>
        <w:rPr>
          <w:rFonts w:eastAsia="Times New Roman" w:cs="Times New Roman" w:ascii="Garamond" w:hAnsi="Garamond"/>
          <w:color w:val="000000"/>
          <w:kern w:val="0"/>
          <w:sz w:val="36"/>
          <w:szCs w:val="36"/>
          <w:shd w:fill="auto" w:val="clear"/>
          <w:lang w:val="en-US" w:eastAsia="zh-CN" w:bidi="hi-IN"/>
        </w:rPr>
        <w:t xml:space="preserve"> acima dos interesses passageiros da vida material.</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 xml:space="preserve">Significa </w:t>
      </w:r>
      <w:r>
        <w:rPr>
          <w:rFonts w:eastAsia="Times New Roman" w:cs="Times New Roman" w:ascii="Garamond" w:hAnsi="Garamond"/>
          <w:color w:val="000000"/>
          <w:kern w:val="0"/>
          <w:sz w:val="36"/>
          <w:szCs w:val="36"/>
          <w:shd w:fill="auto" w:val="clear"/>
          <w:lang w:val="en-US" w:eastAsia="zh-CN" w:bidi="hi-IN"/>
        </w:rPr>
        <w:t xml:space="preserve">amar a Deus não </w:t>
      </w:r>
      <w:r>
        <w:rPr>
          <w:rFonts w:eastAsia="Times New Roman" w:cs="Times New Roman" w:ascii="Garamond" w:hAnsi="Garamond"/>
          <w:color w:val="000000"/>
          <w:kern w:val="0"/>
          <w:sz w:val="36"/>
          <w:szCs w:val="36"/>
          <w:shd w:fill="auto" w:val="clear"/>
          <w:lang w:val="en-US" w:eastAsia="zh-CN" w:bidi="hi-IN"/>
        </w:rPr>
        <w:t>apenas</w:t>
      </w:r>
      <w:r>
        <w:rPr>
          <w:rFonts w:eastAsia="Times New Roman" w:cs="Times New Roman" w:ascii="Garamond" w:hAnsi="Garamond"/>
          <w:color w:val="000000"/>
          <w:kern w:val="0"/>
          <w:sz w:val="36"/>
          <w:szCs w:val="36"/>
          <w:shd w:fill="auto" w:val="clear"/>
          <w:lang w:val="en-US" w:eastAsia="zh-CN" w:bidi="hi-IN"/>
        </w:rPr>
        <w:t xml:space="preserve"> enquanto estamos no corpo, mas também como Espírito eterno.</w:t>
      </w:r>
    </w:p>
    <w:p>
      <w:pPr>
        <w:pStyle w:val="Normal"/>
        <w:jc w:val="both"/>
        <w:rPr>
          <w:color w:val="000000"/>
        </w:rPr>
      </w:pPr>
      <w:r>
        <w:rPr/>
      </w:r>
    </w:p>
    <w:p>
      <w:pPr>
        <w:pStyle w:val="Normal"/>
        <w:jc w:val="both"/>
        <w:rPr>
          <w:color w:val="000000"/>
        </w:rPr>
      </w:pPr>
      <w:r>
        <w:rPr/>
      </w:r>
    </w:p>
    <w:p>
      <w:pPr>
        <w:pStyle w:val="Normal"/>
        <w:jc w:val="both"/>
        <w:rPr>
          <w:color w:val="000000"/>
        </w:rPr>
      </w:pPr>
      <w:r>
        <w:rPr>
          <w:color w:val="000000"/>
        </w:rPr>
      </w:r>
    </w:p>
    <w:p>
      <w:pPr>
        <w:pStyle w:val="Normal"/>
        <w:jc w:val="both"/>
        <w:rPr>
          <w:b/>
          <w:b/>
          <w:bCs/>
        </w:rPr>
      </w:pPr>
      <w:r>
        <w:rPr>
          <w:rFonts w:eastAsia="Times New Roman" w:cs="Times New Roman" w:ascii="Garamond" w:hAnsi="Garamond"/>
          <w:b/>
          <w:bCs/>
          <w:color w:val="000000"/>
          <w:kern w:val="0"/>
          <w:sz w:val="36"/>
          <w:szCs w:val="36"/>
          <w:shd w:fill="auto" w:val="clear"/>
          <w:lang w:val="en-US" w:eastAsia="zh-CN" w:bidi="hi-IN"/>
        </w:rPr>
        <w:t>Amar a Deus de todo o pensamento</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Aqui encontramos a dimensão da fé raciocinada, que o Espiritismo nos ensina.</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Não é um amor cego, mas lúcido: nós sabemos por que amamos a Deus. Através da inteligência e da consciência moral, reconhecemos a justiça, a bondade e a sabedoria divinas.</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O exercício da fé raciocinada nem sempre é fácil. Os tempos atuais da humanidade tem sido sombrios e turbulentos. Diariamente nos deparamos com situações em que nos perguntamos "Por quê Deus está permitindo que isso aconteça?". Ou ainda "Por quê Deus não faz nada para mudar essa cenário?". "Os maus vencem e prosperam enquanto os bons sofrem e são injustiçados".</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 xml:space="preserve">Sem a fé raciocinada, colocamos em dúvida a justiça, a bondade, a sabedoria e até mesmo o poder de Deus. Em momentos assim a razão vem e nos diz que Deus não poderia ser Deus se Ele não possuisse todas as qualidades em seu grau máximo. </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 xml:space="preserve">Portanto, por mais estranheza, tristeza e até mesmo uma certa revolta que essas situações nos causem, com a fé raciocinada entendemos que todas as coisas estão sob o controle e de acordo com a vontade de Deus. Nós é que ainda somos incapazes de compreender os desígnios do Pai. </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Por fim, amar a Deus em pensamento é também o exercício de manter a mente sintonizada com o bem, ocupando o pensamento com tudo aquilo que nos  eleva.</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Portanto</w:t>
      </w:r>
      <w:r>
        <w:rPr>
          <w:rFonts w:eastAsia="Times New Roman" w:cs="Times New Roman" w:ascii="Garamond" w:hAnsi="Garamond"/>
          <w:color w:val="000000"/>
          <w:kern w:val="0"/>
          <w:sz w:val="36"/>
          <w:szCs w:val="36"/>
          <w:shd w:fill="auto" w:val="clear"/>
          <w:lang w:val="en-US" w:eastAsia="zh-CN" w:bidi="hi-IN"/>
        </w:rPr>
        <w:t>:</w:t>
      </w:r>
    </w:p>
    <w:p>
      <w:pPr>
        <w:pStyle w:val="Normal"/>
        <w:jc w:val="both"/>
        <w:rPr>
          <w:color w:val="000000"/>
        </w:rPr>
      </w:pPr>
      <w:r>
        <w:rPr>
          <w:color w:val="000000"/>
        </w:rPr>
      </w:r>
    </w:p>
    <w:p>
      <w:pPr>
        <w:pStyle w:val="Normal"/>
        <w:numPr>
          <w:ilvl w:val="0"/>
          <w:numId w:val="9"/>
        </w:numPr>
        <w:jc w:val="both"/>
        <w:rPr>
          <w:color w:val="000000"/>
        </w:rPr>
      </w:pPr>
      <w:r>
        <w:rPr>
          <w:rFonts w:eastAsia="Times New Roman" w:cs="Times New Roman" w:ascii="Garamond" w:hAnsi="Garamond"/>
          <w:color w:val="000000"/>
          <w:kern w:val="0"/>
          <w:sz w:val="36"/>
          <w:szCs w:val="36"/>
          <w:shd w:fill="auto" w:val="clear"/>
          <w:lang w:val="en-US" w:eastAsia="zh-CN" w:bidi="hi-IN"/>
        </w:rPr>
        <w:t>Amar de todo o coração é cultivar o sentimento do bem.</w:t>
      </w:r>
    </w:p>
    <w:p>
      <w:pPr>
        <w:pStyle w:val="Normal"/>
        <w:numPr>
          <w:ilvl w:val="0"/>
          <w:numId w:val="9"/>
        </w:numPr>
        <w:jc w:val="both"/>
        <w:rPr>
          <w:color w:val="000000"/>
        </w:rPr>
      </w:pPr>
      <w:r>
        <w:rPr>
          <w:rFonts w:eastAsia="Times New Roman" w:cs="Times New Roman" w:ascii="Garamond" w:hAnsi="Garamond"/>
          <w:color w:val="000000"/>
          <w:kern w:val="0"/>
          <w:sz w:val="36"/>
          <w:szCs w:val="36"/>
          <w:shd w:fill="auto" w:val="clear"/>
          <w:lang w:val="en-US" w:eastAsia="zh-CN" w:bidi="hi-IN"/>
        </w:rPr>
        <w:t>Amar de toda a alma é viver de acordo com nossa natureza de Espíritos imortais.</w:t>
      </w:r>
    </w:p>
    <w:p>
      <w:pPr>
        <w:pStyle w:val="Normal"/>
        <w:numPr>
          <w:ilvl w:val="0"/>
          <w:numId w:val="9"/>
        </w:numPr>
        <w:jc w:val="both"/>
        <w:rPr>
          <w:color w:val="000000"/>
        </w:rPr>
      </w:pPr>
      <w:r>
        <w:rPr>
          <w:rFonts w:eastAsia="Times New Roman" w:cs="Times New Roman" w:ascii="Garamond" w:hAnsi="Garamond"/>
          <w:color w:val="000000"/>
          <w:kern w:val="0"/>
          <w:sz w:val="36"/>
          <w:szCs w:val="36"/>
          <w:shd w:fill="auto" w:val="clear"/>
          <w:lang w:val="en-US" w:eastAsia="zh-CN" w:bidi="hi-IN"/>
        </w:rPr>
        <w:t xml:space="preserve">Amar de todo o pensamento é exercitar a fé raciocinada, reconhecendo a grandeza de Deus através da inteligência e pela observação de Suas leis. </w:t>
      </w:r>
    </w:p>
    <w:p>
      <w:pPr>
        <w:pStyle w:val="Normal"/>
        <w:jc w:val="both"/>
        <w:rPr>
          <w:color w:val="000000"/>
        </w:rPr>
      </w:pPr>
      <w:r>
        <w:rPr>
          <w:color w:val="000000"/>
          <w:sz w:val="36"/>
          <w:szCs w:val="36"/>
        </w:rPr>
      </w:r>
      <w:r>
        <w:br w:type="page"/>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Indo agora para o versículo 39, Jesus diz:</w:t>
      </w:r>
    </w:p>
    <w:p>
      <w:pPr>
        <w:pStyle w:val="Normal"/>
        <w:jc w:val="both"/>
        <w:rPr>
          <w:rFonts w:ascii="Garamond" w:hAnsi="Garamond" w:eastAsia="Times New Roman" w:cs="Times New Roman"/>
          <w:kern w:val="0"/>
          <w:sz w:val="36"/>
          <w:szCs w:val="36"/>
          <w:shd w:fill="auto" w:val="clear"/>
          <w:lang w:val="en-US" w:eastAsia="zh-CN" w:bidi="hi-IN"/>
        </w:rPr>
      </w:pPr>
      <w:r>
        <w:rPr>
          <w:color w:val="000000"/>
        </w:rPr>
      </w:r>
    </w:p>
    <w:p>
      <w:pPr>
        <w:pStyle w:val="Normal"/>
        <w:ind w:left="720" w:hanging="0"/>
        <w:jc w:val="both"/>
        <w:rPr>
          <w:i/>
          <w:i/>
          <w:iCs/>
          <w:sz w:val="36"/>
          <w:szCs w:val="36"/>
        </w:rPr>
      </w:pPr>
      <w:r>
        <w:rPr>
          <w:rFonts w:eastAsia="Times New Roman" w:cs="Times New Roman" w:ascii="Garamond" w:hAnsi="Garamond"/>
          <w:i/>
          <w:iCs/>
          <w:color w:val="000000"/>
          <w:kern w:val="0"/>
          <w:sz w:val="36"/>
          <w:szCs w:val="36"/>
          <w:shd w:fill="auto" w:val="clear"/>
          <w:lang w:val="en-US" w:eastAsia="zh-CN" w:bidi="hi-IN"/>
        </w:rPr>
        <w:t>"Amarás o teu próximo como a ti mesmo".</w:t>
      </w:r>
    </w:p>
    <w:p>
      <w:pPr>
        <w:pStyle w:val="Normal"/>
        <w:jc w:val="both"/>
        <w:rPr>
          <w:rFonts w:ascii="Garamond" w:hAnsi="Garamond" w:eastAsia="Times New Roman" w:cs="Times New Roman"/>
          <w:kern w:val="0"/>
          <w:sz w:val="36"/>
          <w:szCs w:val="36"/>
          <w:shd w:fill="auto" w:val="clear"/>
          <w:lang w:val="en-US" w:eastAsia="zh-CN" w:bidi="hi-IN"/>
        </w:rPr>
      </w:pPr>
      <w:r>
        <w:rPr>
          <w:color w:val="000000"/>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Primeiro vamos analisar o "</w:t>
      </w:r>
      <w:r>
        <w:rPr>
          <w:rFonts w:eastAsia="Times New Roman" w:cs="Times New Roman" w:ascii="Garamond" w:hAnsi="Garamond"/>
          <w:i/>
          <w:iCs/>
          <w:color w:val="000000"/>
          <w:kern w:val="0"/>
          <w:sz w:val="36"/>
          <w:szCs w:val="36"/>
          <w:shd w:fill="auto" w:val="clear"/>
          <w:lang w:val="en-US" w:eastAsia="zh-CN" w:bidi="hi-IN"/>
        </w:rPr>
        <w:t>Amarás o teu próximo</w:t>
      </w:r>
      <w:r>
        <w:rPr>
          <w:rFonts w:eastAsia="Times New Roman" w:cs="Times New Roman" w:ascii="Garamond" w:hAnsi="Garamond"/>
          <w:color w:val="000000"/>
          <w:kern w:val="0"/>
          <w:sz w:val="36"/>
          <w:szCs w:val="36"/>
          <w:shd w:fill="auto" w:val="clear"/>
          <w:lang w:val="en-US" w:eastAsia="zh-CN" w:bidi="hi-IN"/>
        </w:rPr>
        <w:t xml:space="preserve">" e </w:t>
      </w:r>
      <w:r>
        <w:rPr>
          <w:rFonts w:eastAsia="Times New Roman" w:cs="Times New Roman" w:ascii="Garamond" w:hAnsi="Garamond"/>
          <w:color w:val="000000"/>
          <w:kern w:val="0"/>
          <w:sz w:val="36"/>
          <w:szCs w:val="36"/>
          <w:shd w:fill="auto" w:val="clear"/>
          <w:lang w:val="en-US" w:eastAsia="zh-CN" w:bidi="hi-IN"/>
        </w:rPr>
        <w:t>posteriormente</w:t>
      </w:r>
      <w:r>
        <w:rPr>
          <w:rFonts w:eastAsia="Times New Roman" w:cs="Times New Roman" w:ascii="Garamond" w:hAnsi="Garamond"/>
          <w:color w:val="000000"/>
          <w:kern w:val="0"/>
          <w:sz w:val="36"/>
          <w:szCs w:val="36"/>
          <w:shd w:fill="auto" w:val="clear"/>
          <w:lang w:val="en-US" w:eastAsia="zh-CN" w:bidi="hi-IN"/>
        </w:rPr>
        <w:t xml:space="preserve"> veremos o "</w:t>
      </w:r>
      <w:r>
        <w:rPr>
          <w:rFonts w:eastAsia="Times New Roman" w:cs="Times New Roman" w:ascii="Garamond" w:hAnsi="Garamond"/>
          <w:i/>
          <w:iCs/>
          <w:color w:val="000000"/>
          <w:kern w:val="0"/>
          <w:sz w:val="36"/>
          <w:szCs w:val="36"/>
          <w:shd w:fill="auto" w:val="clear"/>
          <w:lang w:val="en-US" w:eastAsia="zh-CN" w:bidi="hi-IN"/>
        </w:rPr>
        <w:t>como a ti mesmo</w:t>
      </w:r>
      <w:r>
        <w:rPr>
          <w:rFonts w:eastAsia="Times New Roman" w:cs="Times New Roman" w:ascii="Garamond" w:hAnsi="Garamond"/>
          <w:color w:val="000000"/>
          <w:kern w:val="0"/>
          <w:sz w:val="36"/>
          <w:szCs w:val="36"/>
          <w:shd w:fill="auto" w:val="clear"/>
          <w:lang w:val="en-US" w:eastAsia="zh-CN" w:bidi="hi-IN"/>
        </w:rPr>
        <w:t>".</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No</w:t>
      </w:r>
      <w:r>
        <w:rPr>
          <w:rFonts w:eastAsia="Times New Roman" w:cs="Times New Roman" w:ascii="Garamond" w:hAnsi="Garamond"/>
          <w:color w:val="000000"/>
          <w:kern w:val="0"/>
          <w:sz w:val="36"/>
          <w:szCs w:val="36"/>
          <w:shd w:fill="auto" w:val="clear"/>
          <w:lang w:val="en-US" w:eastAsia="zh-CN" w:bidi="hi-IN"/>
        </w:rPr>
        <w:t xml:space="preserve"> Evangelho Segundo o Espiritismo nós temos o capítulo XI cujo título é justamente </w:t>
      </w:r>
      <w:r>
        <w:rPr>
          <w:rFonts w:eastAsia="Times New Roman" w:cs="Times New Roman" w:ascii="Garamond" w:hAnsi="Garamond"/>
          <w:i/>
          <w:iCs/>
          <w:color w:val="000000"/>
          <w:kern w:val="0"/>
          <w:sz w:val="36"/>
          <w:szCs w:val="36"/>
          <w:shd w:fill="auto" w:val="clear"/>
          <w:lang w:val="en-US" w:eastAsia="zh-CN" w:bidi="hi-IN"/>
        </w:rPr>
        <w:t>Amar o próximo como a si mesmo</w:t>
      </w:r>
      <w:r>
        <w:rPr>
          <w:rFonts w:eastAsia="Times New Roman" w:cs="Times New Roman" w:ascii="Garamond" w:hAnsi="Garamond"/>
          <w:color w:val="000000"/>
          <w:kern w:val="0"/>
          <w:sz w:val="36"/>
          <w:szCs w:val="36"/>
          <w:shd w:fill="auto" w:val="clear"/>
          <w:lang w:val="en-US" w:eastAsia="zh-CN" w:bidi="hi-IN"/>
        </w:rPr>
        <w:t xml:space="preserve">. </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Nesse capítulo, Allan Kardec diz que o amor ao próximo é a expressão máxima da caridade pois resume todos os deveres do homem para com o semelhante.</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 xml:space="preserve">Contudo, há um ponto muito importante a ser observado nas explicações de Kardec. Ele diz "fazer pelos outros o que quereríamos que os outros fizessem por nós". </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Popularmente costuma-se dizer que não devemos fazer aos outros aquilo que  não queremos que os outros nos façam. Então, se não queremos que os outros nos façam o mal não devemos igualmente fazer o mal a eles.</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Colocado dessa forma, nosso compromisso ficaria limitado a simplesmente não fazer o mal ao próximo. Poderíamos tranquilamente permanecer na neutralidade, na inércia e na inatividade</w:t>
      </w:r>
      <w:r>
        <w:rPr>
          <w:rFonts w:eastAsia="Times New Roman" w:cs="Times New Roman" w:ascii="Garamond" w:hAnsi="Garamond"/>
          <w:color w:val="000000"/>
          <w:kern w:val="0"/>
          <w:sz w:val="36"/>
          <w:szCs w:val="36"/>
          <w:shd w:fill="auto" w:val="clear"/>
          <w:lang w:val="en-US" w:eastAsia="zh-CN" w:bidi="hi-IN"/>
        </w:rPr>
        <w:t>.</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 xml:space="preserve">Mas não é esse o nosso dever. Kardec afirma que é fundamental colocarmos em prática a caridade, a indulgência, a benevolência para com os outros. Se não agimos assim, com que direito podemos exigir que os outros tenham para conosco tais atitudes? Kardec nos convida à ação, ao dinamismo e ao trabalho. </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 xml:space="preserve">Outra questão </w:t>
      </w:r>
      <w:r>
        <w:rPr>
          <w:rFonts w:eastAsia="Times New Roman" w:cs="Times New Roman" w:ascii="Garamond" w:hAnsi="Garamond"/>
          <w:color w:val="000000"/>
          <w:kern w:val="0"/>
          <w:sz w:val="36"/>
          <w:szCs w:val="36"/>
          <w:shd w:fill="auto" w:val="clear"/>
          <w:lang w:val="en-US" w:eastAsia="zh-CN" w:bidi="hi-IN"/>
        </w:rPr>
        <w:t>que</w:t>
      </w:r>
      <w:r>
        <w:rPr>
          <w:rFonts w:eastAsia="Times New Roman" w:cs="Times New Roman" w:ascii="Garamond" w:hAnsi="Garamond"/>
          <w:color w:val="000000"/>
          <w:kern w:val="0"/>
          <w:sz w:val="36"/>
          <w:szCs w:val="36"/>
          <w:shd w:fill="auto" w:val="clear"/>
          <w:lang w:val="en-US" w:eastAsia="zh-CN" w:bidi="hi-IN"/>
        </w:rPr>
        <w:t xml:space="preserve"> Kardec </w:t>
      </w:r>
      <w:r>
        <w:rPr>
          <w:rFonts w:eastAsia="Times New Roman" w:cs="Times New Roman" w:ascii="Garamond" w:hAnsi="Garamond"/>
          <w:color w:val="000000"/>
          <w:kern w:val="0"/>
          <w:sz w:val="36"/>
          <w:szCs w:val="36"/>
          <w:shd w:fill="auto" w:val="clear"/>
          <w:lang w:val="en-US" w:eastAsia="zh-CN" w:bidi="hi-IN"/>
        </w:rPr>
        <w:t>aborda</w:t>
      </w:r>
      <w:r>
        <w:rPr>
          <w:rFonts w:eastAsia="Times New Roman" w:cs="Times New Roman" w:ascii="Garamond" w:hAnsi="Garamond"/>
          <w:color w:val="000000"/>
          <w:kern w:val="0"/>
          <w:sz w:val="36"/>
          <w:szCs w:val="36"/>
          <w:shd w:fill="auto" w:val="clear"/>
          <w:lang w:val="en-US" w:eastAsia="zh-CN" w:bidi="hi-IN"/>
        </w:rPr>
        <w:t xml:space="preserve"> é a tão conhecida passagem evangélica </w:t>
      </w:r>
      <w:r>
        <w:rPr>
          <w:rFonts w:eastAsia="Times New Roman" w:cs="Times New Roman" w:ascii="Garamond" w:hAnsi="Garamond"/>
          <w:color w:val="000000"/>
          <w:kern w:val="0"/>
          <w:sz w:val="36"/>
          <w:szCs w:val="36"/>
          <w:shd w:fill="auto" w:val="clear"/>
          <w:lang w:val="en-US" w:eastAsia="zh-CN" w:bidi="hi-IN"/>
        </w:rPr>
        <w:t>“Dai a César o que é de César”</w:t>
      </w:r>
      <w:r>
        <w:rPr>
          <w:rFonts w:eastAsia="Times New Roman" w:cs="Times New Roman" w:ascii="Garamond" w:hAnsi="Garamond"/>
          <w:color w:val="000000"/>
          <w:kern w:val="0"/>
          <w:sz w:val="36"/>
          <w:szCs w:val="36"/>
          <w:shd w:fill="auto" w:val="clear"/>
          <w:lang w:val="en-US" w:eastAsia="zh-CN" w:bidi="hi-IN"/>
        </w:rPr>
        <w:t xml:space="preserve">. </w:t>
      </w:r>
      <w:r>
        <w:rPr>
          <w:rFonts w:eastAsia="Times New Roman" w:cs="Times New Roman" w:ascii="Garamond" w:hAnsi="Garamond"/>
          <w:color w:val="000000"/>
          <w:kern w:val="0"/>
          <w:sz w:val="36"/>
          <w:szCs w:val="36"/>
          <w:shd w:fill="auto" w:val="clear"/>
          <w:lang w:val="en-US" w:eastAsia="zh-CN" w:bidi="hi-IN"/>
        </w:rPr>
        <w:t xml:space="preserve"> </w:t>
      </w:r>
      <w:r>
        <w:rPr>
          <w:rFonts w:eastAsia="Times New Roman" w:cs="Times New Roman" w:ascii="Garamond" w:hAnsi="Garamond"/>
          <w:color w:val="000000"/>
          <w:kern w:val="0"/>
          <w:sz w:val="36"/>
          <w:szCs w:val="36"/>
          <w:shd w:fill="auto" w:val="clear"/>
          <w:lang w:val="en-US" w:eastAsia="zh-CN" w:bidi="hi-IN"/>
        </w:rPr>
        <w:t>F</w:t>
      </w:r>
      <w:r>
        <w:rPr>
          <w:rFonts w:eastAsia="Times New Roman" w:cs="Times New Roman" w:ascii="Garamond" w:hAnsi="Garamond"/>
          <w:color w:val="000000"/>
          <w:kern w:val="0"/>
          <w:sz w:val="36"/>
          <w:szCs w:val="36"/>
          <w:shd w:fill="auto" w:val="clear"/>
          <w:lang w:val="en-US" w:eastAsia="zh-CN" w:bidi="hi-IN"/>
        </w:rPr>
        <w:t xml:space="preserve">ariseus e herodianos tentam fazer Jesus cair em contradição perguntando se era lícito pagar tributo a César. Jesus pede que lhe mostrem uma moeda e pergunta de quem é a imagem nela gravada. Ao responderem “de César”, Ele conclui: “Dai, pois, a César o que é de César, e a Deus o que é de Deus”. Com isso, </w:t>
      </w:r>
      <w:r>
        <w:rPr>
          <w:rFonts w:eastAsia="Times New Roman" w:cs="Times New Roman" w:ascii="Garamond" w:hAnsi="Garamond"/>
          <w:color w:val="000000"/>
          <w:kern w:val="0"/>
          <w:sz w:val="36"/>
          <w:szCs w:val="36"/>
          <w:shd w:fill="auto" w:val="clear"/>
          <w:lang w:val="en-US" w:eastAsia="zh-CN" w:bidi="hi-IN"/>
        </w:rPr>
        <w:t xml:space="preserve">Jesus </w:t>
      </w:r>
      <w:r>
        <w:rPr>
          <w:rFonts w:eastAsia="Times New Roman" w:cs="Times New Roman" w:ascii="Garamond" w:hAnsi="Garamond"/>
          <w:color w:val="000000"/>
          <w:kern w:val="0"/>
          <w:sz w:val="36"/>
          <w:szCs w:val="36"/>
          <w:shd w:fill="auto" w:val="clear"/>
          <w:lang w:val="en-US" w:eastAsia="zh-CN" w:bidi="hi-IN"/>
        </w:rPr>
        <w:t xml:space="preserve">ensina que as obrigações materiais e sociais devem ser respeitadas, </w:t>
      </w:r>
      <w:r>
        <w:rPr>
          <w:rFonts w:eastAsia="Times New Roman" w:cs="Times New Roman" w:ascii="Garamond" w:hAnsi="Garamond"/>
          <w:color w:val="000000"/>
          <w:kern w:val="0"/>
          <w:sz w:val="36"/>
          <w:szCs w:val="36"/>
          <w:shd w:fill="auto" w:val="clear"/>
          <w:lang w:val="en-US" w:eastAsia="zh-CN" w:bidi="hi-IN"/>
        </w:rPr>
        <w:t>independente das questões religiosas</w:t>
      </w:r>
      <w:r>
        <w:rPr>
          <w:rFonts w:eastAsia="Times New Roman" w:cs="Times New Roman" w:ascii="Garamond" w:hAnsi="Garamond"/>
          <w:color w:val="000000"/>
          <w:kern w:val="0"/>
          <w:sz w:val="36"/>
          <w:szCs w:val="36"/>
          <w:shd w:fill="auto" w:val="clear"/>
          <w:lang w:val="en-US" w:eastAsia="zh-CN" w:bidi="hi-IN"/>
        </w:rPr>
        <w:t>.</w:t>
      </w:r>
      <w:r>
        <w:rPr>
          <w:rFonts w:eastAsia="Times New Roman" w:cs="Times New Roman" w:ascii="Garamond" w:hAnsi="Garamond"/>
          <w:color w:val="000000"/>
          <w:kern w:val="0"/>
          <w:sz w:val="36"/>
          <w:szCs w:val="36"/>
          <w:shd w:fill="auto" w:val="clear"/>
          <w:lang w:val="en-US" w:eastAsia="zh-CN" w:bidi="hi-IN"/>
        </w:rPr>
        <w:t xml:space="preserve"> </w:t>
      </w:r>
      <w:r>
        <w:rPr>
          <w:rFonts w:eastAsia="Times New Roman" w:cs="Times New Roman" w:ascii="Garamond" w:hAnsi="Garamond"/>
          <w:color w:val="000000"/>
          <w:kern w:val="0"/>
          <w:sz w:val="36"/>
          <w:szCs w:val="36"/>
          <w:shd w:fill="auto" w:val="clear"/>
          <w:lang w:val="en-US" w:eastAsia="zh-CN" w:bidi="hi-IN"/>
        </w:rPr>
        <w:t xml:space="preserve"> </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 xml:space="preserve">Quando Jesus pede a moeda do tributo, Ele revela a hipocrisia dos fariseus e herodianos. A moeda trazia a imagem de César, considerada impura pelos judeus, mas eles a carregavam no bolso e a usavam normalmente, mostrando que, quando era conveniente a eles, participavam do sistema romano que fingiam condenar. </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Ao expor essa incoerência, Jesus desmonta a armadilha antes mesmo de responder. E, ao dizer “Dai a César o que é de César, e a Deus o que é de Deus”, Ele ensina a cumprir os deveres materiais sem esquecer que os deveres espirituais são superiores.</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 xml:space="preserve">No contexto do nosso tema de hoje, a lição que extraímos desse ensinamento </w:t>
      </w:r>
      <w:r>
        <w:rPr>
          <w:rFonts w:eastAsia="Times New Roman" w:cs="Times New Roman" w:ascii="Garamond" w:hAnsi="Garamond"/>
          <w:color w:val="000000"/>
          <w:kern w:val="0"/>
          <w:sz w:val="36"/>
          <w:szCs w:val="36"/>
          <w:shd w:fill="auto" w:val="clear"/>
          <w:lang w:val="en-US" w:eastAsia="zh-CN" w:bidi="hi-IN"/>
        </w:rPr>
        <w:t>é que precisamos ser justos com nossos desafetos</w:t>
      </w:r>
      <w:r>
        <w:rPr>
          <w:rFonts w:eastAsia="Times New Roman" w:cs="Times New Roman" w:ascii="Garamond" w:hAnsi="Garamond"/>
          <w:color w:val="000000"/>
          <w:kern w:val="0"/>
          <w:sz w:val="36"/>
          <w:szCs w:val="36"/>
          <w:shd w:fill="auto" w:val="clear"/>
          <w:lang w:val="en-US" w:eastAsia="zh-CN" w:bidi="hi-IN"/>
        </w:rPr>
        <w:t xml:space="preserve"> e até mesmo com nossos inimigos</w:t>
      </w:r>
      <w:r>
        <w:rPr>
          <w:rFonts w:eastAsia="Times New Roman" w:cs="Times New Roman" w:ascii="Garamond" w:hAnsi="Garamond"/>
          <w:color w:val="000000"/>
          <w:kern w:val="0"/>
          <w:sz w:val="36"/>
          <w:szCs w:val="36"/>
          <w:shd w:fill="auto" w:val="clear"/>
          <w:lang w:val="en-US" w:eastAsia="zh-CN" w:bidi="hi-IN"/>
        </w:rPr>
        <w:t xml:space="preserve">. </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 xml:space="preserve">Gostando ou não da pessoa, </w:t>
      </w:r>
      <w:r>
        <w:rPr>
          <w:rFonts w:eastAsia="Times New Roman" w:cs="Times New Roman" w:ascii="Garamond" w:hAnsi="Garamond"/>
          <w:color w:val="000000"/>
          <w:kern w:val="0"/>
          <w:sz w:val="36"/>
          <w:szCs w:val="36"/>
          <w:shd w:fill="auto" w:val="clear"/>
          <w:lang w:val="en-US" w:eastAsia="zh-CN" w:bidi="hi-IN"/>
        </w:rPr>
        <w:t xml:space="preserve">se reconhecemos que algo é de direito dela ou que temos com ela uma obrigação, </w:t>
      </w:r>
      <w:r>
        <w:rPr>
          <w:rFonts w:eastAsia="Times New Roman" w:cs="Times New Roman" w:ascii="Garamond" w:hAnsi="Garamond"/>
          <w:color w:val="000000"/>
          <w:kern w:val="0"/>
          <w:sz w:val="36"/>
          <w:szCs w:val="36"/>
          <w:shd w:fill="auto" w:val="clear"/>
          <w:lang w:val="en-US" w:eastAsia="zh-CN" w:bidi="hi-IN"/>
        </w:rPr>
        <w:t xml:space="preserve">devemos </w:t>
      </w:r>
      <w:r>
        <w:rPr>
          <w:rFonts w:eastAsia="Times New Roman" w:cs="Times New Roman" w:ascii="Garamond" w:hAnsi="Garamond"/>
          <w:color w:val="000000"/>
          <w:kern w:val="0"/>
          <w:sz w:val="36"/>
          <w:szCs w:val="36"/>
          <w:shd w:fill="auto" w:val="clear"/>
          <w:lang w:val="en-US" w:eastAsia="zh-CN" w:bidi="hi-IN"/>
        </w:rPr>
        <w:t>proceder de maneira justa e correta, dando àquela pessoa o que por direito pertence a ela.</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 xml:space="preserve">Detalhe muito importante: </w:t>
      </w:r>
      <w:r>
        <w:rPr>
          <w:rFonts w:eastAsia="Times New Roman" w:cs="Times New Roman" w:ascii="Garamond" w:hAnsi="Garamond"/>
          <w:color w:val="000000"/>
          <w:kern w:val="0"/>
          <w:sz w:val="36"/>
          <w:szCs w:val="36"/>
          <w:shd w:fill="auto" w:val="clear"/>
          <w:lang w:val="en-US" w:eastAsia="zh-CN" w:bidi="hi-IN"/>
        </w:rPr>
        <w:t xml:space="preserve">não estamos falando </w:t>
      </w:r>
      <w:r>
        <w:rPr>
          <w:rFonts w:eastAsia="Times New Roman" w:cs="Times New Roman" w:ascii="Garamond" w:hAnsi="Garamond"/>
          <w:color w:val="000000"/>
          <w:kern w:val="0"/>
          <w:sz w:val="36"/>
          <w:szCs w:val="36"/>
          <w:shd w:fill="auto" w:val="clear"/>
          <w:lang w:val="en-US" w:eastAsia="zh-CN" w:bidi="hi-IN"/>
        </w:rPr>
        <w:t xml:space="preserve">aqui </w:t>
      </w:r>
      <w:r>
        <w:rPr>
          <w:rFonts w:eastAsia="Times New Roman" w:cs="Times New Roman" w:ascii="Garamond" w:hAnsi="Garamond"/>
          <w:color w:val="000000"/>
          <w:kern w:val="0"/>
          <w:sz w:val="36"/>
          <w:szCs w:val="36"/>
          <w:shd w:fill="auto" w:val="clear"/>
          <w:lang w:val="en-US" w:eastAsia="zh-CN" w:bidi="hi-IN"/>
        </w:rPr>
        <w:t>apenas de coisas materiais</w:t>
      </w:r>
      <w:r>
        <w:rPr>
          <w:rFonts w:eastAsia="Times New Roman" w:cs="Times New Roman" w:ascii="Garamond" w:hAnsi="Garamond"/>
          <w:color w:val="000000"/>
          <w:kern w:val="0"/>
          <w:sz w:val="36"/>
          <w:szCs w:val="36"/>
          <w:shd w:fill="auto" w:val="clear"/>
          <w:lang w:val="en-US" w:eastAsia="zh-CN" w:bidi="hi-IN"/>
        </w:rPr>
        <w:t>; nosso dever envolve também questões morais e espirituais.</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Assim como os fariseus, muitas vezes nós nos apoiamos na hipocrisia e nos isentamos de cumprir uma obrigação para com alguém, simplesmente porque não gostamos da pessoa ou a temos como inimiga.</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Vou dar um exemplo bastante simples: domingo à noite, você entra com seu carro na garagem do prédio em que você mora. Estaciona e se prepara para ir para seu apartamento quando nota que outro morador estacionou seu carro, mas esqueceu de apagar os faróis.</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Você reconhece o carro: é daquele vizinho do apartamento exatamente acima do seu, aquele que vive arrastando os móveis e cujo filho pequeno constantemente joga os brinquedos no chão.</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Você sabe que esse vizinho leva o filho à escola antes de ir para o trabalho. Com os faróis ficando acesos durante toda a noite, na manhã seguinte com certeza a bateria do carro estará sem carga.  Vai ser uma grande dor de cabeça, mas como ele também lhe causa transtornos, você decide não avisá-lo. Ele que se vire no dia seguinte.</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 xml:space="preserve">Postura totalmente errada, incompatível com quem deseja crescer espiritualmente. Você tinha a chance — e o dever moral — de fazer o que era certo, mas deixou de agir apenas porque não gostava da pessoa. Nesse pequeno gesto, perdeu a oportunidade de “dar a César o que é de César”: cumprir o bem, mesmo quando o outro não despertava em você a simpatia. </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color w:val="00A0FC"/>
          <w:sz w:val="36"/>
          <w:szCs w:val="36"/>
        </w:rPr>
      </w:pPr>
      <w:r>
        <w:rPr>
          <w:color w:val="00A0FC"/>
          <w:sz w:val="36"/>
          <w:szCs w:val="36"/>
        </w:rPr>
      </w:r>
    </w:p>
    <w:p>
      <w:pPr>
        <w:pStyle w:val="Normal"/>
        <w:jc w:val="both"/>
        <w:rPr>
          <w:color w:val="00A0FC"/>
          <w:sz w:val="36"/>
          <w:szCs w:val="36"/>
        </w:rPr>
      </w:pPr>
      <w:r>
        <w:rPr>
          <w:rFonts w:eastAsia="Times New Roman" w:cs="Times New Roman" w:ascii="Garamond" w:hAnsi="Garamond"/>
          <w:color w:val="00A0FC"/>
          <w:kern w:val="0"/>
          <w:sz w:val="36"/>
          <w:szCs w:val="36"/>
          <w:shd w:fill="auto" w:val="clear"/>
          <w:lang w:val="en-US" w:eastAsia="zh-CN" w:bidi="hi-IN"/>
        </w:rPr>
        <w:t>[ Anotações feitas do capítulo XI - Início ]</w:t>
      </w:r>
    </w:p>
    <w:p>
      <w:pPr>
        <w:pStyle w:val="Normal"/>
        <w:jc w:val="both"/>
        <w:rPr>
          <w:rFonts w:ascii="Garamond" w:hAnsi="Garamond" w:eastAsia="Times New Roman" w:cs="Times New Roman"/>
          <w:color w:val="000000"/>
          <w:kern w:val="0"/>
          <w:sz w:val="36"/>
          <w:szCs w:val="36"/>
          <w:u w:val="single"/>
          <w:shd w:fill="auto" w:val="clear"/>
          <w:lang w:val="en-US" w:eastAsia="zh-CN" w:bidi="hi-IN"/>
        </w:rPr>
      </w:pPr>
      <w:r>
        <w:rPr/>
      </w:r>
    </w:p>
    <w:p>
      <w:pPr>
        <w:pStyle w:val="Normal"/>
        <w:numPr>
          <w:ilvl w:val="0"/>
          <w:numId w:val="0"/>
        </w:numPr>
        <w:ind w:left="720" w:hanging="0"/>
        <w:jc w:val="both"/>
        <w:rPr>
          <w:rFonts w:ascii="Garamond" w:hAnsi="Garamond" w:eastAsia="Times New Roman" w:cs="Times New Roman"/>
          <w:color w:val="000000"/>
          <w:kern w:val="0"/>
          <w:sz w:val="36"/>
          <w:szCs w:val="36"/>
          <w:shd w:fill="auto" w:val="clear"/>
          <w:lang w:val="en-US" w:eastAsia="zh-CN" w:bidi="hi-IN"/>
        </w:rPr>
      </w:pPr>
      <w:r>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u w:val="single"/>
          <w:shd w:fill="auto" w:val="clear"/>
          <w:lang w:val="en-US" w:eastAsia="zh-CN" w:bidi="hi-IN"/>
        </w:rPr>
      </w:pPr>
      <w:r>
        <w:rPr>
          <w:rFonts w:eastAsia="Times New Roman" w:cs="Times New Roman" w:ascii="Garamond" w:hAnsi="Garamond"/>
          <w:color w:val="000000"/>
          <w:kern w:val="0"/>
          <w:sz w:val="36"/>
          <w:szCs w:val="36"/>
          <w:u w:val="single"/>
          <w:shd w:fill="auto" w:val="clear"/>
          <w:lang w:val="en-US" w:eastAsia="zh-CN" w:bidi="hi-IN"/>
        </w:rPr>
        <w:t>Instruções de Lázaro</w:t>
      </w:r>
    </w:p>
    <w:p>
      <w:pPr>
        <w:pStyle w:val="Normal"/>
        <w:numPr>
          <w:ilvl w:val="0"/>
          <w:numId w:val="11"/>
        </w:numPr>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no início o homem só tem instintos. Quando mais avançado, adquire sensações. Quando instruído e depurado, possui sentimentos;</w:t>
      </w:r>
    </w:p>
    <w:p>
      <w:pPr>
        <w:pStyle w:val="Normal"/>
        <w:numPr>
          <w:ilvl w:val="0"/>
          <w:numId w:val="11"/>
        </w:numPr>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o amor é o ápice dos sentimentos humanos. Não o amor como costumamos entender, mas o amor que concentra em si todas as melhores e mais belas virtudes humanas: caridade, humildade, benevolência, indulgência, paciência, abnegação, resignação entre outras;</w:t>
      </w:r>
    </w:p>
    <w:p>
      <w:pPr>
        <w:pStyle w:val="Normal"/>
        <w:numPr>
          <w:ilvl w:val="0"/>
          <w:numId w:val="11"/>
        </w:numPr>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todos nós temos algumas dessas virtudes, mas para a maioria de nós elas não estão completamente desenvolvidas. Isso é natural considerando o atual estágio evolutivo em que nos encontramos;</w:t>
      </w:r>
    </w:p>
    <w:p>
      <w:pPr>
        <w:pStyle w:val="Normal"/>
        <w:numPr>
          <w:ilvl w:val="0"/>
          <w:numId w:val="11"/>
        </w:numPr>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aprender a amar - seja a Deus, ao próximo ou a nós mesmos - é exercitar, aprimorar, desenvolver a cada dia cada uma das virtudes humanas;</w:t>
      </w:r>
    </w:p>
    <w:p>
      <w:pPr>
        <w:pStyle w:val="Normal"/>
        <w:numPr>
          <w:ilvl w:val="0"/>
          <w:numId w:val="11"/>
        </w:numPr>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assim, quando procuramos ser mais humildes, mais pacientes, mais caridosos, mais resignados, nós estamos, na verdade, aprendendo a amar um pouco mais;</w:t>
      </w:r>
    </w:p>
    <w:p>
      <w:pPr>
        <w:pStyle w:val="Normal"/>
        <w:numPr>
          <w:ilvl w:val="0"/>
          <w:numId w:val="11"/>
        </w:numPr>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Jesus é nosso Mestre, guia e modelo. Ele possui todas as virtudes humanas em seu grau máximo. Por isso Ele ama a Deus e a todos nós em plenitude. Também por isso Ele nos disse que o mandamento maior encerra em si toda a lei e todos os profetas;</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u w:val="single"/>
          <w:shd w:fill="auto" w:val="clear"/>
          <w:lang w:val="en-US" w:eastAsia="zh-CN" w:bidi="hi-IN"/>
        </w:rPr>
      </w:pPr>
      <w:r>
        <w:rPr>
          <w:rFonts w:eastAsia="Times New Roman" w:cs="Times New Roman" w:ascii="Garamond" w:hAnsi="Garamond"/>
          <w:color w:val="000000"/>
          <w:kern w:val="0"/>
          <w:sz w:val="36"/>
          <w:szCs w:val="36"/>
          <w:u w:val="single"/>
          <w:shd w:fill="auto" w:val="clear"/>
          <w:lang w:val="en-US" w:eastAsia="zh-CN" w:bidi="hi-IN"/>
        </w:rPr>
        <w:t>Instruções de Fénelon</w:t>
      </w:r>
    </w:p>
    <w:p>
      <w:pPr>
        <w:pStyle w:val="Normal"/>
        <w:numPr>
          <w:ilvl w:val="0"/>
          <w:numId w:val="12"/>
        </w:numPr>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para convertermos os instintos em sentimentos nobres precisamos desenvolver a moral e a inteligência;</w:t>
      </w:r>
    </w:p>
    <w:p>
      <w:pPr>
        <w:pStyle w:val="Normal"/>
        <w:numPr>
          <w:ilvl w:val="0"/>
          <w:numId w:val="12"/>
        </w:numPr>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o verdadeiro amor transcende os laços consanguineos e sociais. Amar ao próximo significa amar a todos indistintamente. É ainda uma condição muito distante de nós, mas uma condição que alcançaremos um dia desde que nos esforcemos para amar um pouco mais a cada dia;</w:t>
      </w:r>
    </w:p>
    <w:p>
      <w:pPr>
        <w:pStyle w:val="Normal"/>
        <w:numPr>
          <w:ilvl w:val="0"/>
          <w:numId w:val="12"/>
        </w:numPr>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enfatizar a diferença que existe entre "não fazer aos outros o que não queremos que eles nos façam" e "fazer aos outros o que queremos que eles nos façam". A primeira condição nos coloca numa situação de inatividade; a segunda nos torna agentes do bem;</w:t>
      </w:r>
    </w:p>
    <w:p>
      <w:pPr>
        <w:pStyle w:val="Normal"/>
        <w:numPr>
          <w:ilvl w:val="0"/>
          <w:numId w:val="12"/>
        </w:numPr>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vivemos tempos difíceis, turbulentos. Há muito egoísmo, muitos corações endurecidos. Tais corações somente podem sensibilizados pelo amor verdadeiro. Ainda que eles insistam em permanecer na frieza e na indiferença, a seu tempo todos serão convertidos;</w:t>
      </w:r>
    </w:p>
    <w:p>
      <w:pPr>
        <w:pStyle w:val="Normal"/>
        <w:numPr>
          <w:ilvl w:val="0"/>
          <w:numId w:val="12"/>
        </w:numPr>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portanto, se desejamos transformar o mundo para melhor, o exemplo do amor é a melhor e mais poderosa ferramenta de que dispomos;</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u w:val="single"/>
        </w:rPr>
      </w:pPr>
      <w:r>
        <w:rPr>
          <w:rFonts w:eastAsia="Times New Roman" w:cs="Times New Roman" w:ascii="Garamond" w:hAnsi="Garamond"/>
          <w:color w:val="000000"/>
          <w:kern w:val="0"/>
          <w:sz w:val="36"/>
          <w:szCs w:val="36"/>
          <w:u w:val="single"/>
          <w:shd w:fill="auto" w:val="clear"/>
          <w:lang w:val="en-US" w:eastAsia="zh-CN" w:bidi="hi-IN"/>
        </w:rPr>
        <w:t>Instruções de Emmanuel</w:t>
      </w:r>
    </w:p>
    <w:p>
      <w:pPr>
        <w:pStyle w:val="Normal"/>
        <w:numPr>
          <w:ilvl w:val="0"/>
          <w:numId w:val="13"/>
        </w:numPr>
        <w:jc w:val="both"/>
        <w:rPr>
          <w:u w:val="none"/>
        </w:rPr>
      </w:pPr>
      <w:r>
        <w:rPr>
          <w:rFonts w:eastAsia="Times New Roman" w:cs="Times New Roman" w:ascii="Garamond" w:hAnsi="Garamond"/>
          <w:color w:val="000000"/>
          <w:kern w:val="0"/>
          <w:sz w:val="36"/>
          <w:szCs w:val="36"/>
          <w:u w:val="none"/>
          <w:shd w:fill="auto" w:val="clear"/>
          <w:lang w:val="en-US" w:eastAsia="zh-CN" w:bidi="hi-IN"/>
        </w:rPr>
        <w:t>O egoísmo é o grande inimigo do homem. É contra ele que devemos voltar todos os nossos esforços, toda a nossa coragem porque esse combate representa uma luta nossa contra nós mesmos;</w:t>
      </w:r>
    </w:p>
    <w:p>
      <w:pPr>
        <w:pStyle w:val="Normal"/>
        <w:numPr>
          <w:ilvl w:val="0"/>
          <w:numId w:val="13"/>
        </w:numPr>
        <w:jc w:val="both"/>
        <w:rPr>
          <w:u w:val="none"/>
        </w:rPr>
      </w:pPr>
      <w:r>
        <w:rPr>
          <w:rFonts w:eastAsia="Times New Roman" w:cs="Times New Roman" w:ascii="Garamond" w:hAnsi="Garamond"/>
          <w:color w:val="000000"/>
          <w:kern w:val="0"/>
          <w:sz w:val="36"/>
          <w:szCs w:val="36"/>
          <w:u w:val="none"/>
          <w:shd w:fill="auto" w:val="clear"/>
          <w:lang w:val="en-US" w:eastAsia="zh-CN" w:bidi="hi-IN"/>
        </w:rPr>
        <w:t>como sempre nos é dito: o egoísmo e o orgulho são as maiores chagas da humanidade;</w:t>
      </w:r>
    </w:p>
    <w:p>
      <w:pPr>
        <w:pStyle w:val="Normal"/>
        <w:numPr>
          <w:ilvl w:val="0"/>
          <w:numId w:val="13"/>
        </w:numPr>
        <w:jc w:val="both"/>
        <w:rPr>
          <w:u w:val="none"/>
        </w:rPr>
      </w:pPr>
      <w:r>
        <w:rPr>
          <w:rFonts w:eastAsia="Times New Roman" w:cs="Times New Roman" w:ascii="Garamond" w:hAnsi="Garamond"/>
          <w:color w:val="000000"/>
          <w:kern w:val="0"/>
          <w:sz w:val="36"/>
          <w:szCs w:val="36"/>
          <w:u w:val="none"/>
          <w:shd w:fill="auto" w:val="clear"/>
          <w:lang w:val="en-US" w:eastAsia="zh-CN" w:bidi="hi-IN"/>
        </w:rPr>
        <w:t>o Cristianismo ainda não conseguiu cumprir sua missão porque o homem, vencido pelo egoísmo, não pratica a caridade</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u w:val="single"/>
        </w:rPr>
      </w:pPr>
      <w:r>
        <w:rPr>
          <w:rFonts w:eastAsia="Times New Roman" w:cs="Times New Roman" w:ascii="Garamond" w:hAnsi="Garamond"/>
          <w:color w:val="000000"/>
          <w:kern w:val="0"/>
          <w:sz w:val="36"/>
          <w:szCs w:val="36"/>
          <w:u w:val="single"/>
          <w:shd w:fill="auto" w:val="clear"/>
          <w:lang w:val="en-US" w:eastAsia="zh-CN" w:bidi="hi-IN"/>
        </w:rPr>
        <w:t>Instruções de Pascal</w:t>
      </w:r>
    </w:p>
    <w:p>
      <w:pPr>
        <w:pStyle w:val="Normal"/>
        <w:numPr>
          <w:ilvl w:val="0"/>
          <w:numId w:val="14"/>
        </w:numPr>
        <w:jc w:val="both"/>
        <w:rPr>
          <w:u w:val="none"/>
        </w:rPr>
      </w:pPr>
      <w:r>
        <w:rPr>
          <w:rFonts w:eastAsia="Times New Roman" w:cs="Times New Roman" w:ascii="Garamond" w:hAnsi="Garamond"/>
          <w:color w:val="000000"/>
          <w:kern w:val="0"/>
          <w:sz w:val="36"/>
          <w:szCs w:val="36"/>
          <w:u w:val="none"/>
          <w:shd w:fill="auto" w:val="clear"/>
          <w:lang w:val="en-US" w:eastAsia="zh-CN" w:bidi="hi-IN"/>
        </w:rPr>
        <w:t>Jesus jamais deixou de auxiliar aqueles que o procuraram; da mulher adúltera ao criminoso, o Mestre auxiliou a todos com amor incondicional</w:t>
      </w:r>
    </w:p>
    <w:p>
      <w:pPr>
        <w:pStyle w:val="Normal"/>
        <w:numPr>
          <w:ilvl w:val="0"/>
          <w:numId w:val="14"/>
        </w:numPr>
        <w:jc w:val="both"/>
        <w:rPr>
          <w:u w:val="none"/>
        </w:rPr>
      </w:pPr>
      <w:r>
        <w:rPr>
          <w:rFonts w:eastAsia="Times New Roman" w:cs="Times New Roman" w:ascii="Garamond" w:hAnsi="Garamond"/>
          <w:color w:val="000000"/>
          <w:kern w:val="0"/>
          <w:sz w:val="36"/>
          <w:szCs w:val="36"/>
          <w:u w:val="none"/>
          <w:shd w:fill="auto" w:val="clear"/>
          <w:lang w:val="en-US" w:eastAsia="zh-CN" w:bidi="hi-IN"/>
        </w:rPr>
        <w:t>no trabalho no bem não devemos nos deixar abalar por aqueles que nos menosprezam. Cabe a nós seguirmos determinados em nossos compromissos com o Cristo, certos de que Deus, em tempo oportuno, fará com que Sua justiça se cumpra;</w:t>
      </w:r>
    </w:p>
    <w:p>
      <w:pPr>
        <w:pStyle w:val="Normal"/>
        <w:numPr>
          <w:ilvl w:val="0"/>
          <w:numId w:val="14"/>
        </w:numPr>
        <w:jc w:val="both"/>
        <w:rPr>
          <w:u w:val="none"/>
        </w:rPr>
      </w:pPr>
      <w:r>
        <w:rPr>
          <w:rFonts w:eastAsia="Times New Roman" w:cs="Times New Roman" w:ascii="Garamond" w:hAnsi="Garamond"/>
          <w:color w:val="000000"/>
          <w:kern w:val="0"/>
          <w:sz w:val="36"/>
          <w:szCs w:val="36"/>
          <w:u w:val="none"/>
          <w:shd w:fill="auto" w:val="clear"/>
          <w:lang w:val="en-US" w:eastAsia="zh-CN" w:bidi="hi-IN"/>
        </w:rPr>
        <w:t>Pascal fala de uma situação extremamente atual: enquanto o orgulho e o egoísmo imperarem no mundo, a humanidade continuará vendo a vitória dos mais espertos, dos desonestos e dos injustos; os laços de amizade e até mesmo os laços de família continuarão sendo rompidos pelos interesses pessoais</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u w:val="single"/>
        </w:rPr>
      </w:pPr>
      <w:r>
        <w:rPr>
          <w:rFonts w:eastAsia="Times New Roman" w:cs="Times New Roman" w:ascii="Garamond" w:hAnsi="Garamond"/>
          <w:color w:val="000000"/>
          <w:kern w:val="0"/>
          <w:sz w:val="36"/>
          <w:szCs w:val="36"/>
          <w:u w:val="single"/>
          <w:shd w:fill="auto" w:val="clear"/>
          <w:lang w:val="en-US" w:eastAsia="zh-CN" w:bidi="hi-IN"/>
        </w:rPr>
        <w:t>Instruções do Espírito Protetor</w:t>
      </w:r>
    </w:p>
    <w:p>
      <w:pPr>
        <w:pStyle w:val="Normal"/>
        <w:numPr>
          <w:ilvl w:val="0"/>
          <w:numId w:val="15"/>
        </w:numPr>
        <w:jc w:val="both"/>
        <w:rPr>
          <w:u w:val="none"/>
        </w:rPr>
      </w:pPr>
      <w:r>
        <w:rPr>
          <w:rFonts w:eastAsia="Times New Roman" w:cs="Times New Roman" w:ascii="Garamond" w:hAnsi="Garamond"/>
          <w:color w:val="000000"/>
          <w:kern w:val="0"/>
          <w:sz w:val="36"/>
          <w:szCs w:val="36"/>
          <w:u w:val="none"/>
          <w:shd w:fill="auto" w:val="clear"/>
          <w:lang w:val="en-US" w:eastAsia="zh-CN" w:bidi="hi-IN"/>
        </w:rPr>
        <w:t>a caridade duradoura só existe quando sustentada pela fé porque a prática da caridade exige sacrifício, renúncia, abnegação, virtudes que somente a fé verdadeira dá ao homem;</w:t>
      </w:r>
    </w:p>
    <w:p>
      <w:pPr>
        <w:pStyle w:val="Normal"/>
        <w:numPr>
          <w:ilvl w:val="0"/>
          <w:numId w:val="15"/>
        </w:numPr>
        <w:jc w:val="both"/>
        <w:rPr>
          <w:u w:val="none"/>
        </w:rPr>
      </w:pPr>
      <w:r>
        <w:rPr>
          <w:rFonts w:eastAsia="Times New Roman" w:cs="Times New Roman" w:ascii="Garamond" w:hAnsi="Garamond"/>
          <w:color w:val="000000"/>
          <w:kern w:val="0"/>
          <w:sz w:val="36"/>
          <w:szCs w:val="36"/>
          <w:u w:val="none"/>
          <w:shd w:fill="auto" w:val="clear"/>
          <w:lang w:val="en-US" w:eastAsia="zh-CN" w:bidi="hi-IN"/>
        </w:rPr>
        <w:t>o homem tem que sacrificar seus interesses mundanos para construir a felicidade;</w:t>
      </w:r>
    </w:p>
    <w:p>
      <w:pPr>
        <w:pStyle w:val="Normal"/>
        <w:numPr>
          <w:ilvl w:val="0"/>
          <w:numId w:val="15"/>
        </w:numPr>
        <w:jc w:val="both"/>
        <w:rPr>
          <w:u w:val="none"/>
        </w:rPr>
      </w:pPr>
      <w:r>
        <w:rPr>
          <w:rFonts w:eastAsia="Times New Roman" w:cs="Times New Roman" w:ascii="Garamond" w:hAnsi="Garamond"/>
          <w:color w:val="000000"/>
          <w:kern w:val="0"/>
          <w:sz w:val="36"/>
          <w:szCs w:val="36"/>
          <w:u w:val="none"/>
          <w:shd w:fill="auto" w:val="clear"/>
          <w:lang w:val="en-US" w:eastAsia="zh-CN" w:bidi="hi-IN"/>
        </w:rPr>
        <w:t>embora em vários países, cristãos estejam sendo mortos, relembrando os circos da Roma antiga, o sacrifício  que nos é pedido hoje é o do egoísmo, do orgulho e da vaidade</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u w:val="single"/>
        </w:rPr>
      </w:pPr>
      <w:r>
        <w:rPr>
          <w:rFonts w:eastAsia="Times New Roman" w:cs="Times New Roman" w:ascii="Garamond" w:hAnsi="Garamond"/>
          <w:color w:val="000000"/>
          <w:kern w:val="0"/>
          <w:sz w:val="36"/>
          <w:szCs w:val="36"/>
          <w:u w:val="single"/>
          <w:shd w:fill="auto" w:val="clear"/>
          <w:lang w:val="en-US" w:eastAsia="zh-CN" w:bidi="hi-IN"/>
        </w:rPr>
        <w:t>Instruções de Isabel de França</w:t>
      </w:r>
    </w:p>
    <w:p>
      <w:pPr>
        <w:pStyle w:val="Normal"/>
        <w:jc w:val="both"/>
        <w:rPr>
          <w:u w:val="none"/>
        </w:rPr>
      </w:pPr>
      <w:r>
        <w:rPr>
          <w:rFonts w:eastAsia="Times New Roman" w:cs="Times New Roman" w:ascii="Garamond" w:hAnsi="Garamond"/>
          <w:color w:val="000000"/>
          <w:kern w:val="0"/>
          <w:sz w:val="36"/>
          <w:szCs w:val="36"/>
          <w:u w:val="none"/>
          <w:shd w:fill="auto" w:val="clear"/>
          <w:lang w:val="en-US" w:eastAsia="zh-CN" w:bidi="hi-IN"/>
        </w:rPr>
        <w:t>Esse Espírito trata de uma questão extremamente delicada: a caridade para com os criminosos. Isso é particularmente delicado para nós, brasileiros. Infelizmente, durante décadas temos visto assassinos, estupradores, sequestradores, corruptos sendo colocados em liberdade, a despeito da gravidade e do números de crimes comprovadamente cometidos por eles. A segurança pública é hoje, indiscutivelmente, um dos maiores problemas que  a sociedade brasileira tem enfrentado.</w:t>
      </w:r>
    </w:p>
    <w:p>
      <w:pPr>
        <w:pStyle w:val="Normal"/>
        <w:jc w:val="both"/>
        <w:rPr>
          <w:u w:val="none"/>
        </w:rPr>
      </w:pPr>
      <w:r>
        <w:rPr>
          <w:rFonts w:eastAsia="Times New Roman" w:cs="Times New Roman" w:ascii="Garamond" w:hAnsi="Garamond"/>
          <w:color w:val="000000"/>
          <w:kern w:val="0"/>
          <w:sz w:val="36"/>
          <w:szCs w:val="36"/>
          <w:u w:val="none"/>
          <w:shd w:fill="auto" w:val="clear"/>
          <w:lang w:val="en-US" w:eastAsia="zh-CN" w:bidi="hi-IN"/>
        </w:rPr>
        <w:t>Diante desse cenário é muito difícil para nós termos o  sentimento da caridade para com os criminosos. Entretanto, é exatamente isso que Jesus espera de nós.</w:t>
      </w:r>
    </w:p>
    <w:p>
      <w:pPr>
        <w:pStyle w:val="Normal"/>
        <w:jc w:val="both"/>
        <w:rPr>
          <w:u w:val="none"/>
        </w:rPr>
      </w:pPr>
      <w:r>
        <w:rPr>
          <w:rFonts w:eastAsia="Times New Roman" w:cs="Times New Roman" w:ascii="Garamond" w:hAnsi="Garamond"/>
          <w:color w:val="000000"/>
          <w:kern w:val="0"/>
          <w:sz w:val="36"/>
          <w:szCs w:val="36"/>
          <w:u w:val="none"/>
          <w:shd w:fill="auto" w:val="clear"/>
          <w:lang w:val="en-US" w:eastAsia="zh-CN" w:bidi="hi-IN"/>
        </w:rPr>
        <w:t>Isabel nos diz que, se Jesus visse junto a nós um desses piores criminosos dos dias de hoje, Jesus o consideraria um doente digno de piedade e estenderia a ele uma mão amiga. Isabel diz ainda que nós não temos condições de agir como Jesus. Entretanto, podemos orar por aquele criminoso e talvez, sob o influxo de nossas orações ele seja tocado de arrependimento e inicie desde já a transformação para abandonar a vida de crimes.</w:t>
      </w:r>
    </w:p>
    <w:p>
      <w:pPr>
        <w:pStyle w:val="Normal"/>
        <w:jc w:val="both"/>
        <w:rPr>
          <w:u w:val="none"/>
        </w:rPr>
      </w:pPr>
      <w:r>
        <w:rPr>
          <w:rFonts w:eastAsia="Times New Roman" w:cs="Times New Roman" w:ascii="Garamond" w:hAnsi="Garamond"/>
          <w:color w:val="000000"/>
          <w:kern w:val="0"/>
          <w:sz w:val="36"/>
          <w:szCs w:val="36"/>
          <w:u w:val="none"/>
          <w:shd w:fill="auto" w:val="clear"/>
          <w:lang w:val="en-US" w:eastAsia="zh-CN" w:bidi="hi-IN"/>
        </w:rPr>
        <w:t>Mas, sejamos sinceros: até mesmo orar pelos criminosos é algo difícil para nós. Porém, precisamos tentar. É uma barreira interior que, com o tempo e a prática, conseguiremos transpor.</w:t>
      </w:r>
    </w:p>
    <w:p>
      <w:pPr>
        <w:pStyle w:val="Normal"/>
        <w:jc w:val="both"/>
        <w:rPr>
          <w:u w:val="none"/>
        </w:rPr>
      </w:pPr>
      <w:r>
        <w:rPr>
          <w:rFonts w:eastAsia="Times New Roman" w:cs="Times New Roman" w:ascii="Garamond" w:hAnsi="Garamond"/>
          <w:color w:val="000000"/>
          <w:kern w:val="0"/>
          <w:sz w:val="36"/>
          <w:szCs w:val="36"/>
          <w:u w:val="none"/>
          <w:shd w:fill="auto" w:val="clear"/>
          <w:lang w:val="en-US" w:eastAsia="zh-CN" w:bidi="hi-IN"/>
        </w:rPr>
        <w:t>Os mais jovens aqui muito provavelmente nunca ouviram falar de Daniela Perez. Ela era uma atriz que foi brutalmente assassinada pelo ator Guilherme de Pádua e a esposa dele. A mãe de Daniela, Glória Pereza, procurou Chico Xavier poucos dias depois do crime e o Chico disse a ela o seguinte: "Você, na posição de mãe, ainda não tem condições de conceder o perdão às pessoas que tiraram a vida de sua filha querida. Mas eu vou lhe pedir uma coisa: não permita que os algozes de sua filha sejam linchados".</w:t>
      </w:r>
    </w:p>
    <w:p>
      <w:pPr>
        <w:pStyle w:val="Normal"/>
        <w:jc w:val="both"/>
        <w:rPr>
          <w:u w:val="none"/>
        </w:rPr>
      </w:pPr>
      <w:r>
        <w:rPr>
          <w:rFonts w:eastAsia="Times New Roman" w:cs="Times New Roman" w:ascii="Garamond" w:hAnsi="Garamond"/>
          <w:color w:val="000000"/>
          <w:kern w:val="0"/>
          <w:sz w:val="36"/>
          <w:szCs w:val="36"/>
          <w:u w:val="none"/>
          <w:shd w:fill="auto" w:val="clear"/>
          <w:lang w:val="en-US" w:eastAsia="zh-CN" w:bidi="hi-IN"/>
        </w:rPr>
        <w:t>Havia um temor muito grande de que Guilherme e sua esposa fossem linchados devido à comoção nacional que o crime causou.</w:t>
      </w:r>
    </w:p>
    <w:p>
      <w:pPr>
        <w:pStyle w:val="Normal"/>
        <w:jc w:val="both"/>
        <w:rPr>
          <w:u w:val="none"/>
        </w:rPr>
      </w:pPr>
      <w:r>
        <w:rPr>
          <w:rFonts w:eastAsia="Times New Roman" w:cs="Times New Roman" w:ascii="Garamond" w:hAnsi="Garamond"/>
          <w:color w:val="000000"/>
          <w:kern w:val="0"/>
          <w:sz w:val="36"/>
          <w:szCs w:val="36"/>
          <w:u w:val="none"/>
          <w:shd w:fill="auto" w:val="clear"/>
          <w:lang w:val="en-US" w:eastAsia="zh-CN" w:bidi="hi-IN"/>
        </w:rPr>
        <w:t>Chico sabia que Glória Perez  não tinha condições de perdoar os assassinos de sua filha, mas sabia que, com a influência que Glória tinha - ela é uma escritora de novelas - seria possível evitar o linchamento.</w:t>
      </w:r>
    </w:p>
    <w:p>
      <w:pPr>
        <w:pStyle w:val="Normal"/>
        <w:jc w:val="both"/>
        <w:rPr>
          <w:u w:val="none"/>
        </w:rPr>
      </w:pPr>
      <w:r>
        <w:rPr>
          <w:rFonts w:eastAsia="Times New Roman" w:cs="Times New Roman" w:ascii="Garamond" w:hAnsi="Garamond"/>
          <w:color w:val="000000"/>
          <w:kern w:val="0"/>
          <w:sz w:val="36"/>
          <w:szCs w:val="36"/>
          <w:u w:val="none"/>
          <w:shd w:fill="auto" w:val="clear"/>
          <w:lang w:val="en-US" w:eastAsia="zh-CN" w:bidi="hi-IN"/>
        </w:rPr>
        <w:t>No dia seguinte ao encontro com Chico, Glória telefonouo para Eurípedes, filho adotivo de Chico e disse: "Avise ao Chico que o perdão ainda está muito difícil, mas eu vou trabalhar para que ninguém faça o linchamento".</w:t>
      </w:r>
    </w:p>
    <w:p>
      <w:pPr>
        <w:pStyle w:val="Normal"/>
        <w:jc w:val="both"/>
        <w:rPr>
          <w:u w:val="none"/>
        </w:rPr>
      </w:pPr>
      <w:r>
        <w:rPr>
          <w:rFonts w:eastAsia="Times New Roman" w:cs="Times New Roman" w:ascii="Garamond" w:hAnsi="Garamond"/>
          <w:color w:val="000000"/>
          <w:kern w:val="0"/>
          <w:sz w:val="36"/>
          <w:szCs w:val="36"/>
          <w:u w:val="none"/>
          <w:shd w:fill="auto" w:val="clear"/>
          <w:lang w:val="en-US" w:eastAsia="zh-CN" w:bidi="hi-IN"/>
        </w:rPr>
        <w:t>Foi um ato de nobreza espiritual de Glória Perez. Trabalhar para preservar a vida dos assassinos da filha dela. Não resta a menor dúvida  de que essa atitude exigiu dessa mãe um esforço e uma coragem gigantescos.</w:t>
      </w:r>
    </w:p>
    <w:p>
      <w:pPr>
        <w:pStyle w:val="Normal"/>
        <w:jc w:val="both"/>
        <w:rPr>
          <w:u w:val="none"/>
        </w:rPr>
      </w:pPr>
      <w:r>
        <w:rPr>
          <w:rFonts w:eastAsia="Times New Roman" w:cs="Times New Roman" w:ascii="Garamond" w:hAnsi="Garamond"/>
          <w:color w:val="000000"/>
          <w:kern w:val="0"/>
          <w:sz w:val="36"/>
          <w:szCs w:val="36"/>
          <w:u w:val="none"/>
          <w:shd w:fill="auto" w:val="clear"/>
          <w:lang w:val="en-US" w:eastAsia="zh-CN" w:bidi="hi-IN"/>
        </w:rPr>
        <w:t>É exatamente isso que o Espírito Isabe</w:t>
      </w:r>
      <w:r>
        <w:rPr>
          <w:rFonts w:eastAsia="Times New Roman" w:cs="Times New Roman" w:ascii="Garamond" w:hAnsi="Garamond"/>
          <w:color w:val="000000"/>
          <w:kern w:val="0"/>
          <w:sz w:val="36"/>
          <w:szCs w:val="36"/>
          <w:u w:val="none"/>
          <w:shd w:fill="auto" w:val="clear"/>
          <w:lang w:val="en-US" w:eastAsia="zh-CN" w:bidi="hi-IN"/>
        </w:rPr>
        <w:t>l</w:t>
      </w:r>
      <w:r>
        <w:rPr>
          <w:rFonts w:eastAsia="Times New Roman" w:cs="Times New Roman" w:ascii="Garamond" w:hAnsi="Garamond"/>
          <w:color w:val="000000"/>
          <w:kern w:val="0"/>
          <w:sz w:val="36"/>
          <w:szCs w:val="36"/>
          <w:u w:val="none"/>
          <w:shd w:fill="auto" w:val="clear"/>
          <w:lang w:val="en-US" w:eastAsia="zh-CN" w:bidi="hi-IN"/>
        </w:rPr>
        <w:t xml:space="preserve"> de França nos pede: não é o mesmo que Jesus teria com o criminoso, mas é fazer por ele aquilo que nossa condição espiritual já nos permite fazer.</w:t>
      </w:r>
    </w:p>
    <w:p>
      <w:pPr>
        <w:pStyle w:val="Normal"/>
        <w:jc w:val="both"/>
        <w:rPr>
          <w:color w:val="00A0FC"/>
          <w:sz w:val="36"/>
          <w:szCs w:val="36"/>
        </w:rPr>
      </w:pPr>
      <w:r>
        <w:rPr>
          <w:rFonts w:eastAsia="Times New Roman" w:cs="Times New Roman" w:ascii="Garamond" w:hAnsi="Garamond"/>
          <w:color w:val="00A0FC"/>
          <w:kern w:val="0"/>
          <w:sz w:val="36"/>
          <w:szCs w:val="36"/>
          <w:shd w:fill="auto" w:val="clear"/>
          <w:lang w:val="en-US" w:eastAsia="zh-CN" w:bidi="hi-IN"/>
        </w:rPr>
        <w:t>[ Anotações feitas do capítulo XI - Término ]</w:t>
      </w:r>
    </w:p>
    <w:p>
      <w:pPr>
        <w:pStyle w:val="Normal"/>
        <w:jc w:val="both"/>
        <w:rPr>
          <w:color w:val="000000"/>
        </w:rPr>
      </w:pPr>
      <w:r>
        <w:rPr>
          <w:color w:val="000000"/>
        </w:rPr>
      </w:r>
    </w:p>
    <w:p>
      <w:pPr>
        <w:pStyle w:val="Normal"/>
        <w:jc w:val="both"/>
        <w:rPr>
          <w:color w:val="00A0FC"/>
          <w:sz w:val="36"/>
          <w:szCs w:val="36"/>
        </w:rPr>
      </w:pPr>
      <w:r>
        <w:rPr>
          <w:rFonts w:eastAsia="Times New Roman" w:cs="Times New Roman" w:ascii="Garamond" w:hAnsi="Garamond"/>
          <w:color w:val="00A0FC"/>
          <w:kern w:val="0"/>
          <w:sz w:val="36"/>
          <w:szCs w:val="36"/>
          <w:shd w:fill="auto" w:val="clear"/>
          <w:lang w:val="en-US" w:eastAsia="zh-CN" w:bidi="hi-IN"/>
        </w:rPr>
        <w:t>[ Tópico sobre amor aos animais - Início ]</w:t>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Sobre a questão do amor aos animais, eu gostaria de trazer um ponto que vai de encontro ao tema amor ao próximo.</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Eu sempre tive um olhar muito crítico sobre a maneira como certas pessoas tratam os animais, quase como se eles fossem humanos. Eu via nisso um exagero, uma supervalorização do animal. E eu mantive esse olhar até o dia em que meu filho pediu um animal de estimação e eu dei a ele um coelho.</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Coelhos são animais muito mal compreendidos. As pessoas os alimentam de maneira errada, prendem em gaiolas, os dentes deles crescem durante toda a vida e por isso eles têm a necessidade constante de roer tudo o que encontram pela frente, são suscetíveis de uma série de doenças e por aí vai. Por isso eu faço parte de alguns grupos de pessoas que também tem coelhos de estimação e nesses grupos nós trocamos informações sobre como cuidar da melhor maneira dos nossos orelhudinhos.</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Certo dia, em um desses grupos, uma garota enviou uma mensagem perguntando se alguém estaria disposto a cuidar do coelho dela pois ela queria morrer. Ela tinha decidido tirar a própria vida, mas só faria isso quando o coelho dela estivesse com alguém que fosse cuidar dele tão bem quanto ela cuidava.</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Imediatamente eu mandei uma mensagem no particular para essa garota pedindo que ela se mantivesse calma e afastasse aqueles pensamentos; quaisquer que fossem os problemas dela, eu e outras pessoas poderíamos ajudá-la.</w:t>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Uns 2 dias depois ela me respondeu com bastante relutância nas palavras e disse que estava cansada de sofrer e que queria dar um fim à vida para que esse sofrimento acabasse. De maneira bem sutil eu tentei dizer a ela que tirar a própria vida não colocaria um fim aos seus sofrimentos. Obviamente não falei abertamente o que o Espiritismo nos ensina sobre o suicídio,  mas transmiti a ideia.</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Quase todos os dias eu enviava uma mensagem a essa garota querendo saber como ela estava. Durante muito tempo ela ainda se manteve relutante em conversar comigo, mas com o passar do tempo ela se sentiu segura em falar mais abertamente comigo.</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Contou-me dos enormes atritos que ela tinha com a mãe, dos problemas que enfrentou por ser acusada de roubo por uma pessoa de quem ela cuidou com muito zelo durante muitos anos e da depressão contra a qual ela lutava constantemente.</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Um dia ela abordou o lado espiritual dos problemas dela. Como já tínhamos construído uma certa amizade, contei que sou Espírita, abordei a questão do suicídio e sugeri a ela ler O Livro dos Médiuns. Curiosamente ela me disse que outras pessoas já haviam recomendado essa leitura, mas ela tinha medo de ler o livro. De certo modo, ela tinha medo de disciplinar sua mediunidade - mediunidade essa que era nítida - e  ter contato constante com os espíritos.</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Depressão é uma doença terrível. Em um dia a pessoa está bem; no dia seguinte ela está péssima.  Não foi diferente com essa amiga. Os sentimentos dela viviam em uma montanha russa.</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Em duas ocasiões eu abri o WhatsApp pela manhã e encontrei mensagens dela se despedindo e dizendo que estava indo embora. Na primeira ocasião ela ingeriu veneno para matar ratos e acetona. Milagrosamente ela não morreu. Causou um enorme estrago na garganta e no estômago, mas sobreviveu.</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Na segunda ela tomou uma overdose de remédios e a única coisa que conseguiu foi dormir por quase 48 horas seguidas.</w:t>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Em ambas as situações eu disse a ela "Vê como Deus não quer que você vá embora? Você sobreviveu por milagre. Entenda isso como uma nova oportunidade que Deus está dando a você. Não tente tirar sua vida novamente.</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Minha amiga seguiu com seus altos e baixos. Estava administrando os problemas com uma certa tranquilidade até o dia em que teve uma discussão terrível com a mãe dela. Foi uma briga muito, muito feia que o fez o pai dela chorar. E o sofrimento do pai desencadeou na minha amiga um sentimento de culpa gigantesco.</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Desde a briga a mãe se recusou a dar dinheiro à filha para comprar remédios e alimento para o coelho. Ela me contou isso com um enorme pesar, muito maior pelo coelho do que pelos remédios. Ela chegou a me dizer que não se importava em ficar sem os remédios, mas estava arrasada por não poder alimentar o coelho.</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Dei a ela o dinheiro para comprar as coisas para o coelho e ela se acalmou. Em determinado momento eu percebi que minha amiga tinha sumido. Não mandava  mensagens há vários dias. Embora isso sempre acontecesse nos momentos em que ela não estava bem, dessa vez o sumiço foi maior.</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Fiquei muito preocupado e quando vi que ela não acessava o WhatsApp há mais de uma semana, resolvi  tentar descobrir o que havia acontecido. Como eu já tinha colocado o nome dessa amiga várias vezes no livro de irradiação aqui da FEIG, fiz uma pesquisa e encontrei uma nota no obituário da cidade onde ela morava informando que o sepultamento aconteceu no dia seguinte ao último dia em que ela tinha acessado o WhatsApp.</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Fui tomado de uma tristeza profunda. Nunca consegui saber se ela realmente tirou a própria vida, mas fiquei pensando que se morássemos próximos um do outro, talvez eu tivesse conseguido ajudá-la mais.</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 xml:space="preserve">Bem, mas onde eu quero chegar com toda essa história? Hoje eu entendo que muitas vezes, o animal torna-se a única fonte de amor e de afeto para uma pessoa. </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 xml:space="preserve">Não é que a pessoa acordou em um determinado dia e decidiu: "A partir de hoje não vou mais conviver com humanos. Só vou me dedicar aos animais". Não é isso. O que acontece é que, por todos os problemas, todas as dificuldades que a pessoa tem nos seus relacionamentos, o animal torna-se o único amigo daquela pessoa. </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Por mais estranheza que isso nos cause, a pessoa concentra todos os seus melhores sentimentos no animal. E quando ela o perde, o mundo desaba.</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O fato de uma pessoa dedicar mais amor, mais atenção a um animal do que a um familiar ou a outras pessoas, em inúmeras ocasiões ela assim o faz porque o animal é o refúgio sentimental daquela pessoa.</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Então, quando virmos uma pessoa com esse comportamento, vale a pena ter um olhar diferente sobre ela. Aquele apego excessivo ao animal pode ser um sinal de que a pessoa sente-se solitária, abandonada, tem graves problemas ao relacionar-se com os outros.</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E quem sabe não possamos ser para aquela pessoa, um apoio, um ouvido e um ombro amigos que a auxilie a vencer aquelas dificuldades.</w:t>
      </w:r>
    </w:p>
    <w:p>
      <w:pPr>
        <w:pStyle w:val="Normal"/>
        <w:jc w:val="both"/>
        <w:rPr>
          <w:color w:val="00A0FC"/>
          <w:sz w:val="36"/>
          <w:szCs w:val="36"/>
        </w:rPr>
      </w:pPr>
      <w:r>
        <w:rPr>
          <w:rFonts w:eastAsia="Times New Roman" w:cs="Times New Roman" w:ascii="Garamond" w:hAnsi="Garamond"/>
          <w:color w:val="00A0FC"/>
          <w:kern w:val="0"/>
          <w:sz w:val="36"/>
          <w:szCs w:val="36"/>
          <w:shd w:fill="auto" w:val="clear"/>
          <w:lang w:val="en-US" w:eastAsia="zh-CN" w:bidi="hi-IN"/>
        </w:rPr>
        <w:t>[ Tópico sobre amor aos animais - Término ]</w:t>
      </w:r>
    </w:p>
    <w:p>
      <w:pPr>
        <w:pStyle w:val="Normal"/>
        <w:jc w:val="both"/>
        <w:rPr>
          <w:color w:val="00A0FC"/>
          <w:sz w:val="36"/>
          <w:szCs w:val="36"/>
        </w:rPr>
      </w:pPr>
      <w:r>
        <w:rPr>
          <w:color w:val="00A0FC"/>
          <w:sz w:val="36"/>
          <w:szCs w:val="36"/>
        </w:rPr>
      </w:r>
    </w:p>
    <w:p>
      <w:pPr>
        <w:pStyle w:val="Normal"/>
        <w:jc w:val="both"/>
        <w:rPr>
          <w:color w:val="00A0FC"/>
          <w:sz w:val="36"/>
          <w:szCs w:val="36"/>
        </w:rPr>
      </w:pPr>
      <w:r>
        <w:rPr>
          <w:rFonts w:eastAsia="Times New Roman" w:cs="Times New Roman" w:ascii="Garamond" w:hAnsi="Garamond"/>
          <w:color w:val="00A0FC"/>
          <w:kern w:val="0"/>
          <w:sz w:val="36"/>
          <w:szCs w:val="36"/>
          <w:shd w:fill="auto" w:val="clear"/>
          <w:lang w:val="en-US" w:eastAsia="zh-CN" w:bidi="hi-IN"/>
        </w:rPr>
        <w:t>[ Início - Anotações livro Joanna de Ângelis ]</w:t>
      </w:r>
    </w:p>
    <w:p>
      <w:pPr>
        <w:pStyle w:val="Normal"/>
        <w:jc w:val="both"/>
        <w:rPr>
          <w:sz w:val="36"/>
          <w:szCs w:val="36"/>
        </w:rPr>
      </w:pPr>
      <w:r>
        <w:rPr>
          <w:sz w:val="36"/>
          <w:szCs w:val="36"/>
        </w:rPr>
        <w:t>Amar é abrir o coração sem reservas, encontrar-se desarmado de sentimentos de oposição, sempre favorável ao bem e ao progresso, mesmo quando discordando das colocações que são apresentadas.</w:t>
      </w:r>
    </w:p>
    <w:p>
      <w:pPr>
        <w:pStyle w:val="Normal"/>
        <w:jc w:val="both"/>
        <w:rPr>
          <w:sz w:val="36"/>
          <w:szCs w:val="36"/>
        </w:rPr>
      </w:pPr>
      <w:r>
        <w:rPr>
          <w:sz w:val="36"/>
          <w:szCs w:val="36"/>
        </w:rPr>
      </w:r>
    </w:p>
    <w:p>
      <w:pPr>
        <w:pStyle w:val="Normal"/>
        <w:jc w:val="both"/>
        <w:rPr>
          <w:sz w:val="36"/>
          <w:szCs w:val="36"/>
        </w:rPr>
      </w:pPr>
      <w:r>
        <w:rPr>
          <w:sz w:val="36"/>
          <w:szCs w:val="36"/>
        </w:rPr>
        <w:t xml:space="preserve">O amor nunca se ofende e sempre está lúcido para entender que na sua vibração tudo se harmoniza, mesmo quando as leis dos contrários se apresentam, porque não agride nem violenta, tudo aceitando com equilíbrio e canalizando com sabedoria </w:t>
      </w:r>
    </w:p>
    <w:p>
      <w:pPr>
        <w:pStyle w:val="Normal"/>
        <w:jc w:val="both"/>
        <w:rPr>
          <w:sz w:val="36"/>
          <w:szCs w:val="36"/>
        </w:rPr>
      </w:pPr>
      <w:r>
        <w:rPr>
          <w:sz w:val="36"/>
          <w:szCs w:val="36"/>
        </w:rPr>
      </w:r>
    </w:p>
    <w:p>
      <w:pPr>
        <w:pStyle w:val="Normal"/>
        <w:jc w:val="both"/>
        <w:rPr>
          <w:color w:val="00A0FC"/>
          <w:sz w:val="36"/>
          <w:szCs w:val="36"/>
        </w:rPr>
      </w:pPr>
      <w:r>
        <w:rPr>
          <w:rFonts w:eastAsia="Times New Roman" w:cs="Times New Roman" w:ascii="Garamond" w:hAnsi="Garamond"/>
          <w:color w:val="00A0FC"/>
          <w:kern w:val="0"/>
          <w:sz w:val="36"/>
          <w:szCs w:val="36"/>
          <w:shd w:fill="auto" w:val="clear"/>
          <w:lang w:val="en-US" w:eastAsia="zh-CN" w:bidi="hi-IN"/>
        </w:rPr>
        <w:t>[ Término - Anotações livro Joanna de Ângelis ]</w:t>
      </w:r>
    </w:p>
    <w:p>
      <w:pPr>
        <w:pStyle w:val="Normal"/>
        <w:numPr>
          <w:ilvl w:val="0"/>
          <w:numId w:val="0"/>
        </w:numPr>
        <w:ind w:left="720" w:hanging="0"/>
        <w:jc w:val="both"/>
        <w:rPr>
          <w:sz w:val="36"/>
          <w:szCs w:val="36"/>
        </w:rPr>
      </w:pPr>
      <w:r>
        <w:rPr>
          <w:sz w:val="36"/>
          <w:szCs w:val="36"/>
        </w:rPr>
      </w:r>
    </w:p>
    <w:p>
      <w:pPr>
        <w:pStyle w:val="Normal"/>
        <w:jc w:val="both"/>
        <w:rPr>
          <w:color w:val="00A0FC"/>
          <w:sz w:val="36"/>
          <w:szCs w:val="36"/>
        </w:rPr>
      </w:pPr>
      <w:r>
        <w:rPr>
          <w:rFonts w:eastAsia="Times New Roman" w:cs="Times New Roman" w:ascii="Garamond" w:hAnsi="Garamond"/>
          <w:color w:val="00A0FC"/>
          <w:kern w:val="0"/>
          <w:sz w:val="36"/>
          <w:szCs w:val="36"/>
          <w:shd w:fill="auto" w:val="clear"/>
          <w:lang w:val="en-US" w:eastAsia="zh-CN" w:bidi="hi-IN"/>
        </w:rPr>
        <w:t>[ Início dos textos que falam do amor próprio de Jesus ]</w:t>
      </w:r>
    </w:p>
    <w:p>
      <w:pPr>
        <w:pStyle w:val="TextBody"/>
        <w:jc w:val="both"/>
        <w:rPr/>
      </w:pPr>
      <w:r>
        <w:rPr>
          <w:rFonts w:ascii="Garamond" w:hAnsi="Garamond"/>
          <w:sz w:val="36"/>
          <w:szCs w:val="36"/>
        </w:rPr>
        <w:t xml:space="preserve">De fato, nos Evangelhos vemos com mais clareza Jesus falando do amor a Deus e ao próximo. O </w:t>
      </w:r>
      <w:r>
        <w:rPr>
          <w:rStyle w:val="StrongEmphasis"/>
          <w:rFonts w:ascii="Garamond" w:hAnsi="Garamond"/>
          <w:sz w:val="36"/>
          <w:szCs w:val="36"/>
        </w:rPr>
        <w:t>amor a si mesmo</w:t>
      </w:r>
      <w:r>
        <w:rPr>
          <w:rFonts w:ascii="Garamond" w:hAnsi="Garamond"/>
          <w:sz w:val="36"/>
          <w:szCs w:val="36"/>
        </w:rPr>
        <w:t xml:space="preserve"> está mais implícito — mas se olharmos com atenção, encontraremos diversas passagens e atitudes que revelam esse aspecto.</w:t>
      </w:r>
    </w:p>
    <w:p>
      <w:pPr>
        <w:pStyle w:val="TextBody"/>
        <w:rPr/>
      </w:pPr>
      <w:r>
        <w:rPr>
          <w:rFonts w:ascii="Garamond" w:hAnsi="Garamond"/>
          <w:sz w:val="36"/>
          <w:szCs w:val="36"/>
        </w:rPr>
        <w:t xml:space="preserve">No </w:t>
      </w:r>
      <w:r>
        <w:rPr>
          <w:rStyle w:val="StrongEmphasis"/>
          <w:rFonts w:ascii="Garamond" w:hAnsi="Garamond"/>
          <w:sz w:val="36"/>
          <w:szCs w:val="36"/>
        </w:rPr>
        <w:t>Espiritismo</w:t>
      </w:r>
      <w:r>
        <w:rPr>
          <w:rFonts w:ascii="Garamond" w:hAnsi="Garamond"/>
          <w:sz w:val="36"/>
          <w:szCs w:val="36"/>
        </w:rPr>
        <w:t xml:space="preserve">, amar a si mesmo significa </w:t>
      </w:r>
      <w:r>
        <w:rPr>
          <w:rStyle w:val="StrongEmphasis"/>
          <w:rFonts w:ascii="Garamond" w:hAnsi="Garamond"/>
          <w:sz w:val="36"/>
          <w:szCs w:val="36"/>
        </w:rPr>
        <w:t>respeitar-se como filho de Deus, valorizar sua própria vida, sua missão e manter-se fiel à consciência moral</w:t>
      </w:r>
      <w:r>
        <w:rPr>
          <w:rFonts w:ascii="Garamond" w:hAnsi="Garamond"/>
          <w:sz w:val="36"/>
          <w:szCs w:val="36"/>
        </w:rPr>
        <w:t>. Jesus nos dá esse exemplo de várias formas:</w:t>
      </w:r>
    </w:p>
    <w:p>
      <w:pPr>
        <w:pStyle w:val="HorizontalLine"/>
        <w:rPr>
          <w:rFonts w:ascii="Garamond" w:hAnsi="Garamond"/>
          <w:sz w:val="36"/>
          <w:szCs w:val="36"/>
        </w:rPr>
      </w:pPr>
      <w:r>
        <w:rPr>
          <w:rFonts w:ascii="Garamond" w:hAnsi="Garamond"/>
          <w:sz w:val="36"/>
          <w:szCs w:val="36"/>
        </w:rPr>
      </w:r>
    </w:p>
    <w:p>
      <w:pPr>
        <w:pStyle w:val="Heading3"/>
        <w:rPr>
          <w:rFonts w:ascii="Garamond" w:hAnsi="Garamond"/>
          <w:sz w:val="36"/>
          <w:szCs w:val="36"/>
        </w:rPr>
      </w:pPr>
      <w:r>
        <w:rPr>
          <w:rFonts w:ascii="Garamond" w:hAnsi="Garamond"/>
          <w:sz w:val="36"/>
          <w:szCs w:val="36"/>
        </w:rPr>
        <w:t xml:space="preserve">📖 </w:t>
      </w:r>
      <w:r>
        <w:rPr>
          <w:rFonts w:ascii="Garamond" w:hAnsi="Garamond"/>
          <w:sz w:val="36"/>
          <w:szCs w:val="36"/>
        </w:rPr>
        <w:t>Passagens e reflexões que revelam o amor de Jesus a si mesmo</w:t>
      </w:r>
    </w:p>
    <w:p>
      <w:pPr>
        <w:pStyle w:val="TextBody"/>
        <w:numPr>
          <w:ilvl w:val="0"/>
          <w:numId w:val="1"/>
        </w:numPr>
        <w:tabs>
          <w:tab w:val="clear" w:pos="720"/>
          <w:tab w:val="left" w:pos="0" w:leader="none"/>
        </w:tabs>
        <w:ind w:left="707" w:hanging="283"/>
        <w:rPr/>
      </w:pPr>
      <w:r>
        <w:rPr>
          <w:rStyle w:val="StrongEmphasis"/>
          <w:rFonts w:ascii="Garamond" w:hAnsi="Garamond"/>
          <w:sz w:val="36"/>
          <w:szCs w:val="36"/>
        </w:rPr>
        <w:t>O retiro no deserto (Mateus 4:1-11)</w:t>
      </w:r>
    </w:p>
    <w:p>
      <w:pPr>
        <w:pStyle w:val="TextBody"/>
        <w:numPr>
          <w:ilvl w:val="1"/>
          <w:numId w:val="1"/>
        </w:numPr>
        <w:tabs>
          <w:tab w:val="clear" w:pos="720"/>
          <w:tab w:val="left" w:pos="0" w:leader="none"/>
        </w:tabs>
        <w:ind w:left="1414" w:hanging="283"/>
        <w:rPr>
          <w:rFonts w:ascii="Garamond" w:hAnsi="Garamond"/>
          <w:sz w:val="36"/>
          <w:szCs w:val="36"/>
        </w:rPr>
      </w:pPr>
      <w:r>
        <w:rPr>
          <w:rFonts w:ascii="Garamond" w:hAnsi="Garamond"/>
          <w:sz w:val="36"/>
          <w:szCs w:val="36"/>
        </w:rPr>
        <w:t>Antes de iniciar sua missão pública, Jesus se recolhe ao deserto.</w:t>
      </w:r>
    </w:p>
    <w:p>
      <w:pPr>
        <w:pStyle w:val="TextBody"/>
        <w:numPr>
          <w:ilvl w:val="1"/>
          <w:numId w:val="1"/>
        </w:numPr>
        <w:tabs>
          <w:tab w:val="clear" w:pos="720"/>
          <w:tab w:val="left" w:pos="0" w:leader="none"/>
        </w:tabs>
        <w:ind w:left="1414" w:hanging="283"/>
        <w:rPr/>
      </w:pPr>
      <w:r>
        <w:rPr>
          <w:rFonts w:ascii="Garamond" w:hAnsi="Garamond"/>
          <w:sz w:val="36"/>
          <w:szCs w:val="36"/>
        </w:rPr>
        <w:t xml:space="preserve">Esse momento de introspecção, oração e resistência às tentações mostra </w:t>
      </w:r>
      <w:r>
        <w:rPr>
          <w:rStyle w:val="StrongEmphasis"/>
          <w:rFonts w:ascii="Garamond" w:hAnsi="Garamond"/>
          <w:sz w:val="36"/>
          <w:szCs w:val="36"/>
        </w:rPr>
        <w:t>cuidado consigo mesmo</w:t>
      </w:r>
      <w:r>
        <w:rPr>
          <w:rFonts w:ascii="Garamond" w:hAnsi="Garamond"/>
          <w:sz w:val="36"/>
          <w:szCs w:val="36"/>
        </w:rPr>
        <w:t xml:space="preserve"> e fortalecimento interior.</w:t>
      </w:r>
    </w:p>
    <w:p>
      <w:pPr>
        <w:pStyle w:val="TextBody"/>
        <w:numPr>
          <w:ilvl w:val="1"/>
          <w:numId w:val="1"/>
        </w:numPr>
        <w:tabs>
          <w:tab w:val="clear" w:pos="720"/>
          <w:tab w:val="left" w:pos="0" w:leader="none"/>
        </w:tabs>
        <w:ind w:left="1414" w:hanging="283"/>
        <w:rPr>
          <w:rFonts w:ascii="Garamond" w:hAnsi="Garamond"/>
          <w:sz w:val="36"/>
          <w:szCs w:val="36"/>
        </w:rPr>
      </w:pPr>
      <w:r>
        <w:rPr>
          <w:rFonts w:ascii="Garamond" w:hAnsi="Garamond"/>
          <w:sz w:val="36"/>
          <w:szCs w:val="36"/>
        </w:rPr>
        <w:t>Ele não se lança de forma impensada, mas prepara sua alma e se respeita em sua condição humana e espiritual.</w:t>
      </w:r>
    </w:p>
    <w:p>
      <w:pPr>
        <w:pStyle w:val="TextBody"/>
        <w:numPr>
          <w:ilvl w:val="0"/>
          <w:numId w:val="1"/>
        </w:numPr>
        <w:tabs>
          <w:tab w:val="clear" w:pos="720"/>
          <w:tab w:val="left" w:pos="0" w:leader="none"/>
        </w:tabs>
        <w:ind w:left="707" w:hanging="283"/>
        <w:rPr/>
      </w:pPr>
      <w:r>
        <w:rPr>
          <w:rStyle w:val="StrongEmphasis"/>
          <w:rFonts w:ascii="Garamond" w:hAnsi="Garamond"/>
          <w:sz w:val="36"/>
          <w:szCs w:val="36"/>
        </w:rPr>
        <w:t>O descanso e a busca de silêncio (Marcos 6:31)</w:t>
      </w:r>
    </w:p>
    <w:p>
      <w:pPr>
        <w:pStyle w:val="Quotations"/>
        <w:numPr>
          <w:ilvl w:val="0"/>
          <w:numId w:val="0"/>
        </w:numPr>
        <w:ind w:left="1274" w:right="567" w:hanging="0"/>
        <w:rPr>
          <w:rFonts w:ascii="Garamond" w:hAnsi="Garamond"/>
          <w:sz w:val="36"/>
          <w:szCs w:val="36"/>
        </w:rPr>
      </w:pPr>
      <w:r>
        <w:rPr>
          <w:rFonts w:ascii="Garamond" w:hAnsi="Garamond"/>
          <w:sz w:val="36"/>
          <w:szCs w:val="36"/>
        </w:rPr>
        <w:t>"Vinde vós, à parte, a um lugar deserto, e repousai um pouco."</w:t>
      </w:r>
    </w:p>
    <w:p>
      <w:pPr>
        <w:pStyle w:val="TextBody"/>
        <w:numPr>
          <w:ilvl w:val="1"/>
          <w:numId w:val="1"/>
        </w:numPr>
        <w:tabs>
          <w:tab w:val="clear" w:pos="720"/>
          <w:tab w:val="left" w:pos="0" w:leader="none"/>
        </w:tabs>
        <w:ind w:left="1414" w:hanging="283"/>
        <w:rPr/>
      </w:pPr>
      <w:r>
        <w:rPr>
          <w:rFonts w:ascii="Garamond" w:hAnsi="Garamond"/>
          <w:sz w:val="36"/>
          <w:szCs w:val="36"/>
        </w:rPr>
        <w:t xml:space="preserve">Jesus sabia da importância do </w:t>
      </w:r>
      <w:r>
        <w:rPr>
          <w:rStyle w:val="StrongEmphasis"/>
          <w:rFonts w:ascii="Garamond" w:hAnsi="Garamond"/>
          <w:sz w:val="36"/>
          <w:szCs w:val="36"/>
        </w:rPr>
        <w:t>repouso, do recolhimento e da preservação das forças</w:t>
      </w:r>
      <w:r>
        <w:rPr>
          <w:rFonts w:ascii="Garamond" w:hAnsi="Garamond"/>
          <w:sz w:val="36"/>
          <w:szCs w:val="36"/>
        </w:rPr>
        <w:t>.</w:t>
      </w:r>
    </w:p>
    <w:p>
      <w:pPr>
        <w:pStyle w:val="TextBody"/>
        <w:numPr>
          <w:ilvl w:val="1"/>
          <w:numId w:val="1"/>
        </w:numPr>
        <w:tabs>
          <w:tab w:val="clear" w:pos="720"/>
          <w:tab w:val="left" w:pos="0" w:leader="none"/>
        </w:tabs>
        <w:ind w:left="1414" w:hanging="283"/>
        <w:rPr>
          <w:rFonts w:ascii="Garamond" w:hAnsi="Garamond"/>
          <w:sz w:val="36"/>
          <w:szCs w:val="36"/>
        </w:rPr>
      </w:pPr>
      <w:r>
        <w:rPr>
          <w:rFonts w:ascii="Garamond" w:hAnsi="Garamond"/>
          <w:sz w:val="36"/>
          <w:szCs w:val="36"/>
        </w:rPr>
        <w:t>Isso revela amor-próprio equilibrado: ele se cuidava para poder cuidar dos outros.</w:t>
      </w:r>
    </w:p>
    <w:p>
      <w:pPr>
        <w:pStyle w:val="TextBody"/>
        <w:numPr>
          <w:ilvl w:val="0"/>
          <w:numId w:val="1"/>
        </w:numPr>
        <w:tabs>
          <w:tab w:val="clear" w:pos="720"/>
          <w:tab w:val="left" w:pos="0" w:leader="none"/>
        </w:tabs>
        <w:ind w:left="707" w:hanging="283"/>
        <w:rPr/>
      </w:pPr>
      <w:r>
        <w:rPr>
          <w:rStyle w:val="StrongEmphasis"/>
          <w:rFonts w:ascii="Garamond" w:hAnsi="Garamond"/>
          <w:sz w:val="36"/>
          <w:szCs w:val="36"/>
        </w:rPr>
        <w:t>A dignidade diante das acusações (João 18:22-23)</w:t>
      </w:r>
    </w:p>
    <w:p>
      <w:pPr>
        <w:pStyle w:val="TextBody"/>
        <w:numPr>
          <w:ilvl w:val="1"/>
          <w:numId w:val="1"/>
        </w:numPr>
        <w:tabs>
          <w:tab w:val="clear" w:pos="720"/>
          <w:tab w:val="left" w:pos="0" w:leader="none"/>
        </w:tabs>
        <w:ind w:left="1414" w:hanging="283"/>
        <w:rPr>
          <w:rFonts w:ascii="Garamond" w:hAnsi="Garamond"/>
          <w:sz w:val="36"/>
          <w:szCs w:val="36"/>
        </w:rPr>
      </w:pPr>
      <w:r>
        <w:rPr>
          <w:rFonts w:ascii="Garamond" w:hAnsi="Garamond"/>
          <w:sz w:val="36"/>
          <w:szCs w:val="36"/>
        </w:rPr>
        <w:t>Ao ser injustamente esbofeteado no julgamento, Jesus responde:</w:t>
      </w:r>
    </w:p>
    <w:p>
      <w:pPr>
        <w:pStyle w:val="Quotations"/>
        <w:numPr>
          <w:ilvl w:val="0"/>
          <w:numId w:val="0"/>
        </w:numPr>
        <w:ind w:left="1981" w:right="567" w:hanging="0"/>
        <w:rPr>
          <w:rFonts w:ascii="Garamond" w:hAnsi="Garamond"/>
          <w:sz w:val="36"/>
          <w:szCs w:val="36"/>
        </w:rPr>
      </w:pPr>
      <w:r>
        <w:rPr>
          <w:rFonts w:ascii="Garamond" w:hAnsi="Garamond"/>
          <w:sz w:val="36"/>
          <w:szCs w:val="36"/>
        </w:rPr>
        <w:t>"Se falei mal, dá testemunho do mal; e, se bem, por que me feres?"</w:t>
      </w:r>
    </w:p>
    <w:p>
      <w:pPr>
        <w:pStyle w:val="TextBody"/>
        <w:numPr>
          <w:ilvl w:val="1"/>
          <w:numId w:val="1"/>
        </w:numPr>
        <w:tabs>
          <w:tab w:val="clear" w:pos="720"/>
          <w:tab w:val="left" w:pos="0" w:leader="none"/>
        </w:tabs>
        <w:ind w:left="1414" w:hanging="283"/>
        <w:rPr/>
      </w:pPr>
      <w:r>
        <w:rPr>
          <w:rFonts w:ascii="Garamond" w:hAnsi="Garamond"/>
          <w:sz w:val="36"/>
          <w:szCs w:val="36"/>
        </w:rPr>
        <w:t xml:space="preserve">Aqui não é orgulho, mas </w:t>
      </w:r>
      <w:r>
        <w:rPr>
          <w:rStyle w:val="StrongEmphasis"/>
          <w:rFonts w:ascii="Garamond" w:hAnsi="Garamond"/>
          <w:sz w:val="36"/>
          <w:szCs w:val="36"/>
        </w:rPr>
        <w:t>defesa da verdade e respeito por si mesmo</w:t>
      </w:r>
      <w:r>
        <w:rPr>
          <w:rFonts w:ascii="Garamond" w:hAnsi="Garamond"/>
          <w:sz w:val="36"/>
          <w:szCs w:val="36"/>
        </w:rPr>
        <w:t>, sem submissão cega à injustiça.</w:t>
      </w:r>
    </w:p>
    <w:p>
      <w:pPr>
        <w:pStyle w:val="TextBody"/>
        <w:numPr>
          <w:ilvl w:val="0"/>
          <w:numId w:val="1"/>
        </w:numPr>
        <w:tabs>
          <w:tab w:val="clear" w:pos="720"/>
          <w:tab w:val="left" w:pos="0" w:leader="none"/>
        </w:tabs>
        <w:ind w:left="707" w:hanging="283"/>
        <w:rPr/>
      </w:pPr>
      <w:r>
        <w:rPr>
          <w:rStyle w:val="StrongEmphasis"/>
          <w:rFonts w:ascii="Garamond" w:hAnsi="Garamond"/>
          <w:sz w:val="36"/>
          <w:szCs w:val="36"/>
        </w:rPr>
        <w:t>A entrada triunfal em Jerusalém (Mateus 21:1-11)</w:t>
      </w:r>
    </w:p>
    <w:p>
      <w:pPr>
        <w:pStyle w:val="TextBody"/>
        <w:numPr>
          <w:ilvl w:val="1"/>
          <w:numId w:val="1"/>
        </w:numPr>
        <w:tabs>
          <w:tab w:val="clear" w:pos="720"/>
          <w:tab w:val="left" w:pos="0" w:leader="none"/>
        </w:tabs>
        <w:ind w:left="1414" w:hanging="283"/>
        <w:rPr/>
      </w:pPr>
      <w:r>
        <w:rPr>
          <w:rFonts w:ascii="Garamond" w:hAnsi="Garamond"/>
          <w:sz w:val="36"/>
          <w:szCs w:val="36"/>
        </w:rPr>
        <w:t xml:space="preserve">Ao aceitar ser reconhecido como o Messias, ele não o faz por vaidade, mas porque se </w:t>
      </w:r>
      <w:r>
        <w:rPr>
          <w:rStyle w:val="StrongEmphasis"/>
          <w:rFonts w:ascii="Garamond" w:hAnsi="Garamond"/>
          <w:sz w:val="36"/>
          <w:szCs w:val="36"/>
        </w:rPr>
        <w:t>reconhecia em sua missão</w:t>
      </w:r>
      <w:r>
        <w:rPr>
          <w:rFonts w:ascii="Garamond" w:hAnsi="Garamond"/>
          <w:sz w:val="36"/>
          <w:szCs w:val="36"/>
        </w:rPr>
        <w:t>.</w:t>
      </w:r>
    </w:p>
    <w:p>
      <w:pPr>
        <w:pStyle w:val="TextBody"/>
        <w:numPr>
          <w:ilvl w:val="1"/>
          <w:numId w:val="1"/>
        </w:numPr>
        <w:tabs>
          <w:tab w:val="clear" w:pos="720"/>
          <w:tab w:val="left" w:pos="0" w:leader="none"/>
        </w:tabs>
        <w:ind w:left="1414" w:hanging="283"/>
        <w:rPr/>
      </w:pPr>
      <w:r>
        <w:rPr>
          <w:rFonts w:ascii="Garamond" w:hAnsi="Garamond"/>
          <w:sz w:val="36"/>
          <w:szCs w:val="36"/>
        </w:rPr>
        <w:t xml:space="preserve">Isso demonstra </w:t>
      </w:r>
      <w:r>
        <w:rPr>
          <w:rStyle w:val="StrongEmphasis"/>
          <w:rFonts w:ascii="Garamond" w:hAnsi="Garamond"/>
          <w:sz w:val="36"/>
          <w:szCs w:val="36"/>
        </w:rPr>
        <w:t>consciência do próprio valor espiritual</w:t>
      </w:r>
      <w:r>
        <w:rPr>
          <w:rFonts w:ascii="Garamond" w:hAnsi="Garamond"/>
          <w:sz w:val="36"/>
          <w:szCs w:val="36"/>
        </w:rPr>
        <w:t xml:space="preserve"> e fidelidade ao que era.</w:t>
      </w:r>
    </w:p>
    <w:p>
      <w:pPr>
        <w:pStyle w:val="TextBody"/>
        <w:numPr>
          <w:ilvl w:val="0"/>
          <w:numId w:val="1"/>
        </w:numPr>
        <w:tabs>
          <w:tab w:val="clear" w:pos="720"/>
          <w:tab w:val="left" w:pos="0" w:leader="none"/>
        </w:tabs>
        <w:ind w:left="707" w:hanging="283"/>
        <w:rPr/>
      </w:pPr>
      <w:r>
        <w:rPr>
          <w:rStyle w:val="StrongEmphasis"/>
          <w:rFonts w:ascii="Garamond" w:hAnsi="Garamond"/>
          <w:sz w:val="36"/>
          <w:szCs w:val="36"/>
        </w:rPr>
        <w:t>O lava-pés (João 13:1-15)</w:t>
      </w:r>
    </w:p>
    <w:p>
      <w:pPr>
        <w:pStyle w:val="TextBody"/>
        <w:numPr>
          <w:ilvl w:val="1"/>
          <w:numId w:val="1"/>
        </w:numPr>
        <w:tabs>
          <w:tab w:val="clear" w:pos="720"/>
          <w:tab w:val="left" w:pos="0" w:leader="none"/>
        </w:tabs>
        <w:ind w:left="1414" w:hanging="283"/>
        <w:rPr/>
      </w:pPr>
      <w:r>
        <w:rPr>
          <w:rFonts w:ascii="Garamond" w:hAnsi="Garamond"/>
          <w:sz w:val="36"/>
          <w:szCs w:val="36"/>
        </w:rPr>
        <w:t xml:space="preserve">Ao se colocar como servidor, Jesus não se diminui: ao contrário, sua atitude nasce de </w:t>
      </w:r>
      <w:r>
        <w:rPr>
          <w:rStyle w:val="StrongEmphasis"/>
          <w:rFonts w:ascii="Garamond" w:hAnsi="Garamond"/>
          <w:sz w:val="36"/>
          <w:szCs w:val="36"/>
        </w:rPr>
        <w:t>segurança e amor-próprio autêntico</w:t>
      </w:r>
      <w:r>
        <w:rPr>
          <w:rFonts w:ascii="Garamond" w:hAnsi="Garamond"/>
          <w:sz w:val="36"/>
          <w:szCs w:val="36"/>
        </w:rPr>
        <w:t>.</w:t>
      </w:r>
    </w:p>
    <w:p>
      <w:pPr>
        <w:pStyle w:val="TextBody"/>
        <w:numPr>
          <w:ilvl w:val="1"/>
          <w:numId w:val="1"/>
        </w:numPr>
        <w:tabs>
          <w:tab w:val="clear" w:pos="720"/>
          <w:tab w:val="left" w:pos="0" w:leader="none"/>
        </w:tabs>
        <w:ind w:left="1414" w:hanging="283"/>
        <w:rPr>
          <w:rFonts w:ascii="Garamond" w:hAnsi="Garamond"/>
          <w:sz w:val="36"/>
          <w:szCs w:val="36"/>
        </w:rPr>
      </w:pPr>
      <w:r>
        <w:rPr>
          <w:rFonts w:ascii="Garamond" w:hAnsi="Garamond"/>
          <w:sz w:val="36"/>
          <w:szCs w:val="36"/>
        </w:rPr>
        <w:t>Só quem se ama de maneira saudável é capaz de servir sem sentir-se inferior.</w:t>
      </w:r>
    </w:p>
    <w:p>
      <w:pPr>
        <w:pStyle w:val="TextBody"/>
        <w:numPr>
          <w:ilvl w:val="0"/>
          <w:numId w:val="1"/>
        </w:numPr>
        <w:tabs>
          <w:tab w:val="clear" w:pos="720"/>
          <w:tab w:val="left" w:pos="0" w:leader="none"/>
        </w:tabs>
        <w:ind w:left="707" w:hanging="283"/>
        <w:rPr/>
      </w:pPr>
      <w:r>
        <w:rPr>
          <w:rStyle w:val="StrongEmphasis"/>
          <w:rFonts w:ascii="Garamond" w:hAnsi="Garamond"/>
          <w:sz w:val="36"/>
          <w:szCs w:val="36"/>
        </w:rPr>
        <w:t>O silêncio perante Pilatos (Mateus 27:11-14)</w:t>
      </w:r>
    </w:p>
    <w:p>
      <w:pPr>
        <w:pStyle w:val="TextBody"/>
        <w:numPr>
          <w:ilvl w:val="1"/>
          <w:numId w:val="1"/>
        </w:numPr>
        <w:tabs>
          <w:tab w:val="clear" w:pos="720"/>
          <w:tab w:val="left" w:pos="0" w:leader="none"/>
        </w:tabs>
        <w:ind w:left="1414" w:hanging="283"/>
        <w:rPr>
          <w:rFonts w:ascii="Garamond" w:hAnsi="Garamond"/>
          <w:sz w:val="36"/>
          <w:szCs w:val="36"/>
        </w:rPr>
      </w:pPr>
      <w:r>
        <w:rPr>
          <w:rFonts w:ascii="Garamond" w:hAnsi="Garamond"/>
          <w:sz w:val="36"/>
          <w:szCs w:val="36"/>
        </w:rPr>
        <w:t>Muitas vezes Jesus não respondia aos insultos.</w:t>
      </w:r>
    </w:p>
    <w:p>
      <w:pPr>
        <w:pStyle w:val="TextBody"/>
        <w:numPr>
          <w:ilvl w:val="1"/>
          <w:numId w:val="1"/>
        </w:numPr>
        <w:tabs>
          <w:tab w:val="clear" w:pos="720"/>
          <w:tab w:val="left" w:pos="0" w:leader="none"/>
        </w:tabs>
        <w:ind w:left="1414" w:hanging="283"/>
        <w:rPr/>
      </w:pPr>
      <w:r>
        <w:rPr>
          <w:rFonts w:ascii="Garamond" w:hAnsi="Garamond"/>
          <w:sz w:val="36"/>
          <w:szCs w:val="36"/>
        </w:rPr>
        <w:t xml:space="preserve">Esse silêncio é fruto de </w:t>
      </w:r>
      <w:r>
        <w:rPr>
          <w:rStyle w:val="StrongEmphasis"/>
          <w:rFonts w:ascii="Garamond" w:hAnsi="Garamond"/>
          <w:sz w:val="36"/>
          <w:szCs w:val="36"/>
        </w:rPr>
        <w:t>equilíbrio, confiança e amor a si mesmo</w:t>
      </w:r>
      <w:r>
        <w:rPr>
          <w:rFonts w:ascii="Garamond" w:hAnsi="Garamond"/>
          <w:sz w:val="36"/>
          <w:szCs w:val="36"/>
        </w:rPr>
        <w:t>, que não precisava provar nada para os homens.</w:t>
      </w:r>
    </w:p>
    <w:p>
      <w:pPr>
        <w:pStyle w:val="TextBody"/>
        <w:numPr>
          <w:ilvl w:val="0"/>
          <w:numId w:val="1"/>
        </w:numPr>
        <w:tabs>
          <w:tab w:val="clear" w:pos="720"/>
          <w:tab w:val="left" w:pos="0" w:leader="none"/>
        </w:tabs>
        <w:ind w:left="707" w:hanging="283"/>
        <w:rPr/>
      </w:pPr>
      <w:r>
        <w:rPr>
          <w:rStyle w:val="StrongEmphasis"/>
          <w:rFonts w:ascii="Garamond" w:hAnsi="Garamond"/>
          <w:sz w:val="36"/>
          <w:szCs w:val="36"/>
        </w:rPr>
        <w:t>No Getsêmani (Mateus 26:39)</w:t>
      </w:r>
    </w:p>
    <w:p>
      <w:pPr>
        <w:pStyle w:val="TextBody"/>
        <w:numPr>
          <w:ilvl w:val="1"/>
          <w:numId w:val="1"/>
        </w:numPr>
        <w:tabs>
          <w:tab w:val="clear" w:pos="720"/>
          <w:tab w:val="left" w:pos="0" w:leader="none"/>
        </w:tabs>
        <w:ind w:left="1414" w:hanging="283"/>
        <w:rPr/>
      </w:pPr>
      <w:r>
        <w:rPr>
          <w:rFonts w:ascii="Garamond" w:hAnsi="Garamond"/>
          <w:sz w:val="36"/>
          <w:szCs w:val="36"/>
        </w:rPr>
        <w:t xml:space="preserve">Quando ora dizendo: </w:t>
      </w:r>
      <w:r>
        <w:rPr>
          <w:rStyle w:val="Emphasis"/>
          <w:rFonts w:ascii="Garamond" w:hAnsi="Garamond"/>
          <w:sz w:val="36"/>
          <w:szCs w:val="36"/>
        </w:rPr>
        <w:t>“Pai, se possível, passe de mim este cálice; todavia, não seja como eu quero, mas como Tu queres”</w:t>
      </w:r>
      <w:r>
        <w:rPr>
          <w:rFonts w:ascii="Garamond" w:hAnsi="Garamond"/>
          <w:sz w:val="36"/>
          <w:szCs w:val="36"/>
        </w:rPr>
        <w:t>.</w:t>
      </w:r>
    </w:p>
    <w:p>
      <w:pPr>
        <w:pStyle w:val="TextBody"/>
        <w:numPr>
          <w:ilvl w:val="1"/>
          <w:numId w:val="1"/>
        </w:numPr>
        <w:tabs>
          <w:tab w:val="clear" w:pos="720"/>
          <w:tab w:val="left" w:pos="0" w:leader="none"/>
        </w:tabs>
        <w:ind w:left="1414" w:hanging="283"/>
        <w:rPr/>
      </w:pPr>
      <w:r>
        <w:rPr>
          <w:rFonts w:ascii="Garamond" w:hAnsi="Garamond"/>
          <w:sz w:val="36"/>
          <w:szCs w:val="36"/>
        </w:rPr>
        <w:t xml:space="preserve">Mostra sua </w:t>
      </w:r>
      <w:r>
        <w:rPr>
          <w:rStyle w:val="StrongEmphasis"/>
          <w:rFonts w:ascii="Garamond" w:hAnsi="Garamond"/>
          <w:sz w:val="36"/>
          <w:szCs w:val="36"/>
        </w:rPr>
        <w:t>humanidade, o cuidado consigo mesmo (não querer sofrer), mas ao mesmo tempo a submissão amorosa a Deus</w:t>
      </w:r>
      <w:r>
        <w:rPr>
          <w:rFonts w:ascii="Garamond" w:hAnsi="Garamond"/>
          <w:sz w:val="36"/>
          <w:szCs w:val="36"/>
        </w:rPr>
        <w:t>.</w:t>
      </w:r>
    </w:p>
    <w:p>
      <w:pPr>
        <w:pStyle w:val="TextBody"/>
        <w:numPr>
          <w:ilvl w:val="1"/>
          <w:numId w:val="1"/>
        </w:numPr>
        <w:tabs>
          <w:tab w:val="clear" w:pos="720"/>
          <w:tab w:val="left" w:pos="0" w:leader="none"/>
        </w:tabs>
        <w:ind w:left="1414" w:hanging="283"/>
        <w:rPr>
          <w:rFonts w:ascii="Garamond" w:hAnsi="Garamond"/>
          <w:sz w:val="36"/>
          <w:szCs w:val="36"/>
        </w:rPr>
      </w:pPr>
      <w:r>
        <w:rPr>
          <w:rFonts w:ascii="Garamond" w:hAnsi="Garamond"/>
          <w:sz w:val="36"/>
          <w:szCs w:val="36"/>
        </w:rPr>
        <w:t>É amor a si mesmo aliado ao amor a Deus: reconhece sua dor, mas se mantém fiel à missão.</w:t>
      </w:r>
    </w:p>
    <w:p>
      <w:pPr>
        <w:pStyle w:val="HorizontalLine"/>
        <w:rPr>
          <w:rFonts w:ascii="Garamond" w:hAnsi="Garamond"/>
          <w:sz w:val="36"/>
          <w:szCs w:val="36"/>
        </w:rPr>
      </w:pPr>
      <w:r>
        <w:rPr>
          <w:rFonts w:ascii="Garamond" w:hAnsi="Garamond"/>
          <w:sz w:val="36"/>
          <w:szCs w:val="36"/>
        </w:rPr>
      </w:r>
    </w:p>
    <w:p>
      <w:pPr>
        <w:pStyle w:val="Heading3"/>
        <w:rPr>
          <w:rFonts w:ascii="Garamond" w:hAnsi="Garamond"/>
          <w:sz w:val="36"/>
          <w:szCs w:val="36"/>
        </w:rPr>
      </w:pPr>
      <w:r>
        <w:rPr>
          <w:rFonts w:ascii="Garamond" w:hAnsi="Garamond"/>
          <w:sz w:val="36"/>
          <w:szCs w:val="36"/>
        </w:rPr>
        <w:t xml:space="preserve">✨ </w:t>
      </w:r>
      <w:r>
        <w:rPr>
          <w:rFonts w:ascii="Garamond" w:hAnsi="Garamond"/>
          <w:sz w:val="36"/>
          <w:szCs w:val="36"/>
        </w:rPr>
        <w:t>Reflexão espírita</w:t>
      </w:r>
    </w:p>
    <w:p>
      <w:pPr>
        <w:pStyle w:val="TextBody"/>
        <w:rPr/>
      </w:pPr>
      <w:r>
        <w:rPr>
          <w:rFonts w:ascii="Garamond" w:hAnsi="Garamond"/>
          <w:sz w:val="36"/>
          <w:szCs w:val="36"/>
        </w:rPr>
        <w:t xml:space="preserve">Jesus não demonstra amor a si mesmo em termos de </w:t>
      </w:r>
      <w:r>
        <w:rPr>
          <w:rStyle w:val="StrongEmphasis"/>
          <w:rFonts w:ascii="Garamond" w:hAnsi="Garamond"/>
          <w:sz w:val="36"/>
          <w:szCs w:val="36"/>
        </w:rPr>
        <w:t>egoísmo, vaidade ou autopreservação exagerada</w:t>
      </w:r>
      <w:r>
        <w:rPr>
          <w:rFonts w:ascii="Garamond" w:hAnsi="Garamond"/>
          <w:sz w:val="36"/>
          <w:szCs w:val="36"/>
        </w:rPr>
        <w:t xml:space="preserve">. Seu amor-próprio é o </w:t>
      </w:r>
      <w:r>
        <w:rPr>
          <w:rStyle w:val="StrongEmphasis"/>
          <w:rFonts w:ascii="Garamond" w:hAnsi="Garamond"/>
          <w:sz w:val="36"/>
          <w:szCs w:val="36"/>
        </w:rPr>
        <w:t>respeito à sua condição de Espírito puro, fiel ao Pai, digno em todas as situações</w:t>
      </w:r>
      <w:r>
        <w:rPr>
          <w:rFonts w:ascii="Garamond" w:hAnsi="Garamond"/>
          <w:sz w:val="36"/>
          <w:szCs w:val="36"/>
        </w:rPr>
        <w:t>.</w:t>
        <w:br/>
        <w:t xml:space="preserve">Ele sabia </w:t>
      </w:r>
      <w:r>
        <w:rPr>
          <w:rStyle w:val="StrongEmphasis"/>
          <w:rFonts w:ascii="Garamond" w:hAnsi="Garamond"/>
          <w:sz w:val="36"/>
          <w:szCs w:val="36"/>
        </w:rPr>
        <w:t>quem era, o que veio fazer e qual era o valor da sua missão</w:t>
      </w:r>
      <w:r>
        <w:rPr>
          <w:rFonts w:ascii="Garamond" w:hAnsi="Garamond"/>
          <w:sz w:val="36"/>
          <w:szCs w:val="36"/>
        </w:rPr>
        <w:t>. Esse nível de autoamor é o que devemos buscar: reconhecer nossa essência divina, cuidar de nós, sem cair no egoísmo.</w:t>
      </w:r>
    </w:p>
    <w:p>
      <w:pPr>
        <w:pStyle w:val="TextBody"/>
        <w:rPr/>
      </w:pPr>
      <w:r>
        <w:rPr>
          <w:rFonts w:ascii="Garamond" w:hAnsi="Garamond"/>
          <w:sz w:val="36"/>
          <w:szCs w:val="36"/>
        </w:rPr>
        <w:t xml:space="preserve">Allan Kardec comenta em </w:t>
      </w:r>
      <w:r>
        <w:rPr>
          <w:rStyle w:val="Emphasis"/>
          <w:rFonts w:ascii="Garamond" w:hAnsi="Garamond"/>
          <w:sz w:val="36"/>
          <w:szCs w:val="36"/>
        </w:rPr>
        <w:t>O Evangelho segundo o Espiritismo</w:t>
      </w:r>
      <w:r>
        <w:rPr>
          <w:rFonts w:ascii="Garamond" w:hAnsi="Garamond"/>
          <w:sz w:val="36"/>
          <w:szCs w:val="36"/>
        </w:rPr>
        <w:t xml:space="preserve"> (cap. XI, item 11) que amar a si mesmo é </w:t>
      </w:r>
      <w:r>
        <w:rPr>
          <w:rStyle w:val="StrongEmphasis"/>
          <w:rFonts w:ascii="Garamond" w:hAnsi="Garamond"/>
          <w:sz w:val="36"/>
          <w:szCs w:val="36"/>
        </w:rPr>
        <w:t>procurar a própria perfeição moral, cuidar do corpo e do espírito, pois sem isso não conseguimos amar verdadeiramente o próximo nem a Deus</w:t>
      </w:r>
      <w:r>
        <w:rPr>
          <w:rFonts w:ascii="Garamond" w:hAnsi="Garamond"/>
          <w:sz w:val="36"/>
          <w:szCs w:val="36"/>
        </w:rPr>
        <w:t>.</w:t>
      </w:r>
    </w:p>
    <w:p>
      <w:pPr>
        <w:pStyle w:val="Normal"/>
        <w:jc w:val="both"/>
        <w:rPr>
          <w:color w:val="00A0FC"/>
          <w:sz w:val="36"/>
          <w:szCs w:val="36"/>
        </w:rPr>
      </w:pPr>
      <w:r>
        <w:rPr>
          <w:rFonts w:eastAsia="Times New Roman" w:cs="Times New Roman" w:ascii="Garamond" w:hAnsi="Garamond"/>
          <w:color w:val="00A0FC"/>
          <w:kern w:val="0"/>
          <w:sz w:val="36"/>
          <w:szCs w:val="36"/>
          <w:shd w:fill="auto" w:val="clear"/>
          <w:lang w:val="en-US" w:eastAsia="zh-CN" w:bidi="hi-IN"/>
        </w:rPr>
        <w:t>[ Término dos textos que falam do amor próprio de Jesus ]</w:t>
      </w:r>
    </w:p>
    <w:p>
      <w:pPr>
        <w:pStyle w:val="TextBody"/>
        <w:jc w:val="both"/>
        <w:rPr>
          <w:sz w:val="36"/>
          <w:szCs w:val="36"/>
        </w:rPr>
      </w:pPr>
      <w:r>
        <w:rPr/>
        <w:t xml:space="preserve">Perfeito, Renato 🙏 Vou te trazer uma lista objetiva de pontos do </w:t>
      </w:r>
      <w:r>
        <w:rPr>
          <w:rStyle w:val="StrongEmphasis"/>
        </w:rPr>
        <w:t>Evangelho segundo o Espiritismo</w:t>
      </w:r>
      <w:r>
        <w:rPr/>
        <w:t xml:space="preserve"> que se conectam diretamente ao tema </w:t>
      </w:r>
      <w:r>
        <w:rPr>
          <w:rStyle w:val="StrongEmphasis"/>
        </w:rPr>
        <w:t>“O mandamento maior”</w:t>
      </w:r>
      <w:r>
        <w:rPr/>
        <w:t>. Assim você terá uma base sólida para estudar e refletir:</w:t>
      </w:r>
    </w:p>
    <w:p>
      <w:pPr>
        <w:pStyle w:val="HorizontalLine"/>
        <w:rPr>
          <w:sz w:val="36"/>
          <w:szCs w:val="36"/>
        </w:rPr>
      </w:pPr>
      <w:r>
        <w:rPr>
          <w:sz w:val="36"/>
          <w:szCs w:val="36"/>
        </w:rPr>
      </w:r>
    </w:p>
    <w:p>
      <w:pPr>
        <w:pStyle w:val="Heading3"/>
        <w:rPr>
          <w:sz w:val="36"/>
          <w:szCs w:val="36"/>
        </w:rPr>
      </w:pPr>
      <w:r>
        <w:rPr/>
        <w:t xml:space="preserve">📚 </w:t>
      </w:r>
      <w:r>
        <w:rPr>
          <w:rFonts w:ascii="Garamond" w:hAnsi="Garamond"/>
          <w:sz w:val="36"/>
          <w:szCs w:val="36"/>
        </w:rPr>
        <w:t xml:space="preserve">Referências no </w:t>
      </w:r>
      <w:r>
        <w:rPr>
          <w:rStyle w:val="Emphasis"/>
          <w:rFonts w:ascii="Garamond" w:hAnsi="Garamond"/>
          <w:sz w:val="36"/>
          <w:szCs w:val="36"/>
        </w:rPr>
        <w:t>Evangelho segundo o Espiritismo</w:t>
      </w:r>
    </w:p>
    <w:p>
      <w:pPr>
        <w:pStyle w:val="TextBody"/>
        <w:numPr>
          <w:ilvl w:val="0"/>
          <w:numId w:val="2"/>
        </w:numPr>
        <w:tabs>
          <w:tab w:val="clear" w:pos="720"/>
          <w:tab w:val="left" w:pos="0" w:leader="none"/>
        </w:tabs>
        <w:ind w:left="707" w:hanging="283"/>
        <w:rPr/>
      </w:pPr>
      <w:r>
        <w:rPr>
          <w:rStyle w:val="StrongEmphasis"/>
          <w:rFonts w:ascii="Garamond" w:hAnsi="Garamond"/>
          <w:sz w:val="36"/>
          <w:szCs w:val="36"/>
        </w:rPr>
        <w:t>Capítulo XI – Amar o próximo como a si mesmo</w:t>
      </w:r>
    </w:p>
    <w:p>
      <w:pPr>
        <w:pStyle w:val="TextBody"/>
        <w:numPr>
          <w:ilvl w:val="1"/>
          <w:numId w:val="2"/>
        </w:numPr>
        <w:tabs>
          <w:tab w:val="clear" w:pos="720"/>
          <w:tab w:val="left" w:pos="0" w:leader="none"/>
        </w:tabs>
        <w:ind w:left="1414" w:hanging="283"/>
        <w:rPr/>
      </w:pPr>
      <w:r>
        <w:rPr>
          <w:rStyle w:val="StrongEmphasis"/>
          <w:rFonts w:ascii="Garamond" w:hAnsi="Garamond"/>
          <w:sz w:val="36"/>
          <w:szCs w:val="36"/>
        </w:rPr>
        <w:t>Item 2:</w:t>
      </w:r>
      <w:r>
        <w:rPr>
          <w:rFonts w:ascii="Garamond" w:hAnsi="Garamond"/>
          <w:sz w:val="36"/>
          <w:szCs w:val="36"/>
        </w:rPr>
        <w:t xml:space="preserve"> Jesus resume a Lei e os Profetas nesses dois mandamentos.</w:t>
      </w:r>
    </w:p>
    <w:p>
      <w:pPr>
        <w:pStyle w:val="TextBody"/>
        <w:numPr>
          <w:ilvl w:val="1"/>
          <w:numId w:val="2"/>
        </w:numPr>
        <w:tabs>
          <w:tab w:val="clear" w:pos="720"/>
          <w:tab w:val="left" w:pos="0" w:leader="none"/>
        </w:tabs>
        <w:ind w:left="1414" w:hanging="283"/>
        <w:rPr/>
      </w:pPr>
      <w:r>
        <w:rPr>
          <w:rStyle w:val="StrongEmphasis"/>
          <w:rFonts w:ascii="Garamond" w:hAnsi="Garamond"/>
          <w:sz w:val="36"/>
          <w:szCs w:val="36"/>
        </w:rPr>
        <w:t>Item 4 (Mandamento maior):</w:t>
      </w:r>
      <w:r>
        <w:rPr>
          <w:rFonts w:ascii="Garamond" w:hAnsi="Garamond"/>
          <w:sz w:val="36"/>
          <w:szCs w:val="36"/>
        </w:rPr>
        <w:t xml:space="preserve"> Reforça que amar a Deus e ao próximo é a essência da Lei.</w:t>
      </w:r>
    </w:p>
    <w:p>
      <w:pPr>
        <w:pStyle w:val="TextBody"/>
        <w:numPr>
          <w:ilvl w:val="1"/>
          <w:numId w:val="2"/>
        </w:numPr>
        <w:tabs>
          <w:tab w:val="clear" w:pos="720"/>
          <w:tab w:val="left" w:pos="0" w:leader="none"/>
        </w:tabs>
        <w:ind w:left="1414" w:hanging="283"/>
        <w:rPr/>
      </w:pPr>
      <w:r>
        <w:rPr>
          <w:rStyle w:val="StrongEmphasis"/>
          <w:rFonts w:ascii="Garamond" w:hAnsi="Garamond"/>
          <w:sz w:val="36"/>
          <w:szCs w:val="36"/>
        </w:rPr>
        <w:t>Item 11:</w:t>
      </w:r>
      <w:r>
        <w:rPr>
          <w:rFonts w:ascii="Garamond" w:hAnsi="Garamond"/>
          <w:sz w:val="36"/>
          <w:szCs w:val="36"/>
        </w:rPr>
        <w:t xml:space="preserve"> Explica o </w:t>
      </w:r>
      <w:r>
        <w:rPr>
          <w:rStyle w:val="StrongEmphasis"/>
          <w:rFonts w:ascii="Garamond" w:hAnsi="Garamond"/>
          <w:sz w:val="36"/>
          <w:szCs w:val="36"/>
        </w:rPr>
        <w:t>amor a si mesmo</w:t>
      </w:r>
      <w:r>
        <w:rPr>
          <w:rFonts w:ascii="Garamond" w:hAnsi="Garamond"/>
          <w:sz w:val="36"/>
          <w:szCs w:val="36"/>
        </w:rPr>
        <w:t xml:space="preserve"> de forma equilibrada, como respeito à vida e busca da perfeição moral.</w:t>
      </w:r>
    </w:p>
    <w:p>
      <w:pPr>
        <w:pStyle w:val="TextBody"/>
        <w:numPr>
          <w:ilvl w:val="0"/>
          <w:numId w:val="2"/>
        </w:numPr>
        <w:tabs>
          <w:tab w:val="clear" w:pos="720"/>
          <w:tab w:val="left" w:pos="0" w:leader="none"/>
        </w:tabs>
        <w:ind w:left="707" w:hanging="283"/>
        <w:rPr/>
      </w:pPr>
      <w:r>
        <w:rPr>
          <w:rStyle w:val="StrongEmphasis"/>
          <w:rFonts w:ascii="Garamond" w:hAnsi="Garamond"/>
          <w:sz w:val="36"/>
          <w:szCs w:val="36"/>
        </w:rPr>
        <w:t>Capítulo XV – Fora da caridade não há salvação</w:t>
      </w:r>
    </w:p>
    <w:p>
      <w:pPr>
        <w:pStyle w:val="TextBody"/>
        <w:numPr>
          <w:ilvl w:val="1"/>
          <w:numId w:val="2"/>
        </w:numPr>
        <w:tabs>
          <w:tab w:val="clear" w:pos="720"/>
          <w:tab w:val="left" w:pos="0" w:leader="none"/>
        </w:tabs>
        <w:ind w:left="1414" w:hanging="283"/>
        <w:rPr>
          <w:rFonts w:ascii="Garamond" w:hAnsi="Garamond"/>
          <w:sz w:val="36"/>
          <w:szCs w:val="36"/>
        </w:rPr>
      </w:pPr>
      <w:r>
        <w:rPr>
          <w:rFonts w:ascii="Garamond" w:hAnsi="Garamond"/>
          <w:sz w:val="36"/>
          <w:szCs w:val="36"/>
        </w:rPr>
        <w:t>Esse capítulo é praticamente o desdobramento do mandamento do amor ao próximo.</w:t>
      </w:r>
    </w:p>
    <w:p>
      <w:pPr>
        <w:pStyle w:val="TextBody"/>
        <w:numPr>
          <w:ilvl w:val="1"/>
          <w:numId w:val="2"/>
        </w:numPr>
        <w:tabs>
          <w:tab w:val="clear" w:pos="720"/>
          <w:tab w:val="left" w:pos="0" w:leader="none"/>
        </w:tabs>
        <w:ind w:left="1414" w:hanging="283"/>
        <w:rPr/>
      </w:pPr>
      <w:r>
        <w:rPr>
          <w:rStyle w:val="StrongEmphasis"/>
          <w:rFonts w:ascii="Garamond" w:hAnsi="Garamond"/>
          <w:sz w:val="36"/>
          <w:szCs w:val="36"/>
        </w:rPr>
        <w:t>Item 10:</w:t>
      </w:r>
      <w:r>
        <w:rPr>
          <w:rFonts w:ascii="Garamond" w:hAnsi="Garamond"/>
          <w:sz w:val="36"/>
          <w:szCs w:val="36"/>
        </w:rPr>
        <w:t xml:space="preserve"> Mostra que a caridade é o verdadeiro amor em ação, inseparável da salvação.</w:t>
      </w:r>
    </w:p>
    <w:p>
      <w:pPr>
        <w:pStyle w:val="TextBody"/>
        <w:numPr>
          <w:ilvl w:val="0"/>
          <w:numId w:val="2"/>
        </w:numPr>
        <w:tabs>
          <w:tab w:val="clear" w:pos="720"/>
          <w:tab w:val="left" w:pos="0" w:leader="none"/>
        </w:tabs>
        <w:ind w:left="707" w:hanging="283"/>
        <w:rPr/>
      </w:pPr>
      <w:r>
        <w:rPr>
          <w:rStyle w:val="StrongEmphasis"/>
          <w:rFonts w:ascii="Garamond" w:hAnsi="Garamond"/>
          <w:sz w:val="36"/>
          <w:szCs w:val="36"/>
        </w:rPr>
        <w:t>Capítulo XII – Amai os vossos inimigos</w:t>
      </w:r>
    </w:p>
    <w:p>
      <w:pPr>
        <w:pStyle w:val="TextBody"/>
        <w:numPr>
          <w:ilvl w:val="1"/>
          <w:numId w:val="2"/>
        </w:numPr>
        <w:tabs>
          <w:tab w:val="clear" w:pos="720"/>
          <w:tab w:val="left" w:pos="0" w:leader="none"/>
        </w:tabs>
        <w:ind w:left="1414" w:hanging="283"/>
        <w:rPr>
          <w:rFonts w:ascii="Garamond" w:hAnsi="Garamond"/>
          <w:sz w:val="36"/>
          <w:szCs w:val="36"/>
        </w:rPr>
      </w:pPr>
      <w:r>
        <w:rPr>
          <w:rFonts w:ascii="Garamond" w:hAnsi="Garamond"/>
          <w:sz w:val="36"/>
          <w:szCs w:val="36"/>
        </w:rPr>
        <w:t>Vai além do “amar o próximo”, mostrando que o amor cristão não exclui ninguém.</w:t>
      </w:r>
    </w:p>
    <w:p>
      <w:pPr>
        <w:pStyle w:val="TextBody"/>
        <w:numPr>
          <w:ilvl w:val="1"/>
          <w:numId w:val="2"/>
        </w:numPr>
        <w:tabs>
          <w:tab w:val="clear" w:pos="720"/>
          <w:tab w:val="left" w:pos="0" w:leader="none"/>
        </w:tabs>
        <w:ind w:left="1414" w:hanging="283"/>
        <w:rPr/>
      </w:pPr>
      <w:r>
        <w:rPr>
          <w:rStyle w:val="StrongEmphasis"/>
          <w:rFonts w:ascii="Garamond" w:hAnsi="Garamond"/>
          <w:sz w:val="36"/>
          <w:szCs w:val="36"/>
        </w:rPr>
        <w:t>Item 3 (A vingança):</w:t>
      </w:r>
      <w:r>
        <w:rPr>
          <w:rFonts w:ascii="Garamond" w:hAnsi="Garamond"/>
          <w:sz w:val="36"/>
          <w:szCs w:val="36"/>
        </w:rPr>
        <w:t xml:space="preserve"> Jesus mostra o caminho do amor que vence o ódio.</w:t>
      </w:r>
    </w:p>
    <w:p>
      <w:pPr>
        <w:pStyle w:val="TextBody"/>
        <w:numPr>
          <w:ilvl w:val="0"/>
          <w:numId w:val="2"/>
        </w:numPr>
        <w:tabs>
          <w:tab w:val="clear" w:pos="720"/>
          <w:tab w:val="left" w:pos="0" w:leader="none"/>
        </w:tabs>
        <w:ind w:left="707" w:hanging="283"/>
        <w:rPr/>
      </w:pPr>
      <w:r>
        <w:rPr>
          <w:rStyle w:val="StrongEmphasis"/>
          <w:rFonts w:ascii="Garamond" w:hAnsi="Garamond"/>
          <w:sz w:val="36"/>
          <w:szCs w:val="36"/>
        </w:rPr>
        <w:t>Capítulo XIII – Não saiba a vossa mão esquerda o que dê a vossa mão direita</w:t>
      </w:r>
    </w:p>
    <w:p>
      <w:pPr>
        <w:pStyle w:val="TextBody"/>
        <w:numPr>
          <w:ilvl w:val="1"/>
          <w:numId w:val="2"/>
        </w:numPr>
        <w:tabs>
          <w:tab w:val="clear" w:pos="720"/>
          <w:tab w:val="left" w:pos="0" w:leader="none"/>
        </w:tabs>
        <w:ind w:left="1414" w:hanging="283"/>
        <w:rPr>
          <w:rFonts w:ascii="Garamond" w:hAnsi="Garamond"/>
          <w:sz w:val="36"/>
          <w:szCs w:val="36"/>
        </w:rPr>
      </w:pPr>
      <w:r>
        <w:rPr>
          <w:rFonts w:ascii="Garamond" w:hAnsi="Garamond"/>
          <w:sz w:val="36"/>
          <w:szCs w:val="36"/>
        </w:rPr>
        <w:t>A prática da caridade com humildade como forma de viver o mandamento.</w:t>
      </w:r>
    </w:p>
    <w:p>
      <w:pPr>
        <w:pStyle w:val="TextBody"/>
        <w:numPr>
          <w:ilvl w:val="0"/>
          <w:numId w:val="2"/>
        </w:numPr>
        <w:tabs>
          <w:tab w:val="clear" w:pos="720"/>
          <w:tab w:val="left" w:pos="0" w:leader="none"/>
        </w:tabs>
        <w:ind w:left="707" w:hanging="283"/>
        <w:rPr/>
      </w:pPr>
      <w:r>
        <w:rPr>
          <w:rStyle w:val="StrongEmphasis"/>
          <w:rFonts w:ascii="Garamond" w:hAnsi="Garamond"/>
          <w:sz w:val="36"/>
          <w:szCs w:val="36"/>
        </w:rPr>
        <w:t>Capítulo XVII – Sede perfeitos</w:t>
      </w:r>
    </w:p>
    <w:p>
      <w:pPr>
        <w:pStyle w:val="TextBody"/>
        <w:numPr>
          <w:ilvl w:val="1"/>
          <w:numId w:val="2"/>
        </w:numPr>
        <w:tabs>
          <w:tab w:val="clear" w:pos="720"/>
          <w:tab w:val="left" w:pos="0" w:leader="none"/>
        </w:tabs>
        <w:ind w:left="1414" w:hanging="283"/>
        <w:rPr/>
      </w:pPr>
      <w:r>
        <w:rPr>
          <w:rStyle w:val="StrongEmphasis"/>
          <w:rFonts w:ascii="Garamond" w:hAnsi="Garamond"/>
          <w:sz w:val="36"/>
          <w:szCs w:val="36"/>
        </w:rPr>
        <w:t>Item 3 (O homem de bem):</w:t>
      </w:r>
      <w:r>
        <w:rPr>
          <w:rFonts w:ascii="Garamond" w:hAnsi="Garamond"/>
          <w:sz w:val="36"/>
          <w:szCs w:val="36"/>
        </w:rPr>
        <w:t xml:space="preserve"> Retrato do verdadeiro cristão, que vive o amor a Deus, ao próximo e a si mesmo em equilíbrio.</w:t>
      </w:r>
    </w:p>
    <w:p>
      <w:pPr>
        <w:pStyle w:val="TextBody"/>
        <w:numPr>
          <w:ilvl w:val="0"/>
          <w:numId w:val="2"/>
        </w:numPr>
        <w:tabs>
          <w:tab w:val="clear" w:pos="720"/>
          <w:tab w:val="left" w:pos="0" w:leader="none"/>
        </w:tabs>
        <w:ind w:left="707" w:hanging="283"/>
        <w:rPr/>
      </w:pPr>
      <w:r>
        <w:rPr>
          <w:rStyle w:val="StrongEmphasis"/>
          <w:rFonts w:ascii="Garamond" w:hAnsi="Garamond"/>
          <w:sz w:val="36"/>
          <w:szCs w:val="36"/>
        </w:rPr>
        <w:t>Capítulo XIX – A fé transporta montanhas</w:t>
      </w:r>
    </w:p>
    <w:p>
      <w:pPr>
        <w:pStyle w:val="TextBody"/>
        <w:numPr>
          <w:ilvl w:val="1"/>
          <w:numId w:val="2"/>
        </w:numPr>
        <w:tabs>
          <w:tab w:val="clear" w:pos="720"/>
          <w:tab w:val="left" w:pos="0" w:leader="none"/>
        </w:tabs>
        <w:ind w:left="1414" w:hanging="283"/>
        <w:rPr>
          <w:rFonts w:ascii="Garamond" w:hAnsi="Garamond"/>
          <w:sz w:val="36"/>
          <w:szCs w:val="36"/>
        </w:rPr>
      </w:pPr>
      <w:r>
        <w:rPr>
          <w:rFonts w:ascii="Garamond" w:hAnsi="Garamond"/>
          <w:sz w:val="36"/>
          <w:szCs w:val="36"/>
        </w:rPr>
        <w:t>A fé em Deus se liga diretamente ao amor a Ele. Fé viva = confiança no Pai e obediência à sua Lei.</w:t>
      </w:r>
    </w:p>
    <w:p>
      <w:pPr>
        <w:pStyle w:val="HorizontalLine"/>
        <w:rPr>
          <w:rFonts w:ascii="Garamond" w:hAnsi="Garamond"/>
          <w:sz w:val="36"/>
          <w:szCs w:val="36"/>
        </w:rPr>
      </w:pPr>
      <w:r>
        <w:rPr>
          <w:rFonts w:ascii="Garamond" w:hAnsi="Garamond"/>
          <w:sz w:val="36"/>
          <w:szCs w:val="36"/>
        </w:rPr>
      </w:r>
    </w:p>
    <w:p>
      <w:pPr>
        <w:pStyle w:val="Heading3"/>
        <w:rPr>
          <w:rFonts w:ascii="Garamond" w:hAnsi="Garamond"/>
          <w:sz w:val="36"/>
          <w:szCs w:val="36"/>
        </w:rPr>
      </w:pPr>
      <w:r>
        <w:rPr>
          <w:rFonts w:ascii="Garamond" w:hAnsi="Garamond"/>
          <w:sz w:val="36"/>
          <w:szCs w:val="36"/>
        </w:rPr>
        <w:t xml:space="preserve">✨ </w:t>
      </w:r>
      <w:r>
        <w:rPr>
          <w:rFonts w:ascii="Garamond" w:hAnsi="Garamond"/>
          <w:sz w:val="36"/>
          <w:szCs w:val="36"/>
        </w:rPr>
        <w:t>Como usar essas referências</w:t>
      </w:r>
    </w:p>
    <w:p>
      <w:pPr>
        <w:pStyle w:val="TextBody"/>
        <w:numPr>
          <w:ilvl w:val="0"/>
          <w:numId w:val="3"/>
        </w:numPr>
        <w:tabs>
          <w:tab w:val="clear" w:pos="720"/>
          <w:tab w:val="left" w:pos="0" w:leader="none"/>
        </w:tabs>
        <w:ind w:left="707" w:hanging="283"/>
        <w:rPr/>
      </w:pPr>
      <w:r>
        <w:rPr>
          <w:rStyle w:val="StrongEmphasis"/>
          <w:rFonts w:ascii="Garamond" w:hAnsi="Garamond"/>
          <w:sz w:val="36"/>
          <w:szCs w:val="36"/>
        </w:rPr>
        <w:t>Introdução:</w:t>
      </w:r>
      <w:r>
        <w:rPr>
          <w:rFonts w:ascii="Garamond" w:hAnsi="Garamond"/>
          <w:sz w:val="36"/>
          <w:szCs w:val="36"/>
        </w:rPr>
        <w:t xml:space="preserve"> Cap. XI, itens 2 e 4 → a síntese do mandamento maior.</w:t>
      </w:r>
    </w:p>
    <w:p>
      <w:pPr>
        <w:pStyle w:val="TextBody"/>
        <w:numPr>
          <w:ilvl w:val="0"/>
          <w:numId w:val="3"/>
        </w:numPr>
        <w:tabs>
          <w:tab w:val="clear" w:pos="720"/>
          <w:tab w:val="left" w:pos="0" w:leader="none"/>
        </w:tabs>
        <w:ind w:left="707" w:hanging="283"/>
        <w:rPr/>
      </w:pPr>
      <w:r>
        <w:rPr>
          <w:rStyle w:val="StrongEmphasis"/>
          <w:rFonts w:ascii="Garamond" w:hAnsi="Garamond"/>
          <w:sz w:val="36"/>
          <w:szCs w:val="36"/>
        </w:rPr>
        <w:t>Amor a Deus:</w:t>
      </w:r>
      <w:r>
        <w:rPr>
          <w:rFonts w:ascii="Garamond" w:hAnsi="Garamond"/>
          <w:sz w:val="36"/>
          <w:szCs w:val="36"/>
        </w:rPr>
        <w:t xml:space="preserve"> Cap. XIX → a fé que nasce do amor ao Pai.</w:t>
      </w:r>
    </w:p>
    <w:p>
      <w:pPr>
        <w:pStyle w:val="TextBody"/>
        <w:numPr>
          <w:ilvl w:val="0"/>
          <w:numId w:val="3"/>
        </w:numPr>
        <w:tabs>
          <w:tab w:val="clear" w:pos="720"/>
          <w:tab w:val="left" w:pos="0" w:leader="none"/>
        </w:tabs>
        <w:ind w:left="707" w:hanging="283"/>
        <w:rPr/>
      </w:pPr>
      <w:r>
        <w:rPr>
          <w:rStyle w:val="StrongEmphasis"/>
          <w:rFonts w:ascii="Garamond" w:hAnsi="Garamond"/>
          <w:sz w:val="36"/>
          <w:szCs w:val="36"/>
        </w:rPr>
        <w:t>Amor ao próximo:</w:t>
      </w:r>
      <w:r>
        <w:rPr>
          <w:rFonts w:ascii="Garamond" w:hAnsi="Garamond"/>
          <w:sz w:val="36"/>
          <w:szCs w:val="36"/>
        </w:rPr>
        <w:t xml:space="preserve"> Cap. XV e Cap. XII → caridade e perdão.</w:t>
      </w:r>
    </w:p>
    <w:p>
      <w:pPr>
        <w:pStyle w:val="TextBody"/>
        <w:numPr>
          <w:ilvl w:val="0"/>
          <w:numId w:val="3"/>
        </w:numPr>
        <w:tabs>
          <w:tab w:val="clear" w:pos="720"/>
          <w:tab w:val="left" w:pos="0" w:leader="none"/>
        </w:tabs>
        <w:ind w:left="707" w:hanging="283"/>
        <w:rPr/>
      </w:pPr>
      <w:r>
        <w:rPr>
          <w:rStyle w:val="StrongEmphasis"/>
          <w:rFonts w:ascii="Garamond" w:hAnsi="Garamond"/>
          <w:sz w:val="36"/>
          <w:szCs w:val="36"/>
        </w:rPr>
        <w:t>Amor a si mesmo:</w:t>
      </w:r>
      <w:r>
        <w:rPr>
          <w:rFonts w:ascii="Garamond" w:hAnsi="Garamond"/>
          <w:sz w:val="36"/>
          <w:szCs w:val="36"/>
        </w:rPr>
        <w:t xml:space="preserve"> Cap. XI, item 11 + Cap. XVII → respeito à própria vida, crescimento espiritual, reforma íntima.</w:t>
      </w:r>
    </w:p>
    <w:p>
      <w:pPr>
        <w:pStyle w:val="TextBody"/>
        <w:numPr>
          <w:ilvl w:val="0"/>
          <w:numId w:val="3"/>
        </w:numPr>
        <w:tabs>
          <w:tab w:val="clear" w:pos="720"/>
          <w:tab w:val="left" w:pos="0" w:leader="none"/>
        </w:tabs>
        <w:ind w:left="707" w:hanging="283"/>
        <w:rPr/>
      </w:pPr>
      <w:r>
        <w:rPr>
          <w:rStyle w:val="StrongEmphasis"/>
          <w:rFonts w:ascii="Garamond" w:hAnsi="Garamond"/>
          <w:sz w:val="36"/>
          <w:szCs w:val="36"/>
        </w:rPr>
        <w:t>Conclusão:</w:t>
      </w:r>
      <w:r>
        <w:rPr>
          <w:rFonts w:ascii="Garamond" w:hAnsi="Garamond"/>
          <w:sz w:val="36"/>
          <w:szCs w:val="36"/>
        </w:rPr>
        <w:t xml:space="preserve"> Cap. XV, item 10 → fora da caridade não há salvação, que é o mandamento maior vivido no cotidiano.</w:t>
      </w:r>
    </w:p>
    <w:p>
      <w:pPr>
        <w:pStyle w:val="HorizontalLine"/>
        <w:rPr>
          <w:rFonts w:ascii="Garamond" w:hAnsi="Garamond"/>
          <w:sz w:val="36"/>
          <w:szCs w:val="36"/>
        </w:rPr>
      </w:pPr>
      <w:r>
        <w:rPr>
          <w:rFonts w:ascii="Garamond" w:hAnsi="Garamond"/>
          <w:sz w:val="36"/>
          <w:szCs w:val="36"/>
        </w:rPr>
      </w:r>
    </w:p>
    <w:p>
      <w:pPr>
        <w:pStyle w:val="TextBody"/>
        <w:rPr/>
      </w:pPr>
      <w:r>
        <w:rPr>
          <w:rFonts w:ascii="Garamond" w:hAnsi="Garamond"/>
          <w:sz w:val="36"/>
          <w:szCs w:val="36"/>
        </w:rPr>
        <w:t xml:space="preserve">👉 </w:t>
      </w:r>
      <w:r>
        <w:rPr>
          <w:rFonts w:ascii="Garamond" w:hAnsi="Garamond"/>
          <w:sz w:val="36"/>
          <w:szCs w:val="36"/>
        </w:rPr>
        <w:t xml:space="preserve">Sugestão: você pode usar esses pontos como </w:t>
      </w:r>
      <w:r>
        <w:rPr>
          <w:rStyle w:val="StrongEmphasis"/>
          <w:rFonts w:ascii="Garamond" w:hAnsi="Garamond"/>
          <w:sz w:val="36"/>
          <w:szCs w:val="36"/>
        </w:rPr>
        <w:t>marcos da palestra</w:t>
      </w:r>
      <w:r>
        <w:rPr>
          <w:rFonts w:ascii="Garamond" w:hAnsi="Garamond"/>
          <w:sz w:val="36"/>
          <w:szCs w:val="36"/>
        </w:rPr>
        <w:t xml:space="preserve"> e, entre eles, acrescentar suas reflexões e exemplos do Evangelho de Jesus. Ótimo 🙏 Vou estruturar uma </w:t>
      </w:r>
      <w:r>
        <w:rPr>
          <w:rStyle w:val="StrongEmphasis"/>
          <w:rFonts w:ascii="Garamond" w:hAnsi="Garamond"/>
          <w:sz w:val="36"/>
          <w:szCs w:val="36"/>
        </w:rPr>
        <w:t>linha do tempo sugerida para a palestra</w:t>
      </w:r>
      <w:r>
        <w:rPr>
          <w:rFonts w:ascii="Garamond" w:hAnsi="Garamond"/>
          <w:sz w:val="36"/>
          <w:szCs w:val="36"/>
        </w:rPr>
        <w:t xml:space="preserve">, já organizada em </w:t>
      </w:r>
      <w:r>
        <w:rPr>
          <w:rStyle w:val="StrongEmphasis"/>
          <w:rFonts w:ascii="Garamond" w:hAnsi="Garamond"/>
          <w:sz w:val="36"/>
          <w:szCs w:val="36"/>
        </w:rPr>
        <w:t>introdução, desenvolvimento e conclusão</w:t>
      </w:r>
      <w:r>
        <w:rPr>
          <w:rFonts w:ascii="Garamond" w:hAnsi="Garamond"/>
          <w:sz w:val="36"/>
          <w:szCs w:val="36"/>
        </w:rPr>
        <w:t xml:space="preserve">, com referências ao </w:t>
      </w:r>
      <w:r>
        <w:rPr>
          <w:rStyle w:val="Emphasis"/>
          <w:rFonts w:ascii="Garamond" w:hAnsi="Garamond"/>
          <w:sz w:val="36"/>
          <w:szCs w:val="36"/>
        </w:rPr>
        <w:t>Evangelho segundo o Espiritismo</w:t>
      </w:r>
      <w:r>
        <w:rPr>
          <w:rFonts w:ascii="Garamond" w:hAnsi="Garamond"/>
          <w:sz w:val="36"/>
          <w:szCs w:val="36"/>
        </w:rPr>
        <w:t xml:space="preserve">. É apenas um </w:t>
      </w:r>
      <w:r>
        <w:rPr>
          <w:rStyle w:val="StrongEmphasis"/>
          <w:rFonts w:ascii="Garamond" w:hAnsi="Garamond"/>
          <w:sz w:val="36"/>
          <w:szCs w:val="36"/>
        </w:rPr>
        <w:t>roteiro-base</w:t>
      </w:r>
      <w:r>
        <w:rPr>
          <w:rFonts w:ascii="Garamond" w:hAnsi="Garamond"/>
          <w:sz w:val="36"/>
          <w:szCs w:val="36"/>
        </w:rPr>
        <w:t>, que você pode usar como guia para desenvolver suas próprias reflexões.</w:t>
      </w:r>
    </w:p>
    <w:p>
      <w:pPr>
        <w:pStyle w:val="HorizontalLine"/>
        <w:rPr/>
      </w:pPr>
      <w:r>
        <w:rPr/>
      </w:r>
    </w:p>
    <w:p>
      <w:pPr>
        <w:pStyle w:val="Heading2"/>
        <w:rPr/>
      </w:pPr>
      <w:r>
        <w:rPr/>
        <w:t>🕊️</w:t>
      </w:r>
      <w:r>
        <w:rPr>
          <w:rFonts w:ascii="Garamond" w:hAnsi="Garamond"/>
          <w:sz w:val="36"/>
          <w:szCs w:val="36"/>
        </w:rPr>
        <w:t xml:space="preserve"> </w:t>
      </w:r>
      <w:r>
        <w:rPr>
          <w:rFonts w:ascii="Garamond" w:hAnsi="Garamond"/>
          <w:sz w:val="36"/>
          <w:szCs w:val="36"/>
        </w:rPr>
        <w:t xml:space="preserve">Roteiro sugerido da palestra: </w:t>
      </w:r>
      <w:r>
        <w:rPr>
          <w:rStyle w:val="Emphasis"/>
          <w:rFonts w:ascii="Garamond" w:hAnsi="Garamond"/>
          <w:sz w:val="36"/>
          <w:szCs w:val="36"/>
        </w:rPr>
        <w:t>O Mandamento Maior</w:t>
      </w:r>
    </w:p>
    <w:p>
      <w:pPr>
        <w:pStyle w:val="Heading3"/>
        <w:rPr/>
      </w:pPr>
      <w:r>
        <w:rPr>
          <w:rFonts w:ascii="Garamond" w:hAnsi="Garamond"/>
          <w:sz w:val="36"/>
          <w:szCs w:val="36"/>
        </w:rPr>
        <w:t xml:space="preserve">1. </w:t>
      </w:r>
      <w:r>
        <w:rPr>
          <w:rStyle w:val="StrongEmphasis"/>
          <w:rFonts w:ascii="Garamond" w:hAnsi="Garamond"/>
          <w:sz w:val="36"/>
          <w:szCs w:val="36"/>
        </w:rPr>
        <w:t>Introdução (5 min)</w:t>
      </w:r>
    </w:p>
    <w:p>
      <w:pPr>
        <w:pStyle w:val="TextBody"/>
        <w:numPr>
          <w:ilvl w:val="0"/>
          <w:numId w:val="4"/>
        </w:numPr>
        <w:tabs>
          <w:tab w:val="clear" w:pos="720"/>
          <w:tab w:val="left" w:pos="0" w:leader="none"/>
        </w:tabs>
        <w:ind w:left="707" w:hanging="283"/>
        <w:rPr>
          <w:rFonts w:ascii="Garamond" w:hAnsi="Garamond"/>
          <w:sz w:val="36"/>
          <w:szCs w:val="36"/>
        </w:rPr>
      </w:pPr>
      <w:r>
        <w:rPr>
          <w:rFonts w:ascii="Garamond" w:hAnsi="Garamond"/>
          <w:sz w:val="36"/>
          <w:szCs w:val="36"/>
        </w:rPr>
        <w:t>Saudação inicial e contextualização.</w:t>
      </w:r>
    </w:p>
    <w:p>
      <w:pPr>
        <w:pStyle w:val="TextBody"/>
        <w:numPr>
          <w:ilvl w:val="0"/>
          <w:numId w:val="4"/>
        </w:numPr>
        <w:tabs>
          <w:tab w:val="clear" w:pos="720"/>
          <w:tab w:val="left" w:pos="0" w:leader="none"/>
        </w:tabs>
        <w:ind w:left="707" w:hanging="283"/>
        <w:rPr/>
      </w:pPr>
      <w:r>
        <w:rPr>
          <w:rFonts w:ascii="Garamond" w:hAnsi="Garamond"/>
          <w:sz w:val="36"/>
          <w:szCs w:val="36"/>
        </w:rPr>
        <w:t xml:space="preserve">Ler o trecho de </w:t>
      </w:r>
      <w:r>
        <w:rPr>
          <w:rStyle w:val="StrongEmphasis"/>
          <w:rFonts w:ascii="Garamond" w:hAnsi="Garamond"/>
          <w:sz w:val="36"/>
          <w:szCs w:val="36"/>
        </w:rPr>
        <w:t>Mateus 22:37-39</w:t>
      </w:r>
      <w:r>
        <w:rPr>
          <w:rFonts w:ascii="Garamond" w:hAnsi="Garamond"/>
          <w:sz w:val="36"/>
          <w:szCs w:val="36"/>
        </w:rPr>
        <w:t xml:space="preserve"> (o mandamento maior).</w:t>
      </w:r>
    </w:p>
    <w:p>
      <w:pPr>
        <w:pStyle w:val="TextBody"/>
        <w:numPr>
          <w:ilvl w:val="0"/>
          <w:numId w:val="4"/>
        </w:numPr>
        <w:tabs>
          <w:tab w:val="clear" w:pos="720"/>
          <w:tab w:val="left" w:pos="0" w:leader="none"/>
        </w:tabs>
        <w:ind w:left="707" w:hanging="283"/>
        <w:rPr/>
      </w:pPr>
      <w:r>
        <w:rPr>
          <w:rFonts w:ascii="Garamond" w:hAnsi="Garamond"/>
          <w:sz w:val="36"/>
          <w:szCs w:val="36"/>
        </w:rPr>
        <w:t xml:space="preserve">Explicar que Jesus resume toda a Lei de Moisés e os Profetas em dois mandamentos que na verdade se unem em um só: </w:t>
      </w:r>
      <w:r>
        <w:rPr>
          <w:rStyle w:val="StrongEmphasis"/>
          <w:rFonts w:ascii="Garamond" w:hAnsi="Garamond"/>
          <w:sz w:val="36"/>
          <w:szCs w:val="36"/>
        </w:rPr>
        <w:t>o amor</w:t>
      </w:r>
      <w:r>
        <w:rPr>
          <w:rFonts w:ascii="Garamond" w:hAnsi="Garamond"/>
          <w:sz w:val="36"/>
          <w:szCs w:val="36"/>
        </w:rPr>
        <w:t>.</w:t>
      </w:r>
    </w:p>
    <w:p>
      <w:pPr>
        <w:pStyle w:val="TextBody"/>
        <w:numPr>
          <w:ilvl w:val="0"/>
          <w:numId w:val="4"/>
        </w:numPr>
        <w:tabs>
          <w:tab w:val="clear" w:pos="720"/>
          <w:tab w:val="left" w:pos="0" w:leader="none"/>
        </w:tabs>
        <w:ind w:left="707" w:hanging="283"/>
        <w:rPr/>
      </w:pPr>
      <w:r>
        <w:rPr>
          <w:rFonts w:ascii="Garamond" w:hAnsi="Garamond"/>
          <w:sz w:val="36"/>
          <w:szCs w:val="36"/>
        </w:rPr>
        <w:t xml:space="preserve">Referência: </w:t>
      </w:r>
      <w:r>
        <w:rPr>
          <w:rStyle w:val="Emphasis"/>
          <w:rFonts w:ascii="Garamond" w:hAnsi="Garamond"/>
          <w:sz w:val="36"/>
          <w:szCs w:val="36"/>
        </w:rPr>
        <w:t>Evangelho segundo o Espiritismo</w:t>
      </w:r>
      <w:r>
        <w:rPr>
          <w:rFonts w:ascii="Garamond" w:hAnsi="Garamond"/>
          <w:sz w:val="36"/>
          <w:szCs w:val="36"/>
        </w:rPr>
        <w:t>, Cap. XI, itens 2 e 4.</w:t>
      </w:r>
    </w:p>
    <w:p>
      <w:pPr>
        <w:pStyle w:val="Quotations"/>
        <w:numPr>
          <w:ilvl w:val="0"/>
          <w:numId w:val="0"/>
        </w:numPr>
        <w:ind w:left="1274" w:right="567" w:hanging="0"/>
        <w:rPr>
          <w:rFonts w:ascii="Garamond" w:hAnsi="Garamond"/>
          <w:sz w:val="36"/>
          <w:szCs w:val="36"/>
        </w:rPr>
      </w:pPr>
      <w:r>
        <w:rPr>
          <w:rFonts w:ascii="Garamond" w:hAnsi="Garamond"/>
          <w:sz w:val="36"/>
          <w:szCs w:val="36"/>
        </w:rPr>
        <w:t>“</w:t>
      </w:r>
      <w:r>
        <w:rPr>
          <w:rFonts w:ascii="Garamond" w:hAnsi="Garamond"/>
          <w:sz w:val="36"/>
          <w:szCs w:val="36"/>
        </w:rPr>
        <w:t>O amor a Deus e o amor ao próximo encerram todos os deveres do homem.”</w:t>
      </w:r>
    </w:p>
    <w:p>
      <w:pPr>
        <w:pStyle w:val="HorizontalLine"/>
        <w:rPr>
          <w:rFonts w:ascii="Garamond" w:hAnsi="Garamond"/>
          <w:sz w:val="36"/>
          <w:szCs w:val="36"/>
        </w:rPr>
      </w:pPr>
      <w:r>
        <w:rPr>
          <w:rFonts w:ascii="Garamond" w:hAnsi="Garamond"/>
          <w:sz w:val="36"/>
          <w:szCs w:val="36"/>
        </w:rPr>
      </w:r>
    </w:p>
    <w:p>
      <w:pPr>
        <w:pStyle w:val="Heading3"/>
        <w:rPr/>
      </w:pPr>
      <w:r>
        <w:rPr>
          <w:rFonts w:ascii="Garamond" w:hAnsi="Garamond"/>
          <w:sz w:val="36"/>
          <w:szCs w:val="36"/>
        </w:rPr>
        <w:t xml:space="preserve">2. </w:t>
      </w:r>
      <w:r>
        <w:rPr>
          <w:rStyle w:val="StrongEmphasis"/>
          <w:rFonts w:ascii="Garamond" w:hAnsi="Garamond"/>
          <w:sz w:val="36"/>
          <w:szCs w:val="36"/>
        </w:rPr>
        <w:t>Desenvolvimento (20-25 min)</w:t>
      </w:r>
    </w:p>
    <w:p>
      <w:pPr>
        <w:pStyle w:val="Heading4"/>
        <w:rPr>
          <w:rFonts w:ascii="Garamond" w:hAnsi="Garamond"/>
          <w:sz w:val="36"/>
          <w:szCs w:val="36"/>
        </w:rPr>
      </w:pPr>
      <w:r>
        <w:rPr>
          <w:rFonts w:ascii="Garamond" w:hAnsi="Garamond"/>
          <w:sz w:val="36"/>
          <w:szCs w:val="36"/>
        </w:rPr>
        <w:t>A) Amor a Deus</w:t>
      </w:r>
    </w:p>
    <w:p>
      <w:pPr>
        <w:pStyle w:val="TextBody"/>
        <w:numPr>
          <w:ilvl w:val="0"/>
          <w:numId w:val="5"/>
        </w:numPr>
        <w:tabs>
          <w:tab w:val="clear" w:pos="720"/>
          <w:tab w:val="left" w:pos="0" w:leader="none"/>
        </w:tabs>
        <w:ind w:left="707" w:hanging="283"/>
        <w:rPr/>
      </w:pPr>
      <w:r>
        <w:rPr>
          <w:rFonts w:ascii="Garamond" w:hAnsi="Garamond"/>
          <w:sz w:val="36"/>
          <w:szCs w:val="36"/>
        </w:rPr>
        <w:t xml:space="preserve">Amar a Deus = </w:t>
      </w:r>
      <w:r>
        <w:rPr>
          <w:rStyle w:val="StrongEmphasis"/>
          <w:rFonts w:ascii="Garamond" w:hAnsi="Garamond"/>
          <w:sz w:val="36"/>
          <w:szCs w:val="36"/>
        </w:rPr>
        <w:t>cumprir suas leis</w:t>
      </w:r>
      <w:r>
        <w:rPr>
          <w:rFonts w:ascii="Garamond" w:hAnsi="Garamond"/>
          <w:sz w:val="36"/>
          <w:szCs w:val="36"/>
        </w:rPr>
        <w:t xml:space="preserve"> (não apenas adorar).</w:t>
      </w:r>
    </w:p>
    <w:p>
      <w:pPr>
        <w:pStyle w:val="TextBody"/>
        <w:numPr>
          <w:ilvl w:val="0"/>
          <w:numId w:val="5"/>
        </w:numPr>
        <w:tabs>
          <w:tab w:val="clear" w:pos="720"/>
          <w:tab w:val="left" w:pos="0" w:leader="none"/>
        </w:tabs>
        <w:ind w:left="707" w:hanging="283"/>
        <w:rPr>
          <w:rFonts w:ascii="Garamond" w:hAnsi="Garamond"/>
          <w:sz w:val="36"/>
          <w:szCs w:val="36"/>
        </w:rPr>
      </w:pPr>
      <w:r>
        <w:rPr>
          <w:rFonts w:ascii="Garamond" w:hAnsi="Garamond"/>
          <w:sz w:val="36"/>
          <w:szCs w:val="36"/>
        </w:rPr>
        <w:t>Viver em gratidão, fé, confiança na Sua providência.</w:t>
      </w:r>
    </w:p>
    <w:p>
      <w:pPr>
        <w:pStyle w:val="TextBody"/>
        <w:numPr>
          <w:ilvl w:val="0"/>
          <w:numId w:val="5"/>
        </w:numPr>
        <w:tabs>
          <w:tab w:val="clear" w:pos="720"/>
          <w:tab w:val="left" w:pos="0" w:leader="none"/>
        </w:tabs>
        <w:ind w:left="707" w:hanging="283"/>
        <w:rPr>
          <w:rFonts w:ascii="Garamond" w:hAnsi="Garamond"/>
          <w:sz w:val="36"/>
          <w:szCs w:val="36"/>
        </w:rPr>
      </w:pPr>
      <w:r>
        <w:rPr>
          <w:rFonts w:ascii="Garamond" w:hAnsi="Garamond"/>
          <w:sz w:val="36"/>
          <w:szCs w:val="36"/>
        </w:rPr>
        <w:t>Jesus como exemplo: oração constante, respeito ao Pai.</w:t>
      </w:r>
    </w:p>
    <w:p>
      <w:pPr>
        <w:pStyle w:val="TextBody"/>
        <w:numPr>
          <w:ilvl w:val="0"/>
          <w:numId w:val="5"/>
        </w:numPr>
        <w:tabs>
          <w:tab w:val="clear" w:pos="720"/>
          <w:tab w:val="left" w:pos="0" w:leader="none"/>
        </w:tabs>
        <w:ind w:left="707" w:hanging="283"/>
        <w:rPr/>
      </w:pPr>
      <w:r>
        <w:rPr>
          <w:rFonts w:ascii="Garamond" w:hAnsi="Garamond"/>
          <w:sz w:val="36"/>
          <w:szCs w:val="36"/>
        </w:rPr>
        <w:t>Referência: Cap. XIX (</w:t>
      </w:r>
      <w:r>
        <w:rPr>
          <w:rStyle w:val="Emphasis"/>
          <w:rFonts w:ascii="Garamond" w:hAnsi="Garamond"/>
          <w:sz w:val="36"/>
          <w:szCs w:val="36"/>
        </w:rPr>
        <w:t>A fé transporta montanhas</w:t>
      </w:r>
      <w:r>
        <w:rPr>
          <w:rFonts w:ascii="Garamond" w:hAnsi="Garamond"/>
          <w:sz w:val="36"/>
          <w:szCs w:val="36"/>
        </w:rPr>
        <w:t>).</w:t>
      </w:r>
    </w:p>
    <w:p>
      <w:pPr>
        <w:pStyle w:val="TextBody"/>
        <w:numPr>
          <w:ilvl w:val="1"/>
          <w:numId w:val="5"/>
        </w:numPr>
        <w:tabs>
          <w:tab w:val="clear" w:pos="720"/>
          <w:tab w:val="left" w:pos="0" w:leader="none"/>
        </w:tabs>
        <w:ind w:left="1414" w:hanging="283"/>
        <w:rPr>
          <w:rFonts w:ascii="Garamond" w:hAnsi="Garamond"/>
          <w:sz w:val="36"/>
          <w:szCs w:val="36"/>
        </w:rPr>
      </w:pPr>
      <w:r>
        <w:rPr>
          <w:rFonts w:ascii="Garamond" w:hAnsi="Garamond"/>
          <w:sz w:val="36"/>
          <w:szCs w:val="36"/>
        </w:rPr>
        <w:t>Fé viva é amor a Deus em ação.</w:t>
      </w:r>
    </w:p>
    <w:p>
      <w:pPr>
        <w:pStyle w:val="HorizontalLine"/>
        <w:rPr>
          <w:rFonts w:ascii="Garamond" w:hAnsi="Garamond"/>
          <w:sz w:val="36"/>
          <w:szCs w:val="36"/>
        </w:rPr>
      </w:pPr>
      <w:r>
        <w:rPr>
          <w:rFonts w:ascii="Garamond" w:hAnsi="Garamond"/>
          <w:sz w:val="36"/>
          <w:szCs w:val="36"/>
        </w:rPr>
      </w:r>
    </w:p>
    <w:p>
      <w:pPr>
        <w:pStyle w:val="Heading4"/>
        <w:rPr>
          <w:rFonts w:ascii="Garamond" w:hAnsi="Garamond"/>
          <w:sz w:val="36"/>
          <w:szCs w:val="36"/>
        </w:rPr>
      </w:pPr>
      <w:r>
        <w:rPr>
          <w:rFonts w:ascii="Garamond" w:hAnsi="Garamond"/>
          <w:sz w:val="36"/>
          <w:szCs w:val="36"/>
        </w:rPr>
        <w:t>B) Amor ao próximo</w:t>
      </w:r>
    </w:p>
    <w:p>
      <w:pPr>
        <w:pStyle w:val="TextBody"/>
        <w:numPr>
          <w:ilvl w:val="0"/>
          <w:numId w:val="6"/>
        </w:numPr>
        <w:tabs>
          <w:tab w:val="clear" w:pos="720"/>
          <w:tab w:val="left" w:pos="0" w:leader="none"/>
        </w:tabs>
        <w:ind w:left="707" w:hanging="283"/>
        <w:rPr>
          <w:rFonts w:ascii="Garamond" w:hAnsi="Garamond"/>
          <w:sz w:val="36"/>
          <w:szCs w:val="36"/>
        </w:rPr>
      </w:pPr>
      <w:r>
        <w:rPr>
          <w:rFonts w:ascii="Garamond" w:hAnsi="Garamond"/>
          <w:sz w:val="36"/>
          <w:szCs w:val="36"/>
        </w:rPr>
        <w:t>É a forma prática de amar a Deus indiretamente.</w:t>
      </w:r>
    </w:p>
    <w:p>
      <w:pPr>
        <w:pStyle w:val="TextBody"/>
        <w:numPr>
          <w:ilvl w:val="0"/>
          <w:numId w:val="6"/>
        </w:numPr>
        <w:tabs>
          <w:tab w:val="clear" w:pos="720"/>
          <w:tab w:val="left" w:pos="0" w:leader="none"/>
        </w:tabs>
        <w:ind w:left="707" w:hanging="283"/>
        <w:rPr>
          <w:rFonts w:ascii="Garamond" w:hAnsi="Garamond"/>
          <w:sz w:val="36"/>
          <w:szCs w:val="36"/>
        </w:rPr>
      </w:pPr>
      <w:r>
        <w:rPr>
          <w:rFonts w:ascii="Garamond" w:hAnsi="Garamond"/>
          <w:sz w:val="36"/>
          <w:szCs w:val="36"/>
        </w:rPr>
        <w:t>Caridade, perdão, tolerância, benevolência.</w:t>
      </w:r>
    </w:p>
    <w:p>
      <w:pPr>
        <w:pStyle w:val="TextBody"/>
        <w:numPr>
          <w:ilvl w:val="0"/>
          <w:numId w:val="6"/>
        </w:numPr>
        <w:tabs>
          <w:tab w:val="clear" w:pos="720"/>
          <w:tab w:val="left" w:pos="0" w:leader="none"/>
        </w:tabs>
        <w:ind w:left="707" w:hanging="283"/>
        <w:rPr>
          <w:rFonts w:ascii="Garamond" w:hAnsi="Garamond"/>
          <w:sz w:val="36"/>
          <w:szCs w:val="36"/>
        </w:rPr>
      </w:pPr>
      <w:r>
        <w:rPr>
          <w:rFonts w:ascii="Garamond" w:hAnsi="Garamond"/>
          <w:sz w:val="36"/>
          <w:szCs w:val="36"/>
        </w:rPr>
        <w:t>Jesus como exemplo: a cura dos enfermos, o perdão à mulher adúltera, a parábola do bom samaritano.</w:t>
      </w:r>
    </w:p>
    <w:p>
      <w:pPr>
        <w:pStyle w:val="TextBody"/>
        <w:numPr>
          <w:ilvl w:val="0"/>
          <w:numId w:val="6"/>
        </w:numPr>
        <w:tabs>
          <w:tab w:val="clear" w:pos="720"/>
          <w:tab w:val="left" w:pos="0" w:leader="none"/>
        </w:tabs>
        <w:ind w:left="707" w:hanging="283"/>
        <w:rPr>
          <w:rFonts w:ascii="Garamond" w:hAnsi="Garamond"/>
          <w:sz w:val="36"/>
          <w:szCs w:val="36"/>
        </w:rPr>
      </w:pPr>
      <w:r>
        <w:rPr>
          <w:rFonts w:ascii="Garamond" w:hAnsi="Garamond"/>
          <w:sz w:val="36"/>
          <w:szCs w:val="36"/>
        </w:rPr>
        <w:t>Referências:</w:t>
      </w:r>
    </w:p>
    <w:p>
      <w:pPr>
        <w:pStyle w:val="TextBody"/>
        <w:numPr>
          <w:ilvl w:val="1"/>
          <w:numId w:val="6"/>
        </w:numPr>
        <w:tabs>
          <w:tab w:val="clear" w:pos="720"/>
          <w:tab w:val="left" w:pos="0" w:leader="none"/>
        </w:tabs>
        <w:ind w:left="1414" w:hanging="283"/>
        <w:rPr/>
      </w:pPr>
      <w:r>
        <w:rPr>
          <w:rFonts w:ascii="Garamond" w:hAnsi="Garamond"/>
          <w:sz w:val="36"/>
          <w:szCs w:val="36"/>
        </w:rPr>
        <w:t>Cap. XV (</w:t>
      </w:r>
      <w:r>
        <w:rPr>
          <w:rStyle w:val="Emphasis"/>
          <w:rFonts w:ascii="Garamond" w:hAnsi="Garamond"/>
          <w:sz w:val="36"/>
          <w:szCs w:val="36"/>
        </w:rPr>
        <w:t>Fora da caridade não há salvação</w:t>
      </w:r>
      <w:r>
        <w:rPr>
          <w:rFonts w:ascii="Garamond" w:hAnsi="Garamond"/>
          <w:sz w:val="36"/>
          <w:szCs w:val="36"/>
        </w:rPr>
        <w:t>).</w:t>
      </w:r>
    </w:p>
    <w:p>
      <w:pPr>
        <w:pStyle w:val="TextBody"/>
        <w:numPr>
          <w:ilvl w:val="1"/>
          <w:numId w:val="6"/>
        </w:numPr>
        <w:tabs>
          <w:tab w:val="clear" w:pos="720"/>
          <w:tab w:val="left" w:pos="0" w:leader="none"/>
        </w:tabs>
        <w:ind w:left="1414" w:hanging="283"/>
        <w:rPr/>
      </w:pPr>
      <w:r>
        <w:rPr>
          <w:rFonts w:ascii="Garamond" w:hAnsi="Garamond"/>
          <w:sz w:val="36"/>
          <w:szCs w:val="36"/>
        </w:rPr>
        <w:t>Cap. XII (</w:t>
      </w:r>
      <w:r>
        <w:rPr>
          <w:rStyle w:val="Emphasis"/>
          <w:rFonts w:ascii="Garamond" w:hAnsi="Garamond"/>
          <w:sz w:val="36"/>
          <w:szCs w:val="36"/>
        </w:rPr>
        <w:t>Amai os vossos inimigos</w:t>
      </w:r>
      <w:r>
        <w:rPr>
          <w:rFonts w:ascii="Garamond" w:hAnsi="Garamond"/>
          <w:sz w:val="36"/>
          <w:szCs w:val="36"/>
        </w:rPr>
        <w:t>).</w:t>
      </w:r>
    </w:p>
    <w:p>
      <w:pPr>
        <w:pStyle w:val="HorizontalLine"/>
        <w:rPr>
          <w:rFonts w:ascii="Garamond" w:hAnsi="Garamond"/>
          <w:sz w:val="36"/>
          <w:szCs w:val="36"/>
        </w:rPr>
      </w:pPr>
      <w:r>
        <w:rPr>
          <w:rFonts w:ascii="Garamond" w:hAnsi="Garamond"/>
          <w:sz w:val="36"/>
          <w:szCs w:val="36"/>
        </w:rPr>
      </w:r>
    </w:p>
    <w:p>
      <w:pPr>
        <w:pStyle w:val="Heading4"/>
        <w:rPr>
          <w:rFonts w:ascii="Garamond" w:hAnsi="Garamond"/>
          <w:sz w:val="36"/>
          <w:szCs w:val="36"/>
        </w:rPr>
      </w:pPr>
      <w:r>
        <w:rPr>
          <w:rFonts w:ascii="Garamond" w:hAnsi="Garamond"/>
          <w:sz w:val="36"/>
          <w:szCs w:val="36"/>
        </w:rPr>
        <w:t>C) Amor a si mesmo</w:t>
      </w:r>
    </w:p>
    <w:p>
      <w:pPr>
        <w:pStyle w:val="TextBody"/>
        <w:numPr>
          <w:ilvl w:val="0"/>
          <w:numId w:val="7"/>
        </w:numPr>
        <w:tabs>
          <w:tab w:val="clear" w:pos="720"/>
          <w:tab w:val="left" w:pos="0" w:leader="none"/>
        </w:tabs>
        <w:ind w:left="707" w:hanging="283"/>
        <w:rPr>
          <w:rFonts w:ascii="Garamond" w:hAnsi="Garamond"/>
          <w:sz w:val="36"/>
          <w:szCs w:val="36"/>
        </w:rPr>
      </w:pPr>
      <w:r>
        <w:rPr>
          <w:rFonts w:ascii="Garamond" w:hAnsi="Garamond"/>
          <w:sz w:val="36"/>
          <w:szCs w:val="36"/>
        </w:rPr>
        <w:t>Muitas vezes esquecido ou mal compreendido.</w:t>
      </w:r>
    </w:p>
    <w:p>
      <w:pPr>
        <w:pStyle w:val="TextBody"/>
        <w:numPr>
          <w:ilvl w:val="0"/>
          <w:numId w:val="7"/>
        </w:numPr>
        <w:tabs>
          <w:tab w:val="clear" w:pos="720"/>
          <w:tab w:val="left" w:pos="0" w:leader="none"/>
        </w:tabs>
        <w:ind w:left="707" w:hanging="283"/>
        <w:rPr>
          <w:rFonts w:ascii="Garamond" w:hAnsi="Garamond"/>
          <w:sz w:val="36"/>
          <w:szCs w:val="36"/>
        </w:rPr>
      </w:pPr>
      <w:r>
        <w:rPr>
          <w:rFonts w:ascii="Garamond" w:hAnsi="Garamond"/>
          <w:sz w:val="36"/>
          <w:szCs w:val="36"/>
        </w:rPr>
        <w:t>Não é egoísmo → é respeito pela própria vida, equilíbrio interior, busca da perfeição moral.</w:t>
      </w:r>
    </w:p>
    <w:p>
      <w:pPr>
        <w:pStyle w:val="TextBody"/>
        <w:numPr>
          <w:ilvl w:val="0"/>
          <w:numId w:val="7"/>
        </w:numPr>
        <w:tabs>
          <w:tab w:val="clear" w:pos="720"/>
          <w:tab w:val="left" w:pos="0" w:leader="none"/>
        </w:tabs>
        <w:ind w:left="707" w:hanging="283"/>
        <w:rPr>
          <w:rFonts w:ascii="Garamond" w:hAnsi="Garamond"/>
          <w:sz w:val="36"/>
          <w:szCs w:val="36"/>
        </w:rPr>
      </w:pPr>
      <w:r>
        <w:rPr>
          <w:rFonts w:ascii="Garamond" w:hAnsi="Garamond"/>
          <w:sz w:val="36"/>
          <w:szCs w:val="36"/>
        </w:rPr>
        <w:t>Jesus como exemplo:</w:t>
      </w:r>
    </w:p>
    <w:p>
      <w:pPr>
        <w:pStyle w:val="TextBody"/>
        <w:numPr>
          <w:ilvl w:val="1"/>
          <w:numId w:val="7"/>
        </w:numPr>
        <w:tabs>
          <w:tab w:val="clear" w:pos="720"/>
          <w:tab w:val="left" w:pos="0" w:leader="none"/>
        </w:tabs>
        <w:ind w:left="1414" w:hanging="283"/>
        <w:rPr>
          <w:rFonts w:ascii="Garamond" w:hAnsi="Garamond"/>
          <w:sz w:val="36"/>
          <w:szCs w:val="36"/>
        </w:rPr>
      </w:pPr>
      <w:r>
        <w:rPr>
          <w:rFonts w:ascii="Garamond" w:hAnsi="Garamond"/>
          <w:sz w:val="36"/>
          <w:szCs w:val="36"/>
        </w:rPr>
        <w:t>Retiro no deserto (Mateus 4) → preparo espiritual.</w:t>
      </w:r>
    </w:p>
    <w:p>
      <w:pPr>
        <w:pStyle w:val="TextBody"/>
        <w:numPr>
          <w:ilvl w:val="1"/>
          <w:numId w:val="7"/>
        </w:numPr>
        <w:tabs>
          <w:tab w:val="clear" w:pos="720"/>
          <w:tab w:val="left" w:pos="0" w:leader="none"/>
        </w:tabs>
        <w:ind w:left="1414" w:hanging="283"/>
        <w:rPr>
          <w:rFonts w:ascii="Garamond" w:hAnsi="Garamond"/>
          <w:sz w:val="36"/>
          <w:szCs w:val="36"/>
        </w:rPr>
      </w:pPr>
      <w:r>
        <w:rPr>
          <w:rFonts w:ascii="Garamond" w:hAnsi="Garamond"/>
          <w:sz w:val="36"/>
          <w:szCs w:val="36"/>
        </w:rPr>
        <w:t>Descanso (Marcos 6:31) → cuidado consigo.</w:t>
      </w:r>
    </w:p>
    <w:p>
      <w:pPr>
        <w:pStyle w:val="TextBody"/>
        <w:numPr>
          <w:ilvl w:val="1"/>
          <w:numId w:val="7"/>
        </w:numPr>
        <w:tabs>
          <w:tab w:val="clear" w:pos="720"/>
          <w:tab w:val="left" w:pos="0" w:leader="none"/>
        </w:tabs>
        <w:ind w:left="1414" w:hanging="283"/>
        <w:rPr>
          <w:rFonts w:ascii="Garamond" w:hAnsi="Garamond"/>
          <w:sz w:val="36"/>
          <w:szCs w:val="36"/>
        </w:rPr>
      </w:pPr>
      <w:r>
        <w:rPr>
          <w:rFonts w:ascii="Garamond" w:hAnsi="Garamond"/>
          <w:sz w:val="36"/>
          <w:szCs w:val="36"/>
        </w:rPr>
        <w:t>Silêncio diante de Pilatos (Mateus 27) → dignidade.</w:t>
      </w:r>
    </w:p>
    <w:p>
      <w:pPr>
        <w:pStyle w:val="TextBody"/>
        <w:numPr>
          <w:ilvl w:val="1"/>
          <w:numId w:val="7"/>
        </w:numPr>
        <w:tabs>
          <w:tab w:val="clear" w:pos="720"/>
          <w:tab w:val="left" w:pos="0" w:leader="none"/>
        </w:tabs>
        <w:ind w:left="1414" w:hanging="283"/>
        <w:rPr>
          <w:rFonts w:ascii="Garamond" w:hAnsi="Garamond"/>
          <w:sz w:val="36"/>
          <w:szCs w:val="36"/>
        </w:rPr>
      </w:pPr>
      <w:r>
        <w:rPr>
          <w:rFonts w:ascii="Garamond" w:hAnsi="Garamond"/>
          <w:sz w:val="36"/>
          <w:szCs w:val="36"/>
        </w:rPr>
        <w:t>Lava-pés (João 13) → segurança de quem se ama e serve.</w:t>
      </w:r>
    </w:p>
    <w:p>
      <w:pPr>
        <w:pStyle w:val="TextBody"/>
        <w:numPr>
          <w:ilvl w:val="0"/>
          <w:numId w:val="7"/>
        </w:numPr>
        <w:tabs>
          <w:tab w:val="clear" w:pos="720"/>
          <w:tab w:val="left" w:pos="0" w:leader="none"/>
        </w:tabs>
        <w:ind w:left="707" w:hanging="283"/>
        <w:rPr>
          <w:rFonts w:ascii="Garamond" w:hAnsi="Garamond"/>
          <w:sz w:val="36"/>
          <w:szCs w:val="36"/>
        </w:rPr>
      </w:pPr>
      <w:r>
        <w:rPr>
          <w:rFonts w:ascii="Garamond" w:hAnsi="Garamond"/>
          <w:sz w:val="36"/>
          <w:szCs w:val="36"/>
        </w:rPr>
        <w:t>Referências:</w:t>
      </w:r>
    </w:p>
    <w:p>
      <w:pPr>
        <w:pStyle w:val="TextBody"/>
        <w:numPr>
          <w:ilvl w:val="1"/>
          <w:numId w:val="7"/>
        </w:numPr>
        <w:tabs>
          <w:tab w:val="clear" w:pos="720"/>
          <w:tab w:val="left" w:pos="0" w:leader="none"/>
        </w:tabs>
        <w:ind w:left="1414" w:hanging="283"/>
        <w:rPr>
          <w:rFonts w:ascii="Garamond" w:hAnsi="Garamond"/>
          <w:sz w:val="36"/>
          <w:szCs w:val="36"/>
        </w:rPr>
      </w:pPr>
      <w:r>
        <w:rPr>
          <w:rFonts w:ascii="Garamond" w:hAnsi="Garamond"/>
          <w:sz w:val="36"/>
          <w:szCs w:val="36"/>
        </w:rPr>
        <w:t>Cap. XI, item 11 → o verdadeiro amor a si mesmo.</w:t>
      </w:r>
    </w:p>
    <w:p>
      <w:pPr>
        <w:pStyle w:val="TextBody"/>
        <w:numPr>
          <w:ilvl w:val="1"/>
          <w:numId w:val="7"/>
        </w:numPr>
        <w:tabs>
          <w:tab w:val="clear" w:pos="720"/>
          <w:tab w:val="left" w:pos="0" w:leader="none"/>
        </w:tabs>
        <w:ind w:left="1414" w:hanging="283"/>
        <w:rPr/>
      </w:pPr>
      <w:r>
        <w:rPr>
          <w:rFonts w:ascii="Garamond" w:hAnsi="Garamond"/>
          <w:sz w:val="36"/>
          <w:szCs w:val="36"/>
        </w:rPr>
        <w:t>Cap. XVII, item 3 (</w:t>
      </w:r>
      <w:r>
        <w:rPr>
          <w:rStyle w:val="Emphasis"/>
          <w:rFonts w:ascii="Garamond" w:hAnsi="Garamond"/>
          <w:sz w:val="36"/>
          <w:szCs w:val="36"/>
        </w:rPr>
        <w:t>O homem de bem</w:t>
      </w:r>
      <w:r>
        <w:rPr>
          <w:rFonts w:ascii="Garamond" w:hAnsi="Garamond"/>
          <w:sz w:val="36"/>
          <w:szCs w:val="36"/>
        </w:rPr>
        <w:t>).</w:t>
      </w:r>
    </w:p>
    <w:p>
      <w:pPr>
        <w:pStyle w:val="HorizontalLine"/>
        <w:rPr>
          <w:rFonts w:ascii="Garamond" w:hAnsi="Garamond"/>
          <w:sz w:val="36"/>
          <w:szCs w:val="36"/>
        </w:rPr>
      </w:pPr>
      <w:r>
        <w:rPr>
          <w:rFonts w:ascii="Garamond" w:hAnsi="Garamond"/>
          <w:sz w:val="36"/>
          <w:szCs w:val="36"/>
        </w:rPr>
      </w:r>
    </w:p>
    <w:p>
      <w:pPr>
        <w:pStyle w:val="Heading3"/>
        <w:rPr/>
      </w:pPr>
      <w:r>
        <w:rPr>
          <w:rFonts w:ascii="Garamond" w:hAnsi="Garamond"/>
          <w:sz w:val="36"/>
          <w:szCs w:val="36"/>
        </w:rPr>
        <w:t xml:space="preserve">3. </w:t>
      </w:r>
      <w:r>
        <w:rPr>
          <w:rStyle w:val="StrongEmphasis"/>
          <w:rFonts w:ascii="Garamond" w:hAnsi="Garamond"/>
          <w:sz w:val="36"/>
          <w:szCs w:val="36"/>
        </w:rPr>
        <w:t>Conclusão (5-7 min)</w:t>
      </w:r>
    </w:p>
    <w:p>
      <w:pPr>
        <w:pStyle w:val="TextBody"/>
        <w:numPr>
          <w:ilvl w:val="0"/>
          <w:numId w:val="8"/>
        </w:numPr>
        <w:tabs>
          <w:tab w:val="clear" w:pos="720"/>
          <w:tab w:val="left" w:pos="0" w:leader="none"/>
        </w:tabs>
        <w:ind w:left="707" w:hanging="283"/>
        <w:rPr/>
      </w:pPr>
      <w:r>
        <w:rPr>
          <w:rFonts w:ascii="Garamond" w:hAnsi="Garamond"/>
          <w:sz w:val="36"/>
          <w:szCs w:val="36"/>
        </w:rPr>
        <w:t xml:space="preserve">Retomar a ideia central: amar a Deus, ao próximo e a si mesmo = </w:t>
      </w:r>
      <w:r>
        <w:rPr>
          <w:rStyle w:val="StrongEmphasis"/>
          <w:rFonts w:ascii="Garamond" w:hAnsi="Garamond"/>
          <w:sz w:val="36"/>
          <w:szCs w:val="36"/>
        </w:rPr>
        <w:t>caminho seguro de evolução moral</w:t>
      </w:r>
      <w:r>
        <w:rPr>
          <w:rFonts w:ascii="Garamond" w:hAnsi="Garamond"/>
          <w:sz w:val="36"/>
          <w:szCs w:val="36"/>
        </w:rPr>
        <w:t>.</w:t>
      </w:r>
    </w:p>
    <w:p>
      <w:pPr>
        <w:pStyle w:val="TextBody"/>
        <w:numPr>
          <w:ilvl w:val="0"/>
          <w:numId w:val="8"/>
        </w:numPr>
        <w:tabs>
          <w:tab w:val="clear" w:pos="720"/>
          <w:tab w:val="left" w:pos="0" w:leader="none"/>
        </w:tabs>
        <w:ind w:left="707" w:hanging="283"/>
        <w:rPr>
          <w:rFonts w:ascii="Garamond" w:hAnsi="Garamond"/>
          <w:sz w:val="36"/>
          <w:szCs w:val="36"/>
        </w:rPr>
      </w:pPr>
      <w:r>
        <w:rPr>
          <w:rFonts w:ascii="Garamond" w:hAnsi="Garamond"/>
          <w:sz w:val="36"/>
          <w:szCs w:val="36"/>
        </w:rPr>
        <w:t>Mostrar que todos os deveres do homem se resumem nesse mandamento maior.</w:t>
      </w:r>
    </w:p>
    <w:p>
      <w:pPr>
        <w:pStyle w:val="TextBody"/>
        <w:numPr>
          <w:ilvl w:val="0"/>
          <w:numId w:val="8"/>
        </w:numPr>
        <w:tabs>
          <w:tab w:val="clear" w:pos="720"/>
          <w:tab w:val="left" w:pos="0" w:leader="none"/>
        </w:tabs>
        <w:ind w:left="707" w:hanging="283"/>
        <w:rPr>
          <w:rFonts w:ascii="Garamond" w:hAnsi="Garamond"/>
          <w:sz w:val="36"/>
          <w:szCs w:val="36"/>
        </w:rPr>
      </w:pPr>
      <w:r>
        <w:rPr>
          <w:rFonts w:ascii="Garamond" w:hAnsi="Garamond"/>
          <w:sz w:val="36"/>
          <w:szCs w:val="36"/>
        </w:rPr>
        <w:t>Referência final: Cap. XV, item 10 →</w:t>
      </w:r>
    </w:p>
    <w:p>
      <w:pPr>
        <w:pStyle w:val="Quotations"/>
        <w:numPr>
          <w:ilvl w:val="0"/>
          <w:numId w:val="0"/>
        </w:numPr>
        <w:ind w:left="1274" w:right="567" w:hanging="0"/>
        <w:rPr>
          <w:rFonts w:ascii="Garamond" w:hAnsi="Garamond"/>
          <w:sz w:val="36"/>
          <w:szCs w:val="36"/>
        </w:rPr>
      </w:pPr>
      <w:r>
        <w:rPr>
          <w:rFonts w:ascii="Garamond" w:hAnsi="Garamond"/>
          <w:sz w:val="36"/>
          <w:szCs w:val="36"/>
        </w:rPr>
        <w:t>“</w:t>
      </w:r>
      <w:r>
        <w:rPr>
          <w:rFonts w:ascii="Garamond" w:hAnsi="Garamond"/>
          <w:sz w:val="36"/>
          <w:szCs w:val="36"/>
        </w:rPr>
        <w:t>Fora da caridade não há salvação.”</w:t>
      </w:r>
    </w:p>
    <w:p>
      <w:pPr>
        <w:pStyle w:val="TextBody"/>
        <w:numPr>
          <w:ilvl w:val="0"/>
          <w:numId w:val="8"/>
        </w:numPr>
        <w:tabs>
          <w:tab w:val="clear" w:pos="720"/>
          <w:tab w:val="left" w:pos="0" w:leader="none"/>
        </w:tabs>
        <w:ind w:left="707" w:hanging="283"/>
        <w:rPr/>
      </w:pPr>
      <w:r>
        <w:rPr>
          <w:rFonts w:ascii="Garamond" w:hAnsi="Garamond"/>
          <w:sz w:val="36"/>
          <w:szCs w:val="36"/>
        </w:rPr>
        <w:t xml:space="preserve">Encerramento com convite à </w:t>
      </w:r>
      <w:r>
        <w:rPr>
          <w:rStyle w:val="StrongEmphasis"/>
          <w:rFonts w:ascii="Garamond" w:hAnsi="Garamond"/>
          <w:sz w:val="36"/>
          <w:szCs w:val="36"/>
        </w:rPr>
        <w:t>prática do amor no cotidiano</w:t>
      </w:r>
      <w:r>
        <w:rPr>
          <w:rFonts w:ascii="Garamond" w:hAnsi="Garamond"/>
          <w:sz w:val="36"/>
          <w:szCs w:val="36"/>
        </w:rPr>
        <w:t>: pequenas atitudes, paciência, perdão, ajuda fraterna.</w:t>
      </w:r>
    </w:p>
    <w:p>
      <w:pPr>
        <w:pStyle w:val="HorizontalLine"/>
        <w:rPr>
          <w:rFonts w:ascii="Garamond" w:hAnsi="Garamond"/>
          <w:sz w:val="36"/>
          <w:szCs w:val="36"/>
        </w:rPr>
      </w:pPr>
      <w:r>
        <w:rPr>
          <w:rFonts w:ascii="Garamond" w:hAnsi="Garamond"/>
          <w:sz w:val="36"/>
          <w:szCs w:val="36"/>
        </w:rPr>
      </w:r>
    </w:p>
    <w:p>
      <w:pPr>
        <w:pStyle w:val="TextBody"/>
        <w:rPr/>
      </w:pPr>
      <w:r>
        <w:rPr>
          <w:rFonts w:ascii="Garamond" w:hAnsi="Garamond"/>
          <w:sz w:val="36"/>
          <w:szCs w:val="36"/>
        </w:rPr>
        <w:t xml:space="preserve">👉 </w:t>
      </w:r>
      <w:r>
        <w:rPr>
          <w:rFonts w:ascii="Garamond" w:hAnsi="Garamond"/>
          <w:sz w:val="36"/>
          <w:szCs w:val="36"/>
        </w:rPr>
        <w:t xml:space="preserve">Esse roteiro, bem distribuído, dá uma palestra de aproximadamente </w:t>
      </w:r>
      <w:r>
        <w:rPr>
          <w:rStyle w:val="StrongEmphasis"/>
          <w:rFonts w:ascii="Garamond" w:hAnsi="Garamond"/>
          <w:sz w:val="36"/>
          <w:szCs w:val="36"/>
        </w:rPr>
        <w:t>30 a 35 minutos</w:t>
      </w:r>
      <w:r>
        <w:rPr>
          <w:rFonts w:ascii="Garamond" w:hAnsi="Garamond"/>
          <w:sz w:val="36"/>
          <w:szCs w:val="36"/>
        </w:rPr>
        <w:t xml:space="preserve"> (tempo médio em casas espíritas).</w:t>
      </w:r>
    </w:p>
    <w:p>
      <w:pPr>
        <w:pStyle w:val="TextBody"/>
        <w:rPr/>
      </w:pPr>
      <w:r>
        <w:rPr>
          <w:rFonts w:ascii="Garamond" w:hAnsi="Garamond"/>
          <w:sz w:val="36"/>
          <w:szCs w:val="36"/>
        </w:rPr>
        <w:t xml:space="preserve">Quer que eu prepare também uma versão </w:t>
      </w:r>
      <w:r>
        <w:rPr>
          <w:rStyle w:val="StrongEmphasis"/>
          <w:rFonts w:ascii="Garamond" w:hAnsi="Garamond"/>
          <w:sz w:val="36"/>
          <w:szCs w:val="36"/>
        </w:rPr>
        <w:t>resumida em tópicos</w:t>
      </w:r>
      <w:r>
        <w:rPr>
          <w:rFonts w:ascii="Garamond" w:hAnsi="Garamond"/>
          <w:sz w:val="36"/>
          <w:szCs w:val="36"/>
        </w:rPr>
        <w:t>, tipo um “esqueleto rápido”, para você levar como apoio no momento da fala?</w:t>
      </w:r>
    </w:p>
    <w:p>
      <w:pPr>
        <w:pStyle w:val="TextBody"/>
        <w:rPr>
          <w:rFonts w:ascii="Garamond" w:hAnsi="Garamond"/>
          <w:sz w:val="36"/>
          <w:szCs w:val="36"/>
        </w:rPr>
      </w:pPr>
      <w:r>
        <w:rPr>
          <w:rFonts w:ascii="Garamond" w:hAnsi="Garamond"/>
          <w:sz w:val="36"/>
          <w:szCs w:val="36"/>
        </w:rPr>
      </w:r>
    </w:p>
    <w:p>
      <w:pPr>
        <w:pStyle w:val="Normal"/>
        <w:jc w:val="both"/>
        <w:rPr>
          <w:sz w:val="36"/>
          <w:szCs w:val="36"/>
        </w:rPr>
      </w:pPr>
      <w:r>
        <w:rPr/>
      </w:r>
    </w:p>
    <w:sectPr>
      <w:headerReference w:type="default" r:id="rId2"/>
      <w:type w:val="nextPage"/>
      <w:pgSz w:w="12240" w:h="15840"/>
      <w:pgMar w:left="1440" w:right="1440" w:gutter="0" w:header="72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Garamond">
    <w:charset w:val="01"/>
    <w:family w:val="roman"/>
    <w:pitch w:val="variable"/>
  </w:font>
  <w:font w:name="Symbol">
    <w:charset w:val="02"/>
    <w:family w:val="auto"/>
    <w:pitch w:val="default"/>
  </w:font>
  <w:font w:name="OpenSymbol">
    <w:altName w:val="Arial Unicode MS"/>
    <w:charset w:val="01"/>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LOnormal"/>
      <w:jc w:val="right"/>
      <w:rPr>
        <w:sz w:val="40"/>
        <w:szCs w:val="40"/>
        <w:highlight w:val="none"/>
        <w:shd w:fill="auto" w:val="clear"/>
      </w:rPr>
    </w:pPr>
    <w:r>
      <w:rPr>
        <w:rFonts w:ascii="Garamond" w:hAnsi="Garamond"/>
        <w:b/>
        <w:bCs/>
        <w:sz w:val="40"/>
        <w:szCs w:val="40"/>
        <w:shd w:fill="auto" w:val="clear"/>
      </w:rPr>
      <w:fldChar w:fldCharType="begin"/>
    </w:r>
    <w:r>
      <w:rPr>
        <w:sz w:val="40"/>
        <w:b/>
        <w:shd w:fill="auto" w:val="clear"/>
        <w:szCs w:val="40"/>
        <w:bCs/>
        <w:rFonts w:ascii="Garamond" w:hAnsi="Garamond"/>
      </w:rPr>
      <w:instrText> PAGE </w:instrText>
    </w:r>
    <w:r>
      <w:rPr>
        <w:sz w:val="40"/>
        <w:b/>
        <w:shd w:fill="auto" w:val="clear"/>
        <w:szCs w:val="40"/>
        <w:bCs/>
        <w:rFonts w:ascii="Garamond" w:hAnsi="Garamond"/>
      </w:rPr>
      <w:fldChar w:fldCharType="separate"/>
    </w:r>
    <w:r>
      <w:rPr>
        <w:sz w:val="40"/>
        <w:b/>
        <w:shd w:fill="auto" w:val="clear"/>
        <w:szCs w:val="40"/>
        <w:bCs/>
        <w:rFonts w:ascii="Garamond" w:hAnsi="Garamond"/>
      </w:rPr>
      <w:t>39</w:t>
    </w:r>
    <w:r>
      <w:rPr>
        <w:sz w:val="40"/>
        <w:b/>
        <w:shd w:fill="auto" w:val="clear"/>
        <w:szCs w:val="40"/>
        <w:bCs/>
        <w:rFonts w:ascii="Garamond" w:hAnsi="Garamond"/>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7"/>
        </w:tabs>
        <w:ind w:left="707" w:hanging="283"/>
      </w:p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
    <w:lvl w:ilvl="0">
      <w:start w:val="1"/>
      <w:numFmt w:val="decimal"/>
      <w:lvlText w:val="%1."/>
      <w:lvlJc w:val="left"/>
      <w:pPr>
        <w:tabs>
          <w:tab w:val="num" w:pos="707"/>
        </w:tabs>
        <w:ind w:left="707" w:hanging="283"/>
      </w:p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5">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6">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7">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8">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5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pt-BR"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color w:val="666666"/>
      <w:sz w:val="22"/>
      <w:szCs w:val="22"/>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trongEmphasis">
    <w:name w:val="Strong Emphasis"/>
    <w:qFormat/>
    <w:rPr>
      <w:b/>
      <w:bCs/>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Droid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lang w:val="zxx" w:eastAsia="zxx" w:bidi="zxx"/>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HeaderandFooter">
    <w:name w:val="Header and Footer"/>
    <w:basedOn w:val="Normal"/>
    <w:qFormat/>
    <w:pPr/>
    <w:rPr/>
  </w:style>
  <w:style w:type="paragraph" w:styleId="Header">
    <w:name w:val="Header"/>
    <w:basedOn w:val="HeaderandFooter"/>
    <w:pPr/>
    <w:rPr/>
  </w:style>
  <w:style w:type="paragraph" w:styleId="ListParagraph">
    <w:name w:val="List Paragraph"/>
    <w:basedOn w:val="Normal"/>
    <w:qFormat/>
    <w:pPr>
      <w:spacing w:before="0" w:after="160"/>
      <w:ind w:left="720" w:hanging="0"/>
      <w:contextualSpacing/>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Quotations">
    <w:name w:val="Quotations"/>
    <w:basedOn w:val="Normal"/>
    <w:qFormat/>
    <w:pPr>
      <w:spacing w:before="0" w:after="283"/>
      <w:ind w:left="567" w:right="567" w:hanging="0"/>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27473</TotalTime>
  <Application>LibreOffice/7.2.2.2$Linux_X86_64 LibreOffice_project/02b2acce88a210515b4a5bb2e46cbfb63fe97d56</Application>
  <AppVersion>15.0000</AppVersion>
  <Pages>39</Pages>
  <Words>5484</Words>
  <Characters>26026</Characters>
  <CharactersWithSpaces>31232</CharactersWithSpaces>
  <Paragraphs>232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
  <dcterms:modified xsi:type="dcterms:W3CDTF">2025-11-23T17:00:03Z</dcterms:modified>
  <cp:revision>4055</cp:revision>
  <dc:subject/>
  <dc:title/>
</cp:coreProperties>
</file>

<file path=docProps/custom.xml><?xml version="1.0" encoding="utf-8"?>
<Properties xmlns="http://schemas.openxmlformats.org/officeDocument/2006/custom-properties" xmlns:vt="http://schemas.openxmlformats.org/officeDocument/2006/docPropsVTypes"/>
</file>