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v2.0</w:t>
      </w:r>
    </w:p>
    <w:p>
      <w:r>
        <w:br/>
        <w:t>UEE ENTERPRISE SPECIFICATION v2.0</w:t>
        <w:br/>
        <w:br/>
        <w:t>1. EXECUTIVE SUMMARY</w:t>
        <w:br/>
        <w:t>UEE (Universal Evolution Engine) is an AI-native enterprise operating system that unifies strategy, architecture, product management, data, technology, governance, risk, AI, and value realization into a continuous evolution cycle.</w:t>
        <w:br/>
        <w:br/>
        <w:t>2. BUSINESS REQUIREMENTS</w:t>
        <w:br/>
        <w:t>- Strategy-to-execution traceability</w:t>
        <w:br/>
        <w:t>- Enterprise knowledge management</w:t>
        <w:br/>
        <w:t>- Portfolio and product governance</w:t>
        <w:br/>
        <w:t>- AI-assisted decision intelligence</w:t>
        <w:br/>
        <w:t>- Continuous capability evolution</w:t>
        <w:br/>
        <w:t>- Value realization measurement</w:t>
        <w:br/>
        <w:br/>
        <w:t>3. PRODUCT REQUIREMENTS</w:t>
        <w:br/>
        <w:t>Modules:</w:t>
        <w:br/>
        <w:t>- Executive Copilot</w:t>
        <w:br/>
        <w:t>- Strategy Workspace</w:t>
        <w:br/>
        <w:t>- Portfolio Management</w:t>
        <w:br/>
        <w:t>- Enterprise Architecture Repository</w:t>
        <w:br/>
        <w:t>- Knowledge Graph Explorer</w:t>
        <w:br/>
        <w:t>- Traceability Explorer</w:t>
        <w:br/>
        <w:t>- Agent Studio</w:t>
        <w:br/>
        <w:t>- Learning Academy</w:t>
        <w:br/>
        <w:t>- Governance Hub</w:t>
        <w:br/>
        <w:t>- Value Realization Dashboard</w:t>
        <w:br/>
        <w:br/>
        <w:t>4. CONCEPT OF OPERATIONS (ConOps)</w:t>
        <w:br/>
        <w:t>Actors:</w:t>
        <w:br/>
        <w:t>- Executives</w:t>
        <w:br/>
        <w:t>- Architects</w:t>
        <w:br/>
        <w:t>- Product Managers</w:t>
        <w:br/>
        <w:t>- Engineers</w:t>
        <w:br/>
        <w:t>- Data Teams</w:t>
        <w:br/>
        <w:t>- Governance Teams</w:t>
        <w:br/>
        <w:br/>
        <w:t>Workflow:</w:t>
        <w:br/>
        <w:t>Strategy → Objectives → Capabilities → Products → Applications → Data → Outcomes</w:t>
        <w:br/>
        <w:br/>
        <w:t>5. ENTERPRISE ONTOLOGY</w:t>
        <w:br/>
        <w:t>Entities:</w:t>
        <w:br/>
        <w:t>Strategy, Objective, Initiative, Capability, Value Stream,</w:t>
        <w:br/>
        <w:t>Product, Service, Application, API, Data Product,</w:t>
        <w:br/>
        <w:t>Technology, Risk, Control, Metric, Team.</w:t>
        <w:br/>
        <w:br/>
        <w:t>6. KNOWLEDGE GRAPH</w:t>
        <w:br/>
        <w:t>Relationships:</w:t>
        <w:br/>
        <w:t>Objective REALIZED_BY Capability</w:t>
        <w:br/>
        <w:t>Capability ENABLED_BY Product</w:t>
        <w:br/>
        <w:t>Product SUPPORTED_BY Application</w:t>
        <w:br/>
        <w:t>Application USES API</w:t>
        <w:br/>
        <w:t>API PRODUCES Data Product</w:t>
        <w:br/>
        <w:t>Data Product ENABLES Metric</w:t>
        <w:br/>
        <w:br/>
        <w:t>7. AGENT SOCIETY</w:t>
        <w:br/>
        <w:t>Executive Copilot</w:t>
        <w:br/>
        <w:t>Strategy Agent</w:t>
        <w:br/>
        <w:t>Portfolio Agent</w:t>
        <w:br/>
        <w:t>Product Agent</w:t>
        <w:br/>
        <w:t>Architecture Agent</w:t>
        <w:br/>
        <w:t>Data Agent</w:t>
        <w:br/>
        <w:t>Security Agent</w:t>
        <w:br/>
        <w:t>Governance Agent</w:t>
        <w:br/>
        <w:t>FinOps Agent</w:t>
        <w:br/>
        <w:t>Learning Agent</w:t>
        <w:br/>
        <w:t>Evolution Agent</w:t>
        <w:br/>
        <w:br/>
        <w:t>8. AGENT INTERACTION MODEL</w:t>
        <w:br/>
        <w:t>Planner → Specialist Agents → Knowledge Graph → Synthesis Agent → Executive Response</w:t>
        <w:br/>
        <w:br/>
        <w:t>9. REFERENCE ARCHITECTURE</w:t>
        <w:br/>
        <w:t>Strategy Architecture</w:t>
        <w:br/>
        <w:t>Business Architecture</w:t>
        <w:br/>
        <w:t>Capability Architecture</w:t>
        <w:br/>
        <w:t>Product Architecture</w:t>
        <w:br/>
        <w:t>Data Architecture</w:t>
        <w:br/>
        <w:t>Application Architecture</w:t>
        <w:br/>
        <w:t>Technology Architecture</w:t>
        <w:br/>
        <w:t>Security Architecture</w:t>
        <w:br/>
        <w:t>Governance Architecture</w:t>
        <w:br/>
        <w:t>AI Architecture</w:t>
        <w:br/>
        <w:br/>
        <w:t>10. TECHNOLOGY STACK</w:t>
        <w:br/>
        <w:t>Frontend:</w:t>
        <w:br/>
        <w:t>Next.js, React, TypeScript, Tailwind</w:t>
        <w:br/>
        <w:br/>
        <w:t>Backend:</w:t>
        <w:br/>
        <w:t>Node.js, Python</w:t>
        <w:br/>
        <w:br/>
        <w:t>AI:</w:t>
        <w:br/>
        <w:t>Anthropic Claude</w:t>
        <w:br/>
        <w:t>LangGraph</w:t>
        <w:br/>
        <w:br/>
        <w:t>Data:</w:t>
        <w:br/>
        <w:t>PostgreSQL</w:t>
        <w:br/>
        <w:t>Neo4j</w:t>
        <w:br/>
        <w:t>pgvector</w:t>
        <w:br/>
        <w:br/>
        <w:t>Infrastructure:</w:t>
        <w:br/>
        <w:t>Vercel</w:t>
        <w:br/>
        <w:t>Kubernetes</w:t>
        <w:br/>
        <w:t>AWS/Azure/GCP</w:t>
        <w:br/>
        <w:br/>
        <w:t>11. API DOMAINS</w:t>
        <w:br/>
        <w:t>Strategy API</w:t>
        <w:br/>
        <w:t>Portfolio API</w:t>
        <w:br/>
        <w:t>Architecture API</w:t>
        <w:br/>
        <w:t>Knowledge Graph API</w:t>
        <w:br/>
        <w:t>Agent API</w:t>
        <w:br/>
        <w:t>Governance API</w:t>
        <w:br/>
        <w:br/>
        <w:t>12. SECURITY</w:t>
        <w:br/>
        <w:t>Zero Trust</w:t>
        <w:br/>
        <w:t>RBAC</w:t>
        <w:br/>
        <w:t>ABAC</w:t>
        <w:br/>
        <w:t>Encryption</w:t>
        <w:br/>
        <w:t>Audit Logging</w:t>
        <w:br/>
        <w:t>AI Governance Controls</w:t>
        <w:br/>
        <w:br/>
        <w:t>13. VALUE REALIZATION</w:t>
        <w:br/>
        <w:t>Metrics:</w:t>
        <w:br/>
        <w:t>Revenue</w:t>
        <w:br/>
        <w:t>Cost Reduction</w:t>
        <w:br/>
        <w:t>Risk Reduction</w:t>
        <w:br/>
        <w:t>Productivity</w:t>
        <w:br/>
        <w:t>Innovation</w:t>
        <w:br/>
        <w:t>Customer Outcomes</w:t>
        <w:br/>
        <w:br/>
        <w:t>14. KPI FRAMEWORK</w:t>
        <w:br/>
        <w:t>Strategic Alignment</w:t>
        <w:br/>
        <w:t>Architecture Compliance</w:t>
        <w:br/>
        <w:t>Delivery Performance</w:t>
        <w:br/>
        <w:t>AI Adoption</w:t>
        <w:br/>
        <w:t>Knowledge Reuse</w:t>
        <w:br/>
        <w:br/>
        <w:t>15. IMPLEMENTATION ROADMAP</w:t>
        <w:br/>
        <w:t>Phase 1 Discovery</w:t>
        <w:br/>
        <w:t>Phase 2 Foundation</w:t>
        <w:br/>
        <w:t>Phase 3 MVP</w:t>
        <w:br/>
        <w:t>Phase 4 Pilot</w:t>
        <w:br/>
        <w:t>Phase 5 Scale</w:t>
        <w:br/>
        <w:t>Phase 6 Enterprise Rollout</w:t>
        <w:br/>
        <w:t>Phase 7 Autonomous Evolution</w:t>
        <w:br/>
        <w:br/>
        <w:t>16. RESOURCE MODEL</w:t>
        <w:br/>
        <w:t>Enterprise Architects</w:t>
        <w:br/>
        <w:t>Product Managers</w:t>
        <w:br/>
        <w:t>AI Engineers</w:t>
        <w:br/>
        <w:t>Software Engineers</w:t>
        <w:br/>
        <w:t>Data Engineers</w:t>
        <w:br/>
        <w:t>Platform Engineers</w:t>
        <w:br/>
        <w:t>Security Engineers</w:t>
        <w:br/>
        <w:t>Change Managers</w:t>
        <w:br/>
        <w:br/>
        <w:t>17. LEARNING ACADEMY</w:t>
        <w:br/>
        <w:t>Strategy Track</w:t>
        <w:br/>
        <w:t>Architecture Track</w:t>
        <w:br/>
        <w:t>Product Track</w:t>
        <w:br/>
        <w:t>Data Track</w:t>
        <w:br/>
        <w:t>AI Track</w:t>
        <w:br/>
        <w:t>Leadership Track</w:t>
        <w:br/>
        <w:br/>
        <w:t>18. DELIVERABLES</w:t>
        <w:br/>
        <w:t>BRD</w:t>
        <w:br/>
        <w:t>PRD</w:t>
        <w:br/>
        <w:t>ConOps</w:t>
        <w:br/>
        <w:t>Operating Model</w:t>
        <w:br/>
        <w:t>Reference Architecture</w:t>
        <w:br/>
        <w:t>Knowledge Graph Schema</w:t>
        <w:br/>
        <w:t>Agent Specifications</w:t>
        <w:br/>
        <w:t>Roadmap</w:t>
        <w:br/>
        <w:t>Cost Model</w:t>
        <w:br/>
        <w:t>KPI Framework</w:t>
        <w:br/>
        <w:br/>
        <w:t>19. TARGET STATE</w:t>
        <w:br/>
        <w:t>A continuously learning enterprise capable of autonomous improvement and measurable value creation.</w:t>
        <w:br/>
        <w:br/>
        <w:t>20. FINAL EVOLUTION QUESTION</w:t>
        <w:br/>
        <w:t>What is the next better version of this enterprise?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