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v11.0 - Universal Evolution Theory &amp; Reality Synthesis Framework (UETRSF)</w:t>
      </w:r>
    </w:p>
    <w:p>
      <w:r>
        <w:br/>
        <w:t>UEEOS MASTER SPECIFICATION v11.0</w:t>
        <w:br/>
        <w:br/>
        <w:t>VISION</w:t>
        <w:br/>
        <w:t>A universal framework for discovering the laws of evolution, flourishing,</w:t>
        <w:br/>
        <w:t>adaptation, intelligence, and reality formation across all domains and timescales.</w:t>
        <w:br/>
        <w:br/>
        <w:t>1. UNIVERSAL EVOLUTION LAWS ENGINE</w:t>
        <w:br/>
        <w:t>Discover:</w:t>
        <w:br/>
        <w:t>- Laws of Adaptation</w:t>
        <w:br/>
        <w:t>- Laws of Emergence</w:t>
        <w:br/>
        <w:t>- Laws of Resilience</w:t>
        <w:br/>
        <w:t>- Laws of Transformation</w:t>
        <w:br/>
        <w:t>- Laws of Evolution</w:t>
        <w:br/>
        <w:br/>
        <w:t>2. UNIVERSAL FLOURISHING THEORY ENGINE</w:t>
        <w:br/>
        <w:t>Model:</w:t>
        <w:br/>
        <w:t>- Individual Flourishing</w:t>
        <w:br/>
        <w:t>- Organizational Flourishing</w:t>
        <w:br/>
        <w:t>- Civilizational Flourishing</w:t>
        <w:br/>
        <w:t>- Species Flourishing</w:t>
        <w:br/>
        <w:t>- Ecosystem Flourishing</w:t>
        <w:br/>
        <w:br/>
        <w:t>3. REALITY SYNTHESIS ENGINE</w:t>
        <w:br/>
        <w:t>Create:</w:t>
        <w:br/>
        <w:t>- New Systems</w:t>
        <w:br/>
        <w:t>- New Institutions</w:t>
        <w:br/>
        <w:t>- New Economies</w:t>
        <w:br/>
        <w:t>- New Governance Models</w:t>
        <w:br/>
        <w:t>- New Possibility Spaces</w:t>
        <w:br/>
        <w:br/>
        <w:t>4. POSSIBILITY SPACE EXPLORER</w:t>
        <w:br/>
        <w:t>Explore:</w:t>
        <w:br/>
        <w:t>- Known Futures</w:t>
        <w:br/>
        <w:t>- Adjacent Possibilities</w:t>
        <w:br/>
        <w:t>- Emergent Futures</w:t>
        <w:br/>
        <w:t>- Unimagined Futures</w:t>
        <w:br/>
        <w:br/>
        <w:t>5. INFINITE-HORIZON FUTURES ENGINE</w:t>
        <w:br/>
        <w:t>Simulate:</w:t>
        <w:br/>
        <w:t>- 1 Million Years</w:t>
        <w:br/>
        <w:t>- 10 Million Years</w:t>
        <w:br/>
        <w:t>- 100 Million Years</w:t>
        <w:br/>
        <w:t>- Open-Ended Futures</w:t>
        <w:br/>
        <w:br/>
        <w:t>6. UNIVERSAL PATTERN DISCOVERY ENGINE</w:t>
        <w:br/>
        <w:t>Identify:</w:t>
        <w:br/>
        <w:t>- Recurring Structures</w:t>
        <w:br/>
        <w:t>- Evolutionary Archetypes</w:t>
        <w:br/>
        <w:t>- Cross-Domain Patterns</w:t>
        <w:br/>
        <w:t>- Universal Principles</w:t>
        <w:br/>
        <w:br/>
        <w:t>7. KNOWLEDGE-TO-WISDOM-TO-MEANING ENGINE</w:t>
        <w:br/>
        <w:t>Transform:</w:t>
        <w:br/>
        <w:t>Data → Knowledge → Intelligence → Wisdom → Meaning → Purpose</w:t>
        <w:br/>
        <w:br/>
        <w:t>8. REALITY DESIGN STUDIO</w:t>
        <w:br/>
        <w:t>Design:</w:t>
        <w:br/>
        <w:t>- Societies</w:t>
        <w:br/>
        <w:t>- Enterprises</w:t>
        <w:br/>
        <w:t>- Food Systems</w:t>
        <w:br/>
        <w:t>- Ecosystems</w:t>
        <w:br/>
        <w:t>- Civilizations</w:t>
        <w:br/>
        <w:br/>
        <w:t>9. META-KNOWLEDGE FABRIC</w:t>
        <w:br/>
        <w:t>Connect:</w:t>
        <w:br/>
        <w:t>- Scientific Knowledge</w:t>
        <w:br/>
        <w:t>- Cultural Knowledge</w:t>
        <w:br/>
        <w:t>- Institutional Knowledge</w:t>
        <w:br/>
        <w:t>- Evolutionary Knowledge</w:t>
        <w:br/>
        <w:br/>
        <w:t>10. AGENT SOCIETY 9.0</w:t>
        <w:br/>
        <w:t>Evolution Agents</w:t>
        <w:br/>
        <w:t>Flourishing Agents</w:t>
        <w:br/>
        <w:t>Reality Design Agents</w:t>
        <w:br/>
        <w:t>Pattern Discovery Agents</w:t>
        <w:br/>
        <w:t>Futures Agents</w:t>
        <w:br/>
        <w:t>Meta Agents</w:t>
        <w:br/>
        <w:br/>
        <w:t>11. REALITY-TO-POSSIBILITY LOOP</w:t>
        <w:br/>
        <w:t>Reality</w:t>
        <w:br/>
        <w:t>→ Understanding</w:t>
        <w:br/>
        <w:t>→ Pattern Discovery</w:t>
        <w:br/>
        <w:t>→ Theory</w:t>
        <w:br/>
        <w:t>→ Design</w:t>
        <w:br/>
        <w:t>→ Experiment</w:t>
        <w:br/>
        <w:t>→ New Reality</w:t>
        <w:br/>
        <w:br/>
        <w:t>12. UNIVERSAL CONTINUITY ENGINE</w:t>
        <w:br/>
        <w:t>Preserve:</w:t>
        <w:br/>
        <w:t>- Knowledge</w:t>
        <w:br/>
        <w:t>- Meaning</w:t>
        <w:br/>
        <w:t>- Identity</w:t>
        <w:br/>
        <w:t>- Capability</w:t>
        <w:br/>
        <w:t>- Future Options</w:t>
        <w:br/>
        <w:br/>
        <w:t>13. UNIVERSAL EVOLUTION INDEX</w:t>
        <w:br/>
        <w:t>Measure:</w:t>
        <w:br/>
        <w:t>- Adaptability</w:t>
        <w:br/>
        <w:t>- Resilience</w:t>
        <w:br/>
        <w:t>- Intelligence</w:t>
        <w:br/>
        <w:t>- Flourishing</w:t>
        <w:br/>
        <w:t>- Continuity</w:t>
        <w:br/>
        <w:t>- Evolutionary Capacity</w:t>
        <w:br/>
        <w:br/>
        <w:t>14. MATURITY MODEL</w:t>
        <w:br/>
        <w:t>L1 Reactive</w:t>
        <w:br/>
        <w:t>L5 Autonomous</w:t>
        <w:br/>
        <w:t>L10 Intelligence-Driven</w:t>
        <w:br/>
        <w:t>L15 Purpose-Driven</w:t>
        <w:br/>
        <w:t>L20 Meta-Evolutionary</w:t>
        <w:br/>
        <w:t>L25 Reality-Synthesis-Driven</w:t>
        <w:br/>
        <w:br/>
        <w:t>15. NORTH STAR</w:t>
        <w:br/>
        <w:t>Understand the fundamental laws that govern evolution, flourishing,</w:t>
        <w:br/>
        <w:t>and reality formation while expanding future possibilities for life,</w:t>
        <w:br/>
        <w:t>intelligence, and civilization.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