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UEEOS Master Specification v17.0 - Predictive Science of Adaptive Reality (PSAR)</w:t>
      </w:r>
    </w:p>
    <w:p>
      <w:r>
        <w:br/>
        <w:t>UEEOS MASTER SPECIFICATION v17.0</w:t>
        <w:br/>
        <w:br/>
        <w:t>VISION</w:t>
        <w:br/>
        <w:t>A predictive, testable science of adaptive reality capable of explaining,</w:t>
        <w:br/>
        <w:t>forecasting, optimizing, and experimentally validating the evolution of complex systems.</w:t>
        <w:br/>
        <w:br/>
        <w:t>1. ADAPTIVE STATE SPACE THEORY ENGINE</w:t>
        <w:br/>
        <w:t>Define:</w:t>
        <w:br/>
        <w:t>- State Variables</w:t>
        <w:br/>
        <w:t>- Adaptive Dimensions</w:t>
        <w:br/>
        <w:t>- System Trajectories</w:t>
        <w:br/>
        <w:t>- Feasible State Regions</w:t>
        <w:br/>
        <w:t>- Evolutionary Pathways</w:t>
        <w:br/>
        <w:br/>
        <w:t>2. UNIVERSAL PREDICTIVE LAWS ENGINE</w:t>
        <w:br/>
        <w:t>Discover:</w:t>
        <w:br/>
        <w:t>- Adaptation Laws</w:t>
        <w:br/>
        <w:t>- Value Growth Laws</w:t>
        <w:br/>
        <w:t>- Intelligence Growth Laws</w:t>
        <w:br/>
        <w:t>- Flourishing Laws</w:t>
        <w:br/>
        <w:t>- Continuity Laws</w:t>
        <w:br/>
        <w:br/>
        <w:t>3. FIELD EQUATION ENGINE</w:t>
        <w:br/>
        <w:t>Formalize:</w:t>
        <w:br/>
        <w:t>dE/dt = Existence Dynamics</w:t>
        <w:br/>
        <w:t>dP/dt = Possibility Dynamics</w:t>
        <w:br/>
        <w:t>dV/dt = Value Dynamics</w:t>
        <w:br/>
        <w:t>dI/dt = Intelligence Dynamics</w:t>
        <w:br/>
        <w:t>dF/dt = Flourishing Dynamics</w:t>
        <w:br/>
        <w:t>dC/dt = Continuity Dynamics</w:t>
        <w:br/>
        <w:br/>
        <w:t>4. ADAPTIVE PHASE TRANSITION THEORY</w:t>
        <w:br/>
        <w:t>Model:</w:t>
        <w:br/>
        <w:t>- Emergence Thresholds</w:t>
        <w:br/>
        <w:t>- Collapse Thresholds</w:t>
        <w:br/>
        <w:t>- Innovation Thresholds</w:t>
        <w:br/>
        <w:t>- Regeneration Thresholds</w:t>
        <w:br/>
        <w:br/>
        <w:t>5. REALITY TRAJECTORY PREDICTION ENGINE</w:t>
        <w:br/>
        <w:t>Forecast:</w:t>
        <w:br/>
        <w:t>- System Evolution</w:t>
        <w:br/>
        <w:t>- Opportunity Emergence</w:t>
        <w:br/>
        <w:t>- Risk Propagation</w:t>
        <w:br/>
        <w:t>- Long-Term Outcomes</w:t>
        <w:br/>
        <w:br/>
        <w:t>6. UNIVERSAL EARLY WARNING ENGINE</w:t>
        <w:br/>
        <w:t>Detect:</w:t>
        <w:br/>
        <w:t>- Fragility Signals</w:t>
        <w:br/>
        <w:t>- Collapse Signals</w:t>
        <w:br/>
        <w:t>- Opportunity Signals</w:t>
        <w:br/>
        <w:t>- Regeneration Signals</w:t>
        <w:br/>
        <w:br/>
        <w:t>7. ADAPTIVE CONTROL THEORY ENGINE</w:t>
        <w:br/>
        <w:t>Guide:</w:t>
        <w:br/>
        <w:t>- System Intervention</w:t>
        <w:br/>
        <w:t>- Policy Optimization</w:t>
        <w:br/>
        <w:t>- Resource Allocation</w:t>
        <w:br/>
        <w:t>- Evolutionary Steering</w:t>
        <w:br/>
        <w:br/>
        <w:t>8. GRAND SIMULATION FRAMEWORK</w:t>
        <w:br/>
        <w:t>Simulate:</w:t>
        <w:br/>
        <w:t>- Enterprises</w:t>
        <w:br/>
        <w:t>- Economies</w:t>
        <w:br/>
        <w:t>- Ecosystems</w:t>
        <w:br/>
        <w:t>- Civilizations</w:t>
        <w:br/>
        <w:t>- Planetary Systems</w:t>
        <w:br/>
        <w:br/>
        <w:t>9. EXPERIMENTAL VALIDATION FRAMEWORK</w:t>
        <w:br/>
        <w:t>Validate:</w:t>
        <w:br/>
        <w:t>- Theories</w:t>
        <w:br/>
        <w:t>- Models</w:t>
        <w:br/>
        <w:t>- Simulations</w:t>
        <w:br/>
        <w:t>- Predictions</w:t>
        <w:br/>
        <w:br/>
        <w:t>10. AGENT SOCIETY 15.0</w:t>
        <w:br/>
        <w:t>Prediction Agents</w:t>
        <w:br/>
        <w:t>Simulation Agents</w:t>
        <w:br/>
        <w:t>Control Agents</w:t>
        <w:br/>
        <w:t>Validation Agents</w:t>
        <w:br/>
        <w:t>Trajectory Agents</w:t>
        <w:br/>
        <w:t>Meta Agents</w:t>
        <w:br/>
        <w:br/>
        <w:t>11. PREDICTIVE ADAPTIVE LOOP</w:t>
        <w:br/>
        <w:t>Observe</w:t>
        <w:br/>
        <w:t>→ Model</w:t>
        <w:br/>
        <w:t>→ Predict</w:t>
        <w:br/>
        <w:t>→ Simulate</w:t>
        <w:br/>
        <w:t>→ Intervene</w:t>
        <w:br/>
        <w:t>→ Learn</w:t>
        <w:br/>
        <w:t>→ Adapt</w:t>
        <w:br/>
        <w:br/>
        <w:t>12. UNIVERSAL RESILIENCE EQUATIONS</w:t>
        <w:br/>
        <w:t>Measure:</w:t>
        <w:br/>
        <w:t>Resilience</w:t>
        <w:br/>
        <w:t>Adaptability</w:t>
        <w:br/>
        <w:t>Recovery Capacity</w:t>
        <w:br/>
        <w:t>Transformation Capacity</w:t>
        <w:br/>
        <w:br/>
        <w:t>13. ADAPTIVE REALITY INDEX</w:t>
        <w:br/>
        <w:t>Measure:</w:t>
        <w:br/>
        <w:t>Predictability</w:t>
        <w:br/>
        <w:t>Adaptability</w:t>
        <w:br/>
        <w:t>Value Density</w:t>
        <w:br/>
        <w:t>Intelligence Growth</w:t>
        <w:br/>
        <w:t>Flourishing Potential</w:t>
        <w:br/>
        <w:t>Continuity Potential</w:t>
        <w:br/>
        <w:br/>
        <w:t>14. MATURITY MODEL</w:t>
        <w:br/>
        <w:t>L1 Reactive</w:t>
        <w:br/>
        <w:t>L10 Intelligent</w:t>
        <w:br/>
        <w:t>L20 Meta-Evolutionary</w:t>
        <w:br/>
        <w:t>L30 Emergence-Driven</w:t>
        <w:br/>
        <w:t>L40 Unified-Reality-Driven</w:t>
        <w:br/>
        <w:t>L50 Existence-Aware</w:t>
        <w:br/>
        <w:t>L60 Possibility-Driven</w:t>
        <w:br/>
        <w:t>L70 Field-Theory-Driven</w:t>
        <w:br/>
        <w:t>L80 Predictive-Reality-Driven</w:t>
        <w:br/>
        <w:br/>
        <w:t>15. NORTH STAR</w:t>
        <w:br/>
        <w:t>Transform adaptive reality from a descriptive science into a predictive,</w:t>
        <w:br/>
        <w:t>testable, and optimizable discipline capable of guiding long-term flourishing.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