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E535" w14:textId="1666EE56" w:rsidR="00FD70C5" w:rsidRDefault="00FD70C5">
      <w:pPr>
        <w:rPr>
          <w:b/>
          <w:bCs/>
        </w:rPr>
      </w:pPr>
      <w:r>
        <w:rPr>
          <w:b/>
          <w:bCs/>
        </w:rPr>
        <w:t>NOTES:</w:t>
      </w:r>
    </w:p>
    <w:p w14:paraId="68A90620" w14:textId="77777777" w:rsidR="00A919A0" w:rsidRDefault="00E12FB9" w:rsidP="00FD70C5">
      <w:pPr>
        <w:jc w:val="both"/>
      </w:pPr>
      <w:r>
        <w:t>Data</w:t>
      </w:r>
      <w:r w:rsidR="00FD70C5">
        <w:t xml:space="preserve"> validation </w:t>
      </w:r>
      <w:r>
        <w:t>i</w:t>
      </w:r>
      <w:r w:rsidR="00FD70C5">
        <w:t xml:space="preserve">s </w:t>
      </w:r>
      <w:r>
        <w:t xml:space="preserve">“lightly” </w:t>
      </w:r>
      <w:r w:rsidR="00FD70C5">
        <w:t xml:space="preserve">implemented in this exercise. </w:t>
      </w:r>
      <w:r>
        <w:t>It</w:t>
      </w:r>
      <w:r w:rsidR="00FD70C5">
        <w:t xml:space="preserve"> is assumed </w:t>
      </w:r>
      <w:r w:rsidR="007B39AB">
        <w:t>t</w:t>
      </w:r>
      <w:r>
        <w:t>hat t</w:t>
      </w:r>
      <w:r w:rsidR="007B39AB">
        <w:t xml:space="preserve">he user shall </w:t>
      </w:r>
      <w:r w:rsidR="00FD70C5">
        <w:t>provid</w:t>
      </w:r>
      <w:r w:rsidR="007B39AB">
        <w:t>e</w:t>
      </w:r>
      <w:r w:rsidR="00FD70C5">
        <w:t xml:space="preserve"> the correct data type </w:t>
      </w:r>
      <w:r w:rsidR="007B39AB">
        <w:t>for</w:t>
      </w:r>
      <w:r w:rsidR="00FD70C5">
        <w:t xml:space="preserve"> the input. </w:t>
      </w:r>
      <w:r>
        <w:t xml:space="preserve"> </w:t>
      </w:r>
    </w:p>
    <w:p w14:paraId="0472D057" w14:textId="23245906" w:rsidR="00A919A0" w:rsidRDefault="00A919A0" w:rsidP="00FD70C5">
      <w:pPr>
        <w:jc w:val="both"/>
      </w:pPr>
      <w:r>
        <w:t>T</w:t>
      </w:r>
      <w:r w:rsidRPr="00A919A0">
        <w:t xml:space="preserve">o ensure the header </w:t>
      </w:r>
      <w:r>
        <w:t>files are</w:t>
      </w:r>
      <w:r w:rsidRPr="00A919A0">
        <w:t xml:space="preserve"> only included once, we will make use of the simpler directive “#pragma once”, instead of “#</w:t>
      </w:r>
      <w:proofErr w:type="spellStart"/>
      <w:r w:rsidRPr="00A919A0">
        <w:t>ifndef</w:t>
      </w:r>
      <w:proofErr w:type="spellEnd"/>
      <w:r w:rsidRPr="00A919A0">
        <w:t xml:space="preserve"> – #define – #endif” combination. The latter being more prone to error.</w:t>
      </w:r>
    </w:p>
    <w:p w14:paraId="698EBA5D" w14:textId="0F4FD388" w:rsidR="00FD70C5" w:rsidRDefault="00FD70C5" w:rsidP="00FD70C5">
      <w:pPr>
        <w:jc w:val="both"/>
      </w:pPr>
      <w:r>
        <w:t xml:space="preserve">Below is the first few lines of the </w:t>
      </w:r>
      <w:r w:rsidR="00E12FB9">
        <w:t>main function</w:t>
      </w:r>
      <w:r>
        <w:t>:</w:t>
      </w:r>
    </w:p>
    <w:p w14:paraId="1FB88E31" w14:textId="53C03F36" w:rsidR="00E12FB9" w:rsidRDefault="00D425C8" w:rsidP="00FD70C5">
      <w:pPr>
        <w:jc w:val="both"/>
      </w:pPr>
      <w:r>
        <w:rPr>
          <w:noProof/>
        </w:rPr>
        <w:drawing>
          <wp:inline distT="0" distB="0" distL="0" distR="0" wp14:anchorId="1145DB47" wp14:editId="0276D67E">
            <wp:extent cx="5943600" cy="5184775"/>
            <wp:effectExtent l="19050" t="19050" r="114300" b="111125"/>
            <wp:docPr id="13320214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21486" name="Picture 1" descr="A computer screen shot of a program&#10;&#10;Description automatically generated"/>
                    <pic:cNvPicPr/>
                  </pic:nvPicPr>
                  <pic:blipFill>
                    <a:blip r:embed="rId8"/>
                    <a:stretch>
                      <a:fillRect/>
                    </a:stretch>
                  </pic:blipFill>
                  <pic:spPr>
                    <a:xfrm>
                      <a:off x="0" y="0"/>
                      <a:ext cx="5943600" cy="5184775"/>
                    </a:xfrm>
                    <a:prstGeom prst="rect">
                      <a:avLst/>
                    </a:prstGeom>
                    <a:effectLst>
                      <a:outerShdw blurRad="50800" dist="63500" dir="2700000" algn="tl" rotWithShape="0">
                        <a:prstClr val="black">
                          <a:alpha val="40000"/>
                        </a:prstClr>
                      </a:outerShdw>
                    </a:effectLst>
                  </pic:spPr>
                </pic:pic>
              </a:graphicData>
            </a:graphic>
          </wp:inline>
        </w:drawing>
      </w:r>
    </w:p>
    <w:p w14:paraId="584070A5" w14:textId="34D1AB59" w:rsidR="00FD70C5" w:rsidRPr="00FD70C5" w:rsidRDefault="00FD70C5" w:rsidP="00FD70C5">
      <w:pPr>
        <w:jc w:val="both"/>
      </w:pPr>
    </w:p>
    <w:p w14:paraId="2BE53AFD" w14:textId="77777777" w:rsidR="00182E80" w:rsidRDefault="00182E80">
      <w:pPr>
        <w:rPr>
          <w:b/>
          <w:bCs/>
        </w:rPr>
      </w:pPr>
    </w:p>
    <w:p w14:paraId="7C4DCFF5" w14:textId="77777777" w:rsidR="00182E80" w:rsidRDefault="00182E80">
      <w:pPr>
        <w:rPr>
          <w:b/>
          <w:bCs/>
        </w:rPr>
      </w:pPr>
    </w:p>
    <w:p w14:paraId="56926385" w14:textId="77777777" w:rsidR="00182E80" w:rsidRDefault="00182E80">
      <w:pPr>
        <w:rPr>
          <w:b/>
          <w:bCs/>
        </w:rPr>
      </w:pPr>
    </w:p>
    <w:p w14:paraId="3FB1B0AC" w14:textId="77777777" w:rsidR="00182E80" w:rsidRDefault="00182E80">
      <w:pPr>
        <w:rPr>
          <w:b/>
          <w:bCs/>
        </w:rPr>
      </w:pPr>
    </w:p>
    <w:p w14:paraId="3717DD85" w14:textId="77777777" w:rsidR="00182E80" w:rsidRDefault="00182E80">
      <w:pPr>
        <w:rPr>
          <w:b/>
          <w:bCs/>
        </w:rPr>
      </w:pPr>
    </w:p>
    <w:p w14:paraId="0A3131E6" w14:textId="1ED39C17" w:rsidR="00B471FB" w:rsidRPr="002B4D8F" w:rsidRDefault="002B4D8F">
      <w:pPr>
        <w:rPr>
          <w:b/>
          <w:bCs/>
        </w:rPr>
      </w:pPr>
      <w:r w:rsidRPr="002B4D8F">
        <w:rPr>
          <w:b/>
          <w:bCs/>
        </w:rPr>
        <w:t>Problem 01</w:t>
      </w:r>
    </w:p>
    <w:p w14:paraId="7E98BA4D" w14:textId="6189024D" w:rsidR="00200A2F" w:rsidRDefault="00973ED3" w:rsidP="003D2473">
      <w:pPr>
        <w:jc w:val="both"/>
      </w:pPr>
      <w:r w:rsidRPr="00973ED3">
        <w:t xml:space="preserve">Write a class that extends the </w:t>
      </w:r>
      <w:proofErr w:type="spellStart"/>
      <w:r w:rsidRPr="00973ED3">
        <w:t>LeggedMammal</w:t>
      </w:r>
      <w:proofErr w:type="spellEnd"/>
      <w:r w:rsidRPr="00973ED3">
        <w:t xml:space="preserve"> class from the previous laboratory exercise.  The class will represent a Dog.  Consider the breed, size and is registered.  Initialize all properties of the parent class in the new constructor.  This time, promote the use of accessors and mutators for the new properties.  Instantiate a Dog object in the main function and be able to set the values of the properties of the Dog object using the mutators.  Display all the properties of the Dog object using the accessors.</w:t>
      </w:r>
    </w:p>
    <w:p w14:paraId="14D38E71" w14:textId="448E2C9D" w:rsidR="00EE5F34" w:rsidRPr="006C3168" w:rsidRDefault="00EE5F34" w:rsidP="00EE5F34">
      <w:pPr>
        <w:ind w:left="720"/>
        <w:jc w:val="both"/>
        <w:rPr>
          <w:b/>
          <w:bCs/>
        </w:rPr>
      </w:pPr>
      <w:r>
        <w:rPr>
          <w:b/>
          <w:bCs/>
        </w:rPr>
        <w:t>Solution</w:t>
      </w:r>
      <w:r w:rsidR="001F1BA0">
        <w:rPr>
          <w:b/>
          <w:bCs/>
        </w:rPr>
        <w:t xml:space="preserve"> and</w:t>
      </w:r>
      <w:r>
        <w:rPr>
          <w:b/>
          <w:bCs/>
        </w:rPr>
        <w:t xml:space="preserve"> Testing 01</w:t>
      </w:r>
    </w:p>
    <w:p w14:paraId="1FBFD062" w14:textId="3612CAE8" w:rsidR="00621D05" w:rsidRDefault="00621D05" w:rsidP="00621D05">
      <w:pPr>
        <w:ind w:left="720"/>
        <w:jc w:val="both"/>
      </w:pPr>
      <w:r>
        <w:t xml:space="preserve">Here we will create a Dog child class that will inherit from the </w:t>
      </w:r>
      <w:proofErr w:type="spellStart"/>
      <w:r>
        <w:t>LeggedMammal</w:t>
      </w:r>
      <w:proofErr w:type="spellEnd"/>
      <w:r>
        <w:t xml:space="preserve"> class from previous exercise. However, when we do this, some fields and m</w:t>
      </w:r>
      <w:r w:rsidR="00A919A0">
        <w:t>utator</w:t>
      </w:r>
      <w:r>
        <w:t xml:space="preserve">s will become irrelevant. For example, a dog normally has 4 legs and a tail. So, it is extraneous to expose the </w:t>
      </w:r>
      <w:r w:rsidR="00B67D38">
        <w:t>mutator</w:t>
      </w:r>
      <w:r>
        <w:t xml:space="preserve"> methods associated with these properties. To tackle this, we will do a private </w:t>
      </w:r>
      <w:r w:rsidR="00F57B87">
        <w:t>redeclaration</w:t>
      </w:r>
      <w:r w:rsidR="008A54B9">
        <w:t xml:space="preserve"> </w:t>
      </w:r>
      <w:r>
        <w:t>of th</w:t>
      </w:r>
      <w:r w:rsidR="00B67D38">
        <w:t>ose unnecessary</w:t>
      </w:r>
      <w:r>
        <w:t xml:space="preserve"> </w:t>
      </w:r>
      <w:r w:rsidR="00B67D38">
        <w:t>mutators</w:t>
      </w:r>
      <w:r>
        <w:t xml:space="preserve"> from </w:t>
      </w:r>
      <w:proofErr w:type="spellStart"/>
      <w:r>
        <w:t>LeggedMammal</w:t>
      </w:r>
      <w:proofErr w:type="spellEnd"/>
      <w:r w:rsidR="00B67D38">
        <w:t xml:space="preserve"> and provide default values to them</w:t>
      </w:r>
      <w:r>
        <w:t>.</w:t>
      </w:r>
      <w:r w:rsidR="00B67D38">
        <w:t xml:space="preserve"> This</w:t>
      </w:r>
      <w:r w:rsidR="008A54B9">
        <w:t xml:space="preserve"> will make those inherited methods encapsulated.</w:t>
      </w:r>
    </w:p>
    <w:p w14:paraId="43171461" w14:textId="72BB6485" w:rsidR="00B37A84" w:rsidRDefault="00621D05" w:rsidP="00621D05">
      <w:pPr>
        <w:ind w:left="720"/>
        <w:jc w:val="both"/>
      </w:pPr>
      <w:r>
        <w:t xml:space="preserve">We will then add all the new properties suggested in the problem </w:t>
      </w:r>
      <w:proofErr w:type="gramStart"/>
      <w:r>
        <w:t>and also</w:t>
      </w:r>
      <w:proofErr w:type="gramEnd"/>
      <w:r>
        <w:t xml:space="preserve"> add the</w:t>
      </w:r>
      <w:r w:rsidR="00C74FFA">
        <w:t xml:space="preserve"> “name”,</w:t>
      </w:r>
      <w:r>
        <w:t xml:space="preserve"> “</w:t>
      </w:r>
      <w:proofErr w:type="spellStart"/>
      <w:r>
        <w:t>numBitten</w:t>
      </w:r>
      <w:proofErr w:type="spellEnd"/>
      <w:r>
        <w:t>” and “</w:t>
      </w:r>
      <w:proofErr w:type="spellStart"/>
      <w:r>
        <w:t>isRabid</w:t>
      </w:r>
      <w:proofErr w:type="spellEnd"/>
      <w:r>
        <w:t xml:space="preserve">” field. We will then implement all necessary getter/setter methods. </w:t>
      </w:r>
      <w:r w:rsidR="00B37A84">
        <w:t xml:space="preserve">We then add </w:t>
      </w:r>
      <w:r w:rsidR="001B3B9E">
        <w:t xml:space="preserve">private Boolean </w:t>
      </w:r>
      <w:r w:rsidR="00B37A84">
        <w:t>method</w:t>
      </w:r>
      <w:r w:rsidR="001B3B9E">
        <w:t xml:space="preserve"> “</w:t>
      </w:r>
      <w:proofErr w:type="spellStart"/>
      <w:proofErr w:type="gramStart"/>
      <w:r w:rsidR="001B3B9E">
        <w:t>isDangerous</w:t>
      </w:r>
      <w:proofErr w:type="spellEnd"/>
      <w:r w:rsidR="001B3B9E">
        <w:t>(</w:t>
      </w:r>
      <w:proofErr w:type="gramEnd"/>
      <w:r w:rsidR="001B3B9E">
        <w:t>)” and the public method</w:t>
      </w:r>
      <w:r w:rsidR="00B37A84">
        <w:t xml:space="preserve"> “</w:t>
      </w:r>
      <w:proofErr w:type="spellStart"/>
      <w:r w:rsidR="00F9262B">
        <w:t>threatLevel</w:t>
      </w:r>
      <w:proofErr w:type="spellEnd"/>
      <w:r w:rsidR="00B37A84">
        <w:t>()” that outputs “</w:t>
      </w:r>
      <w:r w:rsidR="004E70F5">
        <w:t>Dangerous</w:t>
      </w:r>
      <w:r w:rsidR="00B37A84">
        <w:t xml:space="preserve">” if the dog object is rabid or has bitten at least </w:t>
      </w:r>
      <w:r w:rsidR="007451F6">
        <w:t>1</w:t>
      </w:r>
      <w:r w:rsidR="00B37A84">
        <w:t>0 times and outputs “Benign” otherwise.</w:t>
      </w:r>
    </w:p>
    <w:p w14:paraId="1B0B7006" w14:textId="2DBD7B15" w:rsidR="00621D05" w:rsidRDefault="00621D05" w:rsidP="00621D05">
      <w:pPr>
        <w:ind w:left="720"/>
        <w:jc w:val="both"/>
      </w:pPr>
      <w:r>
        <w:t xml:space="preserve">We will also overload the output stream operator “&lt;&lt;”, so we can print the class directly by feeding </w:t>
      </w:r>
      <w:r w:rsidR="00E92A09">
        <w:t xml:space="preserve">the instance </w:t>
      </w:r>
      <w:r>
        <w:t xml:space="preserve">to </w:t>
      </w:r>
      <w:proofErr w:type="spellStart"/>
      <w:r>
        <w:t>cout</w:t>
      </w:r>
      <w:proofErr w:type="spellEnd"/>
      <w:r>
        <w:t>.</w:t>
      </w:r>
      <w:r w:rsidR="00F9262B">
        <w:t xml:space="preserve"> Although</w:t>
      </w:r>
      <w:r w:rsidR="00E92A09">
        <w:t>,</w:t>
      </w:r>
      <w:r w:rsidR="00F9262B">
        <w:t xml:space="preserve"> we </w:t>
      </w:r>
      <w:r w:rsidR="00A114C3">
        <w:t>shall</w:t>
      </w:r>
      <w:r w:rsidR="00F9262B">
        <w:t xml:space="preserve"> declare </w:t>
      </w:r>
      <w:r w:rsidR="00E92A09">
        <w:t xml:space="preserve">the operation </w:t>
      </w:r>
      <w:r w:rsidR="00F9262B">
        <w:t xml:space="preserve">as </w:t>
      </w:r>
      <w:r w:rsidR="00E92A09">
        <w:t xml:space="preserve">a </w:t>
      </w:r>
      <w:r w:rsidR="00A114C3">
        <w:t>“</w:t>
      </w:r>
      <w:r w:rsidR="00F9262B">
        <w:t>friend</w:t>
      </w:r>
      <w:r w:rsidR="00A114C3">
        <w:t>”</w:t>
      </w:r>
      <w:r w:rsidR="00F9262B">
        <w:t xml:space="preserve"> function to access the class’s private members.</w:t>
      </w:r>
    </w:p>
    <w:p w14:paraId="5AC51850" w14:textId="6185A425" w:rsidR="00621D05" w:rsidRDefault="00A919A0" w:rsidP="00621D05">
      <w:pPr>
        <w:ind w:left="720"/>
        <w:jc w:val="both"/>
      </w:pPr>
      <w:bookmarkStart w:id="0" w:name="_Hlk144284468"/>
      <w:r>
        <w:t>As mentioned above,</w:t>
      </w:r>
      <w:r w:rsidR="00621D05">
        <w:t xml:space="preserve"> to ensure the header</w:t>
      </w:r>
      <w:r>
        <w:t>s are</w:t>
      </w:r>
      <w:r w:rsidR="00621D05">
        <w:t xml:space="preserve"> only included once, we will make use of the simpler directive “#pragma once”, instead of “#</w:t>
      </w:r>
      <w:proofErr w:type="spellStart"/>
      <w:r w:rsidR="00621D05">
        <w:t>ifndef</w:t>
      </w:r>
      <w:proofErr w:type="spellEnd"/>
      <w:r w:rsidR="00621D05">
        <w:t xml:space="preserve"> – #define – #endif” combination. The latter being more prone to error.</w:t>
      </w:r>
    </w:p>
    <w:bookmarkEnd w:id="0"/>
    <w:p w14:paraId="5701A552" w14:textId="31B39FEA" w:rsidR="000E2CCB" w:rsidRDefault="000E2CCB" w:rsidP="00621D05">
      <w:pPr>
        <w:ind w:left="720"/>
        <w:jc w:val="both"/>
      </w:pPr>
      <w:r>
        <w:t xml:space="preserve">For the testing we created </w:t>
      </w:r>
      <w:r w:rsidR="00B11465">
        <w:t>4</w:t>
      </w:r>
      <w:r w:rsidR="00CA7476">
        <w:t xml:space="preserve"> </w:t>
      </w:r>
      <w:r w:rsidR="00621D05">
        <w:t>Dog</w:t>
      </w:r>
      <w:r w:rsidR="00CA7476">
        <w:t xml:space="preserve"> instances to demonstrate the class’s functionalities.</w:t>
      </w:r>
    </w:p>
    <w:p w14:paraId="7776F6C4" w14:textId="290D4C11" w:rsidR="0062312B" w:rsidRDefault="00143DAB" w:rsidP="003D2473">
      <w:pPr>
        <w:ind w:left="720"/>
        <w:jc w:val="both"/>
      </w:pPr>
      <w:r>
        <w:t xml:space="preserve">Below is the screenshot of </w:t>
      </w:r>
      <w:r w:rsidR="00AE758C">
        <w:t xml:space="preserve">the </w:t>
      </w:r>
      <w:r>
        <w:t>solution program as well as testing in the terminal.</w:t>
      </w:r>
    </w:p>
    <w:p w14:paraId="5299B4CA" w14:textId="1E44D826" w:rsidR="00ED2B5A" w:rsidRDefault="00ED2B5A" w:rsidP="003D2473">
      <w:pPr>
        <w:ind w:left="720"/>
        <w:jc w:val="both"/>
      </w:pPr>
    </w:p>
    <w:p w14:paraId="37F86DD2" w14:textId="43AF5B78" w:rsidR="000E2CCB" w:rsidRDefault="000E2CCB" w:rsidP="003D2473">
      <w:pPr>
        <w:ind w:left="720"/>
        <w:jc w:val="both"/>
      </w:pPr>
    </w:p>
    <w:p w14:paraId="6F6776F7" w14:textId="3954D779" w:rsidR="000E2CCB" w:rsidRDefault="000E2CCB" w:rsidP="003D2473">
      <w:pPr>
        <w:ind w:left="720"/>
        <w:jc w:val="both"/>
      </w:pPr>
    </w:p>
    <w:p w14:paraId="13B4696B" w14:textId="06DAFE60" w:rsidR="000E2CCB" w:rsidRDefault="000E2CCB" w:rsidP="003D2473">
      <w:pPr>
        <w:ind w:left="720"/>
        <w:jc w:val="both"/>
      </w:pPr>
    </w:p>
    <w:p w14:paraId="55EFC351" w14:textId="1A5D4BF2" w:rsidR="00FD70C5" w:rsidRDefault="00FD70C5" w:rsidP="00CA7476">
      <w:pPr>
        <w:ind w:left="720"/>
        <w:jc w:val="both"/>
      </w:pPr>
    </w:p>
    <w:p w14:paraId="56908A5C" w14:textId="083736B1" w:rsidR="00F9307E" w:rsidRDefault="00F9307E" w:rsidP="00CA7476">
      <w:pPr>
        <w:ind w:left="720"/>
        <w:jc w:val="both"/>
      </w:pPr>
    </w:p>
    <w:p w14:paraId="017A4887" w14:textId="4939EB7C" w:rsidR="00CA7476" w:rsidRDefault="00CA7476" w:rsidP="00CA7476">
      <w:pPr>
        <w:ind w:left="720"/>
        <w:jc w:val="both"/>
      </w:pPr>
    </w:p>
    <w:p w14:paraId="600DC22C" w14:textId="4E0BBCF4" w:rsidR="00CA7476" w:rsidRDefault="00CA7476" w:rsidP="00CA7476">
      <w:pPr>
        <w:ind w:left="720"/>
        <w:jc w:val="both"/>
      </w:pPr>
    </w:p>
    <w:p w14:paraId="03FFDF7A" w14:textId="77777777" w:rsidR="002322A2" w:rsidRDefault="002322A2" w:rsidP="003D2473">
      <w:pPr>
        <w:ind w:left="720"/>
        <w:jc w:val="both"/>
      </w:pPr>
    </w:p>
    <w:p w14:paraId="7CD59728" w14:textId="77777777" w:rsidR="002322A2" w:rsidRDefault="002322A2" w:rsidP="003D2473">
      <w:pPr>
        <w:ind w:left="720"/>
        <w:jc w:val="both"/>
      </w:pPr>
    </w:p>
    <w:p w14:paraId="7145D32E" w14:textId="175A7E4F" w:rsidR="00335671" w:rsidRPr="002B4D8F" w:rsidRDefault="00335671" w:rsidP="00335671">
      <w:pPr>
        <w:rPr>
          <w:b/>
          <w:bCs/>
        </w:rPr>
      </w:pPr>
      <w:r w:rsidRPr="002B4D8F">
        <w:rPr>
          <w:b/>
          <w:bCs/>
        </w:rPr>
        <w:t>Problem 0</w:t>
      </w:r>
      <w:r>
        <w:rPr>
          <w:b/>
          <w:bCs/>
        </w:rPr>
        <w:t>2</w:t>
      </w:r>
    </w:p>
    <w:p w14:paraId="17E47261" w14:textId="24D80C4F" w:rsidR="007A7B69" w:rsidRDefault="007A7B69" w:rsidP="00335671">
      <w:pPr>
        <w:ind w:left="720"/>
        <w:jc w:val="both"/>
      </w:pPr>
      <w:r w:rsidRPr="007A7B69">
        <w:t xml:space="preserve">Write a class that extends the Person class from the previous laboratory exercise.  The class will represent a </w:t>
      </w:r>
      <w:proofErr w:type="gramStart"/>
      <w:r w:rsidRPr="007A7B69">
        <w:t>Student</w:t>
      </w:r>
      <w:proofErr w:type="gramEnd"/>
      <w:r w:rsidRPr="007A7B69">
        <w:t xml:space="preserve">. Consider the academic program, year in college and enrolled university. Initialize all the properties of the parent class in the new constructor.  This time, promote the use of accessors and mutators for the new properties.  Instantiate a </w:t>
      </w:r>
      <w:proofErr w:type="gramStart"/>
      <w:r w:rsidRPr="007A7B69">
        <w:t>Student</w:t>
      </w:r>
      <w:proofErr w:type="gramEnd"/>
      <w:r w:rsidRPr="007A7B69">
        <w:t xml:space="preserve"> object in the main function and be able to set the values of the properties of the Student object using the mutators.  Display all the properties of the </w:t>
      </w:r>
      <w:proofErr w:type="gramStart"/>
      <w:r w:rsidRPr="007A7B69">
        <w:t>Student</w:t>
      </w:r>
      <w:proofErr w:type="gramEnd"/>
      <w:r w:rsidRPr="007A7B69">
        <w:t xml:space="preserve"> object using the accessors.</w:t>
      </w:r>
    </w:p>
    <w:p w14:paraId="7B847DB9" w14:textId="77777777" w:rsidR="007A7B69" w:rsidRDefault="007A7B69" w:rsidP="00335671">
      <w:pPr>
        <w:ind w:left="720"/>
        <w:jc w:val="both"/>
      </w:pPr>
    </w:p>
    <w:p w14:paraId="4D7F9154" w14:textId="3204C19D" w:rsidR="00335671" w:rsidRPr="006C3168" w:rsidRDefault="00335671" w:rsidP="00335671">
      <w:pPr>
        <w:ind w:left="720"/>
        <w:jc w:val="both"/>
        <w:rPr>
          <w:b/>
          <w:bCs/>
        </w:rPr>
      </w:pPr>
      <w:r>
        <w:rPr>
          <w:b/>
          <w:bCs/>
        </w:rPr>
        <w:t>Solution and Testing 0</w:t>
      </w:r>
      <w:r w:rsidR="005F77C7">
        <w:rPr>
          <w:b/>
          <w:bCs/>
        </w:rPr>
        <w:t>2</w:t>
      </w:r>
    </w:p>
    <w:p w14:paraId="6D4BAE5E" w14:textId="01E2B4FC" w:rsidR="00A919A0" w:rsidRDefault="00A919A0" w:rsidP="00A919A0">
      <w:pPr>
        <w:ind w:left="720"/>
        <w:jc w:val="both"/>
      </w:pPr>
      <w:r>
        <w:t xml:space="preserve">Here we will create a </w:t>
      </w:r>
      <w:proofErr w:type="gramStart"/>
      <w:r>
        <w:t>Student</w:t>
      </w:r>
      <w:proofErr w:type="gramEnd"/>
      <w:r>
        <w:t xml:space="preserve"> child class that will inherit from the </w:t>
      </w:r>
      <w:r>
        <w:t>Person</w:t>
      </w:r>
      <w:r>
        <w:t xml:space="preserve"> class from previous exercise. However, when we do this, </w:t>
      </w:r>
      <w:r>
        <w:t>the</w:t>
      </w:r>
      <w:r>
        <w:t xml:space="preserve"> field</w:t>
      </w:r>
      <w:r>
        <w:t xml:space="preserve"> “occupation”</w:t>
      </w:r>
      <w:r>
        <w:t xml:space="preserve"> and</w:t>
      </w:r>
      <w:r>
        <w:t xml:space="preserve"> its mutator</w:t>
      </w:r>
      <w:r>
        <w:t xml:space="preserve"> will become irrelevant</w:t>
      </w:r>
      <w:r>
        <w:t xml:space="preserve"> (assuming there are no working students)</w:t>
      </w:r>
      <w:r>
        <w:t xml:space="preserve">. To tackle this, we will do a private redeclaration of </w:t>
      </w:r>
      <w:r>
        <w:t>the “</w:t>
      </w:r>
      <w:proofErr w:type="spellStart"/>
      <w:proofErr w:type="gramStart"/>
      <w:r>
        <w:t>setOccupation</w:t>
      </w:r>
      <w:proofErr w:type="spellEnd"/>
      <w:r>
        <w:t>(</w:t>
      </w:r>
      <w:proofErr w:type="gramEnd"/>
      <w:r>
        <w:t xml:space="preserve">)” mutator </w:t>
      </w:r>
      <w:r>
        <w:t xml:space="preserve">from </w:t>
      </w:r>
      <w:r>
        <w:t xml:space="preserve">Person </w:t>
      </w:r>
      <w:r>
        <w:t>and provide default value</w:t>
      </w:r>
      <w:r>
        <w:t xml:space="preserve"> “</w:t>
      </w:r>
      <w:r w:rsidR="00A114C3">
        <w:t>S</w:t>
      </w:r>
      <w:r>
        <w:t>tudent”</w:t>
      </w:r>
      <w:r>
        <w:t xml:space="preserve"> to </w:t>
      </w:r>
      <w:r w:rsidR="00A114C3">
        <w:t xml:space="preserve">the </w:t>
      </w:r>
      <w:r>
        <w:t>“occupation”</w:t>
      </w:r>
      <w:r w:rsidR="00A114C3">
        <w:t xml:space="preserve"> field</w:t>
      </w:r>
      <w:r>
        <w:t xml:space="preserve">. </w:t>
      </w:r>
    </w:p>
    <w:p w14:paraId="0B6D2D2F" w14:textId="3781D3E7" w:rsidR="00A919A0" w:rsidRDefault="00A114C3" w:rsidP="00A114C3">
      <w:pPr>
        <w:ind w:left="720"/>
        <w:jc w:val="both"/>
      </w:pPr>
      <w:r>
        <w:t>We will then add all the new properties suggested in the problem</w:t>
      </w:r>
      <w:r>
        <w:t xml:space="preserve">. It is worthwhile to </w:t>
      </w:r>
      <w:r>
        <w:t xml:space="preserve">add </w:t>
      </w:r>
      <w:r>
        <w:t xml:space="preserve">the “enrollment slip” functionalities that we implemented in Machine Problem 1. Therefore, we will add </w:t>
      </w:r>
      <w:r>
        <w:t>the “</w:t>
      </w:r>
      <w:r>
        <w:t>units</w:t>
      </w:r>
      <w:r>
        <w:t>” field</w:t>
      </w:r>
      <w:r>
        <w:t xml:space="preserve"> for the number of units the student is enrolled in</w:t>
      </w:r>
      <w:r>
        <w:t>. We will then implement all necessary getter/setter methods. We then add method</w:t>
      </w:r>
      <w:r>
        <w:t>s</w:t>
      </w:r>
      <w:r>
        <w:t xml:space="preserve"> “</w:t>
      </w:r>
      <w:proofErr w:type="spellStart"/>
      <w:proofErr w:type="gramStart"/>
      <w:r>
        <w:t>yearName</w:t>
      </w:r>
      <w:proofErr w:type="spellEnd"/>
      <w:r>
        <w:t>(</w:t>
      </w:r>
      <w:proofErr w:type="gramEnd"/>
      <w:r>
        <w:t>)”</w:t>
      </w:r>
      <w:r>
        <w:t xml:space="preserve"> and “</w:t>
      </w:r>
      <w:proofErr w:type="spellStart"/>
      <w:r>
        <w:t>totalTuition</w:t>
      </w:r>
      <w:proofErr w:type="spellEnd"/>
      <w:r>
        <w:t>()”,</w:t>
      </w:r>
      <w:r>
        <w:t xml:space="preserve"> and </w:t>
      </w:r>
      <w:r>
        <w:t xml:space="preserve">the friend function, </w:t>
      </w:r>
      <w:r>
        <w:t>“</w:t>
      </w:r>
      <w:proofErr w:type="spellStart"/>
      <w:r>
        <w:t>studentFromInput</w:t>
      </w:r>
      <w:proofErr w:type="spellEnd"/>
      <w:r>
        <w:t>()</w:t>
      </w:r>
      <w:r>
        <w:t>”</w:t>
      </w:r>
      <w:r>
        <w:t xml:space="preserve">. </w:t>
      </w:r>
      <w:r w:rsidR="00AE167B">
        <w:t>All</w:t>
      </w:r>
      <w:r>
        <w:t xml:space="preserve"> these new</w:t>
      </w:r>
      <w:r>
        <w:t xml:space="preserve"> </w:t>
      </w:r>
      <w:r w:rsidR="00E35C74">
        <w:t>function</w:t>
      </w:r>
      <w:r>
        <w:t>s have obvious meanings</w:t>
      </w:r>
      <w:r>
        <w:t>.</w:t>
      </w:r>
      <w:r w:rsidR="00E35C74">
        <w:t xml:space="preserve"> We shall assume that all universities have the same unit rate ranges as detailed in Machine Problem 1.</w:t>
      </w:r>
    </w:p>
    <w:p w14:paraId="766B203D" w14:textId="16E62B0B" w:rsidR="00A919A0" w:rsidRDefault="00A919A0" w:rsidP="00A919A0">
      <w:pPr>
        <w:ind w:left="720"/>
        <w:jc w:val="both"/>
      </w:pPr>
      <w:r>
        <w:t xml:space="preserve">We will also overload the output stream operator “&lt;&lt;”, so we can print the class directly by feeding the instance to </w:t>
      </w:r>
      <w:proofErr w:type="spellStart"/>
      <w:r>
        <w:t>cout</w:t>
      </w:r>
      <w:proofErr w:type="spellEnd"/>
      <w:r>
        <w:t xml:space="preserve">. Although, we </w:t>
      </w:r>
      <w:r w:rsidR="00A114C3">
        <w:t>shall</w:t>
      </w:r>
      <w:r>
        <w:t xml:space="preserve"> declare the operation as a friend function to access the class’s private members.</w:t>
      </w:r>
    </w:p>
    <w:p w14:paraId="06C0BEE6" w14:textId="77777777" w:rsidR="00A919A0" w:rsidRDefault="00A919A0" w:rsidP="00A919A0">
      <w:pPr>
        <w:ind w:left="720"/>
        <w:jc w:val="both"/>
      </w:pPr>
      <w:r>
        <w:t>As mentioned above, to ensure the headers are only included once, we will make use of the simpler directive “#pragma once”, instead of “#</w:t>
      </w:r>
      <w:proofErr w:type="spellStart"/>
      <w:r>
        <w:t>ifndef</w:t>
      </w:r>
      <w:proofErr w:type="spellEnd"/>
      <w:r>
        <w:t xml:space="preserve"> – #define – #endif” combination. The latter being more prone to error.</w:t>
      </w:r>
    </w:p>
    <w:p w14:paraId="2B681F0D" w14:textId="30817522" w:rsidR="00A919A0" w:rsidRDefault="00A919A0" w:rsidP="00A919A0">
      <w:pPr>
        <w:ind w:left="720"/>
        <w:jc w:val="both"/>
      </w:pPr>
      <w:r>
        <w:t xml:space="preserve">For the testing we created 4 </w:t>
      </w:r>
      <w:r w:rsidR="001B3B9E">
        <w:t xml:space="preserve">Student </w:t>
      </w:r>
      <w:r>
        <w:t>instances</w:t>
      </w:r>
      <w:r w:rsidR="001B3B9E">
        <w:t xml:space="preserve"> from user input</w:t>
      </w:r>
      <w:r>
        <w:t xml:space="preserve"> to demonstrate the class’s functionalities.</w:t>
      </w:r>
    </w:p>
    <w:p w14:paraId="7F239F79" w14:textId="547BF09E" w:rsidR="00CA7476" w:rsidRDefault="00CA7476" w:rsidP="00CA7476">
      <w:pPr>
        <w:ind w:left="720"/>
        <w:jc w:val="both"/>
      </w:pPr>
      <w:r>
        <w:t>Below is the screenshot of the solution program as well as testing in the terminal.</w:t>
      </w:r>
    </w:p>
    <w:p w14:paraId="0488A6C0" w14:textId="335CAC5E" w:rsidR="00864237" w:rsidRDefault="00864237" w:rsidP="00335671">
      <w:pPr>
        <w:ind w:left="720"/>
        <w:jc w:val="both"/>
      </w:pPr>
    </w:p>
    <w:p w14:paraId="01852787" w14:textId="054D4FD1" w:rsidR="00864237" w:rsidRDefault="00864237" w:rsidP="000E0E6F">
      <w:pPr>
        <w:ind w:left="720"/>
        <w:jc w:val="both"/>
      </w:pPr>
    </w:p>
    <w:p w14:paraId="24786137" w14:textId="01FBCB36" w:rsidR="00F9307E" w:rsidRDefault="00F9307E" w:rsidP="000E0E6F">
      <w:pPr>
        <w:ind w:left="720"/>
        <w:jc w:val="both"/>
      </w:pPr>
    </w:p>
    <w:p w14:paraId="01B612DD" w14:textId="33AF98A1" w:rsidR="00F9307E" w:rsidRDefault="00F9307E" w:rsidP="000E0E6F">
      <w:pPr>
        <w:ind w:left="720"/>
        <w:jc w:val="both"/>
      </w:pPr>
    </w:p>
    <w:p w14:paraId="6F115782" w14:textId="727F334D" w:rsidR="006F0ADB" w:rsidRDefault="006F0ADB" w:rsidP="000E0E6F">
      <w:pPr>
        <w:ind w:left="720"/>
        <w:jc w:val="both"/>
      </w:pPr>
    </w:p>
    <w:p w14:paraId="126C7EC8" w14:textId="14E00783" w:rsidR="006F0ADB" w:rsidRDefault="006F0ADB" w:rsidP="000E0E6F">
      <w:pPr>
        <w:ind w:left="720"/>
        <w:jc w:val="both"/>
      </w:pPr>
    </w:p>
    <w:p w14:paraId="1A32C860" w14:textId="718CEDDA" w:rsidR="006F0ADB" w:rsidRDefault="006F0ADB" w:rsidP="000E0E6F">
      <w:pPr>
        <w:ind w:left="720"/>
        <w:jc w:val="both"/>
      </w:pPr>
    </w:p>
    <w:p w14:paraId="7D530C54" w14:textId="468DA60D" w:rsidR="006F0ADB" w:rsidRDefault="006F0ADB" w:rsidP="000E0E6F">
      <w:pPr>
        <w:ind w:left="720"/>
        <w:jc w:val="both"/>
      </w:pPr>
    </w:p>
    <w:p w14:paraId="457D11CA" w14:textId="4D2FCD37" w:rsidR="00864237" w:rsidRDefault="00864237" w:rsidP="00534093">
      <w:pPr>
        <w:tabs>
          <w:tab w:val="left" w:pos="1516"/>
        </w:tabs>
      </w:pPr>
    </w:p>
    <w:p w14:paraId="4A2B2D37" w14:textId="60E877A4" w:rsidR="0083320D" w:rsidRPr="002B4D8F" w:rsidRDefault="0083320D" w:rsidP="0083320D">
      <w:pPr>
        <w:rPr>
          <w:b/>
          <w:bCs/>
        </w:rPr>
      </w:pPr>
      <w:r>
        <w:rPr>
          <w:b/>
          <w:bCs/>
        </w:rPr>
        <w:t>Problem 0</w:t>
      </w:r>
      <w:r w:rsidR="007A7B69">
        <w:rPr>
          <w:b/>
          <w:bCs/>
        </w:rPr>
        <w:t>3</w:t>
      </w:r>
    </w:p>
    <w:p w14:paraId="75727B88" w14:textId="6A09A9AA" w:rsidR="0083320D" w:rsidRDefault="0083320D" w:rsidP="0083320D">
      <w:pPr>
        <w:jc w:val="both"/>
      </w:pPr>
      <w:r w:rsidRPr="00B1215E">
        <w:t>What can you conclude from this activity?</w:t>
      </w:r>
    </w:p>
    <w:p w14:paraId="43FA0778" w14:textId="06CDB0D4" w:rsidR="0083320D" w:rsidRDefault="0083320D" w:rsidP="0083320D">
      <w:pPr>
        <w:ind w:left="720"/>
        <w:jc w:val="both"/>
        <w:rPr>
          <w:b/>
          <w:bCs/>
        </w:rPr>
      </w:pPr>
      <w:r>
        <w:rPr>
          <w:b/>
          <w:bCs/>
        </w:rPr>
        <w:t>Answer 0</w:t>
      </w:r>
      <w:r w:rsidR="007A7B69">
        <w:rPr>
          <w:b/>
          <w:bCs/>
        </w:rPr>
        <w:t>3</w:t>
      </w:r>
    </w:p>
    <w:p w14:paraId="5815CF70" w14:textId="1EA3790E" w:rsidR="000E0E6F" w:rsidRDefault="00D84353" w:rsidP="000E0E6F">
      <w:pPr>
        <w:ind w:left="720"/>
        <w:jc w:val="both"/>
      </w:pPr>
      <w:r>
        <w:t>The solutions presented may not be the exact solution</w:t>
      </w:r>
      <w:r w:rsidR="00FF3618">
        <w:t>s</w:t>
      </w:r>
      <w:r>
        <w:t xml:space="preserve"> the problem creator had in mind. </w:t>
      </w:r>
      <w:r w:rsidR="00FF3618">
        <w:t>But</w:t>
      </w:r>
      <w:r>
        <w:t xml:space="preserve"> the solutions </w:t>
      </w:r>
      <w:proofErr w:type="gramStart"/>
      <w:r>
        <w:t>work</w:t>
      </w:r>
      <w:r w:rsidR="007B39AB">
        <w:t>,</w:t>
      </w:r>
      <w:r>
        <w:t xml:space="preserve"> and</w:t>
      </w:r>
      <w:proofErr w:type="gramEnd"/>
      <w:r w:rsidR="00D6335C">
        <w:t xml:space="preserve"> do</w:t>
      </w:r>
      <w:r>
        <w:t xml:space="preserve"> </w:t>
      </w:r>
      <w:r w:rsidRPr="00D6335C">
        <w:rPr>
          <w:b/>
          <w:bCs/>
        </w:rPr>
        <w:t>satisfy the problem specification</w:t>
      </w:r>
      <w:r>
        <w:t>. There is always more than one way to solve a programming problem.</w:t>
      </w:r>
    </w:p>
    <w:p w14:paraId="18160979" w14:textId="0C71B216" w:rsidR="007A7B69" w:rsidRDefault="007A7B69" w:rsidP="000E0E6F">
      <w:pPr>
        <w:ind w:left="720"/>
        <w:jc w:val="both"/>
      </w:pPr>
      <w:r>
        <w:t xml:space="preserve">There are a few things I’ve learned, though. </w:t>
      </w:r>
      <w:r w:rsidR="005C696F">
        <w:t>I have programmed before</w:t>
      </w:r>
      <w:r>
        <w:t xml:space="preserve">, </w:t>
      </w:r>
      <w:r w:rsidR="005C696F">
        <w:t xml:space="preserve">but </w:t>
      </w:r>
      <w:r>
        <w:t xml:space="preserve">it is only now that I’ve learned that an accessor method ought to return the same data type as the private property it is accessing. It is also the first time that I’ve heard that accessors and mutators </w:t>
      </w:r>
      <w:proofErr w:type="gramStart"/>
      <w:r>
        <w:t>ha</w:t>
      </w:r>
      <w:r w:rsidR="005C696F">
        <w:t>ve</w:t>
      </w:r>
      <w:r>
        <w:t xml:space="preserve"> to</w:t>
      </w:r>
      <w:proofErr w:type="gramEnd"/>
      <w:r>
        <w:t xml:space="preserve"> start with “get” and “set”, respectively. I mean, I have been </w:t>
      </w:r>
      <w:r w:rsidR="002F5C54">
        <w:t>appending</w:t>
      </w:r>
      <w:r>
        <w:t xml:space="preserve"> </w:t>
      </w:r>
      <w:r w:rsidR="002F5C54">
        <w:t>“get”</w:t>
      </w:r>
      <w:proofErr w:type="gramStart"/>
      <w:r w:rsidR="002F5C54">
        <w:t>/”set</w:t>
      </w:r>
      <w:proofErr w:type="gramEnd"/>
      <w:r w:rsidR="002F5C54">
        <w:t>” on my method names</w:t>
      </w:r>
      <w:r w:rsidR="005C696F">
        <w:t xml:space="preserve"> quite often,</w:t>
      </w:r>
      <w:r w:rsidR="002F5C54">
        <w:t xml:space="preserve"> but I didn’t know it is required. Anyway, appending “get”</w:t>
      </w:r>
      <w:proofErr w:type="gramStart"/>
      <w:r w:rsidR="002F5C54">
        <w:t>/”set</w:t>
      </w:r>
      <w:proofErr w:type="gramEnd"/>
      <w:r w:rsidR="002F5C54">
        <w:t>”</w:t>
      </w:r>
      <w:r w:rsidR="005C696F">
        <w:t>,</w:t>
      </w:r>
      <w:r w:rsidR="002F5C54">
        <w:t xml:space="preserve"> is a Java convention. You will be hard-pressed to see a built-in C++ class (</w:t>
      </w:r>
      <w:proofErr w:type="gramStart"/>
      <w:r w:rsidR="002F5C54">
        <w:t>e.g.</w:t>
      </w:r>
      <w:proofErr w:type="gramEnd"/>
      <w:r w:rsidR="002F5C54">
        <w:t xml:space="preserve"> “string”, “vector” classes, etc.) that </w:t>
      </w:r>
      <w:r w:rsidR="005C696F">
        <w:t>implements</w:t>
      </w:r>
      <w:r w:rsidR="002F5C54">
        <w:t xml:space="preserve"> that convention.</w:t>
      </w:r>
    </w:p>
    <w:p w14:paraId="0D91BEE0" w14:textId="17C56205" w:rsidR="003B2C52" w:rsidRDefault="003B2C52" w:rsidP="000E0E6F">
      <w:pPr>
        <w:ind w:left="720"/>
        <w:jc w:val="both"/>
      </w:pPr>
    </w:p>
    <w:p w14:paraId="0E858292" w14:textId="4203BD4A" w:rsidR="0083320D" w:rsidRDefault="0083320D" w:rsidP="0083320D">
      <w:pPr>
        <w:jc w:val="both"/>
      </w:pPr>
      <w:r>
        <w:t>------------------------</w:t>
      </w:r>
    </w:p>
    <w:p w14:paraId="61974BB5" w14:textId="0785CA32" w:rsidR="0083320D" w:rsidRDefault="0083320D" w:rsidP="0083320D">
      <w:pPr>
        <w:rPr>
          <w:b/>
          <w:bCs/>
        </w:rPr>
      </w:pPr>
      <w:r>
        <w:rPr>
          <w:b/>
          <w:bCs/>
        </w:rPr>
        <w:t>NOTE FOR THIS PROBLEM:</w:t>
      </w:r>
    </w:p>
    <w:p w14:paraId="3B966866" w14:textId="1EB3AA1C" w:rsidR="005F77C7" w:rsidRPr="00534093" w:rsidRDefault="0002702C" w:rsidP="0002702C">
      <w:r>
        <w:t>Source code can be found</w:t>
      </w:r>
      <w:r w:rsidR="0083320D">
        <w:t xml:space="preserve"> on my GitHub page: </w:t>
      </w:r>
      <w:hyperlink r:id="rId9" w:history="1">
        <w:r w:rsidR="0083320D" w:rsidRPr="00994CD3">
          <w:rPr>
            <w:rStyle w:val="Hyperlink"/>
          </w:rPr>
          <w:t>https://github.com/rvillamangca/</w:t>
        </w:r>
      </w:hyperlink>
      <w:r w:rsidR="0083320D">
        <w:t>.</w:t>
      </w:r>
    </w:p>
    <w:sectPr w:rsidR="005F77C7" w:rsidRPr="0053409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7480C" w14:textId="77777777" w:rsidR="00CA639A" w:rsidRDefault="00CA639A" w:rsidP="002B4D8F">
      <w:pPr>
        <w:spacing w:after="0" w:line="240" w:lineRule="auto"/>
      </w:pPr>
      <w:r>
        <w:separator/>
      </w:r>
    </w:p>
  </w:endnote>
  <w:endnote w:type="continuationSeparator" w:id="0">
    <w:p w14:paraId="2ECE670B" w14:textId="77777777" w:rsidR="00CA639A" w:rsidRDefault="00CA639A" w:rsidP="002B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92338" w14:textId="77777777" w:rsidR="00CA639A" w:rsidRDefault="00CA639A" w:rsidP="002B4D8F">
      <w:pPr>
        <w:spacing w:after="0" w:line="240" w:lineRule="auto"/>
      </w:pPr>
      <w:r>
        <w:separator/>
      </w:r>
    </w:p>
  </w:footnote>
  <w:footnote w:type="continuationSeparator" w:id="0">
    <w:p w14:paraId="3255413D" w14:textId="77777777" w:rsidR="00CA639A" w:rsidRDefault="00CA639A" w:rsidP="002B4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8D636" w14:textId="36736977" w:rsidR="00763F81" w:rsidRPr="00754A0A" w:rsidRDefault="00763F81" w:rsidP="00763F81">
    <w:pPr>
      <w:pStyle w:val="Header"/>
      <w:rPr>
        <w:b/>
        <w:bCs/>
        <w:color w:val="0070C0"/>
      </w:rPr>
    </w:pPr>
    <w:r>
      <w:rPr>
        <w:b/>
        <w:bCs/>
        <w:color w:val="0070C0"/>
      </w:rPr>
      <w:t>Laboratory Exercise 0</w:t>
    </w:r>
    <w:r w:rsidR="00BB5A2C">
      <w:rPr>
        <w:b/>
        <w:bCs/>
        <w:color w:val="0070C0"/>
      </w:rPr>
      <w:t>10</w:t>
    </w:r>
  </w:p>
  <w:p w14:paraId="343352D2" w14:textId="77777777" w:rsidR="00557833" w:rsidRDefault="00557833" w:rsidP="002B4D8F">
    <w:pPr>
      <w:pStyle w:val="Header"/>
    </w:pPr>
    <w:r w:rsidRPr="00206CA6">
      <w:rPr>
        <w:b/>
        <w:bCs/>
      </w:rPr>
      <w:t xml:space="preserve">VILLAMANGCA, Ramon </w:t>
    </w:r>
    <w:r>
      <w:t xml:space="preserve">| “I can do </w:t>
    </w:r>
    <w:proofErr w:type="gramStart"/>
    <w:r>
      <w:t>this</w:t>
    </w:r>
    <w:proofErr w:type="gramEnd"/>
    <w:r>
      <w:t>”</w:t>
    </w:r>
  </w:p>
  <w:p w14:paraId="191F12D7" w14:textId="040E9B05" w:rsidR="00557833" w:rsidRDefault="00557833">
    <w:pPr>
      <w:pStyle w:val="Header"/>
    </w:pPr>
    <w:r>
      <w:fldChar w:fldCharType="begin"/>
    </w:r>
    <w:r>
      <w:instrText xml:space="preserve"> DATE \@ "d MMMM, yyyy" </w:instrText>
    </w:r>
    <w:r>
      <w:fldChar w:fldCharType="separate"/>
    </w:r>
    <w:r w:rsidR="00F9262B">
      <w:rPr>
        <w:noProof/>
      </w:rPr>
      <w:t>30 August, 2023</w:t>
    </w:r>
    <w:r>
      <w:fldChar w:fldCharType="end"/>
    </w:r>
  </w:p>
  <w:p w14:paraId="604D88FB" w14:textId="77777777" w:rsidR="00557833" w:rsidRDefault="0055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FE9"/>
    <w:multiLevelType w:val="hybridMultilevel"/>
    <w:tmpl w:val="3872F9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5584"/>
    <w:multiLevelType w:val="hybridMultilevel"/>
    <w:tmpl w:val="BECAD8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015B5"/>
    <w:multiLevelType w:val="hybridMultilevel"/>
    <w:tmpl w:val="0A0245A0"/>
    <w:lvl w:ilvl="0" w:tplc="D16A661E">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D06398"/>
    <w:multiLevelType w:val="hybridMultilevel"/>
    <w:tmpl w:val="285E01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5B7845"/>
    <w:multiLevelType w:val="hybridMultilevel"/>
    <w:tmpl w:val="285E01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531A52"/>
    <w:multiLevelType w:val="hybridMultilevel"/>
    <w:tmpl w:val="B5E46D96"/>
    <w:lvl w:ilvl="0" w:tplc="212CDD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762C3"/>
    <w:multiLevelType w:val="hybridMultilevel"/>
    <w:tmpl w:val="B5E46D96"/>
    <w:lvl w:ilvl="0" w:tplc="212CDD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A64F7"/>
    <w:multiLevelType w:val="hybridMultilevel"/>
    <w:tmpl w:val="5860D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00355"/>
    <w:multiLevelType w:val="hybridMultilevel"/>
    <w:tmpl w:val="6D3621C8"/>
    <w:lvl w:ilvl="0" w:tplc="0409000F">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796042"/>
    <w:multiLevelType w:val="hybridMultilevel"/>
    <w:tmpl w:val="3C2004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FBB2D36"/>
    <w:multiLevelType w:val="hybridMultilevel"/>
    <w:tmpl w:val="5F281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A772A6"/>
    <w:multiLevelType w:val="hybridMultilevel"/>
    <w:tmpl w:val="16C60704"/>
    <w:lvl w:ilvl="0" w:tplc="D16A66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C6786B"/>
    <w:multiLevelType w:val="hybridMultilevel"/>
    <w:tmpl w:val="F8E89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DE285C"/>
    <w:multiLevelType w:val="hybridMultilevel"/>
    <w:tmpl w:val="2212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94A3B"/>
    <w:multiLevelType w:val="hybridMultilevel"/>
    <w:tmpl w:val="3872F9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1365346">
    <w:abstractNumId w:val="12"/>
  </w:num>
  <w:num w:numId="2" w16cid:durableId="260143811">
    <w:abstractNumId w:val="9"/>
  </w:num>
  <w:num w:numId="3" w16cid:durableId="95371963">
    <w:abstractNumId w:val="1"/>
  </w:num>
  <w:num w:numId="4" w16cid:durableId="1337608976">
    <w:abstractNumId w:val="11"/>
  </w:num>
  <w:num w:numId="5" w16cid:durableId="35084874">
    <w:abstractNumId w:val="2"/>
  </w:num>
  <w:num w:numId="6" w16cid:durableId="1050883254">
    <w:abstractNumId w:val="3"/>
  </w:num>
  <w:num w:numId="7" w16cid:durableId="1903324880">
    <w:abstractNumId w:val="4"/>
  </w:num>
  <w:num w:numId="8" w16cid:durableId="1410955965">
    <w:abstractNumId w:val="14"/>
  </w:num>
  <w:num w:numId="9" w16cid:durableId="1681859648">
    <w:abstractNumId w:val="0"/>
  </w:num>
  <w:num w:numId="10" w16cid:durableId="33239632">
    <w:abstractNumId w:val="13"/>
  </w:num>
  <w:num w:numId="11" w16cid:durableId="1499686639">
    <w:abstractNumId w:val="7"/>
  </w:num>
  <w:num w:numId="12" w16cid:durableId="914319781">
    <w:abstractNumId w:val="6"/>
  </w:num>
  <w:num w:numId="13" w16cid:durableId="74211289">
    <w:abstractNumId w:val="5"/>
  </w:num>
  <w:num w:numId="14" w16cid:durableId="1328363194">
    <w:abstractNumId w:val="10"/>
  </w:num>
  <w:num w:numId="15" w16cid:durableId="518399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D8F"/>
    <w:rsid w:val="0000617A"/>
    <w:rsid w:val="00023A32"/>
    <w:rsid w:val="0002702C"/>
    <w:rsid w:val="00055803"/>
    <w:rsid w:val="000713DF"/>
    <w:rsid w:val="0009401D"/>
    <w:rsid w:val="000C3778"/>
    <w:rsid w:val="000E0E6F"/>
    <w:rsid w:val="000E2CCB"/>
    <w:rsid w:val="000E4C81"/>
    <w:rsid w:val="000F5ECA"/>
    <w:rsid w:val="00103D10"/>
    <w:rsid w:val="00107555"/>
    <w:rsid w:val="0013046D"/>
    <w:rsid w:val="00137B44"/>
    <w:rsid w:val="00143DAB"/>
    <w:rsid w:val="00143E88"/>
    <w:rsid w:val="001608D8"/>
    <w:rsid w:val="00182E80"/>
    <w:rsid w:val="00195088"/>
    <w:rsid w:val="0019620D"/>
    <w:rsid w:val="001A33B3"/>
    <w:rsid w:val="001B3B9E"/>
    <w:rsid w:val="001B7E86"/>
    <w:rsid w:val="001C607E"/>
    <w:rsid w:val="001F1BA0"/>
    <w:rsid w:val="00200A2F"/>
    <w:rsid w:val="00206CA6"/>
    <w:rsid w:val="00231202"/>
    <w:rsid w:val="002322A2"/>
    <w:rsid w:val="002515DE"/>
    <w:rsid w:val="00253E23"/>
    <w:rsid w:val="00264F7B"/>
    <w:rsid w:val="00276A3F"/>
    <w:rsid w:val="00277D6D"/>
    <w:rsid w:val="00280BA7"/>
    <w:rsid w:val="00296D35"/>
    <w:rsid w:val="00297B4F"/>
    <w:rsid w:val="002B4D8F"/>
    <w:rsid w:val="002B7B6F"/>
    <w:rsid w:val="002F5C54"/>
    <w:rsid w:val="003006FE"/>
    <w:rsid w:val="00335671"/>
    <w:rsid w:val="0038486C"/>
    <w:rsid w:val="003A413F"/>
    <w:rsid w:val="003A7C8D"/>
    <w:rsid w:val="003B2C52"/>
    <w:rsid w:val="003B4E00"/>
    <w:rsid w:val="003C183E"/>
    <w:rsid w:val="003C6F00"/>
    <w:rsid w:val="003D2473"/>
    <w:rsid w:val="003E1D16"/>
    <w:rsid w:val="003F4507"/>
    <w:rsid w:val="00414491"/>
    <w:rsid w:val="00447AF6"/>
    <w:rsid w:val="0045322C"/>
    <w:rsid w:val="004C77C2"/>
    <w:rsid w:val="004E70F5"/>
    <w:rsid w:val="005038CB"/>
    <w:rsid w:val="00504E75"/>
    <w:rsid w:val="00532BF1"/>
    <w:rsid w:val="00534093"/>
    <w:rsid w:val="00535952"/>
    <w:rsid w:val="00555DBB"/>
    <w:rsid w:val="00557833"/>
    <w:rsid w:val="005A22E0"/>
    <w:rsid w:val="005B296B"/>
    <w:rsid w:val="005C696F"/>
    <w:rsid w:val="005F77C7"/>
    <w:rsid w:val="006169C0"/>
    <w:rsid w:val="00621D05"/>
    <w:rsid w:val="0062312B"/>
    <w:rsid w:val="006273BC"/>
    <w:rsid w:val="006A06DE"/>
    <w:rsid w:val="006C0887"/>
    <w:rsid w:val="006C3168"/>
    <w:rsid w:val="006D23C0"/>
    <w:rsid w:val="006E0C8B"/>
    <w:rsid w:val="006F0ADB"/>
    <w:rsid w:val="006F66EA"/>
    <w:rsid w:val="00722706"/>
    <w:rsid w:val="00731A74"/>
    <w:rsid w:val="00734546"/>
    <w:rsid w:val="007451F6"/>
    <w:rsid w:val="00754A0A"/>
    <w:rsid w:val="007550E7"/>
    <w:rsid w:val="00763F81"/>
    <w:rsid w:val="00765234"/>
    <w:rsid w:val="00787E52"/>
    <w:rsid w:val="00791E2D"/>
    <w:rsid w:val="007A7B69"/>
    <w:rsid w:val="007B0951"/>
    <w:rsid w:val="007B39AB"/>
    <w:rsid w:val="007C076D"/>
    <w:rsid w:val="007E5814"/>
    <w:rsid w:val="00802751"/>
    <w:rsid w:val="008046B6"/>
    <w:rsid w:val="00816D32"/>
    <w:rsid w:val="0083320D"/>
    <w:rsid w:val="00864237"/>
    <w:rsid w:val="008700B0"/>
    <w:rsid w:val="00883483"/>
    <w:rsid w:val="008A54B9"/>
    <w:rsid w:val="008B587F"/>
    <w:rsid w:val="008D6943"/>
    <w:rsid w:val="008E14EB"/>
    <w:rsid w:val="009254A7"/>
    <w:rsid w:val="00932E40"/>
    <w:rsid w:val="009602B0"/>
    <w:rsid w:val="00963CCC"/>
    <w:rsid w:val="00972543"/>
    <w:rsid w:val="00973ED3"/>
    <w:rsid w:val="00977DC2"/>
    <w:rsid w:val="0098177D"/>
    <w:rsid w:val="00997BA6"/>
    <w:rsid w:val="00A07709"/>
    <w:rsid w:val="00A114C3"/>
    <w:rsid w:val="00A17581"/>
    <w:rsid w:val="00A20565"/>
    <w:rsid w:val="00A44189"/>
    <w:rsid w:val="00A46EB7"/>
    <w:rsid w:val="00A6548C"/>
    <w:rsid w:val="00A818EE"/>
    <w:rsid w:val="00A90122"/>
    <w:rsid w:val="00A919A0"/>
    <w:rsid w:val="00AA419A"/>
    <w:rsid w:val="00AC66F6"/>
    <w:rsid w:val="00AD2432"/>
    <w:rsid w:val="00AE167B"/>
    <w:rsid w:val="00AE758C"/>
    <w:rsid w:val="00B11465"/>
    <w:rsid w:val="00B1215E"/>
    <w:rsid w:val="00B14218"/>
    <w:rsid w:val="00B30B43"/>
    <w:rsid w:val="00B37A84"/>
    <w:rsid w:val="00B471FB"/>
    <w:rsid w:val="00B63472"/>
    <w:rsid w:val="00B6420F"/>
    <w:rsid w:val="00B67D38"/>
    <w:rsid w:val="00B75232"/>
    <w:rsid w:val="00B9174E"/>
    <w:rsid w:val="00BB234D"/>
    <w:rsid w:val="00BB5A2C"/>
    <w:rsid w:val="00BC73C8"/>
    <w:rsid w:val="00BD423E"/>
    <w:rsid w:val="00C07954"/>
    <w:rsid w:val="00C10AE9"/>
    <w:rsid w:val="00C25A13"/>
    <w:rsid w:val="00C27E1D"/>
    <w:rsid w:val="00C55247"/>
    <w:rsid w:val="00C55637"/>
    <w:rsid w:val="00C74FFA"/>
    <w:rsid w:val="00CA639A"/>
    <w:rsid w:val="00CA7476"/>
    <w:rsid w:val="00CC1DAC"/>
    <w:rsid w:val="00CE12B0"/>
    <w:rsid w:val="00CE450B"/>
    <w:rsid w:val="00D159CA"/>
    <w:rsid w:val="00D3231C"/>
    <w:rsid w:val="00D425C8"/>
    <w:rsid w:val="00D613B6"/>
    <w:rsid w:val="00D62B15"/>
    <w:rsid w:val="00D6335C"/>
    <w:rsid w:val="00D71BC9"/>
    <w:rsid w:val="00D808D5"/>
    <w:rsid w:val="00D84353"/>
    <w:rsid w:val="00DD121A"/>
    <w:rsid w:val="00DD13FC"/>
    <w:rsid w:val="00DE1EC0"/>
    <w:rsid w:val="00DF3404"/>
    <w:rsid w:val="00E00B69"/>
    <w:rsid w:val="00E02DF3"/>
    <w:rsid w:val="00E061FF"/>
    <w:rsid w:val="00E12BC3"/>
    <w:rsid w:val="00E12FB9"/>
    <w:rsid w:val="00E242E6"/>
    <w:rsid w:val="00E357F2"/>
    <w:rsid w:val="00E35C74"/>
    <w:rsid w:val="00E671DF"/>
    <w:rsid w:val="00E837C3"/>
    <w:rsid w:val="00E92A09"/>
    <w:rsid w:val="00EA20ED"/>
    <w:rsid w:val="00EA767C"/>
    <w:rsid w:val="00EB6F88"/>
    <w:rsid w:val="00EC4DC0"/>
    <w:rsid w:val="00ED2B5A"/>
    <w:rsid w:val="00EE120E"/>
    <w:rsid w:val="00EE5F34"/>
    <w:rsid w:val="00EF1B48"/>
    <w:rsid w:val="00F25083"/>
    <w:rsid w:val="00F255CE"/>
    <w:rsid w:val="00F476EF"/>
    <w:rsid w:val="00F57B87"/>
    <w:rsid w:val="00F57C37"/>
    <w:rsid w:val="00F6149B"/>
    <w:rsid w:val="00F705E4"/>
    <w:rsid w:val="00F74990"/>
    <w:rsid w:val="00F9262B"/>
    <w:rsid w:val="00F9307E"/>
    <w:rsid w:val="00F9759A"/>
    <w:rsid w:val="00FA21F8"/>
    <w:rsid w:val="00FB2CF9"/>
    <w:rsid w:val="00FD0B3C"/>
    <w:rsid w:val="00FD70C5"/>
    <w:rsid w:val="00FE4373"/>
    <w:rsid w:val="00FE7781"/>
    <w:rsid w:val="00FF3618"/>
    <w:rsid w:val="00FF5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A2539"/>
  <w15:chartTrackingRefBased/>
  <w15:docId w15:val="{2BB62DB9-549C-4BF9-B26E-7B1AC086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D8F"/>
  </w:style>
  <w:style w:type="paragraph" w:styleId="Footer">
    <w:name w:val="footer"/>
    <w:basedOn w:val="Normal"/>
    <w:link w:val="FooterChar"/>
    <w:uiPriority w:val="99"/>
    <w:unhideWhenUsed/>
    <w:rsid w:val="002B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D8F"/>
  </w:style>
  <w:style w:type="paragraph" w:styleId="ListParagraph">
    <w:name w:val="List Paragraph"/>
    <w:basedOn w:val="Normal"/>
    <w:uiPriority w:val="34"/>
    <w:qFormat/>
    <w:rsid w:val="002B4D8F"/>
    <w:pPr>
      <w:ind w:left="720"/>
      <w:contextualSpacing/>
    </w:pPr>
  </w:style>
  <w:style w:type="character" w:customStyle="1" w:styleId="Heading1Char">
    <w:name w:val="Heading 1 Char"/>
    <w:basedOn w:val="DefaultParagraphFont"/>
    <w:link w:val="Heading1"/>
    <w:uiPriority w:val="9"/>
    <w:rsid w:val="00A818E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3320D"/>
    <w:rPr>
      <w:color w:val="0563C1" w:themeColor="hyperlink"/>
      <w:u w:val="single"/>
    </w:rPr>
  </w:style>
  <w:style w:type="character" w:customStyle="1" w:styleId="UnresolvedMention1">
    <w:name w:val="Unresolved Mention1"/>
    <w:basedOn w:val="DefaultParagraphFont"/>
    <w:uiPriority w:val="99"/>
    <w:semiHidden/>
    <w:unhideWhenUsed/>
    <w:rsid w:val="0083320D"/>
    <w:rPr>
      <w:color w:val="605E5C"/>
      <w:shd w:val="clear" w:color="auto" w:fill="E1DFDD"/>
    </w:rPr>
  </w:style>
  <w:style w:type="character" w:styleId="UnresolvedMention">
    <w:name w:val="Unresolved Mention"/>
    <w:basedOn w:val="DefaultParagraphFont"/>
    <w:uiPriority w:val="99"/>
    <w:semiHidden/>
    <w:unhideWhenUsed/>
    <w:rsid w:val="000E0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442224">
      <w:bodyDiv w:val="1"/>
      <w:marLeft w:val="0"/>
      <w:marRight w:val="0"/>
      <w:marTop w:val="0"/>
      <w:marBottom w:val="0"/>
      <w:divBdr>
        <w:top w:val="none" w:sz="0" w:space="0" w:color="auto"/>
        <w:left w:val="none" w:sz="0" w:space="0" w:color="auto"/>
        <w:bottom w:val="none" w:sz="0" w:space="0" w:color="auto"/>
        <w:right w:val="none" w:sz="0" w:space="0" w:color="auto"/>
      </w:divBdr>
    </w:div>
    <w:div w:id="2088651080">
      <w:bodyDiv w:val="1"/>
      <w:marLeft w:val="0"/>
      <w:marRight w:val="0"/>
      <w:marTop w:val="0"/>
      <w:marBottom w:val="0"/>
      <w:divBdr>
        <w:top w:val="none" w:sz="0" w:space="0" w:color="auto"/>
        <w:left w:val="none" w:sz="0" w:space="0" w:color="auto"/>
        <w:bottom w:val="none" w:sz="0" w:space="0" w:color="auto"/>
        <w:right w:val="none" w:sz="0" w:space="0" w:color="auto"/>
      </w:divBdr>
      <w:divsChild>
        <w:div w:id="173015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villamang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364-9849-41CC-A8E9-17464611A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Yasref Corporation</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Villamangca</dc:creator>
  <cp:keywords/>
  <dc:description/>
  <cp:lastModifiedBy>Ramon Villamangca</cp:lastModifiedBy>
  <cp:revision>15</cp:revision>
  <dcterms:created xsi:type="dcterms:W3CDTF">2023-08-28T10:47:00Z</dcterms:created>
  <dcterms:modified xsi:type="dcterms:W3CDTF">2023-08-30T09:53:00Z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286fb58b-5581-4061-8466-63764c3e77e0</vt:lpwstr>
  </property>
  <property fmtid="{D5CDD505-2E9C-101B-9397-08002B2CF9AE}" pid="3" name="Classification">
    <vt:lpwstr>YASR_INT3RNAL</vt:lpwstr>
  </property>
  <property fmtid="{D5CDD505-2E9C-101B-9397-08002B2CF9AE}" pid="4" name="MSIP_Label_6c3857e4-9c17-499c-add5-0a3aab411f2e_Enabled">
    <vt:lpwstr>True</vt:lpwstr>
  </property>
  <property fmtid="{D5CDD505-2E9C-101B-9397-08002B2CF9AE}" pid="5" name="MSIP_Label_6c3857e4-9c17-499c-add5-0a3aab411f2e_SiteId">
    <vt:lpwstr>417cac68-4a64-4bc0-a217-3a1bd59a6b0d</vt:lpwstr>
  </property>
  <property fmtid="{D5CDD505-2E9C-101B-9397-08002B2CF9AE}" pid="6" name="MSIP_Label_6c3857e4-9c17-499c-add5-0a3aab411f2e_Owner">
    <vt:lpwstr>ramonsv@yasref.com</vt:lpwstr>
  </property>
  <property fmtid="{D5CDD505-2E9C-101B-9397-08002B2CF9AE}" pid="7" name="MSIP_Label_6c3857e4-9c17-499c-add5-0a3aab411f2e_SetDate">
    <vt:lpwstr>2023-08-06T08:57:24.9892638Z</vt:lpwstr>
  </property>
  <property fmtid="{D5CDD505-2E9C-101B-9397-08002B2CF9AE}" pid="8" name="MSIP_Label_6c3857e4-9c17-499c-add5-0a3aab411f2e_Name">
    <vt:lpwstr>Restricted</vt:lpwstr>
  </property>
  <property fmtid="{D5CDD505-2E9C-101B-9397-08002B2CF9AE}" pid="9" name="MSIP_Label_6c3857e4-9c17-499c-add5-0a3aab411f2e_Application">
    <vt:lpwstr>Microsoft Azure Information Protection</vt:lpwstr>
  </property>
  <property fmtid="{D5CDD505-2E9C-101B-9397-08002B2CF9AE}" pid="10" name="MSIP_Label_6c3857e4-9c17-499c-add5-0a3aab411f2e_ActionId">
    <vt:lpwstr>5184b889-bc5b-4437-90ea-a0f3584caf1d</vt:lpwstr>
  </property>
  <property fmtid="{D5CDD505-2E9C-101B-9397-08002B2CF9AE}" pid="11" name="MSIP_Label_6c3857e4-9c17-499c-add5-0a3aab411f2e_Extended_MSFT_Method">
    <vt:lpwstr>Automatic</vt:lpwstr>
  </property>
  <property fmtid="{D5CDD505-2E9C-101B-9397-08002B2CF9AE}" pid="12" name="Sensitivity">
    <vt:lpwstr>Restricted</vt:lpwstr>
  </property>
</Properties>
</file>