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highlight w:val="none"/>
          <w:lang w:val="nl-NL"/>
        </w:rPr>
      </w:pPr>
      <w:r>
        <w:rPr>
          <w:lang w:val="nl-NL"/>
        </w:rPr>
        <w:t xml:space="preserve">Quickscan </w:t>
      </w:r>
      <w:r>
        <w:rPr>
          <w:lang w:val="nl-NL"/>
        </w:rPr>
        <w:t xml:space="preserve">Code Crusaders</w:t>
      </w:r>
      <w:r>
        <w:rPr>
          <w:lang w:val="nl-NL"/>
        </w:rPr>
      </w:r>
      <w:r>
        <w:rPr>
          <w:lang w:val="nl-NL"/>
        </w:rPr>
      </w:r>
    </w:p>
    <w:p>
      <w:pPr>
        <w:pBdr/>
        <w:spacing/>
        <w:ind/>
        <w:jc w:val="center"/>
        <w:rPr>
          <w:lang w:val="nl-NL"/>
        </w:rPr>
      </w:pPr>
      <w:r>
        <w:rPr>
          <w:lang w:val="nl-NL"/>
        </w:rPr>
      </w:r>
      <w:r>
        <w:rPr>
          <w:lang w:val="nl-NL"/>
        </w:rPr>
      </w:r>
    </w:p>
    <w:p>
      <w:pPr>
        <w:pBdr/>
        <w:spacing/>
        <w:ind/>
        <w:jc w:val="center"/>
        <w:rPr>
          <w:lang w:val="nl-NL"/>
        </w:rPr>
      </w:pPr>
      <w:r>
        <w:rPr>
          <w:lang w:val="nl-NL"/>
        </w:rPr>
      </w:r>
      <w:r>
        <w:rPr>
          <w:lang w:val="nl-NL"/>
        </w:rPr>
      </w:r>
    </w:p>
    <w:p>
      <w:pPr>
        <w:pStyle w:val="138"/>
        <w:pBdr/>
        <w:spacing/>
        <w:ind/>
        <w:rPr>
          <w:lang w:val="nl-NL"/>
        </w:rPr>
      </w:pPr>
      <w:r>
        <w:rPr>
          <w:highlight w:val="none"/>
          <w:lang w:val="nl-NL"/>
        </w:rPr>
      </w:r>
      <w:r>
        <w:rPr>
          <w:highlight w:val="none"/>
          <w:lang w:val="nl-NL"/>
        </w:rPr>
        <w:t xml:space="preserve">De gebrainstormde lokale onzekerheden</w:t>
      </w:r>
      <w:r>
        <w:rPr>
          <w:highlight w:val="none"/>
          <w:lang w:val="nl-NL"/>
        </w:rPr>
        <w:t xml:space="preserve">.</w:t>
      </w:r>
      <w:r>
        <w:rPr>
          <w:highlight w:val="none"/>
          <w:lang w:val="nl-NL"/>
        </w:rPr>
      </w:r>
    </w:p>
    <w:p>
      <w:pPr>
        <w:pBdr/>
        <w:spacing/>
        <w:ind/>
        <w:jc w:val="center"/>
        <w:rPr>
          <w:highlight w:val="none"/>
          <w:lang w:val="nl-NL"/>
        </w:rPr>
      </w:pPr>
      <w:r>
        <w:rPr>
          <w:highlight w:val="none"/>
          <w:lang w:val="nl-NL"/>
        </w:rPr>
      </w:r>
      <w:r>
        <w:rPr>
          <w:lang w:val="nl-NL"/>
        </w:rPr>
        <mc:AlternateContent>
          <mc:Choice Requires="wpg">
            <w:drawing>
              <wp:inline xmlns:wp="http://schemas.openxmlformats.org/drawingml/2006/wordprocessingDrawing" distT="0" distB="0" distL="0" distR="0">
                <wp:extent cx="5250111" cy="29968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44501" name=""/>
                        <pic:cNvPicPr>
                          <a:picLocks noChangeAspect="1"/>
                        </pic:cNvPicPr>
                        <pic:nvPr/>
                      </pic:nvPicPr>
                      <pic:blipFill>
                        <a:blip r:embed="rId9"/>
                        <a:srcRect l="24695" t="32995" r="19206" b="10076"/>
                        <a:stretch/>
                      </pic:blipFill>
                      <pic:spPr bwMode="auto">
                        <a:xfrm flipH="0" flipV="0">
                          <a:off x="0" y="0"/>
                          <a:ext cx="5250111" cy="29968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13.39pt;height:235.97pt;mso-wrap-distance-left:0.00pt;mso-wrap-distance-top:0.00pt;mso-wrap-distance-right:0.00pt;mso-wrap-distance-bottom:0.00pt;z-index:1;" stroked="false">
                <v:imagedata r:id="rId9" o:title=""/>
                <o:lock v:ext="edit" rotation="t"/>
              </v:shape>
            </w:pict>
          </mc:Fallback>
        </mc:AlternateContent>
      </w:r>
      <w:r>
        <w:rPr>
          <w:highlight w:val="none"/>
          <w:lang w:val="nl-NL"/>
        </w:rPr>
      </w:r>
      <w:r>
        <w:rPr>
          <w:highlight w:val="none"/>
          <w:lang w:val="nl-NL"/>
        </w:rPr>
      </w:r>
    </w:p>
    <w:p>
      <w:pPr>
        <w:pBdr/>
        <w:spacing/>
        <w:ind/>
        <w:jc w:val="center"/>
        <w:rPr>
          <w:highlight w:val="none"/>
          <w:lang w:val="nl-NL"/>
        </w:rPr>
      </w:pPr>
      <w:r>
        <w:rPr>
          <w:highlight w:val="none"/>
          <w:lang w:val="nl-NL"/>
        </w:rPr>
      </w:r>
      <w:r>
        <w:rPr>
          <w:highlight w:val="none"/>
          <w:lang w:val="nl-NL"/>
        </w:rPr>
      </w:r>
    </w:p>
    <w:p>
      <w:pPr>
        <w:pBdr/>
        <w:spacing/>
        <w:ind/>
        <w:jc w:val="left"/>
        <w:rPr>
          <w:highlight w:val="none"/>
          <w:lang w:val="nl-NL"/>
        </w:rPr>
      </w:pPr>
      <w:r>
        <w:rPr>
          <w:highlight w:val="none"/>
          <w:lang w:val="nl-NL"/>
        </w:rPr>
        <w:t xml:space="preserve">De brainstorm over de lokale onzekerheden is vorm gegeven in een mindmap die elk teamlid </w:t>
      </w:r>
      <w:r>
        <w:rPr>
          <w:highlight w:val="none"/>
          <w:lang w:val="nl-NL"/>
        </w:rPr>
        <w:t xml:space="preserve">kan bewerken en dus iets aan kan toevoegen. Hieruit komen al een aantal vragen voor de opdrachtgever die vorm kunnen geven aan requirements. </w:t>
      </w:r>
      <w:r>
        <w:rPr>
          <w:highlight w:val="none"/>
          <w:lang w:val="nl-NL"/>
        </w:rPr>
      </w:r>
    </w:p>
    <w:p>
      <w:pPr>
        <w:pBdr/>
        <w:spacing/>
        <w:ind/>
        <w:jc w:val="left"/>
        <w:rPr>
          <w:highlight w:val="none"/>
          <w:lang w:val="nl-NL"/>
        </w:rPr>
      </w:pPr>
      <w:r>
        <w:rPr>
          <w:highlight w:val="none"/>
          <w:lang w:val="nl-NL"/>
        </w:rPr>
      </w:r>
      <w:r>
        <w:rPr>
          <w:highlight w:val="none"/>
          <w:lang w:val="nl-NL"/>
        </w:rPr>
      </w:r>
    </w:p>
    <w:p>
      <w:pPr>
        <w:pBdr/>
        <w:spacing/>
        <w:ind/>
        <w:jc w:val="left"/>
        <w:rPr>
          <w:highlight w:val="none"/>
          <w:lang w:val="nl-NL"/>
        </w:rPr>
      </w:pPr>
      <w:r>
        <w:rPr>
          <w:highlight w:val="none"/>
          <w:lang w:val="nl-NL"/>
        </w:rPr>
      </w:r>
      <w:r>
        <w:rPr>
          <w:highlight w:val="none"/>
          <w:lang w:val="nl-NL"/>
        </w:rPr>
      </w:r>
    </w:p>
    <w:p>
      <w:pPr>
        <w:pBdr/>
        <w:spacing/>
        <w:ind/>
        <w:jc w:val="left"/>
        <w:rPr>
          <w:highlight w:val="none"/>
          <w:lang w:val="nl-NL"/>
        </w:rPr>
      </w:pPr>
      <w:r>
        <w:rPr>
          <w:highlight w:val="none"/>
          <w:lang w:val="nl-NL"/>
        </w:rPr>
      </w:r>
      <w:r>
        <w:rPr>
          <w:highlight w:val="none"/>
          <w:lang w:val="nl-NL"/>
        </w:rPr>
      </w:r>
    </w:p>
    <w:p>
      <w:pPr>
        <w:pBdr/>
        <w:spacing/>
        <w:ind/>
        <w:jc w:val="left"/>
        <w:rPr>
          <w:highlight w:val="none"/>
          <w:lang w:val="nl-NL"/>
        </w:rPr>
      </w:pPr>
      <w:r>
        <w:rPr>
          <w:highlight w:val="none"/>
          <w:lang w:val="nl-NL"/>
        </w:rPr>
      </w:r>
      <w:r>
        <w:rPr>
          <w:highlight w:val="none"/>
          <w:lang w:val="nl-NL"/>
        </w:rPr>
      </w:r>
    </w:p>
    <w:p>
      <w:pPr>
        <w:pBdr/>
        <w:spacing/>
        <w:ind/>
        <w:jc w:val="left"/>
        <w:rPr>
          <w:highlight w:val="none"/>
          <w:lang w:val="nl-NL"/>
        </w:rPr>
      </w:pPr>
      <w:r>
        <w:rPr>
          <w:highlight w:val="none"/>
          <w:lang w:val="nl-NL"/>
        </w:rPr>
      </w:r>
      <w:r>
        <w:rPr>
          <w:highlight w:val="none"/>
          <w:lang w:val="nl-NL"/>
        </w:rPr>
      </w:r>
    </w:p>
    <w:p>
      <w:pPr>
        <w:pBdr/>
        <w:spacing/>
        <w:ind/>
        <w:jc w:val="left"/>
        <w:rPr>
          <w:highlight w:val="none"/>
          <w:lang w:val="nl-NL"/>
        </w:rPr>
      </w:pPr>
      <w:r>
        <w:rPr>
          <w:highlight w:val="none"/>
          <w:lang w:val="nl-NL"/>
        </w:rPr>
      </w:r>
      <w:r>
        <w:rPr>
          <w:highlight w:val="none"/>
          <w:lang w:val="nl-NL"/>
        </w:rPr>
      </w:r>
    </w:p>
    <w:p>
      <w:pPr>
        <w:pBdr/>
        <w:spacing/>
        <w:ind/>
        <w:jc w:val="left"/>
        <w:rPr>
          <w:highlight w:val="none"/>
          <w:lang w:val="nl-NL"/>
        </w:rPr>
      </w:pPr>
      <w:r>
        <w:rPr>
          <w:highlight w:val="none"/>
          <w:lang w:val="nl-NL"/>
        </w:rPr>
      </w:r>
      <w:r>
        <w:rPr>
          <w:highlight w:val="none"/>
          <w:lang w:val="nl-NL"/>
        </w:rPr>
      </w:r>
    </w:p>
    <w:p>
      <w:pPr>
        <w:pBdr/>
        <w:spacing/>
        <w:ind/>
        <w:jc w:val="left"/>
        <w:rPr>
          <w:highlight w:val="none"/>
          <w:lang w:val="nl-NL"/>
        </w:rPr>
      </w:pPr>
      <w:r>
        <w:rPr>
          <w:highlight w:val="none"/>
          <w:lang w:val="nl-NL"/>
        </w:rPr>
      </w:r>
      <w:r>
        <w:rPr>
          <w:highlight w:val="none"/>
          <w:lang w:val="nl-NL"/>
        </w:rPr>
      </w:r>
    </w:p>
    <w:p>
      <w:pPr>
        <w:pBdr/>
        <w:spacing/>
        <w:ind/>
        <w:jc w:val="left"/>
        <w:rPr>
          <w:highlight w:val="none"/>
          <w:lang w:val="nl-NL"/>
        </w:rPr>
      </w:pPr>
      <w:r>
        <w:rPr>
          <w:highlight w:val="none"/>
          <w:lang w:val="nl-NL"/>
        </w:rPr>
      </w:r>
      <w:r>
        <w:rPr>
          <w:highlight w:val="none"/>
          <w:lang w:val="nl-NL"/>
        </w:rPr>
      </w:r>
    </w:p>
    <w:p>
      <w:pPr>
        <w:pStyle w:val="138"/>
        <w:pBdr/>
        <w:spacing/>
        <w:ind/>
        <w:rPr>
          <w:highlight w:val="none"/>
          <w:lang w:val="nl-NL"/>
        </w:rPr>
      </w:pPr>
      <w:r>
        <w:rPr>
          <w:highlight w:val="none"/>
          <w:lang w:val="nl-NL"/>
        </w:rPr>
      </w:r>
      <w:r>
        <w:rPr>
          <w:highlight w:val="none"/>
          <w:lang w:val="nl-NL"/>
        </w:rPr>
        <w:t xml:space="preserve">De doelstelling van de quick scan.</w:t>
      </w:r>
      <w:r>
        <w:rPr>
          <w:highlight w:val="none"/>
          <w:lang w:val="nl-NL"/>
        </w:rPr>
      </w:r>
    </w:p>
    <w:p>
      <w:pPr>
        <w:pBdr/>
        <w:spacing/>
        <w:ind/>
        <w:rPr>
          <w:lang w:val="nl-NL"/>
        </w:rPr>
      </w:pPr>
      <w:r>
        <w:rPr>
          <w:lang w:val="nl-NL"/>
        </w:rPr>
      </w:r>
      <w:r>
        <w:rPr>
          <w:lang w:val="nl-NL"/>
        </w:rPr>
      </w:r>
    </w:p>
    <w:p>
      <w:pPr>
        <w:pBdr/>
        <w:spacing/>
        <w:ind/>
        <w:jc w:val="left"/>
        <w:rPr>
          <w:highlight w:val="none"/>
          <w:lang w:val="nl-NL"/>
        </w:rPr>
      </w:pPr>
      <w:r>
        <w:rPr>
          <w:highlight w:val="none"/>
          <w:lang w:val="nl-NL"/>
        </w:rPr>
        <w:t xml:space="preserve">-Het ondervinden van de scope van het project</w:t>
      </w:r>
      <w:r>
        <w:rPr>
          <w:highlight w:val="none"/>
          <w:lang w:val="nl-NL"/>
        </w:rPr>
      </w:r>
      <w:r>
        <w:rPr>
          <w:highlight w:val="none"/>
          <w:lang w:val="nl-NL"/>
        </w:rPr>
      </w:r>
    </w:p>
    <w:p>
      <w:pPr>
        <w:pBdr/>
        <w:spacing/>
        <w:ind/>
        <w:jc w:val="left"/>
        <w:rPr>
          <w:highlight w:val="none"/>
          <w:lang w:val="nl-NL"/>
        </w:rPr>
      </w:pPr>
      <w:r>
        <w:rPr>
          <w:highlight w:val="none"/>
          <w:lang w:val="nl-NL"/>
        </w:rPr>
        <w:t xml:space="preserve">-Het achterhalen van de doelgroep</w:t>
      </w:r>
      <w:r>
        <w:rPr>
          <w:highlight w:val="none"/>
          <w:lang w:val="nl-NL"/>
        </w:rPr>
      </w:r>
    </w:p>
    <w:p>
      <w:pPr>
        <w:pBdr/>
        <w:spacing/>
        <w:ind/>
        <w:jc w:val="left"/>
        <w:rPr>
          <w:highlight w:val="none"/>
          <w:lang w:val="nl-NL"/>
        </w:rPr>
      </w:pPr>
      <w:r>
        <w:rPr>
          <w:highlight w:val="none"/>
          <w:lang w:val="nl-NL"/>
        </w:rPr>
        <w:t xml:space="preserve">-Het verduidelijken van de lokale onzekerheden</w:t>
      </w:r>
      <w:r>
        <w:rPr>
          <w:highlight w:val="none"/>
          <w:lang w:val="nl-NL"/>
        </w:rPr>
      </w:r>
      <w:r/>
    </w:p>
    <w:p>
      <w:pPr>
        <w:pBdr/>
        <w:spacing/>
        <w:ind/>
        <w:jc w:val="left"/>
        <w:rPr>
          <w:highlight w:val="none"/>
          <w:lang w:val="nl-NL"/>
        </w:rPr>
      </w:pPr>
      <w:r>
        <w:rPr>
          <w:highlight w:val="none"/>
          <w:lang w:val="nl-NL"/>
        </w:rPr>
        <w:t xml:space="preserve">-Het onderzoeken en begrijpen van </w:t>
      </w:r>
      <w:r>
        <w:rPr>
          <w:highlight w:val="none"/>
          <w:lang w:val="nl-NL"/>
        </w:rPr>
        <w:t xml:space="preserve">belangrijke terme</w:t>
      </w:r>
      <w:r>
        <w:rPr>
          <w:highlight w:val="none"/>
          <w:lang w:val="nl-NL"/>
        </w:rPr>
        <w:t xml:space="preserve">n en technische concepten</w:t>
      </w:r>
      <w:r>
        <w:rPr>
          <w:highlight w:val="none"/>
          <w:lang w:val="nl-NL"/>
        </w:rPr>
      </w:r>
    </w:p>
    <w:p>
      <w:pPr>
        <w:pBdr/>
        <w:spacing/>
        <w:ind/>
        <w:jc w:val="left"/>
        <w:rPr>
          <w:highlight w:val="none"/>
          <w:lang w:val="nl-NL"/>
        </w:rPr>
      </w:pPr>
      <w:r>
        <w:rPr>
          <w:highlight w:val="none"/>
          <w:lang w:val="nl-NL"/>
        </w:rPr>
        <w:t xml:space="preserve">-Het stellen van kritisch doordachte vragen</w:t>
      </w:r>
      <w:r>
        <w:rPr>
          <w:highlight w:val="none"/>
          <w:lang w:val="nl-NL"/>
        </w:rPr>
      </w:r>
      <w:r>
        <w:rPr>
          <w:highlight w:val="none"/>
          <w:lang w:val="nl-NL"/>
        </w:rPr>
      </w:r>
      <w:r>
        <w:rPr>
          <w:highlight w:val="none"/>
          <w:lang w:val="nl-NL"/>
        </w:rPr>
      </w:r>
      <w:r>
        <w:rPr>
          <w:highlight w:val="none"/>
          <w:lang w:val="nl-NL"/>
        </w:rPr>
      </w:r>
      <w:r>
        <w:rPr>
          <w:highlight w:val="none"/>
          <w:lang w:val="nl-NL"/>
        </w:rPr>
      </w:r>
    </w:p>
    <w:p>
      <w:pPr>
        <w:pBdr/>
        <w:spacing/>
        <w:ind/>
        <w:jc w:val="left"/>
        <w:rPr>
          <w:highlight w:val="none"/>
          <w:lang w:val="nl-NL"/>
        </w:rPr>
      </w:pPr>
      <w:r>
        <w:rPr>
          <w:highlight w:val="none"/>
          <w:lang w:val="nl-NL"/>
        </w:rPr>
        <w:t xml:space="preserve">-Wat is de huidige situatie van het project</w:t>
      </w:r>
      <w:r>
        <w:rPr>
          <w:highlight w:val="none"/>
          <w:lang w:val="nl-NL"/>
        </w:rPr>
      </w:r>
      <w:r>
        <w:rPr>
          <w:highlight w:val="none"/>
          <w:lang w:val="nl-NL"/>
        </w:rPr>
      </w:r>
    </w:p>
    <w:p>
      <w:pPr>
        <w:pStyle w:val="138"/>
        <w:pBdr/>
        <w:spacing/>
        <w:ind/>
        <w:rPr>
          <w:highlight w:val="none"/>
          <w:lang w:val="nl-NL"/>
        </w:rPr>
      </w:pPr>
      <w:r>
        <w:rPr>
          <w:highlight w:val="none"/>
          <w:lang w:val="nl-NL"/>
        </w:rPr>
      </w:r>
      <w:r>
        <w:rPr>
          <w:highlight w:val="none"/>
          <w:lang w:val="nl-NL"/>
        </w:rPr>
        <w:t xml:space="preserve">Het gebruikte zoekplan</w:t>
      </w:r>
      <w:r>
        <w:rPr>
          <w:highlight w:val="none"/>
          <w:lang w:val="nl-NL"/>
        </w:rPr>
      </w:r>
      <w:r>
        <w:rPr>
          <w:highlight w:val="none"/>
          <w:lang w:val="nl-NL"/>
        </w:rPr>
      </w:r>
    </w:p>
    <w:p>
      <w:pPr>
        <w:pBdr>
          <w:top w:val="none" w:color="000000" w:sz="4" w:space="0"/>
          <w:left w:val="none" w:color="000000" w:sz="4" w:space="0"/>
          <w:bottom w:val="none" w:color="000000" w:sz="4" w:space="0"/>
          <w:right w:val="none" w:color="000000" w:sz="4" w:space="0"/>
        </w:pBdr>
        <w:spacing/>
        <w:ind w:right="0" w:firstLine="0" w:left="0"/>
        <w:rPr>
          <w:lang w:val="nl-NL"/>
        </w:rPr>
      </w:pPr>
      <w:r>
        <w:rPr>
          <w:lang w:val="nl-NL"/>
        </w:rPr>
        <w:t xml:space="preserve">Een groot deel van de informatie, zoals de doelgroep, de verwachte scope en het kortetermijndoel, was terug te vinden in het casusdocument. Om de lokale onzekerheden te identificeren en antwoorden op deze vragen te vinden, hebben we gebruik ge</w:t>
      </w:r>
      <w:r>
        <w:rPr>
          <w:lang w:val="nl-NL"/>
        </w:rPr>
        <w:t xml:space="preserve">maakt van relevante zoektermen. Op basis van het casusdocument hebben we een aantal van deze zoekwoorden geïdentificeerd die essentieel zijn voor de opdracht, maar waar we op dat moment nog weinig informatie over hadden. Het gebruik van deze zoekwoorden he</w:t>
      </w:r>
      <w:r>
        <w:rPr>
          <w:lang w:val="nl-NL"/>
        </w:rPr>
        <w:t xml:space="preserve">eft ons geholpen om gerichter te zoeken naar antwoorden en meer inzicht te krijgen in de kernvragen van de casus.</w:t>
      </w:r>
      <w:r>
        <w:rPr>
          <w:lang w:val="nl-NL"/>
        </w:rPr>
      </w:r>
    </w:p>
    <w:p>
      <w:pPr>
        <w:pBdr>
          <w:top w:val="none" w:color="000000" w:sz="4" w:space="0"/>
          <w:left w:val="none" w:color="000000" w:sz="4" w:space="0"/>
          <w:bottom w:val="none" w:color="000000" w:sz="4" w:space="0"/>
          <w:right w:val="none" w:color="000000" w:sz="4" w:space="0"/>
        </w:pBdr>
        <w:spacing/>
        <w:ind w:right="0" w:firstLine="0" w:left="0"/>
        <w:rPr>
          <w:lang w:val="nl-NL"/>
        </w:rPr>
      </w:pPr>
      <w:r>
        <w:rPr>
          <w:lang w:val="nl-NL"/>
        </w:rPr>
        <w:t xml:space="preserve">In deze aanpak ligt de focus op het verder verduidelijken van de belangrijkste elementen die nodig zijn voor het succes van de opdracht.</w:t>
      </w:r>
      <w:r>
        <w:rPr>
          <w:lang w:val="nl-NL"/>
        </w:rPr>
      </w:r>
      <w:r>
        <w:rPr>
          <w:highlight w:val="none"/>
          <w:lang w:val="nl-NL"/>
        </w:rPr>
      </w:r>
      <w:r>
        <w:rPr>
          <w:highlight w:val="none"/>
          <w:lang w:val="nl-NL"/>
        </w:rPr>
      </w:r>
      <w:r>
        <w:rPr>
          <w:rFonts w:ascii="Times New Roman" w:hAnsi="Times New Roman" w:eastAsia="Times New Roman" w:cs="Times New Roman"/>
          <w:sz w:val="24"/>
          <w:lang w:val="nl-NL"/>
        </w:rPr>
      </w:r>
    </w:p>
    <w:p>
      <w:pPr>
        <w:pBdr/>
        <w:spacing/>
        <w:ind/>
        <w:jc w:val="left"/>
        <w:rPr>
          <w:highlight w:val="none"/>
          <w:lang w:val="nl-NL"/>
        </w:rPr>
      </w:pPr>
      <w:r>
        <w:rPr>
          <w:highlight w:val="none"/>
          <w:lang w:val="nl-NL"/>
        </w:rPr>
        <w:t xml:space="preserve">Belangrijke elementen:</w:t>
      </w:r>
      <w:r>
        <w:rPr>
          <w:highlight w:val="none"/>
          <w:lang w:val="nl-NL"/>
        </w:rPr>
      </w:r>
    </w:p>
    <w:p>
      <w:pPr>
        <w:pBdr/>
        <w:spacing/>
        <w:ind/>
        <w:jc w:val="left"/>
        <w:rPr>
          <w:highlight w:val="none"/>
          <w:lang w:val="nl-NL"/>
        </w:rPr>
      </w:pPr>
      <w:r>
        <w:rPr>
          <w:highlight w:val="none"/>
          <w:lang w:val="nl-NL"/>
        </w:rPr>
        <w:t xml:space="preserve">-</w:t>
      </w:r>
      <w:r>
        <w:rPr>
          <w:highlight w:val="none"/>
          <w:lang w:val="nl-NL"/>
        </w:rPr>
        <w:t xml:space="preserve">CMAS-meting</w:t>
      </w:r>
      <w:r>
        <w:rPr>
          <w:highlight w:val="none"/>
          <w:lang w:val="nl-NL"/>
        </w:rPr>
      </w:r>
      <w:r>
        <w:rPr>
          <w:highlight w:val="none"/>
          <w:lang w:val="nl-NL"/>
        </w:rPr>
      </w:r>
    </w:p>
    <w:p>
      <w:pPr>
        <w:pBdr/>
        <w:spacing/>
        <w:ind/>
        <w:jc w:val="left"/>
        <w:rPr>
          <w:highlight w:val="none"/>
          <w:lang w:val="nl-NL"/>
        </w:rPr>
      </w:pPr>
      <w:r>
        <w:rPr>
          <w:highlight w:val="none"/>
          <w:lang w:val="nl-NL"/>
        </w:rPr>
        <w:t xml:space="preserve">-</w:t>
      </w:r>
      <w:r>
        <w:rPr>
          <w:highlight w:val="none"/>
          <w:lang w:val="nl-NL"/>
        </w:rPr>
        <w:t xml:space="preserve">pose estimation </w:t>
      </w:r>
      <w:r>
        <w:rPr>
          <w:highlight w:val="none"/>
          <w:lang w:val="nl-NL"/>
        </w:rPr>
      </w:r>
      <w:r>
        <w:rPr>
          <w:highlight w:val="none"/>
          <w:lang w:val="nl-NL"/>
        </w:rPr>
      </w:r>
    </w:p>
    <w:p>
      <w:pPr>
        <w:pBdr/>
        <w:spacing/>
        <w:ind/>
        <w:jc w:val="left"/>
        <w:rPr>
          <w:highlight w:val="none"/>
          <w:lang w:val="nl-NL"/>
        </w:rPr>
      </w:pPr>
      <w:r>
        <w:rPr>
          <w:lang w:val="nl-NL"/>
        </w:rPr>
        <w:t xml:space="preserve">-</w:t>
      </w:r>
      <w:r>
        <w:rPr>
          <w:lang w:val="nl-NL"/>
        </w:rPr>
        <w:t xml:space="preserve">demonstrator</w:t>
      </w:r>
      <w:r>
        <w:rPr>
          <w:lang w:val="nl-NL"/>
        </w:rPr>
      </w:r>
      <w:r>
        <w:rPr>
          <w:lang w:val="nl-NL"/>
        </w:rPr>
      </w:r>
    </w:p>
    <w:p>
      <w:pPr>
        <w:pBdr/>
        <w:spacing/>
        <w:ind/>
        <w:jc w:val="left"/>
        <w:rPr>
          <w:highlight w:val="none"/>
          <w:lang w:val="nl-NL"/>
        </w:rPr>
      </w:pPr>
      <w:r>
        <w:rPr>
          <w:highlight w:val="none"/>
          <w:lang w:val="nl-NL"/>
        </w:rPr>
      </w:r>
      <w:r>
        <w:rPr>
          <w:highlight w:val="none"/>
          <w:lang w:val="nl-NL"/>
        </w:rPr>
      </w:r>
    </w:p>
    <w:p>
      <w:pPr>
        <w:pBdr/>
        <w:spacing/>
        <w:ind/>
        <w:jc w:val="left"/>
        <w:rPr>
          <w:highlight w:val="none"/>
          <w:lang w:val="nl-NL"/>
        </w:rPr>
      </w:pPr>
      <w:r>
        <w:rPr>
          <w:highlight w:val="none"/>
          <w:lang w:val="nl-NL"/>
        </w:rPr>
      </w:r>
      <w:r>
        <w:rPr>
          <w:highlight w:val="none"/>
          <w:lang w:val="nl-NL"/>
        </w:rPr>
      </w:r>
    </w:p>
    <w:p>
      <w:pPr>
        <w:pBdr/>
        <w:spacing/>
        <w:ind/>
        <w:jc w:val="left"/>
        <w:rPr>
          <w:highlight w:val="none"/>
          <w:lang w:val="nl-NL"/>
        </w:rPr>
      </w:pPr>
      <w:r>
        <w:rPr>
          <w:highlight w:val="none"/>
          <w:lang w:val="nl-NL"/>
        </w:rPr>
      </w:r>
      <w:r>
        <w:rPr>
          <w:highlight w:val="none"/>
          <w:lang w:val="nl-NL"/>
        </w:rPr>
      </w:r>
    </w:p>
    <w:p>
      <w:pPr>
        <w:pBdr/>
        <w:spacing/>
        <w:ind/>
        <w:jc w:val="left"/>
        <w:rPr>
          <w:highlight w:val="none"/>
          <w:lang w:val="nl-NL"/>
        </w:rPr>
      </w:pPr>
      <w:r>
        <w:rPr>
          <w:highlight w:val="none"/>
          <w:lang w:val="nl-NL"/>
        </w:rPr>
      </w:r>
      <w:r>
        <w:rPr>
          <w:highlight w:val="none"/>
          <w:lang w:val="nl-NL"/>
        </w:rPr>
      </w:r>
    </w:p>
    <w:p>
      <w:pPr>
        <w:pBdr/>
        <w:spacing/>
        <w:ind/>
        <w:jc w:val="left"/>
        <w:rPr>
          <w:highlight w:val="none"/>
          <w:lang w:val="nl-NL"/>
        </w:rPr>
      </w:pPr>
      <w:r>
        <w:rPr>
          <w:highlight w:val="none"/>
          <w:lang w:val="nl-NL"/>
        </w:rPr>
      </w:r>
      <w:r>
        <w:rPr>
          <w:highlight w:val="none"/>
          <w:lang w:val="nl-NL"/>
        </w:rPr>
      </w:r>
    </w:p>
    <w:p>
      <w:pPr>
        <w:pBdr/>
        <w:spacing/>
        <w:ind/>
        <w:jc w:val="left"/>
        <w:rPr>
          <w:highlight w:val="none"/>
          <w:lang w:val="nl-NL"/>
        </w:rPr>
      </w:pPr>
      <w:r>
        <w:rPr>
          <w:highlight w:val="none"/>
          <w:lang w:val="nl-NL"/>
        </w:rPr>
      </w:r>
      <w:r>
        <w:rPr>
          <w:highlight w:val="none"/>
          <w:lang w:val="nl-NL"/>
        </w:rPr>
      </w:r>
    </w:p>
    <w:p>
      <w:pPr>
        <w:pBdr/>
        <w:spacing/>
        <w:ind/>
        <w:jc w:val="left"/>
        <w:rPr>
          <w:highlight w:val="none"/>
          <w:lang w:val="nl-NL"/>
        </w:rPr>
      </w:pPr>
      <w:r>
        <w:rPr>
          <w:highlight w:val="none"/>
          <w:lang w:val="nl-NL"/>
        </w:rPr>
      </w:r>
      <w:r>
        <w:rPr>
          <w:highlight w:val="none"/>
          <w:lang w:val="nl-NL"/>
        </w:rPr>
      </w:r>
    </w:p>
    <w:p>
      <w:pPr>
        <w:pStyle w:val="138"/>
        <w:pBdr/>
        <w:spacing/>
        <w:ind/>
        <w:rPr>
          <w:highlight w:val="none"/>
          <w:lang w:val="nl-NL"/>
        </w:rPr>
      </w:pPr>
      <w:r>
        <w:rPr>
          <w:highlight w:val="none"/>
          <w:lang w:val="nl-NL"/>
        </w:rPr>
      </w:r>
      <w:r>
        <w:rPr>
          <w:highlight w:val="none"/>
          <w:lang w:val="nl-NL"/>
        </w:rPr>
      </w:r>
      <w:r>
        <w:rPr>
          <w:highlight w:val="none"/>
          <w:lang w:val="nl-NL"/>
        </w:rPr>
        <w:t xml:space="preserve">De antwoorden op de lokale onzekerheden</w:t>
      </w:r>
      <w:r>
        <w:rPr>
          <w:highlight w:val="none"/>
          <w:lang w:val="nl-NL"/>
        </w:rPr>
      </w:r>
      <w:r>
        <w:rPr>
          <w:lang w:val="nl-NL"/>
        </w:rPr>
      </w:r>
      <w:r>
        <w:rPr>
          <w:lang w:val="nl-NL"/>
        </w:rPr>
      </w:r>
      <w:r>
        <w:rPr>
          <w:highlight w:val="none"/>
          <w:lang w:val="nl-NL"/>
        </w:rPr>
      </w:r>
      <w:r>
        <w:rPr>
          <w:lang w:val="nl-NL"/>
        </w:rPr>
      </w:r>
      <w:r>
        <w:rPr>
          <w:lang w:val="nl-NL"/>
        </w:rPr>
      </w:r>
      <w:r>
        <w:rPr>
          <w:highlight w:val="none"/>
          <w:lang w:val="nl-NL"/>
        </w:rPr>
      </w:r>
    </w:p>
    <w:p>
      <w:pPr>
        <w:pBdr/>
        <w:spacing/>
        <w:ind/>
        <w:rPr>
          <w:lang w:val="nl-NL"/>
        </w:rPr>
      </w:pPr>
      <w:r>
        <w:rPr>
          <w:lang w:val="nl-NL"/>
        </w:rPr>
        <w:t xml:space="preserve">Pose estimation is een </w:t>
      </w:r>
      <w:r>
        <w:rPr>
          <w:lang w:val="nl-NL"/>
        </w:rPr>
        <w:t xml:space="preserve">Computer Vision Techniek</w:t>
      </w:r>
      <w:r>
        <w:rPr>
          <w:lang w:val="nl-NL"/>
        </w:rPr>
        <w:t xml:space="preserve"> die word gebruikt om de oriëntatie van 2d en 3d objecten te detecteren</w:t>
      </w:r>
      <w:r>
        <w:rPr>
          <w:lang w:val="nl-NL"/>
        </w:rPr>
        <w:t xml:space="preserve">. Bij mensen wordt dit gedaan door </w:t>
      </w:r>
      <w:r>
        <w:rPr>
          <w:lang w:val="nl-NL"/>
        </w:rPr>
        <w:t xml:space="preserve">"landmarks"</w:t>
      </w:r>
      <w:r>
        <w:rPr>
          <w:lang w:val="nl-NL"/>
        </w:rPr>
        <w:t xml:space="preserve"> te identificeren en via een model aan te geven hoe deze bewegen. </w:t>
      </w:r>
      <w:r>
        <w:rPr>
          <w:lang w:val="nl-NL"/>
        </w:rPr>
      </w:r>
    </w:p>
    <w:p>
      <w:pPr>
        <w:pBdr/>
        <w:spacing/>
        <w:ind/>
        <w:rPr>
          <w:highlight w:val="none"/>
          <w:lang w:val="nl-NL"/>
        </w:rPr>
      </w:pPr>
      <w:r>
        <w:rPr>
          <w:lang w:val="nl-NL"/>
        </w:rPr>
      </w:r>
      <w:r>
        <w:rPr>
          <w:lang w:val="nl-NL"/>
        </w:rPr>
        <w:t xml:space="preserve">Tijdens het nazoeken van de zoekwoorden zijn we verschillende tools tegen gekomen om pose estimation te maken in c# en python</w:t>
      </w:r>
      <w:r>
        <w:rPr>
          <w:lang w:val="nl-NL"/>
        </w:rPr>
        <w:t xml:space="preserve">. </w:t>
      </w:r>
      <w:r>
        <w:rPr>
          <w:lang w:val="nl-NL"/>
        </w:rPr>
        <w:t xml:space="preserve">OpenCv</w:t>
      </w:r>
      <w:r>
        <w:rPr>
          <w:lang w:val="nl-NL"/>
        </w:rPr>
        <w:t xml:space="preserve"> kan gebruikt worden om pose estimation</w:t>
      </w:r>
      <w:r>
        <w:rPr>
          <w:lang w:val="nl-NL"/>
        </w:rPr>
        <w:t xml:space="preserve"> te maken in beide talen, we zijn er wel nog niet uit welke data er precies opgeslagen moet worden en bespreken dit nog met de opdrachtgever.  </w:t>
      </w:r>
      <w:r>
        <w:rPr>
          <w:lang w:val="nl-NL"/>
        </w:rPr>
      </w:r>
      <w:hyperlink r:id="rId10" w:tooltip="https://clouddevs.com/c-sharp/human-pose-estimation/" w:history="1">
        <w:r>
          <w:rPr>
            <w:rStyle w:val="186"/>
            <w:lang w:val="nl-NL"/>
          </w:rPr>
          <w:t xml:space="preserve">https://clouddevs.com/c-sharp/human-pose-estimation/</w:t>
        </w:r>
        <w:r>
          <w:rPr>
            <w:rStyle w:val="186"/>
            <w:lang w:val="nl-NL"/>
          </w:rPr>
        </w:r>
      </w:hyperlink>
      <w:r>
        <w:rPr>
          <w:lang w:val="nl-NL"/>
        </w:rPr>
        <w:t xml:space="preserve"> </w:t>
      </w:r>
      <w:r>
        <w:rPr>
          <w:lang w:val="nl-NL"/>
        </w:rPr>
      </w:r>
    </w:p>
    <w:p>
      <w:pPr>
        <w:pBdr/>
        <w:spacing/>
        <w:ind/>
        <w:rPr>
          <w:highlight w:val="none"/>
          <w:lang w:val="nl-NL"/>
        </w:rPr>
      </w:pPr>
      <w:r>
        <w:rPr>
          <w:highlight w:val="none"/>
          <w:lang w:val="nl-NL"/>
        </w:rPr>
      </w:r>
      <w:r>
        <w:rPr>
          <w:highlight w:val="none"/>
          <w:lang w:val="nl-NL"/>
        </w:rPr>
        <w:t xml:space="preserve">Een demonstrator is een persoon of een stuk software die wordt gebruikt om een demo te geven. We gaan er vanuit dat het software moet zijn want dit staat in lijn met de opdracht. Wat deze demonstratie precies moet bevatten moet besproken worden met de opdracht gever. Maar we hebben al in de les vernomen dat de demonstratie ook zou moeten werken als er niemand van ons team aanwezig is.</w:t>
      </w:r>
      <w:r>
        <w:rPr>
          <w:highlight w:val="none"/>
          <w:lang w:val="nl-NL"/>
        </w:rPr>
      </w:r>
    </w:p>
    <w:p>
      <w:pPr>
        <w:pBdr/>
        <w:spacing/>
        <w:ind/>
        <w:rPr>
          <w:highlight w:val="none"/>
          <w:lang w:val="nl-NL"/>
        </w:rPr>
      </w:pPr>
      <w:r>
        <w:rPr>
          <w:highlight w:val="none"/>
          <w:lang w:val="nl-NL"/>
        </w:rPr>
        <w:t xml:space="preserve">Er was weinig te vinden over CMAS metingen en welke data hier precies me wordt gemeten. Hierover zullen we ook met de opdrachtgever opnieuw moeten bespreken welke data nodig is om een juiste meting uit te voeren.</w:t>
      </w:r>
      <w:r>
        <w:rPr>
          <w:highlight w:val="none"/>
          <w:lang w:val="nl-NL"/>
        </w:rPr>
      </w:r>
    </w:p>
    <w:p>
      <w:pPr>
        <w:pBdr/>
        <w:spacing/>
        <w:ind/>
        <w:rPr>
          <w:highlight w:val="none"/>
          <w:lang w:val="nl-NL"/>
        </w:rPr>
      </w:pPr>
      <w:r>
        <w:rPr>
          <w:highlight w:val="none"/>
          <w:lang w:val="nl-NL"/>
        </w:rPr>
      </w:r>
      <w:r>
        <w:rPr>
          <w:highlight w:val="none"/>
          <w:lang w:val="nl-NL"/>
        </w:rPr>
      </w:r>
    </w:p>
    <w:p>
      <w:pPr>
        <w:pBdr/>
        <w:spacing/>
        <w:ind/>
        <w:rPr>
          <w:lang w:val="nl-NL"/>
        </w:rPr>
      </w:pPr>
      <w:r>
        <w:rPr>
          <w:highlight w:val="none"/>
          <w:lang w:val="nl-NL"/>
        </w:rPr>
      </w:r>
      <w:r>
        <w:rPr>
          <w:highlight w:val="none"/>
          <w:lang w:val="nl-NL"/>
        </w:rPr>
      </w:r>
    </w:p>
    <w:p>
      <w:pPr>
        <w:pBdr/>
        <w:spacing/>
        <w:ind/>
        <w:rPr>
          <w:lang w:val="nl-NL"/>
        </w:rPr>
      </w:pPr>
      <w:r>
        <w:rPr>
          <w:lang w:val="nl-NL"/>
        </w:rPr>
      </w:r>
      <w:r>
        <w:rPr>
          <w:lang w:val="nl-NL"/>
        </w:rPr>
      </w:r>
    </w:p>
    <w:p>
      <w:pPr>
        <w:pBdr/>
        <w:spacing/>
        <w:ind/>
        <w:jc w:val="left"/>
        <w:rPr>
          <w:highlight w:val="none"/>
          <w:lang w:val="nl-NL"/>
        </w:rPr>
      </w:pPr>
      <w:r>
        <w:rPr>
          <w:highlight w:val="none"/>
          <w:lang w:val="nl-NL"/>
        </w:rPr>
      </w:r>
      <w:r>
        <w:rPr>
          <w:highlight w:val="none"/>
          <w:lang w:val="nl-NL"/>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clouddevs.com/c-sharp/human-pose-estimatio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2025-02-13T12:32:51Z</dcterms:modified>
</cp:coreProperties>
</file>