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798E3" w14:textId="71B22EEC" w:rsidR="00A0637D" w:rsidRDefault="00A0637D" w:rsidP="00CE123F">
      <w:pPr>
        <w:pStyle w:val="Ttulo1"/>
      </w:pPr>
      <w:r>
        <w:t>Introdução</w:t>
      </w:r>
    </w:p>
    <w:p w14:paraId="7A94543F" w14:textId="15CA3D3E" w:rsidR="00A0637D" w:rsidRDefault="00A0637D" w:rsidP="00A0637D">
      <w:pPr>
        <w:pStyle w:val="PargrafodaLista"/>
        <w:numPr>
          <w:ilvl w:val="0"/>
          <w:numId w:val="3"/>
        </w:numPr>
      </w:pPr>
      <w:r>
        <w:t>Objetivo: "Simular custos de infraestrutura para um site de e-commerce básico no Azure."</w:t>
      </w:r>
    </w:p>
    <w:p w14:paraId="48F757C4" w14:textId="125EC55E" w:rsidR="00A0637D" w:rsidRDefault="00A0637D" w:rsidP="00A0637D">
      <w:pPr>
        <w:pStyle w:val="PargrafodaLista"/>
        <w:numPr>
          <w:ilvl w:val="0"/>
          <w:numId w:val="3"/>
        </w:numPr>
      </w:pPr>
      <w:r>
        <w:t>Componentes: Liste os serviços usados (VM, SQL Database, Blob Storage, etc.)</w:t>
      </w:r>
    </w:p>
    <w:p w14:paraId="4FE81742" w14:textId="1A8F2A87" w:rsidR="00A0637D" w:rsidRDefault="00A0637D" w:rsidP="004935C1">
      <w:pPr>
        <w:pStyle w:val="Ttulo2"/>
      </w:pPr>
      <w:r>
        <w:t>Premissas</w:t>
      </w:r>
    </w:p>
    <w:p w14:paraId="673701DA" w14:textId="77777777" w:rsidR="00A0637D" w:rsidRPr="00A0637D" w:rsidRDefault="00A0637D" w:rsidP="00A0637D">
      <w:pPr>
        <w:numPr>
          <w:ilvl w:val="0"/>
          <w:numId w:val="4"/>
        </w:numPr>
      </w:pPr>
      <w:r w:rsidRPr="00A0637D">
        <w:t>Exemplo:</w:t>
      </w:r>
    </w:p>
    <w:p w14:paraId="444EFA50" w14:textId="77777777" w:rsidR="00A0637D" w:rsidRPr="00A0637D" w:rsidRDefault="00A0637D" w:rsidP="00A0637D">
      <w:pPr>
        <w:numPr>
          <w:ilvl w:val="1"/>
          <w:numId w:val="4"/>
        </w:numPr>
      </w:pPr>
      <w:r w:rsidRPr="00A0637D">
        <w:rPr>
          <w:i/>
          <w:iCs/>
        </w:rPr>
        <w:t>"VM operando 24/7 durante o mês."</w:t>
      </w:r>
    </w:p>
    <w:p w14:paraId="24E59B0B" w14:textId="77777777" w:rsidR="00A0637D" w:rsidRPr="00A0637D" w:rsidRDefault="00A0637D" w:rsidP="00A0637D">
      <w:pPr>
        <w:numPr>
          <w:ilvl w:val="1"/>
          <w:numId w:val="4"/>
        </w:numPr>
      </w:pPr>
      <w:r w:rsidRPr="00A0637D">
        <w:rPr>
          <w:i/>
          <w:iCs/>
        </w:rPr>
        <w:t>"Tráfego estimado de 50 GB/mês."</w:t>
      </w:r>
    </w:p>
    <w:p w14:paraId="1779AF85" w14:textId="77777777" w:rsidR="00A0637D" w:rsidRPr="00A0637D" w:rsidRDefault="00A0637D" w:rsidP="00A0637D">
      <w:pPr>
        <w:numPr>
          <w:ilvl w:val="1"/>
          <w:numId w:val="4"/>
        </w:numPr>
      </w:pPr>
      <w:r w:rsidRPr="00A0637D">
        <w:rPr>
          <w:i/>
          <w:iCs/>
        </w:rPr>
        <w:t>"Armazenamento de logs não críticos (Hot Storage)."</w:t>
      </w:r>
    </w:p>
    <w:p w14:paraId="40307DCF" w14:textId="77777777" w:rsidR="00A0637D" w:rsidRDefault="00A0637D" w:rsidP="00A0637D"/>
    <w:p w14:paraId="5758C24D" w14:textId="1AF2714E" w:rsidR="00A0637D" w:rsidRDefault="00A0637D" w:rsidP="004935C1">
      <w:pPr>
        <w:pStyle w:val="Ttulo2"/>
      </w:pPr>
      <w:r>
        <w:t>Tabela de custos</w:t>
      </w:r>
    </w:p>
    <w:p w14:paraId="61198014" w14:textId="77777777" w:rsidR="00B04901" w:rsidRDefault="00B04901" w:rsidP="00B04901"/>
    <w:p w14:paraId="5C4BBE6F" w14:textId="4B3723C9" w:rsidR="00B04901" w:rsidRDefault="00B04901" w:rsidP="00B04901">
      <w:r>
        <w:rPr>
          <w:noProof/>
        </w:rPr>
        <w:drawing>
          <wp:inline distT="0" distB="0" distL="0" distR="0" wp14:anchorId="1D64B57B" wp14:editId="7891D4E4">
            <wp:extent cx="5400040" cy="2416810"/>
            <wp:effectExtent l="0" t="0" r="0" b="2540"/>
            <wp:docPr id="120962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4440" w14:textId="77777777" w:rsidR="00B04901" w:rsidRPr="00B04901" w:rsidRDefault="00B04901" w:rsidP="00B04901"/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838"/>
        <w:gridCol w:w="5528"/>
        <w:gridCol w:w="1276"/>
        <w:gridCol w:w="1276"/>
      </w:tblGrid>
      <w:tr w:rsidR="0001762D" w14:paraId="1C8C9655" w14:textId="77777777" w:rsidTr="0001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B1D425" w14:textId="365523E6" w:rsidR="0001762D" w:rsidRDefault="0001762D" w:rsidP="00A0637D">
            <w:r>
              <w:t>Serviço</w:t>
            </w:r>
          </w:p>
        </w:tc>
        <w:tc>
          <w:tcPr>
            <w:tcW w:w="5528" w:type="dxa"/>
          </w:tcPr>
          <w:p w14:paraId="3C245367" w14:textId="09BA7A97" w:rsidR="0001762D" w:rsidRDefault="0001762D" w:rsidP="00A0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</w:t>
            </w:r>
          </w:p>
        </w:tc>
        <w:tc>
          <w:tcPr>
            <w:tcW w:w="1276" w:type="dxa"/>
          </w:tcPr>
          <w:p w14:paraId="6648662D" w14:textId="2C85D1EB" w:rsidR="0001762D" w:rsidRDefault="0001762D" w:rsidP="00B04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Região</w:t>
            </w:r>
          </w:p>
        </w:tc>
        <w:tc>
          <w:tcPr>
            <w:tcW w:w="1276" w:type="dxa"/>
          </w:tcPr>
          <w:p w14:paraId="58A06697" w14:textId="7457C5B3" w:rsidR="0001762D" w:rsidRDefault="0001762D" w:rsidP="00B04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 Mensal (USD)</w:t>
            </w:r>
          </w:p>
        </w:tc>
      </w:tr>
      <w:tr w:rsidR="0001762D" w:rsidRPr="004935C1" w14:paraId="4FA8A32D" w14:textId="77777777" w:rsidTr="000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700ECC" w14:textId="15E73C4A" w:rsidR="0001762D" w:rsidRDefault="0001762D" w:rsidP="00A0637D">
            <w:r>
              <w:t>Máquinas Virtuais</w:t>
            </w:r>
          </w:p>
        </w:tc>
        <w:tc>
          <w:tcPr>
            <w:tcW w:w="5528" w:type="dxa"/>
          </w:tcPr>
          <w:p w14:paraId="5DF492BB" w14:textId="793438CE" w:rsidR="0001762D" w:rsidRDefault="0001762D" w:rsidP="00A0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901">
              <w:t>1 A1 v2 (1 Core, 2 GB RAM) x 720 Horas (Pay as you go), Linux, (Pay as you go); 0 managed disks – S4; Inter Region transfer type, 5 GB outbound data transfer from to East Asia</w:t>
            </w:r>
          </w:p>
        </w:tc>
        <w:tc>
          <w:tcPr>
            <w:tcW w:w="1276" w:type="dxa"/>
          </w:tcPr>
          <w:p w14:paraId="38D96F3A" w14:textId="1AA50BDE" w:rsidR="0001762D" w:rsidRPr="00B04901" w:rsidRDefault="0001762D" w:rsidP="0049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762D">
              <w:rPr>
                <w:b/>
                <w:bCs/>
              </w:rPr>
              <w:t>Brazil Southeast</w:t>
            </w:r>
          </w:p>
        </w:tc>
        <w:tc>
          <w:tcPr>
            <w:tcW w:w="1276" w:type="dxa"/>
          </w:tcPr>
          <w:p w14:paraId="0AADFBFC" w14:textId="0284B9D2" w:rsidR="0001762D" w:rsidRPr="004935C1" w:rsidRDefault="0001762D" w:rsidP="0049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4901">
              <w:rPr>
                <w:b/>
                <w:bCs/>
              </w:rPr>
              <w:t>57,10</w:t>
            </w:r>
          </w:p>
        </w:tc>
      </w:tr>
      <w:tr w:rsidR="0001762D" w:rsidRPr="004935C1" w14:paraId="5BB04B93" w14:textId="77777777" w:rsidTr="000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88CAC5" w14:textId="2D7E4F39" w:rsidR="0001762D" w:rsidRDefault="0001762D" w:rsidP="00A0637D">
            <w:r>
              <w:t>Banco de dados SQL do Azure</w:t>
            </w:r>
          </w:p>
        </w:tc>
        <w:tc>
          <w:tcPr>
            <w:tcW w:w="5528" w:type="dxa"/>
          </w:tcPr>
          <w:p w14:paraId="1EAFB4B1" w14:textId="77777777" w:rsidR="0001762D" w:rsidRPr="00B04901" w:rsidRDefault="0001762D" w:rsidP="00B0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01">
              <w:t>Banco de dados único, DTU modelo de compra, Básico camada, B: 5 DTUs, 2 GB de armazenamento incluído por BD, 1 bancos de dados x 730 Horas, Armazenamento de 2 GB, RA-GRS Redundância de Armazenamento de Backup, 0 x 5 GB Retenção de Longo Prazo</w:t>
            </w:r>
          </w:p>
          <w:p w14:paraId="01D79DBE" w14:textId="4C48C4B8" w:rsidR="0001762D" w:rsidRDefault="0001762D" w:rsidP="00A0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E4426AB" w14:textId="4341F190" w:rsidR="0001762D" w:rsidRPr="004935C1" w:rsidRDefault="0001762D" w:rsidP="0049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762D">
              <w:rPr>
                <w:b/>
                <w:bCs/>
              </w:rPr>
              <w:t>East US</w:t>
            </w:r>
          </w:p>
        </w:tc>
        <w:tc>
          <w:tcPr>
            <w:tcW w:w="1276" w:type="dxa"/>
          </w:tcPr>
          <w:p w14:paraId="47CB4203" w14:textId="088CD7EC" w:rsidR="0001762D" w:rsidRPr="004935C1" w:rsidRDefault="0001762D" w:rsidP="0049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35C1">
              <w:rPr>
                <w:b/>
                <w:bCs/>
              </w:rPr>
              <w:t>4</w:t>
            </w:r>
            <w:r>
              <w:rPr>
                <w:b/>
                <w:bCs/>
              </w:rPr>
              <w:t>,</w:t>
            </w:r>
            <w:r w:rsidRPr="004935C1">
              <w:rPr>
                <w:b/>
                <w:bCs/>
              </w:rPr>
              <w:t>90</w:t>
            </w:r>
          </w:p>
        </w:tc>
      </w:tr>
      <w:tr w:rsidR="0001762D" w:rsidRPr="004935C1" w14:paraId="1C005022" w14:textId="77777777" w:rsidTr="000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50391F" w14:textId="1B50DD26" w:rsidR="0001762D" w:rsidRDefault="0001762D" w:rsidP="00A0637D">
            <w:r>
              <w:lastRenderedPageBreak/>
              <w:t>Contas de Armazenamento</w:t>
            </w:r>
          </w:p>
        </w:tc>
        <w:tc>
          <w:tcPr>
            <w:tcW w:w="5528" w:type="dxa"/>
          </w:tcPr>
          <w:p w14:paraId="4A9945E0" w14:textId="77777777" w:rsidR="0001762D" w:rsidRPr="00B04901" w:rsidRDefault="0001762D" w:rsidP="00B0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901">
              <w:t>Redundância Armazenamento de Blobs de Bloco, Uso geral V2, Namespace simples, LRS, Quente Camada de Acesso, Capacidade de 1.000 GB - PAGO CONFORME O USO, 10 x 10.000 operações de Gravação, 10 x 10.000 Operações de Lista e Criação de Contêiner, 10 x 10.000 operações de Leitura, 1 x 10.000 Outras operações. 1.000 GB Recuperação de Dados, 1.000 GB Gravação de Dados, SFTP desabilitado</w:t>
            </w:r>
          </w:p>
          <w:p w14:paraId="751A892C" w14:textId="77777777" w:rsidR="0001762D" w:rsidRPr="00B04901" w:rsidRDefault="0001762D" w:rsidP="00B0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901">
              <w:t>ClonarExcluir</w:t>
            </w:r>
          </w:p>
          <w:p w14:paraId="41AC1142" w14:textId="55C390DD" w:rsidR="0001762D" w:rsidRDefault="0001762D" w:rsidP="00C4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7EE855E" w14:textId="26F69FAE" w:rsidR="0001762D" w:rsidRPr="00C41493" w:rsidRDefault="0001762D" w:rsidP="0049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762D">
              <w:rPr>
                <w:b/>
                <w:bCs/>
              </w:rPr>
              <w:t>Brazil Southeast</w:t>
            </w:r>
          </w:p>
        </w:tc>
        <w:tc>
          <w:tcPr>
            <w:tcW w:w="1276" w:type="dxa"/>
          </w:tcPr>
          <w:p w14:paraId="011EF742" w14:textId="378C2EDC" w:rsidR="0001762D" w:rsidRPr="004935C1" w:rsidRDefault="0001762D" w:rsidP="0049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1493">
              <w:rPr>
                <w:b/>
                <w:bCs/>
              </w:rPr>
              <w:t>44,28</w:t>
            </w:r>
          </w:p>
        </w:tc>
      </w:tr>
      <w:tr w:rsidR="0001762D" w:rsidRPr="004935C1" w14:paraId="5801453E" w14:textId="77777777" w:rsidTr="000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0EE1D2" w14:textId="595DFF15" w:rsidR="0001762D" w:rsidRDefault="0001762D" w:rsidP="00A0637D">
            <w:r>
              <w:t>Largura de Banda</w:t>
            </w:r>
          </w:p>
        </w:tc>
        <w:tc>
          <w:tcPr>
            <w:tcW w:w="5528" w:type="dxa"/>
          </w:tcPr>
          <w:p w14:paraId="608D014D" w14:textId="77777777" w:rsidR="0001762D" w:rsidRPr="00B04901" w:rsidRDefault="0001762D" w:rsidP="00B0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01">
              <w:t>Tipo de transferência entre regiões, 50 GB transferência de dados de saída de Brazil South para East Asia</w:t>
            </w:r>
          </w:p>
          <w:p w14:paraId="1C77E202" w14:textId="77777777" w:rsidR="0001762D" w:rsidRPr="00B04901" w:rsidRDefault="0001762D" w:rsidP="00B0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01">
              <w:t>ClonarExcluir</w:t>
            </w:r>
          </w:p>
          <w:p w14:paraId="7CFA26D7" w14:textId="77777777" w:rsidR="0001762D" w:rsidRDefault="0001762D" w:rsidP="00A0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B07DF7B" w14:textId="77777777" w:rsidR="0001762D" w:rsidRDefault="0001762D" w:rsidP="0049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6" w:type="dxa"/>
          </w:tcPr>
          <w:p w14:paraId="23B0FDB1" w14:textId="347F19A7" w:rsidR="0001762D" w:rsidRPr="004935C1" w:rsidRDefault="0001762D" w:rsidP="0049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7,20</w:t>
            </w:r>
          </w:p>
        </w:tc>
      </w:tr>
      <w:tr w:rsidR="0001762D" w:rsidRPr="004935C1" w14:paraId="6B63EFAD" w14:textId="77777777" w:rsidTr="000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2"/>
          </w:tcPr>
          <w:p w14:paraId="753AD46C" w14:textId="5524C374" w:rsidR="0001762D" w:rsidRPr="00A0637D" w:rsidRDefault="0001762D" w:rsidP="00A0637D">
            <w:r>
              <w:t>Total</w:t>
            </w:r>
          </w:p>
        </w:tc>
        <w:tc>
          <w:tcPr>
            <w:tcW w:w="1276" w:type="dxa"/>
          </w:tcPr>
          <w:p w14:paraId="7075AE16" w14:textId="77777777" w:rsidR="0001762D" w:rsidRPr="00B04901" w:rsidRDefault="0001762D" w:rsidP="0049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6" w:type="dxa"/>
          </w:tcPr>
          <w:p w14:paraId="6CF418AF" w14:textId="481533EC" w:rsidR="0001762D" w:rsidRPr="004935C1" w:rsidRDefault="0001762D" w:rsidP="0049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4901">
              <w:rPr>
                <w:b/>
                <w:bCs/>
              </w:rPr>
              <w:t>113,48</w:t>
            </w:r>
          </w:p>
        </w:tc>
      </w:tr>
    </w:tbl>
    <w:p w14:paraId="0B24D7D4" w14:textId="77777777" w:rsidR="00A0637D" w:rsidRDefault="00A0637D" w:rsidP="00A0637D"/>
    <w:p w14:paraId="47EDE51A" w14:textId="41F95F8E" w:rsidR="004935C1" w:rsidRDefault="004935C1" w:rsidP="004935C1">
      <w:pPr>
        <w:pStyle w:val="Ttulo2"/>
      </w:pPr>
      <w:r>
        <w:t>Análise de otimização</w:t>
      </w:r>
    </w:p>
    <w:p w14:paraId="07848184" w14:textId="2FEF5B92" w:rsidR="004935C1" w:rsidRDefault="004935C1">
      <w:r>
        <w:t>Melhorias para reduzir custo</w:t>
      </w:r>
    </w:p>
    <w:p w14:paraId="5A5227C2" w14:textId="530BDAD0" w:rsidR="004935C1" w:rsidRDefault="004935C1" w:rsidP="00C41493">
      <w:pPr>
        <w:pStyle w:val="PargrafodaLista"/>
        <w:numPr>
          <w:ilvl w:val="0"/>
          <w:numId w:val="5"/>
        </w:numPr>
      </w:pPr>
      <w:r>
        <w:t>Sugestão 01: Utilizar a origem dos dados alguma região dos Estados Unidos, pode haver uma redução de até 50% para Bandwith;</w:t>
      </w:r>
    </w:p>
    <w:p w14:paraId="208214C7" w14:textId="6CB6ED52" w:rsidR="004935C1" w:rsidRDefault="004935C1" w:rsidP="00C41493">
      <w:pPr>
        <w:pStyle w:val="PargrafodaLista"/>
        <w:numPr>
          <w:ilvl w:val="0"/>
          <w:numId w:val="5"/>
        </w:numPr>
      </w:pPr>
      <w:r>
        <w:t>Sugestão 02: Reduzir as horas de operação da VM</w:t>
      </w:r>
      <w:r w:rsidR="00C41493">
        <w:t xml:space="preserve"> para 12h/dia, redução de 50% do serviço;</w:t>
      </w:r>
    </w:p>
    <w:p w14:paraId="6DB51455" w14:textId="5D9C33F2" w:rsidR="00C41493" w:rsidRDefault="00C41493" w:rsidP="00C41493">
      <w:pPr>
        <w:pStyle w:val="PargrafodaLista"/>
        <w:numPr>
          <w:ilvl w:val="0"/>
          <w:numId w:val="5"/>
        </w:numPr>
      </w:pPr>
      <w:r>
        <w:t>Sugestão 03: Utilizar a região South Central US e reduzir o armazenamento, redução de até 50% do serviço;</w:t>
      </w:r>
    </w:p>
    <w:p w14:paraId="07A6CF11" w14:textId="77777777" w:rsidR="00B04901" w:rsidRDefault="00B04901" w:rsidP="00B04901"/>
    <w:p w14:paraId="6DC30EFF" w14:textId="4301101C" w:rsidR="00B04901" w:rsidRDefault="00B04901" w:rsidP="00B04901">
      <w:pPr>
        <w:pStyle w:val="Ttulo2"/>
      </w:pPr>
      <w:r>
        <w:t>Conclusão</w:t>
      </w:r>
    </w:p>
    <w:p w14:paraId="3E8FF1B8" w14:textId="39CF3079" w:rsidR="00B04901" w:rsidRDefault="00B04901">
      <w:r>
        <w:t xml:space="preserve">Usar como origem o Brazil para os serviços contratados por ter um custo muito alto, se o projeto não tiver nenhum impedimento legal, podemos reduzir em 50% utilizando outras regiões, por exemplo: South Central US. </w:t>
      </w:r>
    </w:p>
    <w:p w14:paraId="756356B4" w14:textId="77777777" w:rsidR="002D7067" w:rsidRDefault="002D7067"/>
    <w:p w14:paraId="11B3AD08" w14:textId="2DACCB97" w:rsidR="00CE123F" w:rsidRDefault="00CE123F" w:rsidP="00CE123F">
      <w:pPr>
        <w:pStyle w:val="Ttulo1"/>
      </w:pPr>
      <w:r>
        <w:t>Azure</w:t>
      </w:r>
    </w:p>
    <w:p w14:paraId="142CA7C2" w14:textId="732A6BC4" w:rsidR="002D7067" w:rsidRDefault="00CE123F" w:rsidP="00CE123F">
      <w:pPr>
        <w:pStyle w:val="Ttulo2"/>
      </w:pPr>
      <w:r>
        <w:t>Criação da conta de armazenamento e container</w:t>
      </w:r>
    </w:p>
    <w:p w14:paraId="7699233E" w14:textId="02F3E435" w:rsidR="002D7067" w:rsidRDefault="002D7067">
      <w:r>
        <w:t>Após estimativas, foi realizado a criação da conta de armazenamento ‘</w:t>
      </w:r>
      <w:r w:rsidRPr="002D7067">
        <w:t>rvsstoragedemo202501</w:t>
      </w:r>
      <w:r>
        <w:t>’ e do Container ‘rvsarquivos’</w:t>
      </w:r>
    </w:p>
    <w:p w14:paraId="61C2A7F2" w14:textId="5DA6208D" w:rsidR="002D7067" w:rsidRDefault="002D7067">
      <w:r>
        <w:rPr>
          <w:noProof/>
        </w:rPr>
        <w:drawing>
          <wp:inline distT="0" distB="0" distL="0" distR="0" wp14:anchorId="493BAA0C" wp14:editId="6740F30B">
            <wp:extent cx="5400040" cy="750570"/>
            <wp:effectExtent l="0" t="0" r="0" b="0"/>
            <wp:docPr id="1190753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AE99" w14:textId="63285FF3" w:rsidR="00CE123F" w:rsidRDefault="00CE123F" w:rsidP="00CE123F">
      <w:pPr>
        <w:pStyle w:val="Ttulo2"/>
      </w:pPr>
      <w:r>
        <w:lastRenderedPageBreak/>
        <w:t>Script para upload e Download do arquivo CSV no container</w:t>
      </w:r>
    </w:p>
    <w:p w14:paraId="389A8499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#Instalação do pacote da azure -- executar se for a primeira vez utilizando</w:t>
      </w:r>
    </w:p>
    <w:p w14:paraId="1ADDC3AA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pip install azure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storage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blob</w:t>
      </w:r>
    </w:p>
    <w:p w14:paraId="327BA056" w14:textId="77777777" w:rsidR="00CE123F" w:rsidRDefault="00CE123F" w:rsidP="002D7067">
      <w:pPr>
        <w:rPr>
          <w:sz w:val="18"/>
          <w:szCs w:val="18"/>
        </w:rPr>
      </w:pPr>
    </w:p>
    <w:p w14:paraId="27FEA57E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#Script Python para Upload do Arquivo</w:t>
      </w:r>
    </w:p>
    <w:p w14:paraId="6F1F9D53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azure.storage.blob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BlobServiceClient</w:t>
      </w:r>
    </w:p>
    <w:p w14:paraId="2AE36F17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299B98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Configurações da conta de armazenamento</w:t>
      </w:r>
    </w:p>
    <w:p w14:paraId="4143190B" w14:textId="19C48F11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SUA_STRING_DE_CONEXÃO_AQUI"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Substitua pela sua connection string</w:t>
      </w:r>
    </w:p>
    <w:p w14:paraId="46249A88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"rvsarquivos"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Nome do container de destino</w:t>
      </w:r>
    </w:p>
    <w:p w14:paraId="05491D97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"incident_event_log.csv"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Nome do arquivo no Blob Storage</w:t>
      </w:r>
    </w:p>
    <w:p w14:paraId="6100D696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local_file_path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"./incident_event_log.csv"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Caminho local do arquivo</w:t>
      </w:r>
    </w:p>
    <w:p w14:paraId="78352330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93DB74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Conectar ao Blob Storage</w:t>
      </w:r>
    </w:p>
    <w:p w14:paraId="2856C417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blob_service_client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BlobServiceClient.from_connection_string(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AD5CC1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blob_service_client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.get_container_client(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CC2D02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.get_blob_client(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E777D9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ED9CAA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Fazer o upload do arquivo</w:t>
      </w:r>
    </w:p>
    <w:p w14:paraId="1FA027FC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E2ABCB2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with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local_file_path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"rb"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895E3D0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.upload_blob(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overwrite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Sobrescreve se o arquivo já existir</w:t>
      </w:r>
    </w:p>
    <w:p w14:paraId="195172AA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"Arquivo '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blob_name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enviado com sucesso para o container '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container_name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'!"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A89DE6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3BE7EF6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"Erro: 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196741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D8C8F6" w14:textId="77777777" w:rsidR="002D7067" w:rsidRPr="002D7067" w:rsidRDefault="002D7067" w:rsidP="002D7067">
      <w:pPr>
        <w:rPr>
          <w:sz w:val="18"/>
          <w:szCs w:val="18"/>
        </w:rPr>
      </w:pPr>
    </w:p>
    <w:p w14:paraId="1670E95C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#Script Python para DOWNLOAD do Arquivo</w:t>
      </w:r>
    </w:p>
    <w:p w14:paraId="04B522A7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FF04EF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azure.storage.blob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BlobServiceClient</w:t>
      </w:r>
    </w:p>
    <w:p w14:paraId="596D1B5D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BFB71F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Configurações corrigidas</w:t>
      </w:r>
    </w:p>
    <w:p w14:paraId="5AE0EF29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"SUA_STRING_DE_CONEXÃO_AQUI"</w:t>
      </w:r>
    </w:p>
    <w:p w14:paraId="0243DC01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"rvsarquivos"</w:t>
      </w:r>
    </w:p>
    <w:p w14:paraId="005BB941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"incident_event_log.csv"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#nome do arquivo que foi realizado o </w:t>
      </w:r>
    </w:p>
    <w:p w14:paraId="59DEB081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local_file_path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"./incident_event_log.csv"</w:t>
      </w:r>
    </w:p>
    <w:p w14:paraId="4F26370C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1AB06A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Conectar ao Blob Storage</w:t>
      </w:r>
    </w:p>
    <w:p w14:paraId="02EE78F3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blob_service_client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BlobServiceClient.from_connection_string(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A2BCB9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container_client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blob_service_client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.get_container_client(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2ED2C3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.get_blob_client(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blob_name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584D3E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982B86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Fazer o download</w:t>
      </w:r>
    </w:p>
    <w:p w14:paraId="54CA9203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A50713A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with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local_file_path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"wb"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B14ACBC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download_stream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blob_client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.download_blob()</w:t>
      </w:r>
    </w:p>
    <w:p w14:paraId="6333B370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download_stream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.readall())</w:t>
      </w:r>
    </w:p>
    <w:p w14:paraId="5177B55D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"Arquivo baixado: 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local_file_path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759D47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31FAD98" w14:textId="77777777" w:rsidR="00CE123F" w:rsidRPr="00CE123F" w:rsidRDefault="00CE123F" w:rsidP="00CE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E1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"Erro: 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E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E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E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E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CE9C06" w14:textId="77777777" w:rsidR="002D7067" w:rsidRDefault="002D7067" w:rsidP="002D7067"/>
    <w:p w14:paraId="396AB56A" w14:textId="095AFB67" w:rsidR="00CE123F" w:rsidRDefault="00CE123F" w:rsidP="00CE123F">
      <w:pPr>
        <w:pStyle w:val="Subttulo"/>
      </w:pPr>
      <w:r>
        <w:t xml:space="preserve">Solução do </w:t>
      </w:r>
      <w:r w:rsidRPr="00CE123F">
        <w:t>Erro 403 (Acesso Negado)</w:t>
      </w:r>
      <w:r>
        <w:t>:</w:t>
      </w:r>
    </w:p>
    <w:p w14:paraId="5596E7F6" w14:textId="77777777" w:rsidR="00CE123F" w:rsidRDefault="00CE123F" w:rsidP="00CE123F">
      <w:pPr>
        <w:numPr>
          <w:ilvl w:val="0"/>
          <w:numId w:val="6"/>
        </w:numPr>
      </w:pPr>
      <w:r w:rsidRPr="00CE123F">
        <w:t>Confirme se seu IP está autorizado no firewall da conta de armazenamento (como discutido anteriormente).</w:t>
      </w:r>
    </w:p>
    <w:p w14:paraId="0FA979F2" w14:textId="337A01EE" w:rsidR="00CE123F" w:rsidRPr="00CE123F" w:rsidRDefault="00CE123F" w:rsidP="00CE123F">
      <w:pPr>
        <w:ind w:left="720"/>
      </w:pPr>
      <w:r>
        <w:t>Se não estiver acessar o container, no menu de Segurança + Rede, habilitar ‘</w:t>
      </w:r>
      <w:r w:rsidRPr="00CE123F">
        <w:t>Habilitado de redes virtuais e endereços IP selecionados</w:t>
      </w:r>
      <w:r>
        <w:t>’ e informar o endereço IP da sua máquina</w:t>
      </w:r>
    </w:p>
    <w:p w14:paraId="693A5AFC" w14:textId="77777777" w:rsidR="00CE123F" w:rsidRDefault="00CE123F" w:rsidP="002D7067"/>
    <w:sectPr w:rsidR="00CE1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48E1"/>
    <w:multiLevelType w:val="hybridMultilevel"/>
    <w:tmpl w:val="61D80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50F5D"/>
    <w:multiLevelType w:val="hybridMultilevel"/>
    <w:tmpl w:val="51266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36E6"/>
    <w:multiLevelType w:val="multilevel"/>
    <w:tmpl w:val="ADE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75D09"/>
    <w:multiLevelType w:val="hybridMultilevel"/>
    <w:tmpl w:val="F21E2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3E9"/>
    <w:multiLevelType w:val="multilevel"/>
    <w:tmpl w:val="4C3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B0624"/>
    <w:multiLevelType w:val="multilevel"/>
    <w:tmpl w:val="6EC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385462">
    <w:abstractNumId w:val="5"/>
  </w:num>
  <w:num w:numId="2" w16cid:durableId="726686204">
    <w:abstractNumId w:val="3"/>
  </w:num>
  <w:num w:numId="3" w16cid:durableId="1808861492">
    <w:abstractNumId w:val="1"/>
  </w:num>
  <w:num w:numId="4" w16cid:durableId="1666938786">
    <w:abstractNumId w:val="2"/>
  </w:num>
  <w:num w:numId="5" w16cid:durableId="819074022">
    <w:abstractNumId w:val="0"/>
  </w:num>
  <w:num w:numId="6" w16cid:durableId="1811169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76"/>
    <w:rsid w:val="0001762D"/>
    <w:rsid w:val="000972E6"/>
    <w:rsid w:val="002D7067"/>
    <w:rsid w:val="004935C1"/>
    <w:rsid w:val="00861F76"/>
    <w:rsid w:val="008F61AE"/>
    <w:rsid w:val="00A0637D"/>
    <w:rsid w:val="00B04901"/>
    <w:rsid w:val="00C41493"/>
    <w:rsid w:val="00CB50F6"/>
    <w:rsid w:val="00CE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1380"/>
  <w15:chartTrackingRefBased/>
  <w15:docId w15:val="{A46CA151-95DC-449F-9B5C-D396E13D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1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1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1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6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61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F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F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F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F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F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F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F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F76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0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493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Fontepargpadro"/>
    <w:uiPriority w:val="99"/>
    <w:unhideWhenUsed/>
    <w:rsid w:val="002D70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Vinicius da silva</dc:creator>
  <cp:keywords/>
  <dc:description/>
  <cp:lastModifiedBy>Roberto Vinicius da silva</cp:lastModifiedBy>
  <cp:revision>1</cp:revision>
  <dcterms:created xsi:type="dcterms:W3CDTF">2025-03-08T15:33:00Z</dcterms:created>
  <dcterms:modified xsi:type="dcterms:W3CDTF">2025-03-08T19:01:00Z</dcterms:modified>
</cp:coreProperties>
</file>