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149F" w14:textId="77777777" w:rsidR="003E7D48" w:rsidRDefault="003E7D48" w:rsidP="004E04E1">
      <w:pPr>
        <w:jc w:val="both"/>
        <w:rPr>
          <w:b/>
          <w:bCs/>
          <w:highlight w:val="yellow"/>
          <w:lang w:val="en-US"/>
        </w:rPr>
      </w:pPr>
    </w:p>
    <w:p w14:paraId="136ACC5D" w14:textId="52973324" w:rsidR="004E04E1" w:rsidRPr="004E04E1" w:rsidRDefault="006C790A" w:rsidP="004E04E1">
      <w:pPr>
        <w:jc w:val="both"/>
        <w:rPr>
          <w:b/>
          <w:bCs/>
          <w:highlight w:val="yellow"/>
          <w:lang w:val="en-US"/>
        </w:rPr>
      </w:pPr>
      <w:proofErr w:type="spellStart"/>
      <w:r>
        <w:rPr>
          <w:b/>
          <w:bCs/>
          <w:highlight w:val="yellow"/>
          <w:lang w:val="en-US"/>
        </w:rPr>
        <w:t>Original_Transcription_Apple_THINK_DIFERENT</w:t>
      </w:r>
      <w:proofErr w:type="spellEnd"/>
    </w:p>
    <w:p w14:paraId="032EBA9F" w14:textId="77777777" w:rsidR="004E04E1" w:rsidRDefault="004E04E1" w:rsidP="004E04E1">
      <w:pPr>
        <w:jc w:val="both"/>
        <w:rPr>
          <w:b/>
          <w:bCs/>
          <w:lang w:val="en-US"/>
        </w:rPr>
      </w:pPr>
      <w:r w:rsidRPr="004E04E1">
        <w:rPr>
          <w:b/>
          <w:bCs/>
          <w:highlight w:val="yellow"/>
          <w:lang w:val="en-US"/>
        </w:rPr>
        <w:t xml:space="preserve">Here's to the crazy ones. The misfits. The rebels. The troublemakers. The round pegs in the square holes. The ones who see things differently. They're not fond of rules and they have no respect for the status quo. You can quote them, disagree with them, </w:t>
      </w:r>
      <w:proofErr w:type="gramStart"/>
      <w:r w:rsidRPr="004E04E1">
        <w:rPr>
          <w:b/>
          <w:bCs/>
          <w:highlight w:val="yellow"/>
          <w:lang w:val="en-US"/>
        </w:rPr>
        <w:t>glorify</w:t>
      </w:r>
      <w:proofErr w:type="gramEnd"/>
      <w:r w:rsidRPr="004E04E1">
        <w:rPr>
          <w:b/>
          <w:bCs/>
          <w:highlight w:val="yellow"/>
          <w:lang w:val="en-US"/>
        </w:rPr>
        <w:t xml:space="preserve"> or vilify them. About the only thing you can't do is ignore them because they change things. They push </w:t>
      </w:r>
      <w:proofErr w:type="gramStart"/>
      <w:r w:rsidRPr="004E04E1">
        <w:rPr>
          <w:b/>
          <w:bCs/>
          <w:highlight w:val="yellow"/>
          <w:lang w:val="en-US"/>
        </w:rPr>
        <w:t>the human race</w:t>
      </w:r>
      <w:proofErr w:type="gramEnd"/>
      <w:r w:rsidRPr="004E04E1">
        <w:rPr>
          <w:b/>
          <w:bCs/>
          <w:highlight w:val="yellow"/>
          <w:lang w:val="en-US"/>
        </w:rPr>
        <w:t xml:space="preserve"> forward. While some may see them as the crazy ones, we see genius. Because the people who are crazy enough to think they can change the world are the ones who do.</w:t>
      </w:r>
    </w:p>
    <w:p w14:paraId="51982962" w14:textId="77777777" w:rsidR="00867495" w:rsidRPr="004E04E1" w:rsidRDefault="00867495" w:rsidP="004E04E1">
      <w:pPr>
        <w:jc w:val="both"/>
        <w:rPr>
          <w:b/>
          <w:bCs/>
          <w:lang w:val="en-US"/>
        </w:rPr>
      </w:pPr>
    </w:p>
    <w:p w14:paraId="6C7B0210" w14:textId="2B24BFF8" w:rsidR="00867495" w:rsidRPr="003E7D48" w:rsidRDefault="00867495" w:rsidP="00867495">
      <w:pPr>
        <w:jc w:val="both"/>
        <w:rPr>
          <w:b/>
          <w:bCs/>
          <w:lang w:val="en-US"/>
        </w:rPr>
      </w:pPr>
      <w:proofErr w:type="spellStart"/>
      <w:r w:rsidRPr="003E7D48">
        <w:rPr>
          <w:b/>
          <w:bCs/>
          <w:lang w:val="en-US"/>
        </w:rPr>
        <w:t>Translated_</w:t>
      </w:r>
      <w:r w:rsidR="006C790A">
        <w:rPr>
          <w:b/>
          <w:bCs/>
          <w:lang w:val="en-US"/>
        </w:rPr>
        <w:t>Version</w:t>
      </w:r>
      <w:proofErr w:type="spellEnd"/>
      <w:r w:rsidR="006C790A">
        <w:rPr>
          <w:b/>
          <w:bCs/>
          <w:lang w:val="en-US"/>
        </w:rPr>
        <w:t xml:space="preserve"> -SPANISH (ROA 512 TOKENS) </w:t>
      </w:r>
    </w:p>
    <w:p w14:paraId="7F06095A" w14:textId="33974761" w:rsidR="004E04E1" w:rsidRDefault="006C790A" w:rsidP="006C790A">
      <w:pPr>
        <w:jc w:val="both"/>
      </w:pPr>
      <w:r w:rsidRPr="006C790A">
        <w:t xml:space="preserve">Aquí están los locos. Los inadaptados. Los rebeldes. Los buscadores de problemas. Las pegas redondas en los agujeros cuadrados. Los que ven las cosas de forma diferente. No le gustan las reglas y no tienen respeto por el </w:t>
      </w:r>
      <w:proofErr w:type="spellStart"/>
      <w:r w:rsidRPr="006C790A">
        <w:t>status</w:t>
      </w:r>
      <w:proofErr w:type="spellEnd"/>
      <w:r w:rsidRPr="006C790A">
        <w:t xml:space="preserve"> quo. Puedes citarlos, desacuerdos con ellos, glorificarlos o insultarlos. Sobre la única cosa que no puedes hacer es ignorarlos porque cambian las cosas. Ellos empujan a la raza humana hacia adelante. Mientras que algunos pueden verlos como los locos, vemos el genio. Porque las personas locas lo suficiente para pensar que pueden cambiar</w:t>
      </w:r>
      <w:r>
        <w:t xml:space="preserve"> </w:t>
      </w:r>
      <w:r w:rsidRPr="006C790A">
        <w:t>el mundo son los que lo hacen.</w:t>
      </w:r>
    </w:p>
    <w:p w14:paraId="2C402576" w14:textId="77777777" w:rsidR="006C790A" w:rsidRPr="006C790A" w:rsidRDefault="006C790A" w:rsidP="006C790A">
      <w:pPr>
        <w:jc w:val="both"/>
      </w:pPr>
    </w:p>
    <w:sectPr w:rsidR="006C790A" w:rsidRPr="006C7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659CE"/>
    <w:multiLevelType w:val="hybridMultilevel"/>
    <w:tmpl w:val="4478465C"/>
    <w:lvl w:ilvl="0" w:tplc="7668EC14">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260411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D3"/>
    <w:rsid w:val="0026033B"/>
    <w:rsid w:val="002E06A5"/>
    <w:rsid w:val="003E7D48"/>
    <w:rsid w:val="004E04E1"/>
    <w:rsid w:val="00503DA4"/>
    <w:rsid w:val="00674A66"/>
    <w:rsid w:val="006C790A"/>
    <w:rsid w:val="006F7ED9"/>
    <w:rsid w:val="007C32D3"/>
    <w:rsid w:val="007E1FB8"/>
    <w:rsid w:val="00867495"/>
    <w:rsid w:val="008C5140"/>
    <w:rsid w:val="00903BD4"/>
    <w:rsid w:val="009502A8"/>
    <w:rsid w:val="00BB59C5"/>
    <w:rsid w:val="00D076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19F4"/>
  <w15:chartTrackingRefBased/>
  <w15:docId w15:val="{B348FEFB-25DE-4A1E-9ECC-BC12E231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3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3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32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32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32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32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32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32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32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2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32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32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32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32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32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32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32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32D3"/>
    <w:rPr>
      <w:rFonts w:eastAsiaTheme="majorEastAsia" w:cstheme="majorBidi"/>
      <w:color w:val="272727" w:themeColor="text1" w:themeTint="D8"/>
    </w:rPr>
  </w:style>
  <w:style w:type="paragraph" w:styleId="Ttulo">
    <w:name w:val="Title"/>
    <w:basedOn w:val="Normal"/>
    <w:next w:val="Normal"/>
    <w:link w:val="TtuloCar"/>
    <w:uiPriority w:val="10"/>
    <w:qFormat/>
    <w:rsid w:val="007C3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2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32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32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32D3"/>
    <w:pPr>
      <w:spacing w:before="160"/>
      <w:jc w:val="center"/>
    </w:pPr>
    <w:rPr>
      <w:i/>
      <w:iCs/>
      <w:color w:val="404040" w:themeColor="text1" w:themeTint="BF"/>
    </w:rPr>
  </w:style>
  <w:style w:type="character" w:customStyle="1" w:styleId="CitaCar">
    <w:name w:val="Cita Car"/>
    <w:basedOn w:val="Fuentedeprrafopredeter"/>
    <w:link w:val="Cita"/>
    <w:uiPriority w:val="29"/>
    <w:rsid w:val="007C32D3"/>
    <w:rPr>
      <w:i/>
      <w:iCs/>
      <w:color w:val="404040" w:themeColor="text1" w:themeTint="BF"/>
    </w:rPr>
  </w:style>
  <w:style w:type="paragraph" w:styleId="Prrafodelista">
    <w:name w:val="List Paragraph"/>
    <w:basedOn w:val="Normal"/>
    <w:uiPriority w:val="34"/>
    <w:qFormat/>
    <w:rsid w:val="007C32D3"/>
    <w:pPr>
      <w:ind w:left="720"/>
      <w:contextualSpacing/>
    </w:pPr>
  </w:style>
  <w:style w:type="character" w:styleId="nfasisintenso">
    <w:name w:val="Intense Emphasis"/>
    <w:basedOn w:val="Fuentedeprrafopredeter"/>
    <w:uiPriority w:val="21"/>
    <w:qFormat/>
    <w:rsid w:val="007C32D3"/>
    <w:rPr>
      <w:i/>
      <w:iCs/>
      <w:color w:val="0F4761" w:themeColor="accent1" w:themeShade="BF"/>
    </w:rPr>
  </w:style>
  <w:style w:type="paragraph" w:styleId="Citadestacada">
    <w:name w:val="Intense Quote"/>
    <w:basedOn w:val="Normal"/>
    <w:next w:val="Normal"/>
    <w:link w:val="CitadestacadaCar"/>
    <w:uiPriority w:val="30"/>
    <w:qFormat/>
    <w:rsid w:val="007C3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32D3"/>
    <w:rPr>
      <w:i/>
      <w:iCs/>
      <w:color w:val="0F4761" w:themeColor="accent1" w:themeShade="BF"/>
    </w:rPr>
  </w:style>
  <w:style w:type="character" w:styleId="Referenciaintensa">
    <w:name w:val="Intense Reference"/>
    <w:basedOn w:val="Fuentedeprrafopredeter"/>
    <w:uiPriority w:val="32"/>
    <w:qFormat/>
    <w:rsid w:val="007C3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189</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Vizcarra Chirinos</dc:creator>
  <cp:keywords/>
  <dc:description/>
  <cp:lastModifiedBy>Raúl Vizcarra Chirinos</cp:lastModifiedBy>
  <cp:revision>1</cp:revision>
  <dcterms:created xsi:type="dcterms:W3CDTF">2024-04-03T00:52:00Z</dcterms:created>
  <dcterms:modified xsi:type="dcterms:W3CDTF">2024-04-06T23:54:00Z</dcterms:modified>
</cp:coreProperties>
</file>