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5E" w:rsidRDefault="00566C1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>
                <wp:simplePos x="0" y="0"/>
                <wp:positionH relativeFrom="column">
                  <wp:posOffset>-1142999</wp:posOffset>
                </wp:positionH>
                <wp:positionV relativeFrom="paragraph">
                  <wp:posOffset>-1485899</wp:posOffset>
                </wp:positionV>
                <wp:extent cx="1838325" cy="11439525"/>
                <wp:effectExtent l="57150" t="19050" r="85725" b="104775"/>
                <wp:wrapSquare wrapText="bothSides" distT="0" distB="0" distL="0" distR="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0"/>
                          <a:ext cx="1828800" cy="756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left:0;text-align:left;margin-left:-90pt;margin-top:-117pt;width:144.75pt;height:900.7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" fillcolor="#31849b [2408]" strokecolor="#4a7dba">
                <v:stroke startarrowwidth="narrow" startarrowlength="short" endarrowwidth="narrow" endarrowlength="short" joinstyle="round"/>
                <v:shadow on="t" color="black" opacity="22872f" origin=",.5" offset="0,.63889mm"/>
                <v:textbox inset="2.53958mm,2.53958mm,2.53958mm,2.53958mm">
                  <w:txbxContent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901700</wp:posOffset>
                </wp:positionV>
                <wp:extent cx="4010025" cy="20764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2746538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sz w:val="28"/>
                              </w:rPr>
                              <w:t>Universidade do Minho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</w:rPr>
                              <w:t>Mestrado Integrado em Engenharia Informática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</w:rPr>
                              <w:t>Licenciatura em Ciências da Computação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1849B"/>
                                <w:sz w:val="40"/>
                              </w:rPr>
                              <w:t xml:space="preserve">Unidade Curricular de </w:t>
                            </w:r>
                          </w:p>
                          <w:p w:rsidR="00B719B7" w:rsidRDefault="00F91F5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1849B"/>
                                <w:sz w:val="40"/>
                              </w:rPr>
                              <w:t>Computação Gráfica</w:t>
                            </w:r>
                          </w:p>
                          <w:p w:rsidR="00B719B7" w:rsidRDefault="00B719B7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Ano Letivo de 2018/2019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left:0;text-align:left;margin-left:89pt;margin-top:71pt;width:315.75pt;height:16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" filled="f" stroked="f">
                <v:textbox inset="2.53958mm,1.2694mm,2.53958mm,1.2694mm">
                  <w:txbxContent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808080"/>
                          <w:sz w:val="28"/>
                        </w:rPr>
                        <w:t>Universidade do Minho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</w:rPr>
                        <w:t>Mestrado Integrado em Engenharia Informática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A6A6A6"/>
                          <w:sz w:val="16"/>
                        </w:rPr>
                        <w:t>Licenciatura em Ciências da Computação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1849B"/>
                          <w:sz w:val="40"/>
                        </w:rPr>
                        <w:t xml:space="preserve">Unidade Curricular de </w:t>
                      </w:r>
                    </w:p>
                    <w:p w:rsidR="00B719B7" w:rsidRDefault="00F91F56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1849B"/>
                          <w:sz w:val="40"/>
                        </w:rPr>
                        <w:t>Computação Gráfica</w:t>
                      </w:r>
                    </w:p>
                    <w:p w:rsidR="00B719B7" w:rsidRDefault="00B719B7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Ano Letivo de 2018/2019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266700</wp:posOffset>
                </wp:positionV>
                <wp:extent cx="4352925" cy="3524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00" y="360855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0"/>
                              </w:rPr>
                              <w:t>Biblioteca de Beirais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4" o:spid="_x0000_s1028" style="position:absolute;left:0;text-align:left;margin-left:89.25pt;margin-top:21pt;width:342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" filled="f" stroked="f">
                <v:textbox inset="2.53958mm,1.2694mm,2.53958mm,1.2694mm">
                  <w:txbxContent>
                    <w:p w:rsidR="00B719B7" w:rsidRDefault="00B719B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0"/>
                        </w:rPr>
                        <w:t>Biblioteca de Beirais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38100</wp:posOffset>
                </wp:positionV>
                <wp:extent cx="3324225" cy="1491152"/>
                <wp:effectExtent l="0" t="0" r="0" b="0"/>
                <wp:wrapSquare wrapText="bothSides" distT="0" distB="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195483"/>
                          <a:ext cx="331470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19B7" w:rsidRDefault="00B719B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José Boticas A81241, Nelson Teixeira A80584, Diogo Silva A81991, Moisés Ramires A80499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  <w:p w:rsidR="00B719B7" w:rsidRDefault="00F91F5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Fevereiro</w:t>
                            </w:r>
                            <w:r w:rsidR="00B719B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, 201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9</w:t>
                            </w:r>
                          </w:p>
                          <w:p w:rsidR="00B719B7" w:rsidRDefault="00B719B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9" style="position:absolute;left:0;text-align:left;margin-left:89.25pt;margin-top:3pt;width:261.75pt;height:117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" filled="f" stroked="f">
                <v:textbox inset="2.53958mm,1.2694mm,2.53958mm,1.2694mm">
                  <w:txbxContent>
                    <w:p w:rsidR="00B719B7" w:rsidRDefault="00B719B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José Boticas A81241, Nelson Teixeira A80584, Diogo Silva A81991, Moisés Ramires A80499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  <w:p w:rsidR="00B719B7" w:rsidRDefault="00F91F5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Fevereiro</w:t>
                      </w:r>
                      <w:r w:rsidR="00B719B7">
                        <w:rPr>
                          <w:rFonts w:ascii="Calibri" w:eastAsia="Calibri" w:hAnsi="Calibri" w:cs="Calibri"/>
                          <w:color w:val="000000"/>
                        </w:rPr>
                        <w:t>, 201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9</w:t>
                      </w:r>
                    </w:p>
                    <w:p w:rsidR="00B719B7" w:rsidRDefault="00B719B7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C30B5E">
      <w:pPr>
        <w:rPr>
          <w:rFonts w:ascii="Calibri" w:eastAsia="Calibri" w:hAnsi="Calibri" w:cs="Calibri"/>
        </w:rPr>
      </w:pPr>
    </w:p>
    <w:p w:rsidR="00C30B5E" w:rsidRDefault="00566C1F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Índice</w:t>
      </w:r>
    </w:p>
    <w:sdt>
      <w:sdtPr>
        <w:id w:val="858546562"/>
        <w:docPartObj>
          <w:docPartGallery w:val="Table of Contents"/>
          <w:docPartUnique/>
        </w:docPartObj>
      </w:sdtPr>
      <w:sdtEndPr/>
      <w:sdtContent>
        <w:p w:rsidR="00A326A1" w:rsidRDefault="00566C1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23496" w:history="1">
            <w:r w:rsidR="00A326A1" w:rsidRPr="00700706">
              <w:rPr>
                <w:rStyle w:val="Hiperligao"/>
                <w:noProof/>
              </w:rPr>
              <w:t>Índice de Figuras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_Toc1923496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2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7" w:history="1">
            <w:r w:rsidR="00A326A1" w:rsidRPr="00700706">
              <w:rPr>
                <w:rStyle w:val="Hiperligao"/>
                <w:noProof/>
              </w:rPr>
              <w:t>1.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Introdução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_Toc1923497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4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8" w:history="1">
            <w:r w:rsidR="00A326A1" w:rsidRPr="00700706">
              <w:rPr>
                <w:rStyle w:val="Hiperligao"/>
                <w:noProof/>
              </w:rPr>
              <w:t>1.1.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Descrição do problema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_Toc1923498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4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499" w:history="1">
            <w:r w:rsidR="00A326A1" w:rsidRPr="00700706">
              <w:rPr>
                <w:rStyle w:val="Hiperligao"/>
                <w:noProof/>
              </w:rPr>
              <w:t>2.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Implementação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_Toc1923499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0" w:history="1">
            <w:r w:rsidR="00A326A1" w:rsidRPr="00700706">
              <w:rPr>
                <w:rStyle w:val="Hiperligao"/>
                <w:noProof/>
              </w:rPr>
              <w:t>2.1.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Plano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_Toc1923500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1" w:history="1">
            <w:r w:rsidR="00A326A1" w:rsidRPr="00700706">
              <w:rPr>
                <w:rStyle w:val="Hiperligao"/>
                <w:noProof/>
              </w:rPr>
              <w:t>2.2.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Caixa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_Toc1923501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2" w:history="1">
            <w:r w:rsidR="00A326A1" w:rsidRPr="00700706">
              <w:rPr>
                <w:rStyle w:val="Hiperligao"/>
                <w:noProof/>
              </w:rPr>
              <w:t>2.3.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Esfera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_Toc1923502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3" w:history="1">
            <w:r w:rsidR="00A326A1" w:rsidRPr="00700706">
              <w:rPr>
                <w:rStyle w:val="Hiperligao"/>
                <w:noProof/>
              </w:rPr>
              <w:t>2.4.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Cone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_Toc1923503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A326A1" w:rsidRDefault="00281866">
          <w:pPr>
            <w:pStyle w:val="ndice2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3504" w:history="1">
            <w:r w:rsidR="00A326A1" w:rsidRPr="00700706">
              <w:rPr>
                <w:rStyle w:val="Hiperligao"/>
                <w:noProof/>
              </w:rPr>
              <w:t>3.</w:t>
            </w:r>
            <w:r w:rsidR="00A326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6A1" w:rsidRPr="00700706">
              <w:rPr>
                <w:rStyle w:val="Hiperligao"/>
                <w:noProof/>
              </w:rPr>
              <w:t>Conclusões</w:t>
            </w:r>
            <w:r w:rsidR="00A326A1">
              <w:rPr>
                <w:noProof/>
                <w:webHidden/>
              </w:rPr>
              <w:tab/>
            </w:r>
            <w:r w:rsidR="00A326A1">
              <w:rPr>
                <w:noProof/>
                <w:webHidden/>
              </w:rPr>
              <w:fldChar w:fldCharType="begin"/>
            </w:r>
            <w:r w:rsidR="00A326A1">
              <w:rPr>
                <w:noProof/>
                <w:webHidden/>
              </w:rPr>
              <w:instrText xml:space="preserve"> PAGEREF _Toc1923504 \h </w:instrText>
            </w:r>
            <w:r w:rsidR="00A326A1">
              <w:rPr>
                <w:noProof/>
                <w:webHidden/>
              </w:rPr>
            </w:r>
            <w:r w:rsidR="00A326A1">
              <w:rPr>
                <w:noProof/>
                <w:webHidden/>
              </w:rPr>
              <w:fldChar w:fldCharType="separate"/>
            </w:r>
            <w:r w:rsidR="00A326A1">
              <w:rPr>
                <w:noProof/>
                <w:webHidden/>
              </w:rPr>
              <w:t>5</w:t>
            </w:r>
            <w:r w:rsidR="00A326A1">
              <w:rPr>
                <w:noProof/>
                <w:webHidden/>
              </w:rPr>
              <w:fldChar w:fldCharType="end"/>
            </w:r>
          </w:hyperlink>
        </w:p>
        <w:p w:rsidR="00807BCF" w:rsidRDefault="00566C1F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  <w:p w:rsidR="00C30B5E" w:rsidRDefault="00807BCF" w:rsidP="00807BCF">
          <w:r>
            <w:br w:type="page"/>
          </w:r>
        </w:p>
      </w:sdtContent>
    </w:sdt>
    <w:sdt>
      <w:sdtPr>
        <w:id w:val="312063114"/>
        <w:docPartObj>
          <w:docPartGallery w:val="Table of Contents"/>
          <w:docPartUnique/>
        </w:docPartObj>
      </w:sdtPr>
      <w:sdtEndPr/>
      <w:sdtContent>
        <w:p w:rsidR="00C30B5E" w:rsidRPr="00BF70AB" w:rsidRDefault="00074043" w:rsidP="00BF70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6"/>
              <w:tab w:val="left" w:pos="7371"/>
            </w:tabs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bookmarkStart w:id="0" w:name="_5atk4ah6ytqc" w:colFirst="0" w:colLast="0" w:displacedByCustomXml="prev"/>
    <w:bookmarkEnd w:id="0" w:displacedByCustomXml="prev"/>
    <w:p w:rsidR="00C30B5E" w:rsidRDefault="00566C1F" w:rsidP="00837E13">
      <w:pPr>
        <w:pStyle w:val="Ttulo2"/>
        <w:spacing w:before="1985" w:after="240"/>
      </w:pPr>
      <w:bookmarkStart w:id="1" w:name="_Toc1923496"/>
      <w:r>
        <w:t>Índice de Figuras</w:t>
      </w:r>
      <w:bookmarkEnd w:id="1"/>
    </w:p>
    <w:p w:rsidR="00E16F4C" w:rsidRDefault="00E16F4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31019857" w:history="1">
        <w:r w:rsidRPr="002747C4">
          <w:rPr>
            <w:rStyle w:val="Hiperligao"/>
            <w:noProof/>
          </w:rPr>
          <w:t xml:space="preserve">Figura 1 </w:t>
        </w:r>
        <w:r>
          <w:rPr>
            <w:rStyle w:val="Hiperligao"/>
            <w:noProof/>
          </w:rPr>
          <w:t>–</w:t>
        </w:r>
        <w:r w:rsidRPr="002747C4">
          <w:rPr>
            <w:rStyle w:val="Hiperligao"/>
            <w:noProof/>
          </w:rPr>
          <w:t xml:space="preserve"> </w:t>
        </w:r>
        <w:r>
          <w:rPr>
            <w:rStyle w:val="Hiperligao"/>
            <w:noProof/>
          </w:rPr>
          <w:t>Modelo conceptual</w:t>
        </w:r>
        <w:r w:rsidRPr="002747C4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 w:rsidR="006B2A0B">
          <w:rPr>
            <w:noProof/>
            <w:webHidden/>
          </w:rPr>
          <w:t>22</w:t>
        </w:r>
      </w:hyperlink>
    </w:p>
    <w:p w:rsidR="00E16F4C" w:rsidRPr="006B2A0B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531019858" w:history="1">
        <w:r w:rsidR="00E16F4C" w:rsidRPr="002747C4">
          <w:rPr>
            <w:rStyle w:val="Hiperligao"/>
            <w:noProof/>
          </w:rPr>
          <w:t>Figura 2 - Modelo lógico.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_Toc531019858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25</w:t>
        </w:r>
        <w:r w:rsidR="00E16F4C">
          <w:rPr>
            <w:noProof/>
            <w:webHidden/>
          </w:rPr>
          <w:fldChar w:fldCharType="end"/>
        </w:r>
      </w:hyperlink>
    </w:p>
    <w:p w:rsidR="00E16F4C" w:rsidRPr="006B2A0B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r:id="rId9" w:anchor="_Toc531019859" w:history="1">
        <w:r w:rsidR="00E16F4C" w:rsidRPr="002747C4">
          <w:rPr>
            <w:rStyle w:val="Hiperligao"/>
            <w:noProof/>
          </w:rPr>
          <w:t xml:space="preserve">Figura 3 -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primeira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_Toc531019859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0" w:history="1">
        <w:r w:rsidR="00E16F4C" w:rsidRPr="002747C4">
          <w:rPr>
            <w:rStyle w:val="Hiperligao"/>
            <w:noProof/>
          </w:rPr>
          <w:t xml:space="preserve">Figura 4 - Resposta </w:t>
        </w:r>
        <w:r w:rsidR="008645DE">
          <w:rPr>
            <w:rStyle w:val="Hiperligao"/>
            <w:noProof/>
          </w:rPr>
          <w:t xml:space="preserve">obtida </w:t>
        </w:r>
        <w:r w:rsidR="00E16F4C" w:rsidRPr="002747C4">
          <w:rPr>
            <w:rStyle w:val="Hiperligao"/>
            <w:noProof/>
          </w:rPr>
          <w:t xml:space="preserve">da primeira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_Toc531019860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1" w:history="1">
        <w:r w:rsidR="00E16F4C" w:rsidRPr="002747C4">
          <w:rPr>
            <w:rStyle w:val="Hiperligao"/>
            <w:noProof/>
          </w:rPr>
          <w:t xml:space="preserve">Figura 5 -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segunda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_Toc531019861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2" w:history="1">
        <w:r w:rsidR="00E16F4C" w:rsidRPr="002747C4">
          <w:rPr>
            <w:rStyle w:val="Hiperligao"/>
            <w:noProof/>
          </w:rPr>
          <w:t xml:space="preserve">Figura 6 - Resposta obtida da segunda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_Toc531019862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31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3" w:history="1">
        <w:r w:rsidR="00E16F4C" w:rsidRPr="002747C4">
          <w:rPr>
            <w:rStyle w:val="Hiperligao"/>
            <w:noProof/>
          </w:rPr>
          <w:t xml:space="preserve">Figura 7 -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de resposta à terceira interrogação.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_Toc531019863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32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4" w:history="1">
        <w:r w:rsidR="00E16F4C" w:rsidRPr="002747C4">
          <w:rPr>
            <w:rStyle w:val="Hiperligao"/>
            <w:noProof/>
          </w:rPr>
          <w:t xml:space="preserve">Figura 8 - Resposta obtida da terceira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_Toc531019864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32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531019865" w:history="1">
        <w:r w:rsidR="00E16F4C" w:rsidRPr="002747C4">
          <w:rPr>
            <w:rStyle w:val="Hiperligao"/>
            <w:noProof/>
          </w:rPr>
          <w:t>Figura 9 - Tradução em SQL de uma transação que regista um novo cliente na base de dados.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_Toc531019865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33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531019866" w:history="1">
        <w:r w:rsidR="00E16F4C" w:rsidRPr="002747C4">
          <w:rPr>
            <w:rStyle w:val="Hiperligao"/>
            <w:noProof/>
          </w:rPr>
          <w:t>Figura 10 - Tradução em SQL de uma transação que regista, na base de dados, a requisição de um livro.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_Toc531019866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34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7" w:history="1">
        <w:r w:rsidR="00E16F4C" w:rsidRPr="002747C4">
          <w:rPr>
            <w:rStyle w:val="Hiperligao"/>
            <w:noProof/>
          </w:rPr>
          <w:t>Figura 11 - Índice para os atributos "Nome" e "Apelido", da entidade "Autor".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_Toc531019867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68" w:history="1">
        <w:r w:rsidR="00E16F4C" w:rsidRPr="002747C4">
          <w:rPr>
            <w:rStyle w:val="Hiperligao"/>
            <w:noProof/>
          </w:rPr>
          <w:t>Figura 12 - Índice para os atributos "Título", da entidade "Livro".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_Toc531019868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531019869" w:history="1">
        <w:r w:rsidR="00E16F4C" w:rsidRPr="002747C4">
          <w:rPr>
            <w:rStyle w:val="Hiperligao"/>
            <w:noProof/>
          </w:rPr>
          <w:t xml:space="preserve">Figura 13 - Comparação do custo de uma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>, com e sem índice.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_Toc531019869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35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0" w:history="1">
        <w:r w:rsidR="00E16F4C" w:rsidRPr="002747C4">
          <w:rPr>
            <w:rStyle w:val="Hiperligao"/>
            <w:noProof/>
          </w:rPr>
          <w:t>Figura 14 - Primeira função.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_Toc531019870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38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531019871" w:history="1">
        <w:r w:rsidR="00E16F4C" w:rsidRPr="002747C4">
          <w:rPr>
            <w:rStyle w:val="Hiperligao"/>
            <w:noProof/>
          </w:rPr>
          <w:t>Figura 15 - Segunda função.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_Toc531019871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38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531019872" w:history="1">
        <w:r w:rsidR="00E16F4C" w:rsidRPr="002747C4">
          <w:rPr>
            <w:rStyle w:val="Hiperligao"/>
            <w:noProof/>
          </w:rPr>
          <w:t xml:space="preserve">Figura 16 -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primeira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6B2A0B">
          <w:rPr>
            <w:noProof/>
            <w:webHidden/>
          </w:rPr>
          <w:t>39</w:t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3" w:history="1">
        <w:r w:rsidR="00E16F4C" w:rsidRPr="002747C4">
          <w:rPr>
            <w:rStyle w:val="Hiperligao"/>
            <w:noProof/>
          </w:rPr>
          <w:t xml:space="preserve">Figura 17 - Resultado da primeira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6B2A0B">
          <w:rPr>
            <w:noProof/>
            <w:webHidden/>
          </w:rPr>
          <w:t>39</w:t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4" w:history="1">
        <w:r w:rsidR="00E16F4C" w:rsidRPr="002747C4">
          <w:rPr>
            <w:rStyle w:val="Hiperligao"/>
            <w:noProof/>
          </w:rPr>
          <w:t xml:space="preserve">Figura 18 -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segunda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_Toc531019874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5" w:history="1">
        <w:r w:rsidR="00E16F4C" w:rsidRPr="002747C4">
          <w:rPr>
            <w:rStyle w:val="Hiperligao"/>
            <w:noProof/>
          </w:rPr>
          <w:t xml:space="preserve">Figura 19 - Resultado da segunda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_Toc531019875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531019876" w:history="1">
        <w:r w:rsidR="00E16F4C" w:rsidRPr="002747C4">
          <w:rPr>
            <w:rStyle w:val="Hiperligao"/>
            <w:noProof/>
          </w:rPr>
          <w:t xml:space="preserve">Figura 20 - </w:t>
        </w:r>
        <w:r w:rsidR="00E16F4C" w:rsidRPr="008645DE">
          <w:rPr>
            <w:rStyle w:val="Hiperligao"/>
            <w:i/>
            <w:noProof/>
          </w:rPr>
          <w:t>Query</w:t>
        </w:r>
        <w:r w:rsidR="00E16F4C" w:rsidRPr="002747C4">
          <w:rPr>
            <w:rStyle w:val="Hiperligao"/>
            <w:noProof/>
          </w:rPr>
          <w:t xml:space="preserve"> para a criação da terceira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_Toc531019876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E16F4C" w:rsidRDefault="0028186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19877" w:history="1">
        <w:r w:rsidR="00E16F4C" w:rsidRPr="002747C4">
          <w:rPr>
            <w:rStyle w:val="Hiperligao"/>
            <w:noProof/>
          </w:rPr>
          <w:t xml:space="preserve">Figura 21 - Resultado da terceira </w:t>
        </w:r>
        <w:r w:rsidR="00E16F4C" w:rsidRPr="008645DE">
          <w:rPr>
            <w:rStyle w:val="Hiperligao"/>
            <w:i/>
            <w:noProof/>
          </w:rPr>
          <w:t>view</w:t>
        </w:r>
        <w:r w:rsidR="00E16F4C" w:rsidRPr="002747C4">
          <w:rPr>
            <w:rStyle w:val="Hiperligao"/>
            <w:noProof/>
          </w:rPr>
          <w:t>.</w:t>
        </w:r>
        <w:r w:rsidR="00E16F4C">
          <w:rPr>
            <w:noProof/>
            <w:webHidden/>
          </w:rPr>
          <w:tab/>
        </w:r>
        <w:r w:rsidR="00E16F4C">
          <w:rPr>
            <w:noProof/>
            <w:webHidden/>
          </w:rPr>
          <w:fldChar w:fldCharType="begin"/>
        </w:r>
        <w:r w:rsidR="00E16F4C">
          <w:rPr>
            <w:noProof/>
            <w:webHidden/>
          </w:rPr>
          <w:instrText xml:space="preserve"> PAGEREF _Toc531019877 \h </w:instrText>
        </w:r>
        <w:r w:rsidR="00E16F4C">
          <w:rPr>
            <w:noProof/>
            <w:webHidden/>
          </w:rPr>
        </w:r>
        <w:r w:rsidR="00E16F4C">
          <w:rPr>
            <w:noProof/>
            <w:webHidden/>
          </w:rPr>
          <w:fldChar w:fldCharType="separate"/>
        </w:r>
        <w:r w:rsidR="008B72F4">
          <w:rPr>
            <w:noProof/>
            <w:webHidden/>
          </w:rPr>
          <w:t>40</w:t>
        </w:r>
        <w:r w:rsidR="00E16F4C">
          <w:rPr>
            <w:noProof/>
            <w:webHidden/>
          </w:rPr>
          <w:fldChar w:fldCharType="end"/>
        </w:r>
      </w:hyperlink>
    </w:p>
    <w:p w:rsidR="00D90802" w:rsidRPr="00D90802" w:rsidRDefault="00E16F4C" w:rsidP="00D90802">
      <w:r>
        <w:fldChar w:fldCharType="end"/>
      </w:r>
    </w:p>
    <w:p w:rsidR="00C30B5E" w:rsidRDefault="00C30B5E">
      <w:pPr>
        <w:spacing w:line="276" w:lineRule="auto"/>
        <w:jc w:val="left"/>
        <w:rPr>
          <w:i/>
          <w:sz w:val="20"/>
          <w:szCs w:val="20"/>
        </w:rPr>
      </w:pPr>
    </w:p>
    <w:p w:rsidR="00C30B5E" w:rsidRPr="00F91F56" w:rsidRDefault="00566C1F" w:rsidP="00F91F56">
      <w:pPr>
        <w:rPr>
          <w:b/>
          <w:sz w:val="36"/>
          <w:szCs w:val="36"/>
        </w:rPr>
      </w:pPr>
      <w:r>
        <w:br w:type="page"/>
      </w:r>
    </w:p>
    <w:p w:rsidR="00C30B5E" w:rsidRDefault="00C30B5E">
      <w:pPr>
        <w:rPr>
          <w:rFonts w:ascii="Calibri" w:eastAsia="Calibri" w:hAnsi="Calibri" w:cs="Calibri"/>
        </w:rPr>
        <w:sectPr w:rsidR="00C30B5E">
          <w:headerReference w:type="default" r:id="rId16"/>
          <w:footerReference w:type="even" r:id="rId17"/>
          <w:footerReference w:type="default" r:id="rId18"/>
          <w:type w:val="continuous"/>
          <w:pgSz w:w="11906" w:h="16838"/>
          <w:pgMar w:top="1418" w:right="1701" w:bottom="1418" w:left="1701" w:header="566" w:footer="566" w:gutter="0"/>
          <w:cols w:space="720"/>
        </w:sectPr>
      </w:pPr>
    </w:p>
    <w:p w:rsidR="00C30B5E" w:rsidRPr="00F91F56" w:rsidRDefault="00F91F56">
      <w:pPr>
        <w:pStyle w:val="Ttulo2"/>
        <w:numPr>
          <w:ilvl w:val="0"/>
          <w:numId w:val="9"/>
        </w:numPr>
        <w:spacing w:before="1985" w:after="240" w:line="480" w:lineRule="auto"/>
        <w:rPr>
          <w:rFonts w:asciiTheme="minorHAnsi" w:hAnsiTheme="minorHAnsi"/>
          <w:sz w:val="32"/>
          <w:szCs w:val="32"/>
        </w:rPr>
      </w:pPr>
      <w:bookmarkStart w:id="2" w:name="_Toc1923497"/>
      <w:r w:rsidRPr="00F91F56">
        <w:rPr>
          <w:rFonts w:asciiTheme="minorHAnsi" w:hAnsiTheme="minorHAnsi"/>
          <w:sz w:val="32"/>
          <w:szCs w:val="32"/>
        </w:rPr>
        <w:lastRenderedPageBreak/>
        <w:t>Introdução</w:t>
      </w:r>
      <w:bookmarkEnd w:id="2"/>
    </w:p>
    <w:p w:rsidR="00F91F56" w:rsidRPr="00F91F56" w:rsidRDefault="00F91F56" w:rsidP="00F91F56">
      <w:pPr>
        <w:spacing w:after="439"/>
        <w:rPr>
          <w:sz w:val="22"/>
          <w:szCs w:val="19"/>
        </w:rPr>
      </w:pPr>
      <w:bookmarkStart w:id="3" w:name="_x80lsfir4thr" w:colFirst="0" w:colLast="0"/>
      <w:bookmarkEnd w:id="3"/>
      <w:r w:rsidRPr="00F91F56">
        <w:rPr>
          <w:sz w:val="22"/>
          <w:szCs w:val="19"/>
        </w:rPr>
        <w:t xml:space="preserve">O objetivo deste trabalho é o desenvolvimento de um motor gráfico 3D e mostrar os vários exemplos que mostram o seu potencial, utilizando o </w:t>
      </w:r>
      <w:proofErr w:type="spellStart"/>
      <w:r w:rsidRPr="00F91F56">
        <w:rPr>
          <w:sz w:val="22"/>
          <w:szCs w:val="19"/>
        </w:rPr>
        <w:t>OpenGL</w:t>
      </w:r>
      <w:proofErr w:type="spellEnd"/>
      <w:r w:rsidRPr="00F91F56">
        <w:rPr>
          <w:sz w:val="22"/>
          <w:szCs w:val="19"/>
        </w:rPr>
        <w:t xml:space="preserve"> e a biblioteca GLUT.</w:t>
      </w:r>
    </w:p>
    <w:p w:rsidR="00C30B5E" w:rsidRDefault="00F91F56">
      <w:pPr>
        <w:pStyle w:val="Ttulo3"/>
        <w:numPr>
          <w:ilvl w:val="1"/>
          <w:numId w:val="9"/>
        </w:numPr>
        <w:spacing w:line="480" w:lineRule="auto"/>
        <w:rPr>
          <w:rFonts w:asciiTheme="minorHAnsi" w:hAnsiTheme="minorHAnsi"/>
          <w:sz w:val="28"/>
        </w:rPr>
      </w:pPr>
      <w:bookmarkStart w:id="4" w:name="_Toc1923498"/>
      <w:r w:rsidRPr="00F91F56">
        <w:rPr>
          <w:rFonts w:asciiTheme="minorHAnsi" w:hAnsiTheme="minorHAnsi"/>
          <w:sz w:val="28"/>
        </w:rPr>
        <w:t>Descrição do problema</w:t>
      </w:r>
      <w:bookmarkEnd w:id="4"/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 xml:space="preserve">Foi-nos então pedido </w:t>
      </w:r>
      <w:r w:rsidR="00524EE4">
        <w:rPr>
          <w:rFonts w:asciiTheme="minorHAnsi" w:hAnsiTheme="minorHAnsi"/>
          <w:sz w:val="22"/>
          <w:szCs w:val="19"/>
        </w:rPr>
        <w:t>o desenvolvimento de duas aplicações:</w:t>
      </w:r>
      <w:r w:rsidRPr="00F91F56">
        <w:rPr>
          <w:rFonts w:asciiTheme="minorHAnsi" w:hAnsiTheme="minorHAnsi"/>
          <w:sz w:val="22"/>
          <w:szCs w:val="19"/>
        </w:rPr>
        <w:t xml:space="preserve"> um gerador de ficheiros com a informação de vários modelos, neste caso, só os vértices, e um motor que lê o ficheiro, escrito em XML, e que desenhe o modelo.</w:t>
      </w:r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>Para criar um ficheiro com o modelo, o gerador vai receber como parâmetros o tipo da primitiva gráfica, os outros parâmetros necessários para criação, por exemplo as dimensões, e o ficheiro onde os vértices vão ser guardados.</w:t>
      </w:r>
    </w:p>
    <w:p w:rsidR="00F91F56" w:rsidRPr="00F91F56" w:rsidRDefault="00F91F56" w:rsidP="00F91F56">
      <w:pPr>
        <w:spacing w:after="439"/>
        <w:rPr>
          <w:rFonts w:asciiTheme="minorHAnsi" w:hAnsiTheme="minorHAnsi"/>
          <w:sz w:val="22"/>
          <w:szCs w:val="19"/>
        </w:rPr>
      </w:pPr>
      <w:r w:rsidRPr="00F91F56">
        <w:rPr>
          <w:rFonts w:asciiTheme="minorHAnsi" w:hAnsiTheme="minorHAnsi"/>
          <w:sz w:val="22"/>
          <w:szCs w:val="19"/>
        </w:rPr>
        <w:t>As primitivas gráficas pedidas são:</w:t>
      </w:r>
    </w:p>
    <w:p w:rsidR="00F91F56" w:rsidRPr="00F91F56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Plano</w:t>
      </w:r>
      <w:r w:rsidRPr="00F91F56">
        <w:rPr>
          <w:rFonts w:asciiTheme="minorHAnsi" w:hAnsiTheme="minorHAnsi"/>
          <w:sz w:val="22"/>
          <w:szCs w:val="19"/>
        </w:rPr>
        <w:t xml:space="preserve"> (um quadrado no plano XZ, com centro na origem, feito com 2 triângulos)</w:t>
      </w:r>
      <w:r w:rsidR="00100581">
        <w:rPr>
          <w:rFonts w:asciiTheme="minorHAnsi" w:hAnsiTheme="minorHAnsi"/>
          <w:sz w:val="22"/>
          <w:szCs w:val="19"/>
        </w:rPr>
        <w:t>;</w:t>
      </w:r>
    </w:p>
    <w:p w:rsidR="00F91F56" w:rsidRPr="00F91F56" w:rsidRDefault="00100581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>
        <w:rPr>
          <w:rFonts w:asciiTheme="minorHAnsi" w:hAnsiTheme="minorHAnsi"/>
          <w:b/>
          <w:sz w:val="22"/>
          <w:szCs w:val="19"/>
        </w:rPr>
        <w:t>Caixa</w:t>
      </w:r>
      <w:r w:rsidR="00F91F56" w:rsidRPr="00F91F56">
        <w:rPr>
          <w:rFonts w:asciiTheme="minorHAnsi" w:hAnsiTheme="minorHAnsi"/>
          <w:sz w:val="22"/>
          <w:szCs w:val="19"/>
        </w:rPr>
        <w:t xml:space="preserve"> (requer X, Y e Z como dimensões e opcionalmente o número de divisões)</w:t>
      </w:r>
      <w:r>
        <w:rPr>
          <w:rFonts w:asciiTheme="minorHAnsi" w:hAnsiTheme="minorHAnsi"/>
          <w:sz w:val="22"/>
          <w:szCs w:val="19"/>
        </w:rPr>
        <w:t>;</w:t>
      </w:r>
    </w:p>
    <w:p w:rsidR="00F91F56" w:rsidRPr="00F91F56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Esfera</w:t>
      </w:r>
      <w:r w:rsidRPr="00F91F56">
        <w:rPr>
          <w:rFonts w:asciiTheme="minorHAnsi" w:hAnsiTheme="minorHAnsi"/>
          <w:sz w:val="22"/>
          <w:szCs w:val="19"/>
        </w:rPr>
        <w:t xml:space="preserve"> (requer o raio e o número de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slices</w:t>
      </w:r>
      <w:proofErr w:type="spellEnd"/>
      <w:r w:rsidRPr="00F91F56">
        <w:rPr>
          <w:rFonts w:asciiTheme="minorHAnsi" w:hAnsiTheme="minorHAnsi"/>
          <w:sz w:val="22"/>
          <w:szCs w:val="19"/>
        </w:rPr>
        <w:t xml:space="preserve"> 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stacks</w:t>
      </w:r>
      <w:proofErr w:type="spellEnd"/>
      <w:r w:rsidRPr="00F91F56">
        <w:rPr>
          <w:rFonts w:asciiTheme="minorHAnsi" w:hAnsiTheme="minorHAnsi"/>
          <w:sz w:val="22"/>
          <w:szCs w:val="19"/>
        </w:rPr>
        <w:t>)</w:t>
      </w:r>
      <w:r w:rsidR="00100581">
        <w:rPr>
          <w:rFonts w:asciiTheme="minorHAnsi" w:hAnsiTheme="minorHAnsi"/>
          <w:sz w:val="22"/>
          <w:szCs w:val="19"/>
        </w:rPr>
        <w:t>;</w:t>
      </w:r>
    </w:p>
    <w:p w:rsidR="00100581" w:rsidRDefault="00F91F56" w:rsidP="00F91F56">
      <w:pPr>
        <w:pStyle w:val="PargrafodaLista"/>
        <w:numPr>
          <w:ilvl w:val="0"/>
          <w:numId w:val="36"/>
        </w:numPr>
        <w:spacing w:after="439" w:line="263" w:lineRule="auto"/>
        <w:rPr>
          <w:rFonts w:asciiTheme="minorHAnsi" w:hAnsiTheme="minorHAnsi"/>
          <w:i/>
          <w:sz w:val="22"/>
          <w:szCs w:val="19"/>
        </w:rPr>
      </w:pPr>
      <w:r w:rsidRPr="00100581">
        <w:rPr>
          <w:rFonts w:asciiTheme="minorHAnsi" w:hAnsiTheme="minorHAnsi"/>
          <w:b/>
          <w:sz w:val="22"/>
          <w:szCs w:val="19"/>
        </w:rPr>
        <w:t>Cone</w:t>
      </w:r>
      <w:r w:rsidRPr="00F91F56">
        <w:rPr>
          <w:rFonts w:asciiTheme="minorHAnsi" w:hAnsiTheme="minorHAnsi"/>
          <w:sz w:val="22"/>
          <w:szCs w:val="19"/>
        </w:rPr>
        <w:t xml:space="preserve"> (requer o raio da circunferência de baixo, altura e número de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slices</w:t>
      </w:r>
      <w:proofErr w:type="spellEnd"/>
      <w:r w:rsidRPr="00F91F56">
        <w:rPr>
          <w:rFonts w:asciiTheme="minorHAnsi" w:hAnsiTheme="minorHAnsi"/>
          <w:sz w:val="22"/>
          <w:szCs w:val="19"/>
        </w:rPr>
        <w:t xml:space="preserve"> e </w:t>
      </w:r>
      <w:proofErr w:type="spellStart"/>
      <w:r w:rsidRPr="00F91F56">
        <w:rPr>
          <w:rFonts w:asciiTheme="minorHAnsi" w:hAnsiTheme="minorHAnsi"/>
          <w:i/>
          <w:sz w:val="22"/>
          <w:szCs w:val="19"/>
        </w:rPr>
        <w:t>stacks</w:t>
      </w:r>
      <w:proofErr w:type="spellEnd"/>
      <w:r w:rsidR="00100581">
        <w:rPr>
          <w:rFonts w:asciiTheme="minorHAnsi" w:hAnsiTheme="minorHAnsi"/>
          <w:i/>
          <w:sz w:val="22"/>
          <w:szCs w:val="19"/>
        </w:rPr>
        <w:t>).</w:t>
      </w:r>
    </w:p>
    <w:p w:rsidR="00F91F56" w:rsidRPr="00100581" w:rsidRDefault="00F91F56" w:rsidP="00100581">
      <w:pPr>
        <w:rPr>
          <w:rFonts w:asciiTheme="minorHAnsi" w:hAnsiTheme="minorHAnsi"/>
          <w:i/>
          <w:sz w:val="22"/>
          <w:szCs w:val="19"/>
        </w:rPr>
      </w:pPr>
    </w:p>
    <w:p w:rsidR="00C30B5E" w:rsidRDefault="00F91F56" w:rsidP="00F91F56">
      <w:pPr>
        <w:pStyle w:val="Ttulo2"/>
        <w:numPr>
          <w:ilvl w:val="0"/>
          <w:numId w:val="9"/>
        </w:numPr>
        <w:spacing w:before="1985" w:after="240" w:line="480" w:lineRule="auto"/>
        <w:rPr>
          <w:rFonts w:asciiTheme="minorHAnsi" w:hAnsiTheme="minorHAnsi"/>
          <w:sz w:val="32"/>
          <w:szCs w:val="32"/>
        </w:rPr>
      </w:pPr>
      <w:bookmarkStart w:id="5" w:name="_Toc1923499"/>
      <w:r>
        <w:rPr>
          <w:rFonts w:asciiTheme="minorHAnsi" w:hAnsiTheme="minorHAnsi"/>
          <w:sz w:val="32"/>
          <w:szCs w:val="32"/>
        </w:rPr>
        <w:lastRenderedPageBreak/>
        <w:t>Implementação</w:t>
      </w:r>
      <w:bookmarkEnd w:id="5"/>
    </w:p>
    <w:p w:rsidR="00100581" w:rsidRPr="00100581" w:rsidRDefault="00100581" w:rsidP="0010058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Neste capítulo, são abordadas as implementações de todas as primitivas pedidas.</w:t>
      </w:r>
      <w:r w:rsidR="00F256F5">
        <w:rPr>
          <w:rFonts w:asciiTheme="minorHAnsi" w:hAnsiTheme="minorHAnsi"/>
          <w:sz w:val="22"/>
        </w:rPr>
        <w:t xml:space="preserve"> De notar que, sempre que se falar em desenhar um triângulo, quer-se, na verdade, falar em guardar os vértices de um triângulo, já que o desenho é feito pelo motor desenvolvido.</w:t>
      </w:r>
    </w:p>
    <w:p w:rsidR="00C30B5E" w:rsidRDefault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6" w:name="_3znysh7" w:colFirst="0" w:colLast="0"/>
      <w:bookmarkStart w:id="7" w:name="_Toc1923500"/>
      <w:bookmarkEnd w:id="6"/>
      <w:r w:rsidRPr="00A326A1">
        <w:rPr>
          <w:rFonts w:asciiTheme="minorHAnsi" w:hAnsiTheme="minorHAnsi"/>
          <w:sz w:val="28"/>
        </w:rPr>
        <w:t>Plano</w:t>
      </w:r>
      <w:bookmarkEnd w:id="7"/>
    </w:p>
    <w:p w:rsidR="00100581" w:rsidRPr="00100581" w:rsidRDefault="00100581" w:rsidP="0010058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Para desenhar um quadrado/retângulo no plano </w:t>
      </w:r>
      <w:r w:rsidRPr="00100581">
        <w:rPr>
          <w:rFonts w:asciiTheme="minorHAnsi" w:hAnsiTheme="minorHAnsi"/>
          <w:i/>
          <w:sz w:val="22"/>
        </w:rPr>
        <w:t>XZ</w:t>
      </w:r>
      <w:r>
        <w:rPr>
          <w:rFonts w:asciiTheme="minorHAnsi" w:hAnsiTheme="minorHAnsi"/>
          <w:sz w:val="22"/>
        </w:rPr>
        <w:t xml:space="preserve">, desenham-se dois triângulos. Estes têm dois vértices em comum (os vértices de uma das diagonais do quadrado). </w:t>
      </w:r>
      <w:r w:rsidR="00807BCF">
        <w:rPr>
          <w:rFonts w:asciiTheme="minorHAnsi" w:hAnsiTheme="minorHAnsi"/>
          <w:sz w:val="22"/>
        </w:rPr>
        <w:t>Para que o plano possa ser visto quer de cima, quer de baixo, decidimos desenhá-lo por duas vezes, sendo assim criados quatro triângulos.</w:t>
      </w:r>
    </w:p>
    <w:p w:rsidR="00C30B5E" w:rsidRDefault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8" w:name="_4d34og8" w:colFirst="0" w:colLast="0"/>
      <w:bookmarkStart w:id="9" w:name="_Toc1923501"/>
      <w:bookmarkEnd w:id="8"/>
      <w:r>
        <w:rPr>
          <w:rFonts w:asciiTheme="minorHAnsi" w:hAnsiTheme="minorHAnsi"/>
          <w:sz w:val="28"/>
        </w:rPr>
        <w:t>Caixa</w:t>
      </w:r>
      <w:bookmarkEnd w:id="9"/>
    </w:p>
    <w:p w:rsidR="00807BCF" w:rsidRPr="00807BCF" w:rsidRDefault="00807BCF" w:rsidP="00807BCF"/>
    <w:p w:rsidR="00A326A1" w:rsidRDefault="00807BCF" w:rsidP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bookmarkStart w:id="10" w:name="_2s8eyo1" w:colFirst="0" w:colLast="0"/>
      <w:bookmarkStart w:id="11" w:name="_pvfau5wo9ohz" w:colFirst="0" w:colLast="0"/>
      <w:bookmarkEnd w:id="10"/>
      <w:bookmarkEnd w:id="11"/>
      <w:r>
        <w:rPr>
          <w:rFonts w:asciiTheme="minorHAnsi" w:hAnsiTheme="minorHAnsi"/>
          <w:sz w:val="28"/>
        </w:rPr>
        <w:t>Esfera</w:t>
      </w:r>
    </w:p>
    <w:p w:rsidR="00A5375A" w:rsidRDefault="002F55B9" w:rsidP="00807BC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No desenvolvimento da esfera, começou por se pensar apenas na metade superior da mesma. O processo iniciou-se com o desenho de tantas circunferências quantas as </w:t>
      </w:r>
      <w:proofErr w:type="spellStart"/>
      <w:r w:rsidRPr="002F55B9">
        <w:rPr>
          <w:rFonts w:asciiTheme="minorHAnsi" w:hAnsiTheme="minorHAnsi"/>
          <w:i/>
          <w:sz w:val="22"/>
        </w:rPr>
        <w:t>stacks</w:t>
      </w:r>
      <w:proofErr w:type="spellEnd"/>
      <w:r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sz w:val="22"/>
        </w:rPr>
        <w:t>pedidas e depois ajustaram-se as suas alturas e raios das mesmas, de forma a termos uma estrutura e percebermos quais seriam os vértices dos triângulos.</w:t>
      </w:r>
      <w:r w:rsidR="00A5375A">
        <w:rPr>
          <w:rFonts w:asciiTheme="minorHAnsi" w:hAnsiTheme="minorHAnsi"/>
          <w:sz w:val="22"/>
        </w:rPr>
        <w:t xml:space="preserve"> </w:t>
      </w:r>
    </w:p>
    <w:p w:rsidR="00807BCF" w:rsidRDefault="00A5375A" w:rsidP="00807BC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partir daqui tudo ficou mais facilitado e tivemos apenas de ir desenhando uma a uma as </w:t>
      </w:r>
      <w:proofErr w:type="spellStart"/>
      <w:r>
        <w:rPr>
          <w:rFonts w:asciiTheme="minorHAnsi" w:hAnsiTheme="minorHAnsi"/>
          <w:i/>
          <w:sz w:val="22"/>
        </w:rPr>
        <w:t>stacks</w:t>
      </w:r>
      <w:proofErr w:type="spellEnd"/>
      <w:r>
        <w:rPr>
          <w:rFonts w:asciiTheme="minorHAnsi" w:hAnsiTheme="minorHAnsi"/>
          <w:sz w:val="22"/>
        </w:rPr>
        <w:t xml:space="preserve">, guardando, para isso, dois raios e duas alturas (do topo e da base da </w:t>
      </w:r>
      <w:proofErr w:type="spellStart"/>
      <w:r>
        <w:rPr>
          <w:rFonts w:asciiTheme="minorHAnsi" w:hAnsiTheme="minorHAnsi"/>
          <w:i/>
          <w:sz w:val="22"/>
        </w:rPr>
        <w:t>stack</w:t>
      </w:r>
      <w:proofErr w:type="spellEnd"/>
      <w:r>
        <w:rPr>
          <w:rFonts w:asciiTheme="minorHAnsi" w:hAnsiTheme="minorHAnsi"/>
          <w:sz w:val="22"/>
        </w:rPr>
        <w:t xml:space="preserve">). </w:t>
      </w:r>
    </w:p>
    <w:p w:rsidR="00A5375A" w:rsidRDefault="00A5375A" w:rsidP="00807BC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As </w:t>
      </w:r>
      <w:proofErr w:type="spellStart"/>
      <w:r>
        <w:rPr>
          <w:rFonts w:asciiTheme="minorHAnsi" w:hAnsiTheme="minorHAnsi"/>
          <w:i/>
          <w:sz w:val="22"/>
        </w:rPr>
        <w:t>slices</w:t>
      </w:r>
      <w:proofErr w:type="spellEnd"/>
      <w:r>
        <w:rPr>
          <w:rFonts w:asciiTheme="minorHAnsi" w:hAnsiTheme="minorHAnsi"/>
          <w:sz w:val="22"/>
        </w:rPr>
        <w:t xml:space="preserve"> determinaram quantos triângulos seriam desenhados por cada </w:t>
      </w:r>
      <w:proofErr w:type="spellStart"/>
      <w:r w:rsidRPr="00A5375A">
        <w:rPr>
          <w:rFonts w:asciiTheme="minorHAnsi" w:hAnsiTheme="minorHAnsi"/>
          <w:i/>
          <w:sz w:val="22"/>
        </w:rPr>
        <w:t>stac</w:t>
      </w:r>
      <w:r>
        <w:rPr>
          <w:rFonts w:asciiTheme="minorHAnsi" w:hAnsiTheme="minorHAnsi"/>
          <w:i/>
          <w:sz w:val="22"/>
        </w:rPr>
        <w:t>k</w:t>
      </w:r>
      <w:proofErr w:type="spellEnd"/>
      <w:r>
        <w:rPr>
          <w:rFonts w:asciiTheme="minorHAnsi" w:hAnsiTheme="minorHAnsi"/>
          <w:sz w:val="22"/>
        </w:rPr>
        <w:t>.</w:t>
      </w:r>
    </w:p>
    <w:p w:rsidR="00A5375A" w:rsidRDefault="00A5375A" w:rsidP="00807BC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Foram então desenvolvidos dois ciclos </w:t>
      </w:r>
      <w:r>
        <w:rPr>
          <w:rFonts w:asciiTheme="minorHAnsi" w:hAnsiTheme="minorHAnsi"/>
          <w:i/>
          <w:sz w:val="22"/>
        </w:rPr>
        <w:t>for</w:t>
      </w:r>
      <w:r w:rsidR="00B773B9">
        <w:rPr>
          <w:rFonts w:asciiTheme="minorHAnsi" w:hAnsiTheme="minorHAnsi"/>
          <w:i/>
          <w:sz w:val="22"/>
        </w:rPr>
        <w:t xml:space="preserve"> </w:t>
      </w:r>
      <w:proofErr w:type="gramStart"/>
      <w:r w:rsidR="00B773B9">
        <w:rPr>
          <w:rFonts w:asciiTheme="minorHAnsi" w:hAnsiTheme="minorHAnsi"/>
          <w:sz w:val="22"/>
        </w:rPr>
        <w:t>aninhados</w:t>
      </w:r>
      <w:proofErr w:type="gramEnd"/>
      <w:r>
        <w:rPr>
          <w:rFonts w:asciiTheme="minorHAnsi" w:hAnsiTheme="minorHAnsi"/>
          <w:sz w:val="22"/>
        </w:rPr>
        <w:t xml:space="preserve">, um para controlar o número de </w:t>
      </w:r>
      <w:proofErr w:type="spellStart"/>
      <w:r>
        <w:rPr>
          <w:rFonts w:asciiTheme="minorHAnsi" w:hAnsiTheme="minorHAnsi"/>
          <w:i/>
          <w:sz w:val="22"/>
        </w:rPr>
        <w:t>stacks</w:t>
      </w:r>
      <w:proofErr w:type="spellEnd"/>
      <w:r>
        <w:rPr>
          <w:rFonts w:asciiTheme="minorHAnsi" w:hAnsiTheme="minorHAnsi"/>
          <w:sz w:val="22"/>
        </w:rPr>
        <w:t xml:space="preserve"> e outro para se desenharem os triângulos de cada uma delas. Os raios e as alturas eram atualizados a cada iteração do primeiro ciclo.</w:t>
      </w:r>
    </w:p>
    <w:p w:rsidR="00F256F5" w:rsidRPr="00F256F5" w:rsidRDefault="00F256F5" w:rsidP="00807BC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metade inferior da esfera é uma cópia da metade superior em que se alteram apenas os valores de </w:t>
      </w:r>
      <w:r>
        <w:rPr>
          <w:rFonts w:asciiTheme="minorHAnsi" w:hAnsiTheme="minorHAnsi"/>
          <w:i/>
          <w:sz w:val="22"/>
        </w:rPr>
        <w:t>y</w:t>
      </w:r>
      <w:r>
        <w:rPr>
          <w:rFonts w:asciiTheme="minorHAnsi" w:hAnsiTheme="minorHAnsi"/>
          <w:sz w:val="22"/>
        </w:rPr>
        <w:t xml:space="preserve"> para o seu simétrico, ou seja, para -</w:t>
      </w:r>
      <w:r>
        <w:rPr>
          <w:rFonts w:asciiTheme="minorHAnsi" w:hAnsiTheme="minorHAnsi"/>
          <w:i/>
          <w:sz w:val="22"/>
        </w:rPr>
        <w:t>y</w:t>
      </w:r>
      <w:r>
        <w:rPr>
          <w:rFonts w:asciiTheme="minorHAnsi" w:hAnsiTheme="minorHAnsi"/>
          <w:sz w:val="22"/>
        </w:rPr>
        <w:t>. Tem também de se ter em conta a ordem por que são escritos os vértices</w:t>
      </w:r>
      <w:r w:rsidR="00B773B9">
        <w:rPr>
          <w:rFonts w:asciiTheme="minorHAnsi" w:hAnsiTheme="minorHAnsi"/>
          <w:sz w:val="22"/>
        </w:rPr>
        <w:t>.</w:t>
      </w:r>
    </w:p>
    <w:p w:rsidR="00A326A1" w:rsidRDefault="00807BCF" w:rsidP="00A326A1">
      <w:pPr>
        <w:pStyle w:val="Ttulo3"/>
        <w:numPr>
          <w:ilvl w:val="1"/>
          <w:numId w:val="9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>Cone</w:t>
      </w:r>
    </w:p>
    <w:p w:rsidR="00A5375A" w:rsidRDefault="00F256F5" w:rsidP="00A5375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o desenho do cone, foi utilizada a mesma estratégia usada no desenvolvimento da esfera.</w:t>
      </w:r>
      <w:r w:rsidR="00B773B9">
        <w:rPr>
          <w:rFonts w:asciiTheme="minorHAnsi" w:hAnsiTheme="minorHAnsi"/>
          <w:sz w:val="22"/>
        </w:rPr>
        <w:t xml:space="preserve"> Começou-se então por se pensar em várias circunferências. Desta vez, o raio de cada uma das circunferências diminui de forma constante. Esta diminuição é igual à divisão do raio da base pelo número de </w:t>
      </w:r>
      <w:proofErr w:type="spellStart"/>
      <w:r w:rsidR="00B773B9">
        <w:rPr>
          <w:rFonts w:asciiTheme="minorHAnsi" w:hAnsiTheme="minorHAnsi"/>
          <w:i/>
          <w:sz w:val="22"/>
        </w:rPr>
        <w:t>stacks</w:t>
      </w:r>
      <w:proofErr w:type="spellEnd"/>
      <w:r w:rsidR="00B773B9">
        <w:rPr>
          <w:rFonts w:asciiTheme="minorHAnsi" w:hAnsiTheme="minorHAnsi"/>
          <w:sz w:val="22"/>
        </w:rPr>
        <w:t xml:space="preserve">. As alturas das circunferências calculam-se da mesma forma (começa em 0 e aumenta de forma constante e igual à divisão entre a altura e o número de </w:t>
      </w:r>
      <w:proofErr w:type="spellStart"/>
      <w:r w:rsidR="00B773B9">
        <w:rPr>
          <w:rFonts w:asciiTheme="minorHAnsi" w:hAnsiTheme="minorHAnsi"/>
          <w:i/>
          <w:sz w:val="22"/>
        </w:rPr>
        <w:t>stacks</w:t>
      </w:r>
      <w:proofErr w:type="spellEnd"/>
      <w:r w:rsidR="00B773B9">
        <w:rPr>
          <w:rFonts w:asciiTheme="minorHAnsi" w:hAnsiTheme="minorHAnsi"/>
          <w:sz w:val="22"/>
        </w:rPr>
        <w:t xml:space="preserve">). Mais uma vez, o número de </w:t>
      </w:r>
      <w:proofErr w:type="spellStart"/>
      <w:r w:rsidR="00B773B9">
        <w:rPr>
          <w:rFonts w:asciiTheme="minorHAnsi" w:hAnsiTheme="minorHAnsi"/>
          <w:i/>
          <w:sz w:val="22"/>
        </w:rPr>
        <w:t>slices</w:t>
      </w:r>
      <w:proofErr w:type="spellEnd"/>
      <w:r w:rsidR="00B773B9">
        <w:rPr>
          <w:rFonts w:asciiTheme="minorHAnsi" w:hAnsiTheme="minorHAnsi"/>
          <w:sz w:val="22"/>
        </w:rPr>
        <w:t xml:space="preserve"> é igual ao número de triângulos de cada </w:t>
      </w:r>
      <w:proofErr w:type="spellStart"/>
      <w:r w:rsidR="00B773B9">
        <w:rPr>
          <w:rFonts w:asciiTheme="minorHAnsi" w:hAnsiTheme="minorHAnsi"/>
          <w:i/>
          <w:sz w:val="22"/>
        </w:rPr>
        <w:t>stack</w:t>
      </w:r>
      <w:proofErr w:type="spellEnd"/>
      <w:r w:rsidR="00B773B9">
        <w:rPr>
          <w:rFonts w:asciiTheme="minorHAnsi" w:hAnsiTheme="minorHAnsi"/>
          <w:i/>
          <w:sz w:val="22"/>
        </w:rPr>
        <w:t xml:space="preserve">. </w:t>
      </w:r>
    </w:p>
    <w:p w:rsidR="00B773B9" w:rsidRDefault="00B773B9" w:rsidP="00A5375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Assim, começamos por desenhar a base do cone, que consiste numa circunferência desenhada com o número de triângulos igual ao número de </w:t>
      </w:r>
      <w:proofErr w:type="spellStart"/>
      <w:r>
        <w:rPr>
          <w:rFonts w:asciiTheme="minorHAnsi" w:hAnsiTheme="minorHAnsi"/>
          <w:sz w:val="22"/>
        </w:rPr>
        <w:t>slices</w:t>
      </w:r>
      <w:proofErr w:type="spellEnd"/>
      <w:r>
        <w:rPr>
          <w:rFonts w:asciiTheme="minorHAnsi" w:hAnsiTheme="minorHAnsi"/>
          <w:sz w:val="22"/>
        </w:rPr>
        <w:t xml:space="preserve">. De seguida, desenham-se as </w:t>
      </w:r>
      <w:proofErr w:type="spellStart"/>
      <w:r>
        <w:rPr>
          <w:rFonts w:asciiTheme="minorHAnsi" w:hAnsiTheme="minorHAnsi"/>
          <w:i/>
          <w:sz w:val="22"/>
        </w:rPr>
        <w:t>stacks</w:t>
      </w:r>
      <w:proofErr w:type="spellEnd"/>
      <w:r>
        <w:rPr>
          <w:rFonts w:asciiTheme="minorHAnsi" w:hAnsiTheme="minorHAnsi"/>
          <w:sz w:val="22"/>
        </w:rPr>
        <w:t>, uma a uma.</w:t>
      </w:r>
    </w:p>
    <w:p w:rsidR="00752BC2" w:rsidRPr="00DA4F05" w:rsidRDefault="00752BC2" w:rsidP="00A5375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Foi então escrito um ciclo </w:t>
      </w:r>
      <w:r>
        <w:rPr>
          <w:rFonts w:asciiTheme="minorHAnsi" w:hAnsiTheme="minorHAnsi"/>
          <w:i/>
          <w:sz w:val="22"/>
        </w:rPr>
        <w:t xml:space="preserve">for </w:t>
      </w:r>
      <w:r>
        <w:rPr>
          <w:rFonts w:asciiTheme="minorHAnsi" w:hAnsiTheme="minorHAnsi"/>
          <w:sz w:val="22"/>
        </w:rPr>
        <w:t xml:space="preserve">para o desenho da base e outros dois ciclos </w:t>
      </w:r>
      <w:r>
        <w:rPr>
          <w:rFonts w:asciiTheme="minorHAnsi" w:hAnsiTheme="minorHAnsi"/>
          <w:i/>
          <w:sz w:val="22"/>
        </w:rPr>
        <w:t xml:space="preserve">for </w:t>
      </w:r>
      <w:proofErr w:type="gramStart"/>
      <w:r>
        <w:rPr>
          <w:rFonts w:asciiTheme="minorHAnsi" w:hAnsiTheme="minorHAnsi"/>
          <w:sz w:val="22"/>
        </w:rPr>
        <w:t>aninhados</w:t>
      </w:r>
      <w:proofErr w:type="gramEnd"/>
      <w:r w:rsidR="00DA4F05">
        <w:rPr>
          <w:rFonts w:asciiTheme="minorHAnsi" w:hAnsiTheme="minorHAnsi"/>
          <w:sz w:val="22"/>
        </w:rPr>
        <w:t>, seguindo a mesma estratégia do desenho da esfera. De realçar que a diferença entre estas duas figuras prende-se pela forma como eram calculados os raios das circunferências que serviram de base para o pensamento.</w:t>
      </w:r>
      <w:bookmarkStart w:id="12" w:name="_GoBack"/>
      <w:bookmarkEnd w:id="12"/>
    </w:p>
    <w:p w:rsidR="00807BCF" w:rsidRPr="00807BCF" w:rsidRDefault="00807BCF" w:rsidP="00807BCF">
      <w:r>
        <w:br w:type="page"/>
      </w:r>
    </w:p>
    <w:p w:rsidR="00C30B5E" w:rsidRPr="00A326A1" w:rsidRDefault="00A326A1" w:rsidP="00114A18">
      <w:pPr>
        <w:pStyle w:val="Ttulo2"/>
        <w:numPr>
          <w:ilvl w:val="0"/>
          <w:numId w:val="9"/>
        </w:numPr>
        <w:spacing w:line="480" w:lineRule="auto"/>
        <w:rPr>
          <w:rFonts w:asciiTheme="minorHAnsi" w:hAnsiTheme="minorHAnsi"/>
          <w:sz w:val="32"/>
        </w:rPr>
      </w:pPr>
      <w:bookmarkStart w:id="13" w:name="_Toc1923504"/>
      <w:r>
        <w:rPr>
          <w:rFonts w:asciiTheme="minorHAnsi" w:hAnsiTheme="minorHAnsi"/>
          <w:sz w:val="32"/>
        </w:rPr>
        <w:lastRenderedPageBreak/>
        <w:t>Conclusões</w:t>
      </w:r>
      <w:bookmarkEnd w:id="13"/>
    </w:p>
    <w:p w:rsidR="00C30B5E" w:rsidRDefault="00C30B5E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sectPr w:rsidR="00C30B5E">
      <w:type w:val="continuous"/>
      <w:pgSz w:w="11906" w:h="16838"/>
      <w:pgMar w:top="1418" w:right="1701" w:bottom="1418" w:left="1701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866" w:rsidRDefault="00281866">
      <w:pPr>
        <w:spacing w:line="240" w:lineRule="auto"/>
      </w:pPr>
      <w:r>
        <w:separator/>
      </w:r>
    </w:p>
  </w:endnote>
  <w:endnote w:type="continuationSeparator" w:id="0">
    <w:p w:rsidR="00281866" w:rsidRDefault="00281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9B7" w:rsidRDefault="00B719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B719B7" w:rsidRDefault="00B719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747288"/>
      <w:docPartObj>
        <w:docPartGallery w:val="Page Numbers (Bottom of Page)"/>
        <w:docPartUnique/>
      </w:docPartObj>
    </w:sdtPr>
    <w:sdtEndPr/>
    <w:sdtContent>
      <w:p w:rsidR="00B719B7" w:rsidRDefault="00B719B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719B7" w:rsidRDefault="00B719B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866" w:rsidRDefault="00281866">
      <w:pPr>
        <w:spacing w:line="240" w:lineRule="auto"/>
      </w:pPr>
      <w:r>
        <w:separator/>
      </w:r>
    </w:p>
  </w:footnote>
  <w:footnote w:type="continuationSeparator" w:id="0">
    <w:p w:rsidR="00281866" w:rsidRDefault="00281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9B7" w:rsidRDefault="00B719B7">
    <w:pP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ADF"/>
    <w:multiLevelType w:val="multilevel"/>
    <w:tmpl w:val="A95479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100B4"/>
    <w:multiLevelType w:val="multilevel"/>
    <w:tmpl w:val="7542E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82BEC"/>
    <w:multiLevelType w:val="multilevel"/>
    <w:tmpl w:val="586EEE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6053CE"/>
    <w:multiLevelType w:val="multilevel"/>
    <w:tmpl w:val="A1A0F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DA2F4A"/>
    <w:multiLevelType w:val="multilevel"/>
    <w:tmpl w:val="B596DA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880A67"/>
    <w:multiLevelType w:val="multilevel"/>
    <w:tmpl w:val="9738C6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184F91"/>
    <w:multiLevelType w:val="multilevel"/>
    <w:tmpl w:val="67687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F42727"/>
    <w:multiLevelType w:val="multilevel"/>
    <w:tmpl w:val="1A64B2D8"/>
    <w:lvl w:ilvl="0">
      <w:start w:val="1"/>
      <w:numFmt w:val="decimal"/>
      <w:lvlText w:val="%1.   "/>
      <w:lvlJc w:val="left"/>
      <w:pPr>
        <w:ind w:left="0" w:firstLine="0"/>
      </w:pPr>
      <w:rPr>
        <w:rFonts w:asciiTheme="minorHAnsi" w:eastAsia="Arial" w:hAnsiTheme="minorHAnsi" w:cs="Arial" w:hint="default"/>
        <w:b/>
        <w:i w:val="0"/>
        <w:sz w:val="32"/>
        <w:szCs w:val="32"/>
        <w:vertAlign w:val="baseline"/>
      </w:rPr>
    </w:lvl>
    <w:lvl w:ilvl="1">
      <w:start w:val="1"/>
      <w:numFmt w:val="decimal"/>
      <w:lvlText w:val="%1.%2.   "/>
      <w:lvlJc w:val="left"/>
      <w:pPr>
        <w:ind w:left="0" w:firstLine="0"/>
      </w:pPr>
      <w:rPr>
        <w:rFonts w:asciiTheme="minorHAnsi" w:eastAsia="Arial" w:hAnsiTheme="minorHAnsi" w:cs="Arial" w:hint="default"/>
        <w:b/>
        <w:i w:val="0"/>
        <w:sz w:val="28"/>
        <w:szCs w:val="28"/>
        <w:vertAlign w:val="baseline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ascii="Arial" w:eastAsia="Arial" w:hAnsi="Arial" w:cs="Arial"/>
        <w:b/>
        <w:i w:val="0"/>
        <w:sz w:val="32"/>
        <w:szCs w:val="32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1FB17739"/>
    <w:multiLevelType w:val="multilevel"/>
    <w:tmpl w:val="4E8CCC8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3629EE"/>
    <w:multiLevelType w:val="multilevel"/>
    <w:tmpl w:val="5A04A852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6C21937"/>
    <w:multiLevelType w:val="multilevel"/>
    <w:tmpl w:val="1BEEB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AF13C9"/>
    <w:multiLevelType w:val="multilevel"/>
    <w:tmpl w:val="6BD2CB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6B33C8"/>
    <w:multiLevelType w:val="multilevel"/>
    <w:tmpl w:val="64625B1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013375"/>
    <w:multiLevelType w:val="multilevel"/>
    <w:tmpl w:val="5C92A62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CA2776C"/>
    <w:multiLevelType w:val="multilevel"/>
    <w:tmpl w:val="8AA67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2CE3F8C"/>
    <w:multiLevelType w:val="multilevel"/>
    <w:tmpl w:val="4D9CC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415807"/>
    <w:multiLevelType w:val="multilevel"/>
    <w:tmpl w:val="A96E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DA29FA"/>
    <w:multiLevelType w:val="multilevel"/>
    <w:tmpl w:val="0D00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2439AB"/>
    <w:multiLevelType w:val="multilevel"/>
    <w:tmpl w:val="4098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7B13F5"/>
    <w:multiLevelType w:val="multilevel"/>
    <w:tmpl w:val="7FD235B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F21AF9"/>
    <w:multiLevelType w:val="hybridMultilevel"/>
    <w:tmpl w:val="CFEAD830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E0D2D6A"/>
    <w:multiLevelType w:val="hybridMultilevel"/>
    <w:tmpl w:val="D646B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82706"/>
    <w:multiLevelType w:val="multilevel"/>
    <w:tmpl w:val="72C2EF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2E4F6B"/>
    <w:multiLevelType w:val="hybridMultilevel"/>
    <w:tmpl w:val="FD38159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810576A"/>
    <w:multiLevelType w:val="multilevel"/>
    <w:tmpl w:val="848C58BA"/>
    <w:lvl w:ilvl="0">
      <w:start w:val="1"/>
      <w:numFmt w:val="bullet"/>
      <w:lvlText w:val="●"/>
      <w:lvlJc w:val="left"/>
      <w:pPr>
        <w:ind w:left="17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04" w:hanging="360"/>
      </w:pPr>
      <w:rPr>
        <w:u w:val="none"/>
      </w:rPr>
    </w:lvl>
  </w:abstractNum>
  <w:abstractNum w:abstractNumId="25" w15:restartNumberingAfterBreak="0">
    <w:nsid w:val="4AD46382"/>
    <w:multiLevelType w:val="multilevel"/>
    <w:tmpl w:val="A502B71A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C32588A"/>
    <w:multiLevelType w:val="multilevel"/>
    <w:tmpl w:val="8BD03DB2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E7C2465"/>
    <w:multiLevelType w:val="hybridMultilevel"/>
    <w:tmpl w:val="2ADEF368"/>
    <w:lvl w:ilvl="0" w:tplc="97F2AFA2">
      <w:start w:val="1"/>
      <w:numFmt w:val="decimal"/>
      <w:lvlText w:val="%1)"/>
      <w:lvlJc w:val="left"/>
      <w:pPr>
        <w:ind w:left="140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20" w:hanging="360"/>
      </w:pPr>
    </w:lvl>
    <w:lvl w:ilvl="2" w:tplc="0816001B" w:tentative="1">
      <w:start w:val="1"/>
      <w:numFmt w:val="lowerRoman"/>
      <w:lvlText w:val="%3."/>
      <w:lvlJc w:val="right"/>
      <w:pPr>
        <w:ind w:left="2840" w:hanging="180"/>
      </w:pPr>
    </w:lvl>
    <w:lvl w:ilvl="3" w:tplc="0816000F" w:tentative="1">
      <w:start w:val="1"/>
      <w:numFmt w:val="decimal"/>
      <w:lvlText w:val="%4."/>
      <w:lvlJc w:val="left"/>
      <w:pPr>
        <w:ind w:left="3560" w:hanging="360"/>
      </w:pPr>
    </w:lvl>
    <w:lvl w:ilvl="4" w:tplc="08160019" w:tentative="1">
      <w:start w:val="1"/>
      <w:numFmt w:val="lowerLetter"/>
      <w:lvlText w:val="%5."/>
      <w:lvlJc w:val="left"/>
      <w:pPr>
        <w:ind w:left="4280" w:hanging="360"/>
      </w:pPr>
    </w:lvl>
    <w:lvl w:ilvl="5" w:tplc="0816001B" w:tentative="1">
      <w:start w:val="1"/>
      <w:numFmt w:val="lowerRoman"/>
      <w:lvlText w:val="%6."/>
      <w:lvlJc w:val="right"/>
      <w:pPr>
        <w:ind w:left="5000" w:hanging="180"/>
      </w:pPr>
    </w:lvl>
    <w:lvl w:ilvl="6" w:tplc="0816000F" w:tentative="1">
      <w:start w:val="1"/>
      <w:numFmt w:val="decimal"/>
      <w:lvlText w:val="%7."/>
      <w:lvlJc w:val="left"/>
      <w:pPr>
        <w:ind w:left="5720" w:hanging="360"/>
      </w:pPr>
    </w:lvl>
    <w:lvl w:ilvl="7" w:tplc="08160019" w:tentative="1">
      <w:start w:val="1"/>
      <w:numFmt w:val="lowerLetter"/>
      <w:lvlText w:val="%8."/>
      <w:lvlJc w:val="left"/>
      <w:pPr>
        <w:ind w:left="6440" w:hanging="360"/>
      </w:pPr>
    </w:lvl>
    <w:lvl w:ilvl="8" w:tplc="08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652878CD"/>
    <w:multiLevelType w:val="multilevel"/>
    <w:tmpl w:val="3BE88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385FF8"/>
    <w:multiLevelType w:val="multilevel"/>
    <w:tmpl w:val="105AAF1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E339BB"/>
    <w:multiLevelType w:val="multilevel"/>
    <w:tmpl w:val="F3AE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1B40D8"/>
    <w:multiLevelType w:val="multilevel"/>
    <w:tmpl w:val="DF6E0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141458"/>
    <w:multiLevelType w:val="hybridMultilevel"/>
    <w:tmpl w:val="0C4C092C"/>
    <w:lvl w:ilvl="0" w:tplc="4668708E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781C"/>
    <w:multiLevelType w:val="multilevel"/>
    <w:tmpl w:val="46407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88510C"/>
    <w:multiLevelType w:val="multilevel"/>
    <w:tmpl w:val="FC527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3327EF"/>
    <w:multiLevelType w:val="hybridMultilevel"/>
    <w:tmpl w:val="4066F2A2"/>
    <w:lvl w:ilvl="0" w:tplc="940E61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5"/>
  </w:num>
  <w:num w:numId="4">
    <w:abstractNumId w:val="31"/>
  </w:num>
  <w:num w:numId="5">
    <w:abstractNumId w:val="26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34"/>
  </w:num>
  <w:num w:numId="11">
    <w:abstractNumId w:val="17"/>
  </w:num>
  <w:num w:numId="12">
    <w:abstractNumId w:val="4"/>
  </w:num>
  <w:num w:numId="13">
    <w:abstractNumId w:val="28"/>
  </w:num>
  <w:num w:numId="14">
    <w:abstractNumId w:val="16"/>
  </w:num>
  <w:num w:numId="15">
    <w:abstractNumId w:val="8"/>
  </w:num>
  <w:num w:numId="16">
    <w:abstractNumId w:val="33"/>
  </w:num>
  <w:num w:numId="17">
    <w:abstractNumId w:val="22"/>
  </w:num>
  <w:num w:numId="18">
    <w:abstractNumId w:val="9"/>
  </w:num>
  <w:num w:numId="19">
    <w:abstractNumId w:val="30"/>
  </w:num>
  <w:num w:numId="20">
    <w:abstractNumId w:val="3"/>
  </w:num>
  <w:num w:numId="21">
    <w:abstractNumId w:val="15"/>
  </w:num>
  <w:num w:numId="22">
    <w:abstractNumId w:val="10"/>
  </w:num>
  <w:num w:numId="23">
    <w:abstractNumId w:val="11"/>
  </w:num>
  <w:num w:numId="24">
    <w:abstractNumId w:val="18"/>
  </w:num>
  <w:num w:numId="25">
    <w:abstractNumId w:val="2"/>
  </w:num>
  <w:num w:numId="26">
    <w:abstractNumId w:val="5"/>
  </w:num>
  <w:num w:numId="27">
    <w:abstractNumId w:val="0"/>
  </w:num>
  <w:num w:numId="28">
    <w:abstractNumId w:val="14"/>
  </w:num>
  <w:num w:numId="29">
    <w:abstractNumId w:val="6"/>
  </w:num>
  <w:num w:numId="30">
    <w:abstractNumId w:val="29"/>
  </w:num>
  <w:num w:numId="31">
    <w:abstractNumId w:val="35"/>
  </w:num>
  <w:num w:numId="32">
    <w:abstractNumId w:val="23"/>
  </w:num>
  <w:num w:numId="33">
    <w:abstractNumId w:val="20"/>
  </w:num>
  <w:num w:numId="34">
    <w:abstractNumId w:val="32"/>
  </w:num>
  <w:num w:numId="35">
    <w:abstractNumId w:val="2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B5E"/>
    <w:rsid w:val="00007680"/>
    <w:rsid w:val="000079CC"/>
    <w:rsid w:val="00050109"/>
    <w:rsid w:val="00070300"/>
    <w:rsid w:val="00074043"/>
    <w:rsid w:val="00100581"/>
    <w:rsid w:val="00114A18"/>
    <w:rsid w:val="00116164"/>
    <w:rsid w:val="001C3B75"/>
    <w:rsid w:val="001D4C5F"/>
    <w:rsid w:val="002037AE"/>
    <w:rsid w:val="00241CCF"/>
    <w:rsid w:val="00281866"/>
    <w:rsid w:val="002F55B9"/>
    <w:rsid w:val="003A134C"/>
    <w:rsid w:val="0046312F"/>
    <w:rsid w:val="004762C4"/>
    <w:rsid w:val="004B4A93"/>
    <w:rsid w:val="004E22C0"/>
    <w:rsid w:val="004F55AC"/>
    <w:rsid w:val="005130BD"/>
    <w:rsid w:val="00524A49"/>
    <w:rsid w:val="00524EE4"/>
    <w:rsid w:val="00566C1F"/>
    <w:rsid w:val="005945AC"/>
    <w:rsid w:val="005A7945"/>
    <w:rsid w:val="005B5524"/>
    <w:rsid w:val="00603C67"/>
    <w:rsid w:val="00604646"/>
    <w:rsid w:val="006067FF"/>
    <w:rsid w:val="0061088C"/>
    <w:rsid w:val="006664D1"/>
    <w:rsid w:val="006A28A9"/>
    <w:rsid w:val="006B2A0B"/>
    <w:rsid w:val="007365A1"/>
    <w:rsid w:val="00752BC2"/>
    <w:rsid w:val="00807BCF"/>
    <w:rsid w:val="00836444"/>
    <w:rsid w:val="00837E13"/>
    <w:rsid w:val="008645DE"/>
    <w:rsid w:val="008B72F4"/>
    <w:rsid w:val="008F2D61"/>
    <w:rsid w:val="009214BC"/>
    <w:rsid w:val="009F4F4A"/>
    <w:rsid w:val="00A03ECC"/>
    <w:rsid w:val="00A1751A"/>
    <w:rsid w:val="00A326A1"/>
    <w:rsid w:val="00A40A28"/>
    <w:rsid w:val="00A5375A"/>
    <w:rsid w:val="00AE702F"/>
    <w:rsid w:val="00B515C6"/>
    <w:rsid w:val="00B719B7"/>
    <w:rsid w:val="00B773B9"/>
    <w:rsid w:val="00B871CA"/>
    <w:rsid w:val="00B916DD"/>
    <w:rsid w:val="00BB4666"/>
    <w:rsid w:val="00BF5CD3"/>
    <w:rsid w:val="00BF70AB"/>
    <w:rsid w:val="00C30B5E"/>
    <w:rsid w:val="00CC787F"/>
    <w:rsid w:val="00D003D6"/>
    <w:rsid w:val="00D2602F"/>
    <w:rsid w:val="00D90802"/>
    <w:rsid w:val="00DA4F05"/>
    <w:rsid w:val="00DC0C9A"/>
    <w:rsid w:val="00DC7959"/>
    <w:rsid w:val="00DE6E8A"/>
    <w:rsid w:val="00E16F4C"/>
    <w:rsid w:val="00E4600E"/>
    <w:rsid w:val="00E6725F"/>
    <w:rsid w:val="00E927C9"/>
    <w:rsid w:val="00EF65DF"/>
    <w:rsid w:val="00F256F5"/>
    <w:rsid w:val="00F27DA7"/>
    <w:rsid w:val="00F9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C56C"/>
  <w15:docId w15:val="{E33776AB-AE48-49D3-B148-0A69B64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600" w:after="60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66C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6C1F"/>
  </w:style>
  <w:style w:type="paragraph" w:styleId="Rodap">
    <w:name w:val="footer"/>
    <w:basedOn w:val="Normal"/>
    <w:link w:val="RodapCarter"/>
    <w:uiPriority w:val="99"/>
    <w:unhideWhenUsed/>
    <w:rsid w:val="00566C1F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66C1F"/>
    <w:rPr>
      <w:rFonts w:asciiTheme="minorHAnsi" w:eastAsiaTheme="minorEastAsia" w:hAnsiTheme="minorHAnsi" w:cs="Times New Roman"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566C1F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566C1F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566C1F"/>
    <w:pPr>
      <w:spacing w:after="100"/>
      <w:ind w:left="720"/>
    </w:pPr>
  </w:style>
  <w:style w:type="character" w:styleId="Hiperligao">
    <w:name w:val="Hyperlink"/>
    <w:basedOn w:val="Tipodeletrapredefinidodopargrafo"/>
    <w:uiPriority w:val="99"/>
    <w:unhideWhenUsed/>
    <w:rsid w:val="00566C1F"/>
    <w:rPr>
      <w:color w:val="0000FF" w:themeColor="hyperlink"/>
      <w:u w:val="single"/>
    </w:rPr>
  </w:style>
  <w:style w:type="table" w:styleId="TabeladeGrelha4-Destaque1">
    <w:name w:val="Grid Table 4 Accent 1"/>
    <w:basedOn w:val="Tabelanormal"/>
    <w:uiPriority w:val="49"/>
    <w:rsid w:val="00AE702F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871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07680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9214BC"/>
  </w:style>
  <w:style w:type="character" w:styleId="TextodoMarcadordePosio">
    <w:name w:val="Placeholder Text"/>
    <w:basedOn w:val="Tipodeletrapredefinidodopargrafo"/>
    <w:uiPriority w:val="99"/>
    <w:semiHidden/>
    <w:rsid w:val="00DC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joseb\Desktop\Universidade\BD\Projeto\201819-UM-BD-Relatorio-G12-Fase1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oseb\Desktop\Universidade\BD\Projeto\201819-UM-BD-Relatorio-G12-Fase1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oseb\Desktop\Universidade\BD\Projeto\201819-UM-BD-Relatorio-G12-Fase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oseb\Desktop\Universidade\BD\Projeto\201819-UM-BD-Relatorio-G12-Fase1.docx" TargetMode="External"/><Relationship Id="rId10" Type="http://schemas.openxmlformats.org/officeDocument/2006/relationships/hyperlink" Target="file:///C:\Users\joseb\Desktop\Universidade\BD\Projeto\201819-UM-BD-Relatorio-G12-Fase1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joseb\Desktop\Universidade\BD\Projeto\201819-UM-BD-Relatorio-G12-Fase1.docx" TargetMode="External"/><Relationship Id="rId14" Type="http://schemas.openxmlformats.org/officeDocument/2006/relationships/hyperlink" Target="file:///C:\Users\joseb\Desktop\Universidade\BD\Projeto\201819-UM-BD-Relatorio-G12-Fase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A377-7516-4D22-847D-3F29337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Boticas</cp:lastModifiedBy>
  <cp:revision>32</cp:revision>
  <cp:lastPrinted>2018-11-26T18:48:00Z</cp:lastPrinted>
  <dcterms:created xsi:type="dcterms:W3CDTF">2018-11-25T15:15:00Z</dcterms:created>
  <dcterms:modified xsi:type="dcterms:W3CDTF">2019-02-24T18:50:00Z</dcterms:modified>
</cp:coreProperties>
</file>