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734" w:rsidRPr="00AB71BD" w:rsidRDefault="007E5734" w:rsidP="007E5734">
      <w:pPr>
        <w:rPr>
          <w:rFonts w:ascii="Bell MT" w:hAnsi="Bell MT"/>
          <w:b/>
          <w:sz w:val="26"/>
          <w:szCs w:val="26"/>
        </w:rPr>
      </w:pPr>
      <w:r w:rsidRPr="00AB71BD">
        <w:rPr>
          <w:rFonts w:ascii="Bell MT" w:hAnsi="Bell MT"/>
          <w:b/>
          <w:sz w:val="26"/>
          <w:szCs w:val="26"/>
        </w:rPr>
        <w:t xml:space="preserve">What is Unit testing </w:t>
      </w:r>
    </w:p>
    <w:p w:rsidR="007E5734" w:rsidRPr="00AB71BD" w:rsidRDefault="007E5734" w:rsidP="004E50F4">
      <w:pPr>
        <w:pStyle w:val="ListParagraph"/>
        <w:numPr>
          <w:ilvl w:val="0"/>
          <w:numId w:val="3"/>
        </w:numPr>
        <w:rPr>
          <w:rFonts w:ascii="Bell MT" w:hAnsi="Bell MT"/>
          <w:sz w:val="26"/>
          <w:szCs w:val="26"/>
        </w:rPr>
      </w:pPr>
      <w:r w:rsidRPr="00AB71BD">
        <w:rPr>
          <w:rFonts w:ascii="Bell MT" w:hAnsi="Bell MT"/>
          <w:sz w:val="26"/>
          <w:szCs w:val="26"/>
        </w:rPr>
        <w:t xml:space="preserve">Unit testing means, test </w:t>
      </w:r>
      <w:r w:rsidR="004E50F4" w:rsidRPr="00AB71BD">
        <w:rPr>
          <w:rFonts w:ascii="Bell MT" w:hAnsi="Bell MT"/>
          <w:sz w:val="26"/>
          <w:szCs w:val="26"/>
        </w:rPr>
        <w:t xml:space="preserve">piece of small code. It is also called as unit.  </w:t>
      </w:r>
    </w:p>
    <w:p w:rsidR="007E5734" w:rsidRPr="00AB71BD" w:rsidRDefault="007E5734" w:rsidP="004E50F4">
      <w:pPr>
        <w:pStyle w:val="ListParagraph"/>
        <w:numPr>
          <w:ilvl w:val="0"/>
          <w:numId w:val="3"/>
        </w:numPr>
        <w:rPr>
          <w:rFonts w:ascii="Bell MT" w:hAnsi="Bell MT"/>
          <w:sz w:val="26"/>
          <w:szCs w:val="26"/>
        </w:rPr>
      </w:pPr>
      <w:r w:rsidRPr="00AB71BD">
        <w:rPr>
          <w:rFonts w:ascii="Bell MT" w:hAnsi="Bell MT"/>
          <w:sz w:val="26"/>
          <w:szCs w:val="26"/>
        </w:rPr>
        <w:t xml:space="preserve">Not need to test whole application. </w:t>
      </w:r>
    </w:p>
    <w:p w:rsidR="00E62089" w:rsidRPr="00AB71BD" w:rsidRDefault="00E62089" w:rsidP="004E50F4">
      <w:pPr>
        <w:pStyle w:val="ListParagraph"/>
        <w:numPr>
          <w:ilvl w:val="0"/>
          <w:numId w:val="3"/>
        </w:numPr>
        <w:rPr>
          <w:rFonts w:ascii="Bell MT" w:hAnsi="Bell MT"/>
          <w:sz w:val="26"/>
          <w:szCs w:val="26"/>
        </w:rPr>
      </w:pPr>
      <w:r w:rsidRPr="00AB71BD">
        <w:rPr>
          <w:rFonts w:ascii="Bell MT" w:hAnsi="Bell MT"/>
          <w:sz w:val="26"/>
          <w:szCs w:val="26"/>
        </w:rPr>
        <w:t>Unit test cases are created by developer.</w:t>
      </w:r>
    </w:p>
    <w:p w:rsidR="00E62089" w:rsidRPr="00AB71BD" w:rsidRDefault="00E62089" w:rsidP="007E5734">
      <w:pPr>
        <w:rPr>
          <w:rFonts w:ascii="Bell MT" w:hAnsi="Bell MT"/>
          <w:sz w:val="26"/>
          <w:szCs w:val="26"/>
        </w:rPr>
      </w:pPr>
    </w:p>
    <w:p w:rsidR="007E5734" w:rsidRPr="00AB71BD" w:rsidRDefault="007E5734" w:rsidP="007E5734">
      <w:pPr>
        <w:rPr>
          <w:rFonts w:ascii="Bell MT" w:hAnsi="Bell MT"/>
          <w:b/>
          <w:sz w:val="26"/>
          <w:szCs w:val="26"/>
        </w:rPr>
      </w:pPr>
      <w:r w:rsidRPr="00AB71BD">
        <w:rPr>
          <w:rFonts w:ascii="Bell MT" w:hAnsi="Bell MT"/>
          <w:b/>
          <w:sz w:val="26"/>
          <w:szCs w:val="26"/>
        </w:rPr>
        <w:t>Testing ways</w:t>
      </w:r>
    </w:p>
    <w:p w:rsidR="007E5734" w:rsidRPr="00AB71BD" w:rsidRDefault="007E5734" w:rsidP="007B456F">
      <w:pPr>
        <w:pStyle w:val="ListParagraph"/>
        <w:numPr>
          <w:ilvl w:val="0"/>
          <w:numId w:val="4"/>
        </w:numPr>
        <w:rPr>
          <w:rFonts w:ascii="Bell MT" w:hAnsi="Bell MT"/>
          <w:sz w:val="26"/>
          <w:szCs w:val="26"/>
        </w:rPr>
      </w:pPr>
      <w:r w:rsidRPr="00AB71BD">
        <w:rPr>
          <w:rFonts w:ascii="Bell MT" w:hAnsi="Bell MT"/>
          <w:b/>
          <w:i/>
          <w:sz w:val="26"/>
          <w:szCs w:val="26"/>
        </w:rPr>
        <w:t>Manual testing :</w:t>
      </w:r>
      <w:r w:rsidRPr="00AB71BD">
        <w:rPr>
          <w:rFonts w:ascii="Bell MT" w:hAnsi="Bell MT"/>
          <w:sz w:val="26"/>
          <w:szCs w:val="26"/>
        </w:rPr>
        <w:t xml:space="preserve"> create a test cases manually &amp; test it. More efforts and time </w:t>
      </w:r>
      <w:r w:rsidR="007B456F" w:rsidRPr="00AB71BD">
        <w:rPr>
          <w:rFonts w:ascii="Bell MT" w:hAnsi="Bell MT"/>
          <w:sz w:val="26"/>
          <w:szCs w:val="26"/>
        </w:rPr>
        <w:t>consuming</w:t>
      </w:r>
      <w:r w:rsidRPr="00AB71BD">
        <w:rPr>
          <w:rFonts w:ascii="Bell MT" w:hAnsi="Bell MT"/>
          <w:sz w:val="26"/>
          <w:szCs w:val="26"/>
        </w:rPr>
        <w:t>.</w:t>
      </w:r>
    </w:p>
    <w:p w:rsidR="007E5734" w:rsidRPr="00AB71BD" w:rsidRDefault="007E5734" w:rsidP="007B456F">
      <w:pPr>
        <w:pStyle w:val="ListParagraph"/>
        <w:numPr>
          <w:ilvl w:val="0"/>
          <w:numId w:val="4"/>
        </w:numPr>
        <w:rPr>
          <w:rFonts w:ascii="Bell MT" w:hAnsi="Bell MT"/>
          <w:sz w:val="26"/>
          <w:szCs w:val="26"/>
        </w:rPr>
      </w:pPr>
      <w:r w:rsidRPr="00AB71BD">
        <w:rPr>
          <w:rFonts w:ascii="Bell MT" w:hAnsi="Bell MT"/>
          <w:b/>
          <w:i/>
          <w:sz w:val="26"/>
          <w:szCs w:val="26"/>
        </w:rPr>
        <w:t>Automate testing :</w:t>
      </w:r>
      <w:r w:rsidRPr="00AB71BD">
        <w:rPr>
          <w:rFonts w:ascii="Bell MT" w:hAnsi="Bell MT"/>
          <w:sz w:val="26"/>
          <w:szCs w:val="26"/>
        </w:rPr>
        <w:t xml:space="preserve"> create test cases using Junit framework. </w:t>
      </w:r>
    </w:p>
    <w:p w:rsidR="00E62089" w:rsidRPr="00AB71BD" w:rsidRDefault="00E62089" w:rsidP="007E5734">
      <w:pPr>
        <w:rPr>
          <w:rFonts w:ascii="Bell MT" w:hAnsi="Bell MT"/>
          <w:sz w:val="26"/>
          <w:szCs w:val="26"/>
        </w:rPr>
      </w:pPr>
    </w:p>
    <w:p w:rsidR="007E5734" w:rsidRPr="00AB71BD" w:rsidRDefault="007E5734" w:rsidP="007E5734">
      <w:pPr>
        <w:rPr>
          <w:rFonts w:ascii="Bell MT" w:hAnsi="Bell MT"/>
          <w:b/>
          <w:sz w:val="26"/>
          <w:szCs w:val="26"/>
        </w:rPr>
      </w:pPr>
      <w:r w:rsidRPr="00AB71BD">
        <w:rPr>
          <w:rFonts w:ascii="Bell MT" w:hAnsi="Bell MT"/>
          <w:b/>
          <w:sz w:val="26"/>
          <w:szCs w:val="26"/>
        </w:rPr>
        <w:t>There are the 3 thing in testing</w:t>
      </w:r>
    </w:p>
    <w:p w:rsidR="007E5734" w:rsidRPr="00AB71BD" w:rsidRDefault="00055D67" w:rsidP="007E5734">
      <w:pPr>
        <w:rPr>
          <w:rFonts w:ascii="Bell MT" w:hAnsi="Bell MT"/>
          <w:sz w:val="26"/>
          <w:szCs w:val="26"/>
        </w:rPr>
      </w:pPr>
      <w:r w:rsidRPr="00AB71BD">
        <w:rPr>
          <w:rFonts w:ascii="Bell MT" w:hAnsi="Bell MT"/>
          <w:b/>
          <w:sz w:val="26"/>
          <w:szCs w:val="26"/>
        </w:rPr>
        <w:t>1.</w:t>
      </w:r>
      <w:r w:rsidR="007E5734" w:rsidRPr="00AB71BD">
        <w:rPr>
          <w:rFonts w:ascii="Bell MT" w:hAnsi="Bell MT"/>
          <w:b/>
          <w:sz w:val="26"/>
          <w:szCs w:val="26"/>
        </w:rPr>
        <w:t xml:space="preserve"> Class/ model/ Service class -</w:t>
      </w:r>
      <w:r w:rsidR="007E5734" w:rsidRPr="00AB71BD">
        <w:rPr>
          <w:rFonts w:ascii="Bell MT" w:hAnsi="Bell MT"/>
          <w:sz w:val="26"/>
          <w:szCs w:val="26"/>
        </w:rPr>
        <w:t xml:space="preserve"> Class to be tested (1 or more classes)</w:t>
      </w:r>
    </w:p>
    <w:p w:rsidR="007E5734" w:rsidRPr="00AB71BD" w:rsidRDefault="00055D67" w:rsidP="007E5734">
      <w:pPr>
        <w:rPr>
          <w:rFonts w:ascii="Bell MT" w:hAnsi="Bell MT"/>
          <w:sz w:val="26"/>
          <w:szCs w:val="26"/>
        </w:rPr>
      </w:pPr>
      <w:r w:rsidRPr="00AB71BD">
        <w:rPr>
          <w:rFonts w:ascii="Bell MT" w:hAnsi="Bell MT"/>
          <w:b/>
          <w:sz w:val="26"/>
          <w:szCs w:val="26"/>
        </w:rPr>
        <w:t xml:space="preserve">2. </w:t>
      </w:r>
      <w:r w:rsidR="007E5734" w:rsidRPr="00AB71BD">
        <w:rPr>
          <w:rFonts w:ascii="Bell MT" w:hAnsi="Bell MT"/>
          <w:b/>
          <w:sz w:val="26"/>
          <w:szCs w:val="26"/>
        </w:rPr>
        <w:t>Test case class</w:t>
      </w:r>
      <w:r w:rsidR="007E5734" w:rsidRPr="00AB71BD">
        <w:rPr>
          <w:rFonts w:ascii="Bell MT" w:hAnsi="Bell MT"/>
          <w:sz w:val="26"/>
          <w:szCs w:val="26"/>
        </w:rPr>
        <w:t>- This class contains test methods (1 or more classes)</w:t>
      </w:r>
    </w:p>
    <w:p w:rsidR="007E5734" w:rsidRPr="00AB71BD" w:rsidRDefault="00055D67" w:rsidP="007E5734">
      <w:pPr>
        <w:rPr>
          <w:rFonts w:ascii="Bell MT" w:hAnsi="Bell MT"/>
          <w:sz w:val="26"/>
          <w:szCs w:val="26"/>
        </w:rPr>
      </w:pPr>
      <w:r w:rsidRPr="00AB71BD">
        <w:rPr>
          <w:rFonts w:ascii="Bell MT" w:hAnsi="Bell MT"/>
          <w:b/>
          <w:sz w:val="26"/>
          <w:szCs w:val="26"/>
        </w:rPr>
        <w:t xml:space="preserve">3. </w:t>
      </w:r>
      <w:r w:rsidR="007E5734" w:rsidRPr="00AB71BD">
        <w:rPr>
          <w:rFonts w:ascii="Bell MT" w:hAnsi="Bell MT"/>
          <w:b/>
          <w:sz w:val="26"/>
          <w:szCs w:val="26"/>
        </w:rPr>
        <w:t>TestSuite -</w:t>
      </w:r>
      <w:r w:rsidR="007E5734" w:rsidRPr="00AB71BD">
        <w:rPr>
          <w:rFonts w:ascii="Bell MT" w:hAnsi="Bell MT"/>
          <w:sz w:val="26"/>
          <w:szCs w:val="26"/>
        </w:rPr>
        <w:t xml:space="preserve"> Allows to combine multiple test cases classes</w:t>
      </w:r>
    </w:p>
    <w:p w:rsidR="00F90739" w:rsidRPr="00AB71BD" w:rsidRDefault="00F90739" w:rsidP="007E5734">
      <w:pPr>
        <w:rPr>
          <w:rFonts w:ascii="Bell MT" w:hAnsi="Bell MT"/>
          <w:sz w:val="26"/>
          <w:szCs w:val="26"/>
        </w:rPr>
      </w:pPr>
    </w:p>
    <w:p w:rsidR="007E5734" w:rsidRPr="00AB71BD" w:rsidRDefault="007E5734" w:rsidP="007E5734">
      <w:pPr>
        <w:rPr>
          <w:rFonts w:ascii="Bell MT" w:hAnsi="Bell MT"/>
          <w:b/>
          <w:sz w:val="26"/>
          <w:szCs w:val="26"/>
        </w:rPr>
      </w:pPr>
      <w:r w:rsidRPr="00AB71BD">
        <w:rPr>
          <w:rFonts w:ascii="Bell MT" w:hAnsi="Bell MT"/>
          <w:b/>
          <w:sz w:val="26"/>
          <w:szCs w:val="26"/>
        </w:rPr>
        <w:t xml:space="preserve">Junit Framework: </w:t>
      </w:r>
    </w:p>
    <w:p w:rsidR="007E5734" w:rsidRPr="00AB71BD" w:rsidRDefault="007E5734" w:rsidP="007E5734">
      <w:pPr>
        <w:rPr>
          <w:rFonts w:ascii="Bell MT" w:hAnsi="Bell MT"/>
          <w:sz w:val="26"/>
          <w:szCs w:val="26"/>
        </w:rPr>
      </w:pPr>
      <w:r w:rsidRPr="00AB71BD">
        <w:rPr>
          <w:rFonts w:ascii="Bell MT" w:hAnsi="Bell MT"/>
          <w:sz w:val="26"/>
          <w:szCs w:val="26"/>
        </w:rPr>
        <w:t xml:space="preserve">Java provides Junit framework/library based on Jdk, And Eclipse provide by default Junit library. </w:t>
      </w:r>
    </w:p>
    <w:p w:rsidR="007E5734" w:rsidRPr="00AB71BD" w:rsidRDefault="007E5734" w:rsidP="00053297">
      <w:pPr>
        <w:pStyle w:val="ListParagraph"/>
        <w:numPr>
          <w:ilvl w:val="0"/>
          <w:numId w:val="6"/>
        </w:numPr>
        <w:rPr>
          <w:rFonts w:ascii="Bell MT" w:hAnsi="Bell MT"/>
          <w:sz w:val="26"/>
          <w:szCs w:val="26"/>
        </w:rPr>
      </w:pPr>
      <w:r w:rsidRPr="00AB71BD">
        <w:rPr>
          <w:rFonts w:ascii="Bell MT" w:hAnsi="Bell MT"/>
          <w:sz w:val="26"/>
          <w:szCs w:val="26"/>
        </w:rPr>
        <w:t xml:space="preserve">For every java project, Junit lib by default available. </w:t>
      </w:r>
    </w:p>
    <w:p w:rsidR="007E5734" w:rsidRPr="00AB71BD" w:rsidRDefault="007E5734" w:rsidP="00053297">
      <w:pPr>
        <w:pStyle w:val="ListParagraph"/>
        <w:numPr>
          <w:ilvl w:val="0"/>
          <w:numId w:val="6"/>
        </w:numPr>
        <w:rPr>
          <w:rFonts w:ascii="Bell MT" w:hAnsi="Bell MT"/>
          <w:sz w:val="26"/>
          <w:szCs w:val="26"/>
        </w:rPr>
      </w:pPr>
      <w:r w:rsidRPr="00AB71BD">
        <w:rPr>
          <w:rFonts w:ascii="Bell MT" w:hAnsi="Bell MT"/>
          <w:sz w:val="26"/>
          <w:szCs w:val="26"/>
        </w:rPr>
        <w:t xml:space="preserve">You can create a number of test cases and test it. </w:t>
      </w:r>
    </w:p>
    <w:p w:rsidR="007E5734" w:rsidRPr="00AB71BD" w:rsidRDefault="007E5734" w:rsidP="007E5734">
      <w:pPr>
        <w:rPr>
          <w:rFonts w:ascii="Bell MT" w:hAnsi="Bell MT"/>
          <w:sz w:val="26"/>
          <w:szCs w:val="26"/>
        </w:rPr>
      </w:pPr>
    </w:p>
    <w:p w:rsidR="00A73424" w:rsidRPr="00AB71BD" w:rsidRDefault="00A73424" w:rsidP="007E5734">
      <w:pPr>
        <w:rPr>
          <w:rFonts w:ascii="Bell MT" w:hAnsi="Bell MT"/>
          <w:sz w:val="26"/>
          <w:szCs w:val="26"/>
        </w:rPr>
      </w:pPr>
    </w:p>
    <w:p w:rsidR="00A73424" w:rsidRPr="00AB71BD" w:rsidRDefault="00A73424" w:rsidP="007E5734">
      <w:pPr>
        <w:rPr>
          <w:rFonts w:ascii="Bell MT" w:hAnsi="Bell MT"/>
          <w:sz w:val="26"/>
          <w:szCs w:val="26"/>
        </w:rPr>
      </w:pPr>
    </w:p>
    <w:p w:rsidR="00A73424" w:rsidRPr="00AB71BD" w:rsidRDefault="00A73424" w:rsidP="007E5734">
      <w:pPr>
        <w:rPr>
          <w:rFonts w:ascii="Bell MT" w:hAnsi="Bell MT"/>
          <w:sz w:val="26"/>
          <w:szCs w:val="26"/>
        </w:rPr>
      </w:pPr>
    </w:p>
    <w:p w:rsidR="00A73424" w:rsidRPr="00AB71BD" w:rsidRDefault="00A73424" w:rsidP="007E5734">
      <w:pPr>
        <w:rPr>
          <w:rFonts w:ascii="Bell MT" w:hAnsi="Bell MT"/>
          <w:sz w:val="26"/>
          <w:szCs w:val="26"/>
        </w:rPr>
      </w:pPr>
    </w:p>
    <w:p w:rsidR="00A73424" w:rsidRPr="00AB71BD" w:rsidRDefault="00A73424" w:rsidP="007E5734">
      <w:pPr>
        <w:rPr>
          <w:rFonts w:ascii="Bell MT" w:hAnsi="Bell MT"/>
          <w:sz w:val="26"/>
          <w:szCs w:val="26"/>
        </w:rPr>
      </w:pPr>
    </w:p>
    <w:p w:rsidR="007E5734" w:rsidRPr="00AB71BD" w:rsidRDefault="007E5734" w:rsidP="007E5734">
      <w:pPr>
        <w:rPr>
          <w:rFonts w:ascii="Bell MT" w:hAnsi="Bell MT"/>
          <w:b/>
          <w:sz w:val="26"/>
          <w:szCs w:val="26"/>
        </w:rPr>
      </w:pPr>
      <w:r w:rsidRPr="00AB71BD">
        <w:rPr>
          <w:rFonts w:ascii="Bell MT" w:hAnsi="Bell MT"/>
          <w:b/>
          <w:sz w:val="26"/>
          <w:szCs w:val="26"/>
        </w:rPr>
        <w:lastRenderedPageBreak/>
        <w:t>Architecture of Junit (Diagram)</w:t>
      </w:r>
    </w:p>
    <w:p w:rsidR="00A73424" w:rsidRPr="00AB71BD" w:rsidRDefault="00A73424" w:rsidP="007E5734">
      <w:pPr>
        <w:rPr>
          <w:rFonts w:ascii="Bell MT" w:hAnsi="Bell MT"/>
          <w:sz w:val="26"/>
          <w:szCs w:val="26"/>
        </w:rPr>
      </w:pPr>
      <w:r w:rsidRPr="00AB71BD">
        <w:rPr>
          <w:rFonts w:ascii="Bell MT" w:hAnsi="Bell MT"/>
          <w:sz w:val="26"/>
          <w:szCs w:val="26"/>
        </w:rPr>
        <w:drawing>
          <wp:inline distT="0" distB="0" distL="0" distR="0">
            <wp:extent cx="5943600" cy="427926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44000" cy="6583362"/>
                      <a:chOff x="0" y="274638"/>
                      <a:chExt cx="9144000" cy="6583362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457200" y="274638"/>
                        <a:ext cx="6019800" cy="56356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pPr algn="l"/>
                          <a:r>
                            <a:rPr lang="en-US" sz="3200" dirty="0" err="1" smtClean="0"/>
                            <a:t>Junit</a:t>
                          </a:r>
                          <a:r>
                            <a:rPr lang="en-US" sz="3200" dirty="0" smtClean="0"/>
                            <a:t> 5 Architecture</a:t>
                          </a:r>
                          <a:endParaRPr lang="en-US" sz="3200" dirty="0"/>
                        </a:p>
                      </a:txBody>
                      <a:useSpRect/>
                    </a:txSp>
                  </a:sp>
                  <a:pic>
                    <a:nvPicPr>
                      <a:cNvPr id="1026" name="Picture 2" descr="https://nipafx.dev/static/b862798a258987401978b6731416a360/74993/junit-5-architecture-diagram.png"/>
                      <a:cNvPicPr>
                        <a:picLocks noChangeAspect="1" noChangeArrowheads="1"/>
                      </a:cNvPicPr>
                    </a:nvPicPr>
                    <a:blipFill>
                      <a:blip r:embed="rId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0" y="969683"/>
                        <a:ext cx="6934200" cy="5888317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6324600" y="3505201"/>
                        <a:ext cx="2819400" cy="120032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i="1" dirty="0" smtClean="0"/>
                            <a:t>This engine is responsible to load test case classes, to create object for them and to call test methods</a:t>
                          </a:r>
                          <a:endParaRPr lang="en-US" b="1" i="1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3962400" y="5105400"/>
                        <a:ext cx="4876800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i="1" dirty="0" smtClean="0"/>
                            <a:t>Helps different IDE’s Tools like maven and etc, to search and get </a:t>
                          </a:r>
                          <a:r>
                            <a:rPr lang="en-US" b="1" i="1" dirty="0" err="1" smtClean="0"/>
                            <a:t>Junit</a:t>
                          </a:r>
                          <a:r>
                            <a:rPr lang="en-US" b="1" i="1" dirty="0" smtClean="0"/>
                            <a:t> Platform Engine</a:t>
                          </a:r>
                          <a:endParaRPr lang="en-US" b="1" i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C208A" w:rsidRPr="00AB71BD" w:rsidRDefault="006C208A" w:rsidP="006C208A">
      <w:pPr>
        <w:pStyle w:val="ListParagraph"/>
        <w:rPr>
          <w:rFonts w:ascii="Bell MT" w:hAnsi="Bell MT"/>
          <w:sz w:val="26"/>
          <w:szCs w:val="26"/>
        </w:rPr>
      </w:pPr>
    </w:p>
    <w:p w:rsidR="006C208A" w:rsidRPr="00AB71BD" w:rsidRDefault="006C208A" w:rsidP="006C208A">
      <w:pPr>
        <w:pStyle w:val="ListParagraph"/>
        <w:numPr>
          <w:ilvl w:val="0"/>
          <w:numId w:val="7"/>
        </w:numPr>
        <w:rPr>
          <w:rFonts w:ascii="Bell MT" w:hAnsi="Bell MT"/>
          <w:sz w:val="26"/>
          <w:szCs w:val="26"/>
        </w:rPr>
      </w:pPr>
      <w:r w:rsidRPr="00AB71BD">
        <w:rPr>
          <w:rFonts w:ascii="Bell MT" w:hAnsi="Bell MT"/>
          <w:b/>
          <w:sz w:val="26"/>
          <w:szCs w:val="26"/>
        </w:rPr>
        <w:t>Junit Jupitor</w:t>
      </w:r>
      <w:r w:rsidRPr="00AB71BD">
        <w:rPr>
          <w:rFonts w:ascii="Bell MT" w:hAnsi="Bell MT"/>
          <w:sz w:val="26"/>
          <w:szCs w:val="26"/>
        </w:rPr>
        <w:t xml:space="preserve"> - Junit 5 lib</w:t>
      </w:r>
    </w:p>
    <w:p w:rsidR="006C208A" w:rsidRPr="00AB71BD" w:rsidRDefault="006C208A" w:rsidP="006C208A">
      <w:pPr>
        <w:pStyle w:val="ListParagraph"/>
        <w:numPr>
          <w:ilvl w:val="0"/>
          <w:numId w:val="7"/>
        </w:numPr>
        <w:rPr>
          <w:rFonts w:ascii="Bell MT" w:hAnsi="Bell MT"/>
          <w:sz w:val="26"/>
          <w:szCs w:val="26"/>
        </w:rPr>
      </w:pPr>
      <w:r w:rsidRPr="00AB71BD">
        <w:rPr>
          <w:rFonts w:ascii="Bell MT" w:hAnsi="Bell MT"/>
          <w:b/>
          <w:sz w:val="26"/>
          <w:szCs w:val="26"/>
        </w:rPr>
        <w:t>Junit Vintage</w:t>
      </w:r>
      <w:r w:rsidR="006F6757" w:rsidRPr="00AB71BD">
        <w:rPr>
          <w:rFonts w:ascii="Bell MT" w:hAnsi="Bell MT"/>
          <w:sz w:val="26"/>
          <w:szCs w:val="26"/>
        </w:rPr>
        <w:t xml:space="preserve"> - Junit 5</w:t>
      </w:r>
      <w:r w:rsidRPr="00AB71BD">
        <w:rPr>
          <w:rFonts w:ascii="Bell MT" w:hAnsi="Bell MT"/>
          <w:sz w:val="26"/>
          <w:szCs w:val="26"/>
        </w:rPr>
        <w:t>/4 lib (for backword compability)</w:t>
      </w:r>
    </w:p>
    <w:p w:rsidR="006C208A" w:rsidRPr="00AB71BD" w:rsidRDefault="006C208A" w:rsidP="006C208A">
      <w:pPr>
        <w:pStyle w:val="ListParagraph"/>
        <w:numPr>
          <w:ilvl w:val="0"/>
          <w:numId w:val="7"/>
        </w:numPr>
        <w:rPr>
          <w:rFonts w:ascii="Bell MT" w:hAnsi="Bell MT"/>
          <w:sz w:val="26"/>
          <w:szCs w:val="26"/>
        </w:rPr>
      </w:pPr>
      <w:r w:rsidRPr="00AB71BD">
        <w:rPr>
          <w:rFonts w:ascii="Bell MT" w:hAnsi="Bell MT"/>
          <w:b/>
          <w:sz w:val="26"/>
          <w:szCs w:val="26"/>
        </w:rPr>
        <w:t>Junit Integration</w:t>
      </w:r>
      <w:r w:rsidRPr="00AB71BD">
        <w:rPr>
          <w:rFonts w:ascii="Bell MT" w:hAnsi="Bell MT"/>
          <w:sz w:val="26"/>
          <w:szCs w:val="26"/>
        </w:rPr>
        <w:t xml:space="preserve"> - To allow Junit integration with TestNg, Mockito.</w:t>
      </w:r>
    </w:p>
    <w:p w:rsidR="006C208A" w:rsidRPr="00AB71BD" w:rsidRDefault="006C208A" w:rsidP="006C208A">
      <w:pPr>
        <w:rPr>
          <w:rFonts w:ascii="Bell MT" w:hAnsi="Bell MT"/>
          <w:sz w:val="26"/>
          <w:szCs w:val="26"/>
        </w:rPr>
      </w:pPr>
    </w:p>
    <w:p w:rsidR="00B422B8" w:rsidRPr="00AB71BD" w:rsidRDefault="00EF7703" w:rsidP="007E5734">
      <w:pPr>
        <w:rPr>
          <w:rFonts w:ascii="Bell MT" w:hAnsi="Bell MT"/>
          <w:b/>
          <w:sz w:val="26"/>
          <w:szCs w:val="26"/>
        </w:rPr>
      </w:pPr>
      <w:r w:rsidRPr="00AB71BD">
        <w:rPr>
          <w:rFonts w:ascii="Bell MT" w:hAnsi="Bell MT"/>
          <w:b/>
          <w:sz w:val="26"/>
          <w:szCs w:val="26"/>
        </w:rPr>
        <w:t>JUnit 5 = JUnit Platform + JUnit Jupiter + JUnit Vintage</w:t>
      </w:r>
    </w:p>
    <w:p w:rsidR="001670B0" w:rsidRDefault="001670B0" w:rsidP="007E5734">
      <w:pPr>
        <w:rPr>
          <w:rFonts w:ascii="Bell MT" w:hAnsi="Bell MT"/>
          <w:b/>
          <w:sz w:val="26"/>
          <w:szCs w:val="26"/>
        </w:rPr>
      </w:pPr>
    </w:p>
    <w:p w:rsidR="00510C3E" w:rsidRDefault="00510C3E" w:rsidP="007E5734">
      <w:pPr>
        <w:rPr>
          <w:rFonts w:ascii="Bell MT" w:hAnsi="Bell MT"/>
          <w:b/>
          <w:sz w:val="26"/>
          <w:szCs w:val="26"/>
        </w:rPr>
      </w:pPr>
    </w:p>
    <w:p w:rsidR="00510C3E" w:rsidRDefault="00510C3E" w:rsidP="007E5734">
      <w:pPr>
        <w:rPr>
          <w:rFonts w:ascii="Bell MT" w:hAnsi="Bell MT"/>
          <w:b/>
          <w:sz w:val="26"/>
          <w:szCs w:val="26"/>
        </w:rPr>
      </w:pPr>
    </w:p>
    <w:p w:rsidR="00510C3E" w:rsidRDefault="00510C3E" w:rsidP="007E5734">
      <w:pPr>
        <w:rPr>
          <w:rFonts w:ascii="Bell MT" w:hAnsi="Bell MT"/>
          <w:b/>
          <w:sz w:val="26"/>
          <w:szCs w:val="26"/>
        </w:rPr>
      </w:pPr>
    </w:p>
    <w:p w:rsidR="000F1CF8" w:rsidRDefault="000F1CF8" w:rsidP="007E5734">
      <w:pPr>
        <w:rPr>
          <w:rFonts w:ascii="Bell MT" w:hAnsi="Bell MT"/>
          <w:b/>
          <w:sz w:val="26"/>
          <w:szCs w:val="26"/>
        </w:rPr>
      </w:pPr>
    </w:p>
    <w:p w:rsidR="000F1CF8" w:rsidRPr="00AB71BD" w:rsidRDefault="000F1CF8" w:rsidP="007E5734">
      <w:pPr>
        <w:rPr>
          <w:rFonts w:ascii="Bell MT" w:hAnsi="Bell MT"/>
          <w:b/>
          <w:sz w:val="26"/>
          <w:szCs w:val="26"/>
        </w:rPr>
      </w:pPr>
      <w:r>
        <w:rPr>
          <w:rFonts w:ascii="Bell MT" w:hAnsi="Bell MT"/>
          <w:b/>
          <w:sz w:val="26"/>
          <w:szCs w:val="26"/>
        </w:rPr>
        <w:lastRenderedPageBreak/>
        <w:t>Life cycle of Junit 5</w:t>
      </w:r>
    </w:p>
    <w:p w:rsidR="009F1EE7" w:rsidRDefault="000F1CF8" w:rsidP="007E5734">
      <w:pPr>
        <w:rPr>
          <w:rFonts w:ascii="Bell MT" w:hAnsi="Bell MT"/>
          <w:b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4950851"/>
            <wp:effectExtent l="19050" t="0" r="0" b="0"/>
            <wp:docPr id="25" name="Picture 25" descr="https://miro.medium.com/max/1844/1*fU__UN8c0JmBVMSzUU70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miro.medium.com/max/1844/1*fU__UN8c0JmBVMSzUU70T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0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E07" w:rsidRDefault="00737E07" w:rsidP="007E5734">
      <w:pPr>
        <w:rPr>
          <w:rFonts w:ascii="Bell MT" w:hAnsi="Bell MT"/>
          <w:b/>
          <w:sz w:val="26"/>
          <w:szCs w:val="26"/>
        </w:rPr>
      </w:pPr>
    </w:p>
    <w:p w:rsidR="00737E07" w:rsidRDefault="00737E07" w:rsidP="007E5734">
      <w:pPr>
        <w:rPr>
          <w:rFonts w:ascii="Bell MT" w:hAnsi="Bell MT"/>
          <w:b/>
          <w:sz w:val="26"/>
          <w:szCs w:val="26"/>
        </w:rPr>
      </w:pPr>
    </w:p>
    <w:p w:rsidR="00737E07" w:rsidRDefault="00737E07" w:rsidP="007E5734">
      <w:pPr>
        <w:rPr>
          <w:rFonts w:ascii="Bell MT" w:hAnsi="Bell MT"/>
          <w:b/>
          <w:sz w:val="26"/>
          <w:szCs w:val="26"/>
        </w:rPr>
      </w:pPr>
    </w:p>
    <w:p w:rsidR="00737E07" w:rsidRDefault="00737E07" w:rsidP="007E5734">
      <w:pPr>
        <w:rPr>
          <w:rFonts w:ascii="Bell MT" w:hAnsi="Bell MT"/>
          <w:b/>
          <w:sz w:val="26"/>
          <w:szCs w:val="26"/>
        </w:rPr>
      </w:pPr>
    </w:p>
    <w:p w:rsidR="00737E07" w:rsidRDefault="00737E07" w:rsidP="007E5734">
      <w:pPr>
        <w:rPr>
          <w:rFonts w:ascii="Bell MT" w:hAnsi="Bell MT"/>
          <w:b/>
          <w:sz w:val="26"/>
          <w:szCs w:val="26"/>
        </w:rPr>
      </w:pPr>
    </w:p>
    <w:p w:rsidR="00737E07" w:rsidRDefault="00737E07" w:rsidP="007E5734">
      <w:pPr>
        <w:rPr>
          <w:rFonts w:ascii="Bell MT" w:hAnsi="Bell MT"/>
          <w:b/>
          <w:sz w:val="26"/>
          <w:szCs w:val="26"/>
        </w:rPr>
      </w:pPr>
    </w:p>
    <w:p w:rsidR="00737E07" w:rsidRDefault="00737E07" w:rsidP="007E5734">
      <w:pPr>
        <w:rPr>
          <w:rFonts w:ascii="Bell MT" w:hAnsi="Bell MT"/>
          <w:b/>
          <w:sz w:val="26"/>
          <w:szCs w:val="26"/>
        </w:rPr>
      </w:pPr>
    </w:p>
    <w:p w:rsidR="00737E07" w:rsidRDefault="00737E07" w:rsidP="007E5734">
      <w:pPr>
        <w:rPr>
          <w:rFonts w:ascii="Bell MT" w:hAnsi="Bell MT"/>
          <w:b/>
          <w:sz w:val="26"/>
          <w:szCs w:val="26"/>
        </w:rPr>
      </w:pPr>
    </w:p>
    <w:p w:rsidR="00A75FB2" w:rsidRDefault="00A75FB2" w:rsidP="00A75FB2">
      <w:pPr>
        <w:rPr>
          <w:rFonts w:ascii="Bell MT" w:hAnsi="Bell MT"/>
          <w:b/>
          <w:sz w:val="26"/>
          <w:szCs w:val="26"/>
        </w:rPr>
      </w:pPr>
      <w:r>
        <w:rPr>
          <w:rFonts w:ascii="Bell MT" w:hAnsi="Bell MT"/>
          <w:b/>
          <w:sz w:val="26"/>
          <w:szCs w:val="26"/>
        </w:rPr>
        <w:lastRenderedPageBreak/>
        <w:t xml:space="preserve">Life cycle Junit-4 </w:t>
      </w:r>
      <w:r>
        <w:rPr>
          <w:rFonts w:ascii="Bell MT" w:hAnsi="Bell MT"/>
          <w:b/>
          <w:sz w:val="26"/>
          <w:szCs w:val="26"/>
        </w:rPr>
        <w:tab/>
      </w:r>
      <w:r>
        <w:rPr>
          <w:rFonts w:ascii="Bell MT" w:hAnsi="Bell MT"/>
          <w:b/>
          <w:sz w:val="26"/>
          <w:szCs w:val="26"/>
        </w:rPr>
        <w:tab/>
      </w:r>
      <w:r>
        <w:rPr>
          <w:rFonts w:ascii="Bell MT" w:hAnsi="Bell MT"/>
          <w:b/>
          <w:sz w:val="26"/>
          <w:szCs w:val="26"/>
        </w:rPr>
        <w:tab/>
      </w:r>
      <w:r>
        <w:rPr>
          <w:rFonts w:ascii="Bell MT" w:hAnsi="Bell MT"/>
          <w:b/>
          <w:sz w:val="26"/>
          <w:szCs w:val="26"/>
        </w:rPr>
        <w:tab/>
      </w:r>
      <w:r>
        <w:rPr>
          <w:rFonts w:ascii="Bell MT" w:hAnsi="Bell MT"/>
          <w:b/>
          <w:sz w:val="26"/>
          <w:szCs w:val="26"/>
        </w:rPr>
        <w:tab/>
      </w:r>
      <w:r>
        <w:rPr>
          <w:rFonts w:ascii="Bell MT" w:hAnsi="Bell MT"/>
          <w:b/>
          <w:sz w:val="26"/>
          <w:szCs w:val="26"/>
        </w:rPr>
        <w:tab/>
        <w:t xml:space="preserve">Life cycle Junit-5 </w:t>
      </w:r>
    </w:p>
    <w:p w:rsidR="00E2700C" w:rsidRDefault="00737E07" w:rsidP="007E5734">
      <w:pPr>
        <w:rPr>
          <w:rFonts w:ascii="Bell MT" w:hAnsi="Bell MT"/>
          <w:b/>
          <w:sz w:val="26"/>
          <w:szCs w:val="26"/>
        </w:rPr>
      </w:pPr>
      <w:r>
        <w:rPr>
          <w:noProof/>
        </w:rPr>
        <w:drawing>
          <wp:inline distT="0" distB="0" distL="0" distR="0">
            <wp:extent cx="2390775" cy="4724400"/>
            <wp:effectExtent l="19050" t="0" r="9525" b="0"/>
            <wp:docPr id="28" name="Picture 28" descr="sequential workflow of the lifecycle annotations for JUni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equential workflow of the lifecycle annotations for JUnit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014B">
        <w:tab/>
      </w:r>
      <w:r w:rsidR="006B014B">
        <w:tab/>
      </w:r>
      <w:r w:rsidRPr="00737E07">
        <w:t xml:space="preserve"> </w:t>
      </w:r>
      <w:r>
        <w:rPr>
          <w:noProof/>
        </w:rPr>
        <w:drawing>
          <wp:inline distT="0" distB="0" distL="0" distR="0">
            <wp:extent cx="2486025" cy="4667250"/>
            <wp:effectExtent l="19050" t="0" r="9525" b="0"/>
            <wp:docPr id="31" name="Picture 31" descr="sequential workflow of the lifecycle annotations for JUni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equential workflow of the lifecycle annotations for JUnit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920" w:rsidRDefault="00737920" w:rsidP="007E5734">
      <w:pPr>
        <w:rPr>
          <w:rFonts w:ascii="Bell MT" w:hAnsi="Bell MT"/>
          <w:b/>
          <w:sz w:val="26"/>
          <w:szCs w:val="26"/>
        </w:rPr>
      </w:pPr>
    </w:p>
    <w:p w:rsidR="00EC52FC" w:rsidRPr="00EC52FC" w:rsidRDefault="00EC52FC" w:rsidP="00EC52F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C52FC">
        <w:rPr>
          <w:rFonts w:ascii="Arial" w:eastAsia="Times New Roman" w:hAnsi="Arial" w:cs="Arial"/>
          <w:b/>
          <w:i/>
          <w:color w:val="3A3A3A"/>
          <w:sz w:val="23"/>
          <w:szCs w:val="23"/>
        </w:rPr>
        <w:t>@BeforeClass</w:t>
      </w:r>
      <w:r w:rsidR="003F6A32">
        <w:rPr>
          <w:rFonts w:ascii="Arial" w:eastAsia="Times New Roman" w:hAnsi="Arial" w:cs="Arial"/>
          <w:b/>
          <w:i/>
          <w:color w:val="3A3A3A"/>
          <w:sz w:val="23"/>
          <w:szCs w:val="23"/>
        </w:rPr>
        <w:t xml:space="preserve"> </w:t>
      </w:r>
      <w:r w:rsidR="003F6A32" w:rsidRPr="00150E24">
        <w:rPr>
          <w:rFonts w:ascii="Arial" w:eastAsia="Times New Roman" w:hAnsi="Arial" w:cs="Arial"/>
          <w:color w:val="3A3A3A"/>
          <w:sz w:val="23"/>
          <w:szCs w:val="23"/>
        </w:rPr>
        <w:t>/</w:t>
      </w:r>
      <w:r w:rsidR="003F6A32">
        <w:rPr>
          <w:rFonts w:ascii="Arial" w:eastAsia="Times New Roman" w:hAnsi="Arial" w:cs="Arial"/>
          <w:b/>
          <w:i/>
          <w:color w:val="3A3A3A"/>
          <w:sz w:val="23"/>
          <w:szCs w:val="23"/>
        </w:rPr>
        <w:t xml:space="preserve"> </w:t>
      </w:r>
      <w:r w:rsidR="003F6A32" w:rsidRPr="003F6A32">
        <w:rPr>
          <w:rFonts w:ascii="Arial" w:hAnsi="Arial" w:cs="Arial"/>
          <w:b/>
          <w:i/>
          <w:color w:val="4F81BD" w:themeColor="accent1"/>
          <w:sz w:val="23"/>
          <w:szCs w:val="23"/>
          <w:shd w:val="clear" w:color="auto" w:fill="FFFFFF"/>
        </w:rPr>
        <w:t>@BeforeAll</w:t>
      </w:r>
      <w:r w:rsidRPr="00EC52FC">
        <w:rPr>
          <w:rFonts w:ascii="Arial" w:eastAsia="Times New Roman" w:hAnsi="Arial" w:cs="Arial"/>
          <w:color w:val="3A3A3A"/>
          <w:sz w:val="23"/>
          <w:szCs w:val="23"/>
        </w:rPr>
        <w:t xml:space="preserve"> is executed once at the start of the class.</w:t>
      </w:r>
    </w:p>
    <w:p w:rsidR="00EC52FC" w:rsidRPr="00EC52FC" w:rsidRDefault="00EC52FC" w:rsidP="00EC52F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C52FC">
        <w:rPr>
          <w:rFonts w:ascii="Arial" w:eastAsia="Times New Roman" w:hAnsi="Arial" w:cs="Arial"/>
          <w:b/>
          <w:i/>
          <w:color w:val="3A3A3A"/>
          <w:sz w:val="23"/>
          <w:szCs w:val="23"/>
        </w:rPr>
        <w:t>@Before</w:t>
      </w:r>
      <w:r w:rsidRPr="00EC52FC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 w:rsidR="003F6A32">
        <w:rPr>
          <w:rFonts w:ascii="Arial" w:eastAsia="Times New Roman" w:hAnsi="Arial" w:cs="Arial"/>
          <w:color w:val="3A3A3A"/>
          <w:sz w:val="23"/>
          <w:szCs w:val="23"/>
        </w:rPr>
        <w:t xml:space="preserve">/ </w:t>
      </w:r>
      <w:r w:rsidR="003F6A32" w:rsidRPr="003F6A32">
        <w:rPr>
          <w:rFonts w:ascii="Arial" w:hAnsi="Arial" w:cs="Arial"/>
          <w:b/>
          <w:i/>
          <w:color w:val="3A3A3A"/>
          <w:sz w:val="23"/>
          <w:szCs w:val="23"/>
          <w:shd w:val="clear" w:color="auto" w:fill="FFFFFF"/>
        </w:rPr>
        <w:t xml:space="preserve">@BeforeEach </w:t>
      </w:r>
      <w:r w:rsidRPr="00EC52FC">
        <w:rPr>
          <w:rFonts w:ascii="Arial" w:eastAsia="Times New Roman" w:hAnsi="Arial" w:cs="Arial"/>
          <w:color w:val="3A3A3A"/>
          <w:sz w:val="23"/>
          <w:szCs w:val="23"/>
        </w:rPr>
        <w:t>executes before Testcase 1 begins.</w:t>
      </w:r>
    </w:p>
    <w:p w:rsidR="00EC52FC" w:rsidRPr="00EC52FC" w:rsidRDefault="00D9393C" w:rsidP="00EC52F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6F4527">
        <w:rPr>
          <w:rFonts w:ascii="Arial" w:eastAsia="Times New Roman" w:hAnsi="Arial" w:cs="Arial"/>
          <w:b/>
          <w:i/>
          <w:color w:val="3A3A3A"/>
          <w:sz w:val="23"/>
          <w:szCs w:val="23"/>
        </w:rPr>
        <w:t>@Test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is the T</w:t>
      </w:r>
      <w:r w:rsidR="00EC52FC" w:rsidRPr="00EC52FC">
        <w:rPr>
          <w:rFonts w:ascii="Arial" w:eastAsia="Times New Roman" w:hAnsi="Arial" w:cs="Arial"/>
          <w:color w:val="3A3A3A"/>
          <w:sz w:val="23"/>
          <w:szCs w:val="23"/>
        </w:rPr>
        <w:t>estcase in the class.</w:t>
      </w:r>
    </w:p>
    <w:p w:rsidR="00EC52FC" w:rsidRPr="00EC52FC" w:rsidRDefault="00EC52FC" w:rsidP="00EC52F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C52FC">
        <w:rPr>
          <w:rFonts w:ascii="Arial" w:eastAsia="Times New Roman" w:hAnsi="Arial" w:cs="Arial"/>
          <w:b/>
          <w:i/>
          <w:color w:val="3A3A3A"/>
          <w:sz w:val="23"/>
          <w:szCs w:val="23"/>
        </w:rPr>
        <w:t>@After</w:t>
      </w:r>
      <w:r w:rsidR="00BC4993">
        <w:rPr>
          <w:rFonts w:ascii="Arial" w:eastAsia="Times New Roman" w:hAnsi="Arial" w:cs="Arial"/>
          <w:b/>
          <w:i/>
          <w:color w:val="3A3A3A"/>
          <w:sz w:val="23"/>
          <w:szCs w:val="23"/>
        </w:rPr>
        <w:t>/ @AfterEach</w:t>
      </w:r>
      <w:r w:rsidRPr="00EC52FC">
        <w:rPr>
          <w:rFonts w:ascii="Arial" w:eastAsia="Times New Roman" w:hAnsi="Arial" w:cs="Arial"/>
          <w:color w:val="3A3A3A"/>
          <w:sz w:val="23"/>
          <w:szCs w:val="23"/>
        </w:rPr>
        <w:t xml:space="preserve"> runs after Testcase 1 completes execution.</w:t>
      </w:r>
    </w:p>
    <w:p w:rsidR="00EC52FC" w:rsidRPr="00EC52FC" w:rsidRDefault="00EC52FC" w:rsidP="00EC52F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C52FC">
        <w:rPr>
          <w:rFonts w:ascii="Arial" w:eastAsia="Times New Roman" w:hAnsi="Arial" w:cs="Arial"/>
          <w:b/>
          <w:i/>
          <w:color w:val="3A3A3A"/>
          <w:sz w:val="23"/>
          <w:szCs w:val="23"/>
        </w:rPr>
        <w:t>@Before</w:t>
      </w:r>
      <w:r w:rsidRPr="00EC52FC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 w:rsidR="005D61FD">
        <w:rPr>
          <w:rFonts w:ascii="Arial" w:eastAsia="Times New Roman" w:hAnsi="Arial" w:cs="Arial"/>
          <w:color w:val="3A3A3A"/>
          <w:sz w:val="23"/>
          <w:szCs w:val="23"/>
        </w:rPr>
        <w:t xml:space="preserve">/ </w:t>
      </w:r>
      <w:r w:rsidR="005D61FD" w:rsidRPr="005D61FD">
        <w:rPr>
          <w:rFonts w:ascii="Arial" w:eastAsia="Times New Roman" w:hAnsi="Arial" w:cs="Arial"/>
          <w:b/>
          <w:i/>
          <w:color w:val="3A3A3A"/>
          <w:sz w:val="23"/>
          <w:szCs w:val="23"/>
        </w:rPr>
        <w:t>@BeforeEach</w:t>
      </w:r>
      <w:r w:rsidR="005D61FD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 w:rsidRPr="00EC52FC">
        <w:rPr>
          <w:rFonts w:ascii="Arial" w:eastAsia="Times New Roman" w:hAnsi="Arial" w:cs="Arial"/>
          <w:color w:val="3A3A3A"/>
          <w:sz w:val="23"/>
          <w:szCs w:val="23"/>
        </w:rPr>
        <w:t>executes before Testcase 2 begins.</w:t>
      </w:r>
    </w:p>
    <w:p w:rsidR="00EC52FC" w:rsidRPr="00EC52FC" w:rsidRDefault="006215F3" w:rsidP="00EC52F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6F4527">
        <w:rPr>
          <w:rFonts w:ascii="Arial" w:eastAsia="Times New Roman" w:hAnsi="Arial" w:cs="Arial"/>
          <w:b/>
          <w:i/>
          <w:color w:val="3A3A3A"/>
          <w:sz w:val="23"/>
          <w:szCs w:val="23"/>
        </w:rPr>
        <w:t>@Test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is the T</w:t>
      </w:r>
      <w:r w:rsidR="00EC52FC" w:rsidRPr="00EC52FC">
        <w:rPr>
          <w:rFonts w:ascii="Arial" w:eastAsia="Times New Roman" w:hAnsi="Arial" w:cs="Arial"/>
          <w:color w:val="3A3A3A"/>
          <w:sz w:val="23"/>
          <w:szCs w:val="23"/>
        </w:rPr>
        <w:t>estcase in the class.</w:t>
      </w:r>
    </w:p>
    <w:p w:rsidR="00EC52FC" w:rsidRPr="00EC52FC" w:rsidRDefault="00EC52FC" w:rsidP="00EC52F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C52FC">
        <w:rPr>
          <w:rFonts w:ascii="Arial" w:eastAsia="Times New Roman" w:hAnsi="Arial" w:cs="Arial"/>
          <w:b/>
          <w:i/>
          <w:color w:val="3A3A3A"/>
          <w:sz w:val="23"/>
          <w:szCs w:val="23"/>
        </w:rPr>
        <w:t>@After</w:t>
      </w:r>
      <w:r w:rsidRPr="00EC52FC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 w:rsidR="00277F59">
        <w:rPr>
          <w:rFonts w:ascii="Arial" w:eastAsia="Times New Roman" w:hAnsi="Arial" w:cs="Arial"/>
          <w:color w:val="3A3A3A"/>
          <w:sz w:val="23"/>
          <w:szCs w:val="23"/>
        </w:rPr>
        <w:t xml:space="preserve">/ </w:t>
      </w:r>
      <w:r w:rsidR="00277F59">
        <w:rPr>
          <w:rFonts w:ascii="Arial" w:eastAsia="Times New Roman" w:hAnsi="Arial" w:cs="Arial"/>
          <w:b/>
          <w:i/>
          <w:color w:val="3A3A3A"/>
          <w:sz w:val="23"/>
          <w:szCs w:val="23"/>
        </w:rPr>
        <w:t>@AfterEach</w:t>
      </w:r>
      <w:r w:rsidR="00277F59" w:rsidRPr="00EC52FC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 w:rsidRPr="00EC52FC">
        <w:rPr>
          <w:rFonts w:ascii="Arial" w:eastAsia="Times New Roman" w:hAnsi="Arial" w:cs="Arial"/>
          <w:color w:val="3A3A3A"/>
          <w:sz w:val="23"/>
          <w:szCs w:val="23"/>
        </w:rPr>
        <w:t>runs after Testcase 2 completes execution.</w:t>
      </w:r>
    </w:p>
    <w:p w:rsidR="00EC52FC" w:rsidRPr="00EC52FC" w:rsidRDefault="00EC52FC" w:rsidP="00EC52F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C52FC">
        <w:rPr>
          <w:rFonts w:ascii="Arial" w:eastAsia="Times New Roman" w:hAnsi="Arial" w:cs="Arial"/>
          <w:b/>
          <w:i/>
          <w:color w:val="3A3A3A"/>
          <w:sz w:val="23"/>
          <w:szCs w:val="23"/>
        </w:rPr>
        <w:t>@AfterClass</w:t>
      </w:r>
      <w:r w:rsidRPr="00EC52FC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 w:rsidR="00A36DB7" w:rsidRPr="00A36DB7">
        <w:rPr>
          <w:rFonts w:ascii="Arial" w:eastAsia="Times New Roman" w:hAnsi="Arial" w:cs="Arial"/>
          <w:b/>
          <w:i/>
          <w:color w:val="3A3A3A"/>
          <w:sz w:val="23"/>
          <w:szCs w:val="23"/>
        </w:rPr>
        <w:t>/ @AfterAll</w:t>
      </w:r>
      <w:r w:rsidR="00A36DB7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 w:rsidRPr="00EC52FC">
        <w:rPr>
          <w:rFonts w:ascii="Arial" w:eastAsia="Times New Roman" w:hAnsi="Arial" w:cs="Arial"/>
          <w:color w:val="3A3A3A"/>
          <w:sz w:val="23"/>
          <w:szCs w:val="23"/>
        </w:rPr>
        <w:t>is executed once at t</w:t>
      </w:r>
      <w:r w:rsidR="00E1708B">
        <w:rPr>
          <w:rFonts w:ascii="Arial" w:eastAsia="Times New Roman" w:hAnsi="Arial" w:cs="Arial"/>
          <w:color w:val="3A3A3A"/>
          <w:sz w:val="23"/>
          <w:szCs w:val="23"/>
        </w:rPr>
        <w:t>he end of the class after both T</w:t>
      </w:r>
      <w:r w:rsidRPr="00EC52FC">
        <w:rPr>
          <w:rFonts w:ascii="Arial" w:eastAsia="Times New Roman" w:hAnsi="Arial" w:cs="Arial"/>
          <w:color w:val="3A3A3A"/>
          <w:sz w:val="23"/>
          <w:szCs w:val="23"/>
        </w:rPr>
        <w:t>estcase 1 and 2 are executed.</w:t>
      </w:r>
    </w:p>
    <w:p w:rsidR="00EC52FC" w:rsidRDefault="00EC52FC" w:rsidP="007E5734">
      <w:pPr>
        <w:rPr>
          <w:rFonts w:ascii="Bell MT" w:hAnsi="Bell MT"/>
          <w:b/>
          <w:sz w:val="26"/>
          <w:szCs w:val="26"/>
        </w:rPr>
      </w:pPr>
    </w:p>
    <w:p w:rsidR="00415243" w:rsidRDefault="00415243" w:rsidP="007E5734">
      <w:pPr>
        <w:rPr>
          <w:rFonts w:ascii="Bell MT" w:hAnsi="Bell MT"/>
          <w:b/>
          <w:sz w:val="26"/>
          <w:szCs w:val="26"/>
        </w:rPr>
      </w:pPr>
    </w:p>
    <w:p w:rsidR="00415243" w:rsidRDefault="00415243" w:rsidP="007E5734">
      <w:pPr>
        <w:rPr>
          <w:rFonts w:ascii="Bell MT" w:hAnsi="Bell MT"/>
          <w:b/>
          <w:sz w:val="26"/>
          <w:szCs w:val="26"/>
        </w:rPr>
      </w:pPr>
    </w:p>
    <w:p w:rsidR="00CB0C44" w:rsidRDefault="00CB0C44" w:rsidP="007E5734">
      <w:pPr>
        <w:rPr>
          <w:rFonts w:ascii="Bell MT" w:hAnsi="Bell MT"/>
          <w:b/>
          <w:sz w:val="26"/>
          <w:szCs w:val="26"/>
        </w:rPr>
      </w:pPr>
      <w:r>
        <w:rPr>
          <w:rFonts w:ascii="Bell MT" w:hAnsi="Bell MT"/>
          <w:b/>
          <w:sz w:val="26"/>
          <w:szCs w:val="26"/>
        </w:rPr>
        <w:lastRenderedPageBreak/>
        <w:t xml:space="preserve">Annotations: </w:t>
      </w:r>
    </w:p>
    <w:p w:rsidR="00BC3E8E" w:rsidRDefault="00BC3E8E" w:rsidP="007E5734">
      <w:pPr>
        <w:rPr>
          <w:rFonts w:ascii="Bell MT" w:hAnsi="Bell MT"/>
          <w:b/>
          <w:sz w:val="26"/>
          <w:szCs w:val="26"/>
        </w:rPr>
      </w:pPr>
    </w:p>
    <w:tbl>
      <w:tblPr>
        <w:tblW w:w="10169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547"/>
        <w:gridCol w:w="3547"/>
        <w:gridCol w:w="3075"/>
      </w:tblGrid>
      <w:tr w:rsidR="00BC3E8E" w:rsidRPr="00BC3E8E" w:rsidTr="00BC3E8E">
        <w:trPr>
          <w:trHeight w:val="294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3E8E" w:rsidRPr="00BC3E8E" w:rsidRDefault="00BC3E8E" w:rsidP="00BC3E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r w:rsidRPr="00BC3E8E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JUNIT 4 ANNOTATION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3E8E" w:rsidRPr="00BC3E8E" w:rsidRDefault="00BC3E8E" w:rsidP="00BC3E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r w:rsidRPr="00BC3E8E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JUNIT 5 ANNOTATION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3E8E" w:rsidRPr="00BC3E8E" w:rsidRDefault="00BC3E8E" w:rsidP="00BC3E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r w:rsidRPr="00BC3E8E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Description in brief</w:t>
            </w:r>
          </w:p>
        </w:tc>
      </w:tr>
    </w:tbl>
    <w:p w:rsidR="00BC3E8E" w:rsidRPr="00AB71BD" w:rsidRDefault="00BC3E8E" w:rsidP="007E5734">
      <w:pPr>
        <w:rPr>
          <w:rFonts w:ascii="Bell MT" w:hAnsi="Bell MT"/>
          <w:b/>
          <w:sz w:val="26"/>
          <w:szCs w:val="26"/>
        </w:rPr>
      </w:pPr>
    </w:p>
    <w:p w:rsidR="001670B0" w:rsidRPr="00AB71BD" w:rsidRDefault="001670B0" w:rsidP="007E5734">
      <w:pPr>
        <w:rPr>
          <w:rFonts w:ascii="Bell MT" w:hAnsi="Bell MT"/>
          <w:sz w:val="26"/>
          <w:szCs w:val="26"/>
        </w:rPr>
      </w:pPr>
    </w:p>
    <w:p w:rsidR="001670B0" w:rsidRPr="00AB71BD" w:rsidRDefault="005A4D8C" w:rsidP="007E5734">
      <w:pPr>
        <w:rPr>
          <w:rFonts w:ascii="Bell MT" w:hAnsi="Bell MT"/>
          <w:sz w:val="26"/>
          <w:szCs w:val="26"/>
        </w:rPr>
      </w:pPr>
      <w:r>
        <w:rPr>
          <w:rFonts w:ascii="Bell MT" w:hAnsi="Bell MT"/>
          <w:noProof/>
          <w:sz w:val="26"/>
          <w:szCs w:val="26"/>
        </w:rPr>
        <w:drawing>
          <wp:inline distT="0" distB="0" distL="0" distR="0">
            <wp:extent cx="5943600" cy="2265819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5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2A1" w:rsidRDefault="00A732A1" w:rsidP="007E5734">
      <w:pPr>
        <w:rPr>
          <w:rFonts w:ascii="Bell MT" w:hAnsi="Bell MT"/>
          <w:sz w:val="26"/>
          <w:szCs w:val="26"/>
        </w:rPr>
      </w:pPr>
    </w:p>
    <w:p w:rsidR="00FE6F55" w:rsidRDefault="00FE6F55" w:rsidP="007E5734">
      <w:pPr>
        <w:rPr>
          <w:rFonts w:ascii="Bell MT" w:hAnsi="Bell MT"/>
          <w:b/>
          <w:sz w:val="26"/>
          <w:szCs w:val="26"/>
        </w:rPr>
      </w:pPr>
    </w:p>
    <w:p w:rsidR="00FE6F55" w:rsidRDefault="00FE6F55" w:rsidP="007E5734">
      <w:pPr>
        <w:rPr>
          <w:rFonts w:ascii="Bell MT" w:hAnsi="Bell MT"/>
          <w:b/>
          <w:sz w:val="26"/>
          <w:szCs w:val="26"/>
        </w:rPr>
      </w:pPr>
    </w:p>
    <w:p w:rsidR="00FE6F55" w:rsidRDefault="00FE6F55" w:rsidP="007E5734">
      <w:pPr>
        <w:rPr>
          <w:rFonts w:ascii="Bell MT" w:hAnsi="Bell MT"/>
          <w:b/>
          <w:sz w:val="26"/>
          <w:szCs w:val="26"/>
        </w:rPr>
      </w:pPr>
    </w:p>
    <w:p w:rsidR="00FE6F55" w:rsidRDefault="00FE6F55" w:rsidP="007E5734">
      <w:pPr>
        <w:rPr>
          <w:rFonts w:ascii="Bell MT" w:hAnsi="Bell MT"/>
          <w:b/>
          <w:sz w:val="26"/>
          <w:szCs w:val="26"/>
        </w:rPr>
      </w:pPr>
    </w:p>
    <w:p w:rsidR="00FE6F55" w:rsidRDefault="00FE6F55" w:rsidP="007E5734">
      <w:pPr>
        <w:rPr>
          <w:rFonts w:ascii="Bell MT" w:hAnsi="Bell MT"/>
          <w:b/>
          <w:sz w:val="26"/>
          <w:szCs w:val="26"/>
        </w:rPr>
      </w:pPr>
    </w:p>
    <w:p w:rsidR="00FE6F55" w:rsidRDefault="00FE6F55" w:rsidP="007E5734">
      <w:pPr>
        <w:rPr>
          <w:rFonts w:ascii="Bell MT" w:hAnsi="Bell MT"/>
          <w:b/>
          <w:sz w:val="26"/>
          <w:szCs w:val="26"/>
        </w:rPr>
      </w:pPr>
    </w:p>
    <w:p w:rsidR="00FE6F55" w:rsidRDefault="00FE6F55" w:rsidP="007E5734">
      <w:pPr>
        <w:rPr>
          <w:rFonts w:ascii="Bell MT" w:hAnsi="Bell MT"/>
          <w:b/>
          <w:sz w:val="26"/>
          <w:szCs w:val="26"/>
        </w:rPr>
      </w:pPr>
    </w:p>
    <w:p w:rsidR="00FE6F55" w:rsidRDefault="00FE6F55" w:rsidP="007E5734">
      <w:pPr>
        <w:rPr>
          <w:rFonts w:ascii="Bell MT" w:hAnsi="Bell MT"/>
          <w:b/>
          <w:sz w:val="26"/>
          <w:szCs w:val="26"/>
        </w:rPr>
      </w:pPr>
    </w:p>
    <w:p w:rsidR="00FE6F55" w:rsidRDefault="00FE6F55" w:rsidP="007E5734">
      <w:pPr>
        <w:rPr>
          <w:rFonts w:ascii="Bell MT" w:hAnsi="Bell MT"/>
          <w:b/>
          <w:sz w:val="26"/>
          <w:szCs w:val="26"/>
        </w:rPr>
      </w:pPr>
    </w:p>
    <w:p w:rsidR="00FE6F55" w:rsidRDefault="00FE6F55" w:rsidP="007E5734">
      <w:pPr>
        <w:rPr>
          <w:rFonts w:ascii="Bell MT" w:hAnsi="Bell MT"/>
          <w:b/>
          <w:sz w:val="26"/>
          <w:szCs w:val="26"/>
        </w:rPr>
      </w:pPr>
    </w:p>
    <w:p w:rsidR="00161DF5" w:rsidRDefault="008464F9" w:rsidP="007E5734">
      <w:pPr>
        <w:rPr>
          <w:rFonts w:ascii="Bell MT" w:hAnsi="Bell MT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4486275" cy="2243138"/>
            <wp:effectExtent l="0" t="0" r="0" b="0"/>
            <wp:docPr id="47" name="Picture 47" descr="Mock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it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24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A6D" w:rsidRDefault="002A2A6D">
      <w:pPr>
        <w:rPr>
          <w:rFonts w:ascii="Bell MT" w:hAnsi="Bell MT"/>
          <w:b/>
          <w:sz w:val="26"/>
          <w:szCs w:val="26"/>
        </w:rPr>
      </w:pPr>
    </w:p>
    <w:p w:rsidR="002A2A6D" w:rsidRDefault="002A2A6D">
      <w:pPr>
        <w:rPr>
          <w:rFonts w:ascii="Bell MT" w:hAnsi="Bell MT"/>
          <w:b/>
          <w:sz w:val="26"/>
          <w:szCs w:val="26"/>
        </w:rPr>
      </w:pPr>
    </w:p>
    <w:p w:rsidR="002A2A6D" w:rsidRDefault="002A2A6D">
      <w:pPr>
        <w:rPr>
          <w:rFonts w:ascii="Bell MT" w:hAnsi="Bell MT"/>
          <w:b/>
          <w:sz w:val="26"/>
          <w:szCs w:val="26"/>
        </w:rPr>
      </w:pPr>
    </w:p>
    <w:p w:rsidR="00224E1F" w:rsidRPr="00224E1F" w:rsidRDefault="00224E1F">
      <w:pPr>
        <w:rPr>
          <w:rFonts w:ascii="Bell MT" w:hAnsi="Bell MT"/>
          <w:b/>
          <w:sz w:val="26"/>
          <w:szCs w:val="26"/>
        </w:rPr>
      </w:pPr>
      <w:r w:rsidRPr="00224E1F">
        <w:rPr>
          <w:rFonts w:ascii="Bell MT" w:hAnsi="Bell MT"/>
          <w:b/>
          <w:sz w:val="26"/>
          <w:szCs w:val="26"/>
        </w:rPr>
        <w:t xml:space="preserve">Stub: </w:t>
      </w:r>
    </w:p>
    <w:p w:rsidR="00224E1F" w:rsidRPr="000C1827" w:rsidRDefault="000C1827" w:rsidP="000C1827">
      <w:pPr>
        <w:rPr>
          <w:rFonts w:ascii="Bell MT" w:hAnsi="Bell MT"/>
          <w:b/>
          <w:sz w:val="26"/>
          <w:szCs w:val="26"/>
        </w:rPr>
      </w:pPr>
      <w:r w:rsidRPr="000C1827">
        <w:rPr>
          <w:rFonts w:ascii="Bell MT" w:hAnsi="Bell MT"/>
          <w:b/>
          <w:sz w:val="26"/>
          <w:szCs w:val="26"/>
        </w:rPr>
        <w:t>What is stub</w:t>
      </w:r>
      <w:r w:rsidR="00224E1F" w:rsidRPr="000C1827">
        <w:rPr>
          <w:rFonts w:ascii="Bell MT" w:hAnsi="Bell MT"/>
          <w:b/>
          <w:sz w:val="26"/>
          <w:szCs w:val="26"/>
        </w:rPr>
        <w:t>?</w:t>
      </w:r>
    </w:p>
    <w:p w:rsidR="000C1827" w:rsidRPr="00224E1F" w:rsidRDefault="000C1827" w:rsidP="00224E1F">
      <w:pPr>
        <w:pStyle w:val="ListParagraph"/>
        <w:numPr>
          <w:ilvl w:val="0"/>
          <w:numId w:val="10"/>
        </w:numPr>
        <w:rPr>
          <w:rFonts w:ascii="Bell MT" w:hAnsi="Bell MT"/>
          <w:sz w:val="26"/>
          <w:szCs w:val="26"/>
        </w:rPr>
      </w:pPr>
      <w:r>
        <w:rPr>
          <w:rFonts w:ascii="Bell MT" w:hAnsi="Bell MT"/>
          <w:sz w:val="26"/>
          <w:szCs w:val="26"/>
        </w:rPr>
        <w:t>Provide external dependencies</w:t>
      </w:r>
    </w:p>
    <w:p w:rsidR="000E6FCB" w:rsidRPr="00AB71BD" w:rsidRDefault="000E6FCB">
      <w:pPr>
        <w:rPr>
          <w:rFonts w:ascii="Bell MT" w:hAnsi="Bell MT"/>
          <w:sz w:val="26"/>
          <w:szCs w:val="26"/>
        </w:rPr>
      </w:pPr>
      <w:r w:rsidRPr="00AB71BD">
        <w:rPr>
          <w:rFonts w:ascii="Bell MT" w:hAnsi="Bell MT"/>
          <w:sz w:val="26"/>
          <w:szCs w:val="26"/>
        </w:rPr>
        <w:t>Mocking</w:t>
      </w:r>
    </w:p>
    <w:p w:rsidR="000E6FCB" w:rsidRPr="00AB71BD" w:rsidRDefault="000E6FCB" w:rsidP="000E6FCB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AB71BD">
        <w:rPr>
          <w:rFonts w:ascii="Bell MT" w:hAnsi="Bell MT"/>
          <w:sz w:val="26"/>
          <w:szCs w:val="26"/>
        </w:rPr>
        <w:t>It does not required database connection, communicating to external servers or goi</w:t>
      </w:r>
      <w:r w:rsidR="007279A4" w:rsidRPr="00AB71BD">
        <w:rPr>
          <w:rFonts w:ascii="Bell MT" w:hAnsi="Bell MT"/>
          <w:sz w:val="26"/>
          <w:szCs w:val="26"/>
        </w:rPr>
        <w:t xml:space="preserve">ng over network </w:t>
      </w:r>
      <w:r w:rsidRPr="00AB71BD">
        <w:rPr>
          <w:rFonts w:ascii="Bell MT" w:hAnsi="Bell MT"/>
          <w:sz w:val="26"/>
          <w:szCs w:val="26"/>
        </w:rPr>
        <w:t xml:space="preserve"> to test a functionality.</w:t>
      </w:r>
    </w:p>
    <w:p w:rsidR="000E6FCB" w:rsidRPr="00AB71BD" w:rsidRDefault="000E6FCB" w:rsidP="000E6FCB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AB71BD">
        <w:rPr>
          <w:rFonts w:ascii="Bell MT" w:hAnsi="Bell MT"/>
          <w:sz w:val="26"/>
          <w:szCs w:val="26"/>
        </w:rPr>
        <w:t>Mock objects simulate real service by taking by in actual input and returning back expected output.</w:t>
      </w:r>
    </w:p>
    <w:p w:rsidR="001A1A20" w:rsidRPr="00AB71BD" w:rsidRDefault="001A1A20" w:rsidP="001A1A20">
      <w:pPr>
        <w:rPr>
          <w:rFonts w:ascii="Bell MT" w:hAnsi="Bell MT"/>
          <w:sz w:val="26"/>
          <w:szCs w:val="26"/>
        </w:rPr>
      </w:pPr>
    </w:p>
    <w:p w:rsidR="001A1A20" w:rsidRPr="00AB71BD" w:rsidRDefault="001A1A20" w:rsidP="001A1A20">
      <w:pPr>
        <w:rPr>
          <w:rFonts w:ascii="Bell MT" w:hAnsi="Bell MT"/>
          <w:sz w:val="26"/>
          <w:szCs w:val="26"/>
        </w:rPr>
      </w:pPr>
      <w:r w:rsidRPr="00AB71BD">
        <w:rPr>
          <w:rFonts w:ascii="Bell MT" w:hAnsi="Bell MT"/>
          <w:sz w:val="26"/>
          <w:szCs w:val="26"/>
        </w:rPr>
        <w:t>Mock</w:t>
      </w:r>
    </w:p>
    <w:p w:rsidR="001A1A20" w:rsidRPr="00AB71BD" w:rsidRDefault="00F36DA4" w:rsidP="001A1A20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AB71BD">
        <w:rPr>
          <w:rFonts w:ascii="Bell MT" w:hAnsi="Bell MT"/>
          <w:sz w:val="26"/>
          <w:szCs w:val="26"/>
        </w:rPr>
        <w:t>Mockito is an open source testing framework for java.</w:t>
      </w:r>
    </w:p>
    <w:p w:rsidR="00F36DA4" w:rsidRPr="00AB71BD" w:rsidRDefault="00F36DA4" w:rsidP="001A1A20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AB71BD">
        <w:rPr>
          <w:rFonts w:ascii="Bell MT" w:hAnsi="Bell MT"/>
          <w:sz w:val="26"/>
          <w:szCs w:val="26"/>
        </w:rPr>
        <w:t>The framework allows the creation of test doubles objects</w:t>
      </w:r>
      <w:r w:rsidR="000147B1" w:rsidRPr="00AB71BD">
        <w:rPr>
          <w:rFonts w:ascii="Bell MT" w:hAnsi="Bell MT"/>
          <w:sz w:val="26"/>
          <w:szCs w:val="26"/>
        </w:rPr>
        <w:t xml:space="preserve"> </w:t>
      </w:r>
      <w:r w:rsidRPr="00AB71BD">
        <w:rPr>
          <w:rFonts w:ascii="Bell MT" w:hAnsi="Bell MT"/>
          <w:sz w:val="26"/>
          <w:szCs w:val="26"/>
        </w:rPr>
        <w:t>(mock objects) for unit tests. It uses Java Reflection in order to create mock objects.</w:t>
      </w:r>
    </w:p>
    <w:p w:rsidR="00F36DA4" w:rsidRPr="00AB71BD" w:rsidRDefault="00F36DA4" w:rsidP="001A1A20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AB71BD">
        <w:rPr>
          <w:rFonts w:ascii="Bell MT" w:hAnsi="Bell MT"/>
          <w:sz w:val="26"/>
          <w:szCs w:val="26"/>
        </w:rPr>
        <w:t xml:space="preserve">It is one of the top 10 Java libraries used by Java developers. </w:t>
      </w:r>
    </w:p>
    <w:p w:rsidR="001A1A20" w:rsidRDefault="001A1A20" w:rsidP="001A1A20">
      <w:pPr>
        <w:rPr>
          <w:rFonts w:ascii="Bell MT" w:hAnsi="Bell MT"/>
          <w:sz w:val="26"/>
          <w:szCs w:val="26"/>
        </w:rPr>
      </w:pPr>
    </w:p>
    <w:p w:rsidR="009E1E45" w:rsidRDefault="009E1E45" w:rsidP="001A1A20">
      <w:pPr>
        <w:rPr>
          <w:rFonts w:ascii="Bell MT" w:hAnsi="Bell MT"/>
          <w:sz w:val="26"/>
          <w:szCs w:val="26"/>
        </w:rPr>
      </w:pPr>
    </w:p>
    <w:p w:rsidR="009E1E45" w:rsidRPr="00AB71BD" w:rsidRDefault="009E1E45" w:rsidP="001A1A20">
      <w:pPr>
        <w:rPr>
          <w:rFonts w:ascii="Bell MT" w:hAnsi="Bell MT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4724400" cy="4762500"/>
            <wp:effectExtent l="0" t="0" r="0" b="0"/>
            <wp:docPr id="50" name="Picture 50" descr="Benefits of Mock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Benefits of Mockit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2A1" w:rsidRPr="00AB71BD" w:rsidRDefault="00FE42A1" w:rsidP="001A1A20">
      <w:pPr>
        <w:rPr>
          <w:rFonts w:ascii="Bell MT" w:hAnsi="Bell MT"/>
          <w:sz w:val="26"/>
          <w:szCs w:val="26"/>
        </w:rPr>
      </w:pPr>
      <w:r w:rsidRPr="00AB71BD">
        <w:rPr>
          <w:rFonts w:ascii="Bell MT" w:hAnsi="Bell MT"/>
          <w:sz w:val="26"/>
          <w:szCs w:val="26"/>
        </w:rPr>
        <w:t>Benefits of Mockito</w:t>
      </w:r>
    </w:p>
    <w:p w:rsidR="00FE42A1" w:rsidRPr="00AB71BD" w:rsidRDefault="00FE42A1" w:rsidP="00FE42A1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AB71BD">
        <w:rPr>
          <w:rFonts w:ascii="Bell MT" w:hAnsi="Bell MT"/>
          <w:sz w:val="26"/>
          <w:szCs w:val="26"/>
        </w:rPr>
        <w:t xml:space="preserve">It saves developers from writing test doubles  or mock objects on their own. </w:t>
      </w:r>
    </w:p>
    <w:p w:rsidR="00FE42A1" w:rsidRPr="00AB71BD" w:rsidRDefault="00FE42A1" w:rsidP="00FE42A1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AB71BD">
        <w:rPr>
          <w:rFonts w:ascii="Bell MT" w:hAnsi="Bell MT"/>
          <w:sz w:val="26"/>
          <w:szCs w:val="26"/>
        </w:rPr>
        <w:t xml:space="preserve">It has support for exception handling. </w:t>
      </w:r>
    </w:p>
    <w:p w:rsidR="00FE42A1" w:rsidRPr="00AB71BD" w:rsidRDefault="00FE42A1" w:rsidP="00FE42A1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AB71BD">
        <w:rPr>
          <w:rFonts w:ascii="Bell MT" w:hAnsi="Bell MT"/>
          <w:sz w:val="26"/>
          <w:szCs w:val="26"/>
        </w:rPr>
        <w:t xml:space="preserve">It has support for stubbing methods. It helps us in returning configured response. </w:t>
      </w:r>
    </w:p>
    <w:p w:rsidR="00FE42A1" w:rsidRPr="00AB71BD" w:rsidRDefault="00FE42A1" w:rsidP="00FE42A1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AB71BD">
        <w:rPr>
          <w:rFonts w:ascii="Bell MT" w:hAnsi="Bell MT"/>
          <w:sz w:val="26"/>
          <w:szCs w:val="26"/>
        </w:rPr>
        <w:t xml:space="preserve">It can check order of method calls and number of times method being called. </w:t>
      </w:r>
    </w:p>
    <w:p w:rsidR="00FE42A1" w:rsidRPr="00AB71BD" w:rsidRDefault="00FE42A1" w:rsidP="00FE42A1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AB71BD">
        <w:rPr>
          <w:rFonts w:ascii="Bell MT" w:hAnsi="Bell MT"/>
          <w:sz w:val="26"/>
          <w:szCs w:val="26"/>
        </w:rPr>
        <w:t>Annotation support.</w:t>
      </w:r>
    </w:p>
    <w:p w:rsidR="00895434" w:rsidRPr="00DF1CA6" w:rsidRDefault="00895434" w:rsidP="00DF1CA6">
      <w:pPr>
        <w:rPr>
          <w:rFonts w:ascii="Bell MT" w:hAnsi="Bell MT"/>
          <w:sz w:val="26"/>
          <w:szCs w:val="26"/>
        </w:rPr>
      </w:pPr>
    </w:p>
    <w:p w:rsidR="00840D8A" w:rsidRDefault="00840D8A" w:rsidP="00895434">
      <w:pPr>
        <w:pStyle w:val="ListParagraph"/>
        <w:rPr>
          <w:rFonts w:ascii="Bell MT" w:hAnsi="Bell MT"/>
          <w:sz w:val="26"/>
          <w:szCs w:val="26"/>
        </w:rPr>
      </w:pPr>
    </w:p>
    <w:p w:rsidR="00D357EE" w:rsidRDefault="00D357EE" w:rsidP="00895434">
      <w:pPr>
        <w:pStyle w:val="ListParagraph"/>
        <w:rPr>
          <w:rFonts w:ascii="Bell MT" w:hAnsi="Bell MT"/>
          <w:sz w:val="26"/>
          <w:szCs w:val="26"/>
        </w:rPr>
      </w:pPr>
    </w:p>
    <w:p w:rsidR="00D357EE" w:rsidRDefault="00D357EE" w:rsidP="00895434">
      <w:pPr>
        <w:pStyle w:val="ListParagraph"/>
        <w:rPr>
          <w:rFonts w:ascii="Bell MT" w:hAnsi="Bell MT"/>
          <w:sz w:val="26"/>
          <w:szCs w:val="26"/>
        </w:rPr>
      </w:pPr>
    </w:p>
    <w:p w:rsidR="00D357EE" w:rsidRDefault="00D357EE" w:rsidP="00895434">
      <w:pPr>
        <w:pStyle w:val="ListParagraph"/>
        <w:rPr>
          <w:rFonts w:ascii="Bell MT" w:hAnsi="Bell MT"/>
          <w:sz w:val="26"/>
          <w:szCs w:val="26"/>
        </w:rPr>
      </w:pPr>
    </w:p>
    <w:p w:rsidR="00D357EE" w:rsidRPr="00AB71BD" w:rsidRDefault="00D357EE" w:rsidP="00895434">
      <w:pPr>
        <w:pStyle w:val="ListParagraph"/>
        <w:rPr>
          <w:rFonts w:ascii="Bell MT" w:hAnsi="Bell MT"/>
          <w:sz w:val="26"/>
          <w:szCs w:val="26"/>
        </w:rPr>
      </w:pPr>
    </w:p>
    <w:p w:rsidR="00895434" w:rsidRPr="00AB71BD" w:rsidRDefault="00895434" w:rsidP="00895434">
      <w:pPr>
        <w:ind w:firstLine="720"/>
        <w:rPr>
          <w:rFonts w:ascii="Bell MT" w:hAnsi="Bell MT"/>
          <w:b/>
          <w:sz w:val="26"/>
          <w:szCs w:val="26"/>
        </w:rPr>
      </w:pPr>
      <w:r w:rsidRPr="00AB71BD">
        <w:rPr>
          <w:rFonts w:ascii="Bell MT" w:hAnsi="Bell MT"/>
          <w:b/>
          <w:sz w:val="26"/>
          <w:szCs w:val="26"/>
        </w:rPr>
        <w:lastRenderedPageBreak/>
        <w:t>Class Under Test</w:t>
      </w:r>
      <w:r w:rsidRPr="00AB71BD">
        <w:rPr>
          <w:rFonts w:ascii="Bell MT" w:hAnsi="Bell MT"/>
          <w:sz w:val="26"/>
          <w:szCs w:val="26"/>
        </w:rPr>
        <w:t xml:space="preserve">    </w:t>
      </w:r>
      <w:r w:rsidRPr="00AB71BD">
        <w:rPr>
          <w:rFonts w:ascii="Bell MT" w:hAnsi="Bell MT"/>
          <w:sz w:val="26"/>
          <w:szCs w:val="26"/>
        </w:rPr>
        <w:tab/>
      </w:r>
      <w:r w:rsidRPr="00AB71BD">
        <w:rPr>
          <w:rFonts w:ascii="Bell MT" w:hAnsi="Bell MT"/>
          <w:sz w:val="26"/>
          <w:szCs w:val="26"/>
        </w:rPr>
        <w:tab/>
      </w:r>
      <w:r w:rsidRPr="00AB71BD">
        <w:rPr>
          <w:rFonts w:ascii="Bell MT" w:hAnsi="Bell MT"/>
          <w:sz w:val="26"/>
          <w:szCs w:val="26"/>
        </w:rPr>
        <w:tab/>
      </w:r>
      <w:r w:rsidRPr="00AB71BD">
        <w:rPr>
          <w:rFonts w:ascii="Bell MT" w:hAnsi="Bell MT"/>
          <w:sz w:val="26"/>
          <w:szCs w:val="26"/>
        </w:rPr>
        <w:tab/>
        <w:t xml:space="preserve">      </w:t>
      </w:r>
      <w:r w:rsidRPr="00AB71BD">
        <w:rPr>
          <w:rFonts w:ascii="Bell MT" w:hAnsi="Bell MT"/>
          <w:b/>
          <w:sz w:val="26"/>
          <w:szCs w:val="26"/>
        </w:rPr>
        <w:t>External Dependencies</w:t>
      </w:r>
    </w:p>
    <w:p w:rsidR="00895434" w:rsidRPr="00AB71BD" w:rsidRDefault="006B4D0F" w:rsidP="00895434">
      <w:pPr>
        <w:rPr>
          <w:rFonts w:ascii="Bell MT" w:hAnsi="Bell MT"/>
          <w:sz w:val="26"/>
          <w:szCs w:val="26"/>
        </w:rPr>
      </w:pPr>
      <w:r w:rsidRPr="00AB71BD">
        <w:rPr>
          <w:rFonts w:ascii="Bell MT" w:hAnsi="Bell MT"/>
          <w:noProof/>
          <w:sz w:val="26"/>
          <w:szCs w:val="26"/>
        </w:rPr>
        <w:pict>
          <v:rect id="_x0000_s1030" style="position:absolute;margin-left:263.25pt;margin-top:8.6pt;width:121.5pt;height:27pt;z-index:251661312">
            <v:textbox>
              <w:txbxContent>
                <w:p w:rsidR="00895434" w:rsidRPr="00895434" w:rsidRDefault="00895434" w:rsidP="00895434">
                  <w:r>
                    <w:t xml:space="preserve">EmailExist (CCS/ CMR) </w:t>
                  </w:r>
                </w:p>
              </w:txbxContent>
            </v:textbox>
          </v:rect>
        </w:pict>
      </w:r>
      <w:r w:rsidRPr="00AB71BD">
        <w:rPr>
          <w:rFonts w:ascii="Bell MT" w:hAnsi="Bell MT"/>
          <w:noProof/>
          <w:sz w:val="26"/>
          <w:szCs w:val="26"/>
        </w:rPr>
        <w:pict>
          <v:roundrect id="_x0000_s1026" style="position:absolute;margin-left:24pt;margin-top:16.85pt;width:153pt;height:42.75pt;z-index:251658240" arcsize="10923f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895434" w:rsidRDefault="00895434" w:rsidP="00895434">
                  <w:pPr>
                    <w:jc w:val="both"/>
                  </w:pPr>
                  <w:r>
                    <w:t>EmailValidationCheck API</w:t>
                  </w:r>
                </w:p>
                <w:p w:rsidR="00895434" w:rsidRDefault="00895434" w:rsidP="00895434">
                  <w:pPr>
                    <w:jc w:val="both"/>
                  </w:pPr>
                </w:p>
              </w:txbxContent>
            </v:textbox>
          </v:roundrect>
        </w:pict>
      </w:r>
      <w:r w:rsidRPr="00AB71BD">
        <w:rPr>
          <w:rFonts w:ascii="Bell MT" w:hAnsi="Bell MT"/>
          <w:noProof/>
          <w:sz w:val="26"/>
          <w:szCs w:val="26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margin-left:182.25pt;margin-top:16.85pt;width:81pt;height:18.75pt;z-index:251659264"/>
        </w:pict>
      </w:r>
    </w:p>
    <w:p w:rsidR="00895434" w:rsidRPr="00AB71BD" w:rsidRDefault="006B4D0F" w:rsidP="00895434">
      <w:pPr>
        <w:rPr>
          <w:rFonts w:ascii="Bell MT" w:hAnsi="Bell MT"/>
          <w:sz w:val="26"/>
          <w:szCs w:val="26"/>
        </w:rPr>
      </w:pPr>
      <w:r w:rsidRPr="00AB71BD">
        <w:rPr>
          <w:rFonts w:ascii="Bell MT" w:hAnsi="Bell MT"/>
          <w:noProof/>
          <w:sz w:val="26"/>
          <w:szCs w:val="26"/>
        </w:rPr>
        <w:pict>
          <v:rect id="_x0000_s1031" style="position:absolute;margin-left:263.25pt;margin-top:15.4pt;width:121.5pt;height:27pt;z-index:251662336">
            <v:textbox>
              <w:txbxContent>
                <w:p w:rsidR="00895434" w:rsidRDefault="00895434" w:rsidP="00895434">
                  <w:r>
                    <w:t>EmailService (CU team)</w:t>
                  </w:r>
                </w:p>
                <w:p w:rsidR="00895434" w:rsidRDefault="00895434"/>
              </w:txbxContent>
            </v:textbox>
          </v:rect>
        </w:pict>
      </w:r>
      <w:r w:rsidRPr="00AB71BD">
        <w:rPr>
          <w:rFonts w:ascii="Bell MT" w:hAnsi="Bell MT"/>
          <w:noProof/>
          <w:sz w:val="26"/>
          <w:szCs w:val="26"/>
        </w:rPr>
        <w:pict>
          <v:shape id="_x0000_s1029" type="#_x0000_t13" style="position:absolute;margin-left:182.25pt;margin-top:15.4pt;width:81pt;height:18.75pt;z-index:251660288"/>
        </w:pict>
      </w:r>
    </w:p>
    <w:p w:rsidR="009409AA" w:rsidRDefault="009409AA" w:rsidP="00895434">
      <w:pPr>
        <w:rPr>
          <w:rFonts w:ascii="Bell MT" w:hAnsi="Bell MT"/>
          <w:sz w:val="26"/>
          <w:szCs w:val="26"/>
        </w:rPr>
      </w:pPr>
    </w:p>
    <w:p w:rsidR="00EF5F11" w:rsidRDefault="00EF5F11" w:rsidP="00895434">
      <w:pPr>
        <w:rPr>
          <w:rFonts w:ascii="Bell MT" w:hAnsi="Bell MT"/>
          <w:sz w:val="26"/>
          <w:szCs w:val="26"/>
        </w:rPr>
      </w:pPr>
    </w:p>
    <w:p w:rsidR="00EF5F11" w:rsidRDefault="00F44997" w:rsidP="00895434">
      <w:pPr>
        <w:rPr>
          <w:rFonts w:ascii="Bell MT" w:hAnsi="Bell MT"/>
          <w:sz w:val="26"/>
          <w:szCs w:val="26"/>
        </w:rPr>
      </w:pPr>
      <w:r>
        <w:rPr>
          <w:rFonts w:ascii="Bell MT" w:hAnsi="Bell MT"/>
          <w:noProof/>
          <w:sz w:val="26"/>
          <w:szCs w:val="26"/>
        </w:rPr>
        <w:drawing>
          <wp:inline distT="0" distB="0" distL="0" distR="0">
            <wp:extent cx="5486400" cy="3200400"/>
            <wp:effectExtent l="3810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EE201E" w:rsidRDefault="00612D01" w:rsidP="00895434">
      <w:pPr>
        <w:rPr>
          <w:rFonts w:ascii="Bell MT" w:hAnsi="Bell MT"/>
          <w:sz w:val="26"/>
          <w:szCs w:val="26"/>
        </w:rPr>
      </w:pPr>
      <w:r>
        <w:rPr>
          <w:rFonts w:ascii="Bell MT" w:hAnsi="Bell MT"/>
          <w:sz w:val="26"/>
          <w:szCs w:val="26"/>
        </w:rPr>
        <w:t>How to create test cases</w:t>
      </w:r>
      <w:r w:rsidR="00D97684">
        <w:rPr>
          <w:rFonts w:ascii="Bell MT" w:hAnsi="Bell MT"/>
          <w:sz w:val="26"/>
          <w:szCs w:val="26"/>
        </w:rPr>
        <w:t xml:space="preserve">? Need to follow steps: </w:t>
      </w:r>
    </w:p>
    <w:p w:rsidR="00CC6D40" w:rsidRDefault="00774194" w:rsidP="00D52C2C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>
        <w:rPr>
          <w:rFonts w:ascii="Bell MT" w:hAnsi="Bell MT"/>
          <w:sz w:val="26"/>
          <w:szCs w:val="26"/>
        </w:rPr>
        <w:t>@Runwith(MockitoJU</w:t>
      </w:r>
      <w:r w:rsidR="00CC6D40">
        <w:rPr>
          <w:rFonts w:ascii="Bell MT" w:hAnsi="Bell MT"/>
          <w:sz w:val="26"/>
          <w:szCs w:val="26"/>
        </w:rPr>
        <w:t>nitRunner)</w:t>
      </w:r>
      <w:r w:rsidR="00161DF5">
        <w:rPr>
          <w:rFonts w:ascii="Bell MT" w:hAnsi="Bell MT"/>
          <w:sz w:val="26"/>
          <w:szCs w:val="26"/>
        </w:rPr>
        <w:t xml:space="preserve"> : </w:t>
      </w:r>
      <w:r w:rsidR="000E71FB">
        <w:rPr>
          <w:rFonts w:ascii="Bell MT" w:hAnsi="Bell MT"/>
          <w:sz w:val="26"/>
          <w:szCs w:val="26"/>
        </w:rPr>
        <w:t>Use this annotation above the test class.</w:t>
      </w:r>
    </w:p>
    <w:p w:rsidR="00D97684" w:rsidRDefault="00D52C2C" w:rsidP="00D52C2C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>
        <w:rPr>
          <w:rFonts w:ascii="Bell MT" w:hAnsi="Bell MT"/>
          <w:sz w:val="26"/>
          <w:szCs w:val="26"/>
        </w:rPr>
        <w:t>@MockMvc : Create MockMvc object</w:t>
      </w:r>
    </w:p>
    <w:p w:rsidR="00EE201E" w:rsidRDefault="00467BA0" w:rsidP="00895434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A94464">
        <w:rPr>
          <w:rFonts w:ascii="Bell MT" w:hAnsi="Bell MT"/>
          <w:sz w:val="26"/>
          <w:szCs w:val="26"/>
        </w:rPr>
        <w:t>@InjectM</w:t>
      </w:r>
      <w:r w:rsidR="001F2CAF" w:rsidRPr="00A94464">
        <w:rPr>
          <w:rFonts w:ascii="Bell MT" w:hAnsi="Bell MT"/>
          <w:sz w:val="26"/>
          <w:szCs w:val="26"/>
        </w:rPr>
        <w:t xml:space="preserve">ock : Simple </w:t>
      </w:r>
      <w:r w:rsidRPr="00A94464">
        <w:rPr>
          <w:rFonts w:ascii="Bell MT" w:hAnsi="Bell MT"/>
          <w:sz w:val="26"/>
          <w:szCs w:val="26"/>
        </w:rPr>
        <w:t>create Email</w:t>
      </w:r>
      <w:r w:rsidR="001F2CAF" w:rsidRPr="00A94464">
        <w:rPr>
          <w:rFonts w:ascii="Bell MT" w:hAnsi="Bell MT"/>
          <w:sz w:val="26"/>
          <w:szCs w:val="26"/>
        </w:rPr>
        <w:t>validation</w:t>
      </w:r>
      <w:r w:rsidRPr="00A94464">
        <w:rPr>
          <w:rFonts w:ascii="Bell MT" w:hAnsi="Bell MT"/>
          <w:sz w:val="26"/>
          <w:szCs w:val="26"/>
        </w:rPr>
        <w:t>Controller Object</w:t>
      </w:r>
      <w:r w:rsidR="001F2CAF" w:rsidRPr="00A94464">
        <w:rPr>
          <w:rFonts w:ascii="Bell MT" w:hAnsi="Bell MT"/>
          <w:sz w:val="26"/>
          <w:szCs w:val="26"/>
        </w:rPr>
        <w:t xml:space="preserve"> using @InjectMock annotation. And this object</w:t>
      </w:r>
      <w:r w:rsidRPr="00A94464">
        <w:rPr>
          <w:rFonts w:ascii="Bell MT" w:hAnsi="Bell MT"/>
          <w:sz w:val="26"/>
          <w:szCs w:val="26"/>
        </w:rPr>
        <w:t xml:space="preserve"> inject into MockMvc object. Controller is a part of MVC</w:t>
      </w:r>
      <w:r w:rsidR="00A94464">
        <w:rPr>
          <w:rFonts w:ascii="Bell MT" w:hAnsi="Bell MT"/>
          <w:sz w:val="26"/>
          <w:szCs w:val="26"/>
        </w:rPr>
        <w:t>.</w:t>
      </w:r>
    </w:p>
    <w:p w:rsidR="00A94464" w:rsidRDefault="006A4AC8" w:rsidP="00895434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>
        <w:rPr>
          <w:rFonts w:ascii="Bell MT" w:hAnsi="Bell MT"/>
          <w:sz w:val="26"/>
          <w:szCs w:val="26"/>
        </w:rPr>
        <w:t xml:space="preserve">@Mock : Create mock objects using @Mock, Provide external dependencies so we need to create mock object for that. </w:t>
      </w:r>
    </w:p>
    <w:p w:rsidR="006A4AC8" w:rsidRPr="00A94464" w:rsidRDefault="006A4AC8" w:rsidP="00895434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</w:p>
    <w:p w:rsidR="00EE201E" w:rsidRPr="00AB71BD" w:rsidRDefault="00EE201E" w:rsidP="00895434">
      <w:pPr>
        <w:rPr>
          <w:rFonts w:ascii="Bell MT" w:hAnsi="Bell MT"/>
          <w:sz w:val="26"/>
          <w:szCs w:val="26"/>
        </w:rPr>
      </w:pPr>
    </w:p>
    <w:sectPr w:rsidR="00EE201E" w:rsidRPr="00AB71BD" w:rsidSect="00FD7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41F38"/>
    <w:multiLevelType w:val="hybridMultilevel"/>
    <w:tmpl w:val="DA8CE3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F2C28"/>
    <w:multiLevelType w:val="hybridMultilevel"/>
    <w:tmpl w:val="0B703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C51BC"/>
    <w:multiLevelType w:val="hybridMultilevel"/>
    <w:tmpl w:val="DB1A2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B39A4"/>
    <w:multiLevelType w:val="hybridMultilevel"/>
    <w:tmpl w:val="1BA62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B61356"/>
    <w:multiLevelType w:val="hybridMultilevel"/>
    <w:tmpl w:val="43A6A106"/>
    <w:lvl w:ilvl="0" w:tplc="67CC695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3E68AA"/>
    <w:multiLevelType w:val="hybridMultilevel"/>
    <w:tmpl w:val="2B2A6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EB2ADB"/>
    <w:multiLevelType w:val="hybridMultilevel"/>
    <w:tmpl w:val="C6FA1FB6"/>
    <w:lvl w:ilvl="0" w:tplc="EA3A38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CB1D2D"/>
    <w:multiLevelType w:val="multilevel"/>
    <w:tmpl w:val="FD101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0B1150"/>
    <w:multiLevelType w:val="hybridMultilevel"/>
    <w:tmpl w:val="D83E4A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5A67AE"/>
    <w:multiLevelType w:val="multilevel"/>
    <w:tmpl w:val="9E0474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E6FCB"/>
    <w:rsid w:val="000147B1"/>
    <w:rsid w:val="00053297"/>
    <w:rsid w:val="00055D67"/>
    <w:rsid w:val="000812DE"/>
    <w:rsid w:val="000C1827"/>
    <w:rsid w:val="000C1ED0"/>
    <w:rsid w:val="000E6FCB"/>
    <w:rsid w:val="000E71FB"/>
    <w:rsid w:val="000F1CF8"/>
    <w:rsid w:val="00150E24"/>
    <w:rsid w:val="00157D10"/>
    <w:rsid w:val="00161DF5"/>
    <w:rsid w:val="001670B0"/>
    <w:rsid w:val="001A1A20"/>
    <w:rsid w:val="001F2CAF"/>
    <w:rsid w:val="00224E1F"/>
    <w:rsid w:val="0025154E"/>
    <w:rsid w:val="00277F59"/>
    <w:rsid w:val="002A2A6D"/>
    <w:rsid w:val="00301106"/>
    <w:rsid w:val="003B717A"/>
    <w:rsid w:val="003C5F61"/>
    <w:rsid w:val="003E6C93"/>
    <w:rsid w:val="003F2927"/>
    <w:rsid w:val="003F6A32"/>
    <w:rsid w:val="00415243"/>
    <w:rsid w:val="0045206D"/>
    <w:rsid w:val="00467BA0"/>
    <w:rsid w:val="004C0943"/>
    <w:rsid w:val="004D2C16"/>
    <w:rsid w:val="004E50F4"/>
    <w:rsid w:val="00510C3E"/>
    <w:rsid w:val="005A4D8C"/>
    <w:rsid w:val="005D61FD"/>
    <w:rsid w:val="005E0F9E"/>
    <w:rsid w:val="005E6F2F"/>
    <w:rsid w:val="00612D01"/>
    <w:rsid w:val="006215F3"/>
    <w:rsid w:val="00632DA1"/>
    <w:rsid w:val="00664409"/>
    <w:rsid w:val="006667FC"/>
    <w:rsid w:val="006A4AC8"/>
    <w:rsid w:val="006B014B"/>
    <w:rsid w:val="006B4D0F"/>
    <w:rsid w:val="006C208A"/>
    <w:rsid w:val="006F4527"/>
    <w:rsid w:val="006F6757"/>
    <w:rsid w:val="007279A4"/>
    <w:rsid w:val="007320C4"/>
    <w:rsid w:val="00737920"/>
    <w:rsid w:val="00737E07"/>
    <w:rsid w:val="00774194"/>
    <w:rsid w:val="007B456F"/>
    <w:rsid w:val="007E5734"/>
    <w:rsid w:val="00840D8A"/>
    <w:rsid w:val="008464F9"/>
    <w:rsid w:val="00895434"/>
    <w:rsid w:val="008C7BBD"/>
    <w:rsid w:val="008D538E"/>
    <w:rsid w:val="00936B8F"/>
    <w:rsid w:val="009409AA"/>
    <w:rsid w:val="009B11BB"/>
    <w:rsid w:val="009B47C8"/>
    <w:rsid w:val="009E1E45"/>
    <w:rsid w:val="009F1EE7"/>
    <w:rsid w:val="00A125B6"/>
    <w:rsid w:val="00A36DB7"/>
    <w:rsid w:val="00A560BB"/>
    <w:rsid w:val="00A732A1"/>
    <w:rsid w:val="00A73424"/>
    <w:rsid w:val="00A75FB2"/>
    <w:rsid w:val="00A94464"/>
    <w:rsid w:val="00AB6A70"/>
    <w:rsid w:val="00AB71BD"/>
    <w:rsid w:val="00AF2CE8"/>
    <w:rsid w:val="00B220E5"/>
    <w:rsid w:val="00B422B8"/>
    <w:rsid w:val="00BC3E8E"/>
    <w:rsid w:val="00BC4993"/>
    <w:rsid w:val="00BD3316"/>
    <w:rsid w:val="00C00073"/>
    <w:rsid w:val="00CB0C44"/>
    <w:rsid w:val="00CB1B15"/>
    <w:rsid w:val="00CC6D40"/>
    <w:rsid w:val="00D25829"/>
    <w:rsid w:val="00D357EE"/>
    <w:rsid w:val="00D52C2C"/>
    <w:rsid w:val="00D9393C"/>
    <w:rsid w:val="00D97684"/>
    <w:rsid w:val="00DD278B"/>
    <w:rsid w:val="00DF1CA6"/>
    <w:rsid w:val="00E14A57"/>
    <w:rsid w:val="00E1708B"/>
    <w:rsid w:val="00E2700C"/>
    <w:rsid w:val="00E62089"/>
    <w:rsid w:val="00E964F3"/>
    <w:rsid w:val="00EC52FC"/>
    <w:rsid w:val="00EE201E"/>
    <w:rsid w:val="00EF5F11"/>
    <w:rsid w:val="00EF7703"/>
    <w:rsid w:val="00F070B1"/>
    <w:rsid w:val="00F36DA4"/>
    <w:rsid w:val="00F44997"/>
    <w:rsid w:val="00F64E53"/>
    <w:rsid w:val="00F90739"/>
    <w:rsid w:val="00F9362D"/>
    <w:rsid w:val="00FA515C"/>
    <w:rsid w:val="00FC0A58"/>
    <w:rsid w:val="00FD2B44"/>
    <w:rsid w:val="00FD702D"/>
    <w:rsid w:val="00FE42A1"/>
    <w:rsid w:val="00FE6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0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F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3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4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D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diagramLayout" Target="diagrams/layou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diagramData" Target="diagrams/data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diagramColors" Target="diagrams/colors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0D9904-4467-4EBD-B578-6884FED3BC32}" type="doc">
      <dgm:prSet loTypeId="urn:microsoft.com/office/officeart/2005/8/layout/vProcess5" loCatId="process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A0C78995-11BE-4257-89D6-4965D2D52F77}">
      <dgm:prSet phldrT="[Text]"/>
      <dgm:spPr/>
      <dgm:t>
        <a:bodyPr/>
        <a:lstStyle/>
        <a:p>
          <a:r>
            <a:rPr lang="en-US"/>
            <a:t>EmailValidationController</a:t>
          </a:r>
        </a:p>
      </dgm:t>
    </dgm:pt>
    <dgm:pt modelId="{D51CF748-88BB-496A-B87D-1BFD4953E834}" type="parTrans" cxnId="{3FF2F052-0BB2-4F3D-B0FE-CC2E78D78F87}">
      <dgm:prSet/>
      <dgm:spPr/>
      <dgm:t>
        <a:bodyPr/>
        <a:lstStyle/>
        <a:p>
          <a:endParaRPr lang="en-US"/>
        </a:p>
      </dgm:t>
    </dgm:pt>
    <dgm:pt modelId="{54D75BAE-E45C-4DA5-B577-AFAE834AEEF8}" type="sibTrans" cxnId="{3FF2F052-0BB2-4F3D-B0FE-CC2E78D78F87}">
      <dgm:prSet/>
      <dgm:spPr/>
      <dgm:t>
        <a:bodyPr/>
        <a:lstStyle/>
        <a:p>
          <a:endParaRPr lang="en-US"/>
        </a:p>
      </dgm:t>
    </dgm:pt>
    <dgm:pt modelId="{32D42230-63AC-437B-A76F-12A552F811DA}">
      <dgm:prSet phldrT="[Text]"/>
      <dgm:spPr/>
      <dgm:t>
        <a:bodyPr/>
        <a:lstStyle/>
        <a:p>
          <a:r>
            <a:rPr lang="en-US"/>
            <a:t>AggregatorService</a:t>
          </a:r>
        </a:p>
      </dgm:t>
    </dgm:pt>
    <dgm:pt modelId="{8035B699-74D9-4C7F-90A6-49DC45AE4E1A}" type="parTrans" cxnId="{C03A1564-1C05-45AD-AEE9-DFACE9AE3A7C}">
      <dgm:prSet/>
      <dgm:spPr/>
      <dgm:t>
        <a:bodyPr/>
        <a:lstStyle/>
        <a:p>
          <a:endParaRPr lang="en-US"/>
        </a:p>
      </dgm:t>
    </dgm:pt>
    <dgm:pt modelId="{65DA07AD-C0AF-4CEC-969C-CE039191BB34}" type="sibTrans" cxnId="{C03A1564-1C05-45AD-AEE9-DFACE9AE3A7C}">
      <dgm:prSet/>
      <dgm:spPr/>
      <dgm:t>
        <a:bodyPr/>
        <a:lstStyle/>
        <a:p>
          <a:endParaRPr lang="en-US"/>
        </a:p>
      </dgm:t>
    </dgm:pt>
    <dgm:pt modelId="{FE5EC6AD-C29A-45ED-BFD7-BCC63F134488}">
      <dgm:prSet phldrT="[Text]"/>
      <dgm:spPr/>
      <dgm:t>
        <a:bodyPr/>
        <a:lstStyle/>
        <a:p>
          <a:r>
            <a:rPr lang="en-US"/>
            <a:t>EmailValidationService (EDQ)  </a:t>
          </a:r>
        </a:p>
      </dgm:t>
    </dgm:pt>
    <dgm:pt modelId="{FE7B6FFB-3334-465D-94B7-7FFE90A0946E}" type="parTrans" cxnId="{31E29109-784B-4D43-B883-DCC13D18BF12}">
      <dgm:prSet/>
      <dgm:spPr/>
      <dgm:t>
        <a:bodyPr/>
        <a:lstStyle/>
        <a:p>
          <a:endParaRPr lang="en-US"/>
        </a:p>
      </dgm:t>
    </dgm:pt>
    <dgm:pt modelId="{37D72E80-227D-41C9-AC0A-491F089DF6D8}" type="sibTrans" cxnId="{31E29109-784B-4D43-B883-DCC13D18BF12}">
      <dgm:prSet/>
      <dgm:spPr/>
      <dgm:t>
        <a:bodyPr/>
        <a:lstStyle/>
        <a:p>
          <a:endParaRPr lang="en-US"/>
        </a:p>
      </dgm:t>
    </dgm:pt>
    <dgm:pt modelId="{F647ADE8-9E74-432F-966A-751D06A87AD6}" type="pres">
      <dgm:prSet presAssocID="{510D9904-4467-4EBD-B578-6884FED3BC32}" presName="outerComposite" presStyleCnt="0">
        <dgm:presLayoutVars>
          <dgm:chMax val="5"/>
          <dgm:dir/>
          <dgm:resizeHandles val="exact"/>
        </dgm:presLayoutVars>
      </dgm:prSet>
      <dgm:spPr/>
    </dgm:pt>
    <dgm:pt modelId="{452F3BC9-332B-4BB9-9425-A4CE7D43F8F4}" type="pres">
      <dgm:prSet presAssocID="{510D9904-4467-4EBD-B578-6884FED3BC32}" presName="dummyMaxCanvas" presStyleCnt="0">
        <dgm:presLayoutVars/>
      </dgm:prSet>
      <dgm:spPr/>
    </dgm:pt>
    <dgm:pt modelId="{8436A0C6-57BF-443D-AB9F-D587F160E2B9}" type="pres">
      <dgm:prSet presAssocID="{510D9904-4467-4EBD-B578-6884FED3BC32}" presName="ThreeNodes_1" presStyleLbl="node1" presStyleIdx="0" presStyleCnt="3">
        <dgm:presLayoutVars>
          <dgm:bulletEnabled val="1"/>
        </dgm:presLayoutVars>
      </dgm:prSet>
      <dgm:spPr/>
    </dgm:pt>
    <dgm:pt modelId="{D40182A9-7C54-4A7B-ADAD-AE0558F42E85}" type="pres">
      <dgm:prSet presAssocID="{510D9904-4467-4EBD-B578-6884FED3BC32}" presName="ThreeNodes_2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A0D711-B5CF-48B7-8C14-5DE1E713BE19}" type="pres">
      <dgm:prSet presAssocID="{510D9904-4467-4EBD-B578-6884FED3BC32}" presName="ThreeNodes_3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AC82709-DADC-4A62-9BFA-C55BF0F9CE15}" type="pres">
      <dgm:prSet presAssocID="{510D9904-4467-4EBD-B578-6884FED3BC32}" presName="ThreeConn_1-2" presStyleLbl="fgAccFollowNode1" presStyleIdx="0" presStyleCnt="2">
        <dgm:presLayoutVars>
          <dgm:bulletEnabled val="1"/>
        </dgm:presLayoutVars>
      </dgm:prSet>
      <dgm:spPr/>
    </dgm:pt>
    <dgm:pt modelId="{98F28C80-869A-469E-9B6D-31E131B1599C}" type="pres">
      <dgm:prSet presAssocID="{510D9904-4467-4EBD-B578-6884FED3BC32}" presName="ThreeConn_2-3" presStyleLbl="fgAccFollowNode1" presStyleIdx="1" presStyleCnt="2">
        <dgm:presLayoutVars>
          <dgm:bulletEnabled val="1"/>
        </dgm:presLayoutVars>
      </dgm:prSet>
      <dgm:spPr/>
    </dgm:pt>
    <dgm:pt modelId="{9CF34861-AF2D-413F-9AE0-C0942CEC44C7}" type="pres">
      <dgm:prSet presAssocID="{510D9904-4467-4EBD-B578-6884FED3BC32}" presName="ThreeNodes_1_text" presStyleLbl="node1" presStyleIdx="2" presStyleCnt="3">
        <dgm:presLayoutVars>
          <dgm:bulletEnabled val="1"/>
        </dgm:presLayoutVars>
      </dgm:prSet>
      <dgm:spPr/>
    </dgm:pt>
    <dgm:pt modelId="{2C1E6450-4ECE-4C27-9722-46EB6F8C1CAE}" type="pres">
      <dgm:prSet presAssocID="{510D9904-4467-4EBD-B578-6884FED3BC32}" presName="ThreeNodes_2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F7F13B-B384-420B-87F3-CC1ADA26551B}" type="pres">
      <dgm:prSet presAssocID="{510D9904-4467-4EBD-B578-6884FED3BC32}" presName="ThreeNodes_3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A747FCD-618D-449F-8F76-26AAA5C6F269}" type="presOf" srcId="{54D75BAE-E45C-4DA5-B577-AFAE834AEEF8}" destId="{5AC82709-DADC-4A62-9BFA-C55BF0F9CE15}" srcOrd="0" destOrd="0" presId="urn:microsoft.com/office/officeart/2005/8/layout/vProcess5"/>
    <dgm:cxn modelId="{1089D3BC-73B8-4CA8-840B-2711C336DDF4}" type="presOf" srcId="{65DA07AD-C0AF-4CEC-969C-CE039191BB34}" destId="{98F28C80-869A-469E-9B6D-31E131B1599C}" srcOrd="0" destOrd="0" presId="urn:microsoft.com/office/officeart/2005/8/layout/vProcess5"/>
    <dgm:cxn modelId="{C03A1564-1C05-45AD-AEE9-DFACE9AE3A7C}" srcId="{510D9904-4467-4EBD-B578-6884FED3BC32}" destId="{32D42230-63AC-437B-A76F-12A552F811DA}" srcOrd="1" destOrd="0" parTransId="{8035B699-74D9-4C7F-90A6-49DC45AE4E1A}" sibTransId="{65DA07AD-C0AF-4CEC-969C-CE039191BB34}"/>
    <dgm:cxn modelId="{31E29109-784B-4D43-B883-DCC13D18BF12}" srcId="{510D9904-4467-4EBD-B578-6884FED3BC32}" destId="{FE5EC6AD-C29A-45ED-BFD7-BCC63F134488}" srcOrd="2" destOrd="0" parTransId="{FE7B6FFB-3334-465D-94B7-7FFE90A0946E}" sibTransId="{37D72E80-227D-41C9-AC0A-491F089DF6D8}"/>
    <dgm:cxn modelId="{3FF2F052-0BB2-4F3D-B0FE-CC2E78D78F87}" srcId="{510D9904-4467-4EBD-B578-6884FED3BC32}" destId="{A0C78995-11BE-4257-89D6-4965D2D52F77}" srcOrd="0" destOrd="0" parTransId="{D51CF748-88BB-496A-B87D-1BFD4953E834}" sibTransId="{54D75BAE-E45C-4DA5-B577-AFAE834AEEF8}"/>
    <dgm:cxn modelId="{15A33870-9770-49E8-8511-7D3E320F1A0C}" type="presOf" srcId="{510D9904-4467-4EBD-B578-6884FED3BC32}" destId="{F647ADE8-9E74-432F-966A-751D06A87AD6}" srcOrd="0" destOrd="0" presId="urn:microsoft.com/office/officeart/2005/8/layout/vProcess5"/>
    <dgm:cxn modelId="{4D2A8003-0721-4A53-A788-1E71D7E4C489}" type="presOf" srcId="{A0C78995-11BE-4257-89D6-4965D2D52F77}" destId="{9CF34861-AF2D-413F-9AE0-C0942CEC44C7}" srcOrd="1" destOrd="0" presId="urn:microsoft.com/office/officeart/2005/8/layout/vProcess5"/>
    <dgm:cxn modelId="{67C6322A-4D65-4942-BC94-CD7B288A2A1A}" type="presOf" srcId="{32D42230-63AC-437B-A76F-12A552F811DA}" destId="{D40182A9-7C54-4A7B-ADAD-AE0558F42E85}" srcOrd="0" destOrd="0" presId="urn:microsoft.com/office/officeart/2005/8/layout/vProcess5"/>
    <dgm:cxn modelId="{66A8A2EA-8A6A-4033-B93E-921A1AA686B4}" type="presOf" srcId="{FE5EC6AD-C29A-45ED-BFD7-BCC63F134488}" destId="{CDA0D711-B5CF-48B7-8C14-5DE1E713BE19}" srcOrd="0" destOrd="0" presId="urn:microsoft.com/office/officeart/2005/8/layout/vProcess5"/>
    <dgm:cxn modelId="{1116EF5D-ED5F-443E-8968-D0A6ADAEF361}" type="presOf" srcId="{FE5EC6AD-C29A-45ED-BFD7-BCC63F134488}" destId="{1AF7F13B-B384-420B-87F3-CC1ADA26551B}" srcOrd="1" destOrd="0" presId="urn:microsoft.com/office/officeart/2005/8/layout/vProcess5"/>
    <dgm:cxn modelId="{837C58D0-192C-4B7D-B881-98B42A3B7565}" type="presOf" srcId="{A0C78995-11BE-4257-89D6-4965D2D52F77}" destId="{8436A0C6-57BF-443D-AB9F-D587F160E2B9}" srcOrd="0" destOrd="0" presId="urn:microsoft.com/office/officeart/2005/8/layout/vProcess5"/>
    <dgm:cxn modelId="{3BA2039C-2F21-4CE2-A31A-F439922B9F9D}" type="presOf" srcId="{32D42230-63AC-437B-A76F-12A552F811DA}" destId="{2C1E6450-4ECE-4C27-9722-46EB6F8C1CAE}" srcOrd="1" destOrd="0" presId="urn:microsoft.com/office/officeart/2005/8/layout/vProcess5"/>
    <dgm:cxn modelId="{F347ADC1-B799-4A5C-B838-89D06DDE24DB}" type="presParOf" srcId="{F647ADE8-9E74-432F-966A-751D06A87AD6}" destId="{452F3BC9-332B-4BB9-9425-A4CE7D43F8F4}" srcOrd="0" destOrd="0" presId="urn:microsoft.com/office/officeart/2005/8/layout/vProcess5"/>
    <dgm:cxn modelId="{6A77F2AB-502A-4157-8261-450D89ECF20B}" type="presParOf" srcId="{F647ADE8-9E74-432F-966A-751D06A87AD6}" destId="{8436A0C6-57BF-443D-AB9F-D587F160E2B9}" srcOrd="1" destOrd="0" presId="urn:microsoft.com/office/officeart/2005/8/layout/vProcess5"/>
    <dgm:cxn modelId="{CD2CCCA4-1536-45D6-B1E2-3E969993B836}" type="presParOf" srcId="{F647ADE8-9E74-432F-966A-751D06A87AD6}" destId="{D40182A9-7C54-4A7B-ADAD-AE0558F42E85}" srcOrd="2" destOrd="0" presId="urn:microsoft.com/office/officeart/2005/8/layout/vProcess5"/>
    <dgm:cxn modelId="{FC77520D-8A68-4477-87AE-90A40534F9F4}" type="presParOf" srcId="{F647ADE8-9E74-432F-966A-751D06A87AD6}" destId="{CDA0D711-B5CF-48B7-8C14-5DE1E713BE19}" srcOrd="3" destOrd="0" presId="urn:microsoft.com/office/officeart/2005/8/layout/vProcess5"/>
    <dgm:cxn modelId="{C959C9CA-A2B7-4FD4-877E-0772E0FAAD5F}" type="presParOf" srcId="{F647ADE8-9E74-432F-966A-751D06A87AD6}" destId="{5AC82709-DADC-4A62-9BFA-C55BF0F9CE15}" srcOrd="4" destOrd="0" presId="urn:microsoft.com/office/officeart/2005/8/layout/vProcess5"/>
    <dgm:cxn modelId="{565A8EB9-7900-43C6-9F00-7C61D3D69DD5}" type="presParOf" srcId="{F647ADE8-9E74-432F-966A-751D06A87AD6}" destId="{98F28C80-869A-469E-9B6D-31E131B1599C}" srcOrd="5" destOrd="0" presId="urn:microsoft.com/office/officeart/2005/8/layout/vProcess5"/>
    <dgm:cxn modelId="{27CC1CC5-AD91-49A8-BCA8-3792AD314C63}" type="presParOf" srcId="{F647ADE8-9E74-432F-966A-751D06A87AD6}" destId="{9CF34861-AF2D-413F-9AE0-C0942CEC44C7}" srcOrd="6" destOrd="0" presId="urn:microsoft.com/office/officeart/2005/8/layout/vProcess5"/>
    <dgm:cxn modelId="{A53DF8EB-EDA9-494A-900F-5B9FA02592AD}" type="presParOf" srcId="{F647ADE8-9E74-432F-966A-751D06A87AD6}" destId="{2C1E6450-4ECE-4C27-9722-46EB6F8C1CAE}" srcOrd="7" destOrd="0" presId="urn:microsoft.com/office/officeart/2005/8/layout/vProcess5"/>
    <dgm:cxn modelId="{230D85B0-E83B-4283-A104-CF56583EB4D0}" type="presParOf" srcId="{F647ADE8-9E74-432F-966A-751D06A87AD6}" destId="{1AF7F13B-B384-420B-87F3-CC1ADA26551B}" srcOrd="8" destOrd="0" presId="urn:microsoft.com/office/officeart/2005/8/layout/vProcess5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RAVIKIRAN</dc:creator>
  <cp:keywords/>
  <dc:description/>
  <cp:lastModifiedBy>RAVIKIRAN</cp:lastModifiedBy>
  <cp:revision>214</cp:revision>
  <dcterms:created xsi:type="dcterms:W3CDTF">2021-06-14T02:23:00Z</dcterms:created>
  <dcterms:modified xsi:type="dcterms:W3CDTF">2021-06-15T04:12:00Z</dcterms:modified>
</cp:coreProperties>
</file>