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"http://www.microlabsltd.com/files/awards/original/5497IMG_0063.jpg"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237D5F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1285875" cy="1714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05th January 2013, Mumbai</w:t>
      </w:r>
    </w:p>
    <w:p w:rsidR="004A6F2F" w:rsidRPr="00521B99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521B99">
        <w:rPr>
          <w:rFonts w:ascii="Verdana" w:hAnsi="Verdana"/>
          <w:b/>
          <w:lang w:eastAsia="en-IN"/>
        </w:rPr>
        <w:t xml:space="preserve">Quality Excellence Gold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</w:t>
      </w:r>
      <w:proofErr w:type="spellStart"/>
      <w:r w:rsidRPr="004A6F2F">
        <w:rPr>
          <w:rFonts w:ascii="Verdana" w:hAnsi="Verdana"/>
          <w:lang w:eastAsia="en-IN"/>
        </w:rPr>
        <w:t>Baddi</w:t>
      </w:r>
      <w:proofErr w:type="spellEnd"/>
      <w:r w:rsidRPr="004A6F2F">
        <w:rPr>
          <w:rFonts w:ascii="Verdana" w:hAnsi="Verdana"/>
          <w:lang w:eastAsia="en-IN"/>
        </w:rPr>
        <w:t xml:space="preserve">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Sriram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Shrinivasan</w:t>
      </w:r>
      <w:proofErr w:type="spellEnd"/>
      <w:r w:rsidRPr="004A6F2F">
        <w:rPr>
          <w:rFonts w:ascii="Verdana" w:hAnsi="Verdana"/>
          <w:lang w:eastAsia="en-IN"/>
        </w:rPr>
        <w:t xml:space="preserve">, Partner-Life Sciences, Accenture, India,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Amit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Backliwal</w:t>
      </w:r>
      <w:proofErr w:type="spellEnd"/>
      <w:r w:rsidRPr="004A6F2F">
        <w:rPr>
          <w:rFonts w:ascii="Verdana" w:hAnsi="Verdana"/>
          <w:lang w:eastAsia="en-IN"/>
        </w:rPr>
        <w:t xml:space="preserve">, General Manager , South Asia, IMS Health,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Manish U </w:t>
      </w:r>
      <w:proofErr w:type="spellStart"/>
      <w:r w:rsidRPr="004A6F2F">
        <w:rPr>
          <w:rFonts w:ascii="Verdana" w:hAnsi="Verdana"/>
          <w:lang w:eastAsia="en-IN"/>
        </w:rPr>
        <w:t>Doshi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President,IDMA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J </w:t>
      </w:r>
      <w:proofErr w:type="spellStart"/>
      <w:r w:rsidRPr="004A6F2F">
        <w:rPr>
          <w:rFonts w:ascii="Verdana" w:hAnsi="Verdana"/>
          <w:lang w:eastAsia="en-IN"/>
        </w:rPr>
        <w:t>Sipahimalani</w:t>
      </w:r>
      <w:proofErr w:type="spellEnd"/>
      <w:r w:rsidRPr="004A6F2F">
        <w:rPr>
          <w:rFonts w:ascii="Verdana" w:hAnsi="Verdana"/>
          <w:lang w:eastAsia="en-IN"/>
        </w:rPr>
        <w:t>, Chairman - Quality Management &amp; Technical, IDMA</w:t>
      </w:r>
    </w:p>
    <w:p w:rsidR="00521B99" w:rsidRDefault="00521B99" w:rsidP="004A6F2F">
      <w:pPr>
        <w:pStyle w:val="NoSpacing"/>
        <w:rPr>
          <w:rFonts w:ascii="Verdana" w:hAnsi="Verdana"/>
          <w:lang w:eastAsia="en-IN"/>
        </w:rPr>
      </w:pP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"http://www.microlabsltd.com/files/awards/original/15432Goa.JPG"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1276350" cy="1714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05th January 2013, </w:t>
      </w:r>
      <w:proofErr w:type="spellStart"/>
      <w:r w:rsidRPr="004A6F2F">
        <w:rPr>
          <w:rFonts w:ascii="Verdana" w:hAnsi="Verdana"/>
          <w:lang w:eastAsia="en-IN"/>
        </w:rPr>
        <w:t>Mumabi</w:t>
      </w:r>
      <w:proofErr w:type="spellEnd"/>
    </w:p>
    <w:p w:rsidR="004A6F2F" w:rsidRPr="00521B99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521B99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Goa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br/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Sriram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Shrinivasan</w:t>
      </w:r>
      <w:proofErr w:type="spellEnd"/>
      <w:r w:rsidRPr="004A6F2F">
        <w:rPr>
          <w:rFonts w:ascii="Verdana" w:hAnsi="Verdana"/>
          <w:lang w:eastAsia="en-IN"/>
        </w:rPr>
        <w:t xml:space="preserve">, Partner-Life Sciences, Accenture, India,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Amit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Backliwal</w:t>
      </w:r>
      <w:proofErr w:type="spellEnd"/>
      <w:r w:rsidRPr="004A6F2F">
        <w:rPr>
          <w:rFonts w:ascii="Verdana" w:hAnsi="Verdana"/>
          <w:lang w:eastAsia="en-IN"/>
        </w:rPr>
        <w:t xml:space="preserve">, General Manager , South Asia, IMS Health,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Manish U </w:t>
      </w:r>
      <w:proofErr w:type="spellStart"/>
      <w:r w:rsidRPr="004A6F2F">
        <w:rPr>
          <w:rFonts w:ascii="Verdana" w:hAnsi="Verdana"/>
          <w:lang w:eastAsia="en-IN"/>
        </w:rPr>
        <w:t>Doshi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President,IDMA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J </w:t>
      </w:r>
      <w:proofErr w:type="spellStart"/>
      <w:r w:rsidRPr="004A6F2F">
        <w:rPr>
          <w:rFonts w:ascii="Verdana" w:hAnsi="Verdana"/>
          <w:lang w:eastAsia="en-IN"/>
        </w:rPr>
        <w:t>Sipahimalani</w:t>
      </w:r>
      <w:proofErr w:type="spellEnd"/>
      <w:r w:rsidRPr="004A6F2F">
        <w:rPr>
          <w:rFonts w:ascii="Verdana" w:hAnsi="Verdana"/>
          <w:lang w:eastAsia="en-IN"/>
        </w:rPr>
        <w:t>, Chairman - Quality Management &amp; Technical, IDMA</w:t>
      </w:r>
    </w:p>
    <w:p w:rsidR="00521B99" w:rsidRDefault="00521B99" w:rsidP="004A6F2F">
      <w:pPr>
        <w:pStyle w:val="NoSpacing"/>
        <w:rPr>
          <w:rFonts w:ascii="Verdana" w:hAnsi="Verdana"/>
          <w:lang w:eastAsia="en-IN"/>
        </w:rPr>
      </w:pP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"http://www.microlabsltd.com/files/awards/original/12990Eye%20Drops%20Plant.jpg"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28575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05th January 2013, Mumbai</w:t>
      </w:r>
    </w:p>
    <w:p w:rsidR="004A6F2F" w:rsidRPr="00521B99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521B99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lastRenderedPageBreak/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Eye Drops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Sriram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Shrinivasan</w:t>
      </w:r>
      <w:proofErr w:type="spellEnd"/>
      <w:r w:rsidRPr="004A6F2F">
        <w:rPr>
          <w:rFonts w:ascii="Verdana" w:hAnsi="Verdana"/>
          <w:lang w:eastAsia="en-IN"/>
        </w:rPr>
        <w:t xml:space="preserve">, Partner-Life Sciences, Accenture, India,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Amit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Backliwal</w:t>
      </w:r>
      <w:proofErr w:type="spellEnd"/>
      <w:r w:rsidRPr="004A6F2F">
        <w:rPr>
          <w:rFonts w:ascii="Verdana" w:hAnsi="Verdana"/>
          <w:lang w:eastAsia="en-IN"/>
        </w:rPr>
        <w:t xml:space="preserve">, General Manager , South Asia, IMS Health,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Manish U </w:t>
      </w:r>
      <w:proofErr w:type="spellStart"/>
      <w:r w:rsidRPr="004A6F2F">
        <w:rPr>
          <w:rFonts w:ascii="Verdana" w:hAnsi="Verdana"/>
          <w:lang w:eastAsia="en-IN"/>
        </w:rPr>
        <w:t>Doshi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President,IDMA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J </w:t>
      </w:r>
      <w:proofErr w:type="spellStart"/>
      <w:r w:rsidRPr="004A6F2F">
        <w:rPr>
          <w:rFonts w:ascii="Verdana" w:hAnsi="Verdana"/>
          <w:lang w:eastAsia="en-IN"/>
        </w:rPr>
        <w:t>Sipahimalani</w:t>
      </w:r>
      <w:proofErr w:type="spellEnd"/>
      <w:r w:rsidRPr="004A6F2F">
        <w:rPr>
          <w:rFonts w:ascii="Verdana" w:hAnsi="Verdana"/>
          <w:lang w:eastAsia="en-IN"/>
        </w:rPr>
        <w:t>, Chairman - Quality Management &amp; Technical, IDMA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"http://www.microlabsltd.com/files/awards/original/27872API.jpg"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2857500" cy="1905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05th January 2013,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API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Sriram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Shrinivasan</w:t>
      </w:r>
      <w:proofErr w:type="spellEnd"/>
      <w:r w:rsidRPr="004A6F2F">
        <w:rPr>
          <w:rFonts w:ascii="Verdana" w:hAnsi="Verdana"/>
          <w:lang w:eastAsia="en-IN"/>
        </w:rPr>
        <w:t xml:space="preserve">, Partner-Life Sciences, Accenture, India,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Amit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Backliwal</w:t>
      </w:r>
      <w:proofErr w:type="spellEnd"/>
      <w:r w:rsidRPr="004A6F2F">
        <w:rPr>
          <w:rFonts w:ascii="Verdana" w:hAnsi="Verdana"/>
          <w:lang w:eastAsia="en-IN"/>
        </w:rPr>
        <w:t xml:space="preserve">, General Manager , South Asia, IMS Health,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Manish U </w:t>
      </w:r>
      <w:proofErr w:type="spellStart"/>
      <w:r w:rsidRPr="004A6F2F">
        <w:rPr>
          <w:rFonts w:ascii="Verdana" w:hAnsi="Verdana"/>
          <w:lang w:eastAsia="en-IN"/>
        </w:rPr>
        <w:t>Doshi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President,IDMA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Mr.</w:t>
      </w:r>
      <w:proofErr w:type="spellEnd"/>
      <w:r w:rsidRPr="004A6F2F">
        <w:rPr>
          <w:rFonts w:ascii="Verdana" w:hAnsi="Verdana"/>
          <w:lang w:eastAsia="en-IN"/>
        </w:rPr>
        <w:t xml:space="preserve"> J </w:t>
      </w:r>
      <w:proofErr w:type="spellStart"/>
      <w:r w:rsidRPr="004A6F2F">
        <w:rPr>
          <w:rFonts w:ascii="Verdana" w:hAnsi="Verdana"/>
          <w:lang w:eastAsia="en-IN"/>
        </w:rPr>
        <w:t>Sipahimalani</w:t>
      </w:r>
      <w:proofErr w:type="spellEnd"/>
      <w:r w:rsidRPr="004A6F2F">
        <w:rPr>
          <w:rFonts w:ascii="Verdana" w:hAnsi="Verdana"/>
          <w:lang w:eastAsia="en-IN"/>
        </w:rPr>
        <w:t>, Chairman - Quality Management &amp; Technical, IDMA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"http://www.microlabsltd.com/files/awards/original/17960Award%20certificate.JPG"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1247775" cy="1714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21st December 2012, Pune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HR Leadership Award 2012-13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br/>
      </w: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:Mr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. </w:t>
      </w:r>
      <w:proofErr w:type="spellStart"/>
      <w:r w:rsidRPr="004A6F2F">
        <w:rPr>
          <w:rFonts w:ascii="Verdana" w:hAnsi="Verdana"/>
          <w:lang w:eastAsia="en-IN"/>
        </w:rPr>
        <w:t>Shivaji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Kapade</w:t>
      </w:r>
      <w:proofErr w:type="spellEnd"/>
      <w:r w:rsidRPr="004A6F2F">
        <w:rPr>
          <w:rFonts w:ascii="Verdana" w:hAnsi="Verdana"/>
          <w:lang w:eastAsia="en-IN"/>
        </w:rPr>
        <w:t>, Sr. VP, Human Resource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Awarded by</w:t>
      </w:r>
      <w:proofErr w:type="gramStart"/>
      <w:r w:rsidRPr="004A6F2F">
        <w:rPr>
          <w:rFonts w:ascii="Verdana" w:hAnsi="Verdana"/>
          <w:lang w:eastAsia="en-IN"/>
        </w:rPr>
        <w:t>:7th</w:t>
      </w:r>
      <w:proofErr w:type="gramEnd"/>
      <w:r w:rsidRPr="004A6F2F">
        <w:rPr>
          <w:rFonts w:ascii="Verdana" w:hAnsi="Verdana"/>
          <w:lang w:eastAsia="en-IN"/>
        </w:rPr>
        <w:t xml:space="preserve"> Employer Branding Awards</w:t>
      </w:r>
    </w:p>
    <w:p w:rsidR="000859F7" w:rsidRDefault="000859F7" w:rsidP="004A6F2F">
      <w:pPr>
        <w:pStyle w:val="NoSpacing"/>
        <w:rPr>
          <w:rFonts w:ascii="Verdana" w:hAnsi="Verdana"/>
          <w:lang w:eastAsia="en-IN"/>
        </w:rPr>
      </w:pP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"http://www.microlabsltd.com/files/awards/original/3784Baddi%20Gold%20Award.JPG"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2857500" cy="1885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lastRenderedPageBreak/>
        <w:t>14th December 2012,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India Manufacturing Excellence Awards (IMEA) 2012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</w:t>
      </w:r>
      <w:proofErr w:type="spellStart"/>
      <w:r w:rsidRPr="004A6F2F">
        <w:rPr>
          <w:rFonts w:ascii="Verdana" w:hAnsi="Verdana"/>
          <w:lang w:eastAsia="en-IN"/>
        </w:rPr>
        <w:t>Baddi</w:t>
      </w:r>
      <w:proofErr w:type="spellEnd"/>
      <w:r w:rsidRPr="004A6F2F">
        <w:rPr>
          <w:rFonts w:ascii="Verdana" w:hAnsi="Verdana"/>
          <w:lang w:eastAsia="en-IN"/>
        </w:rPr>
        <w:t xml:space="preserve">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:Frost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&amp; Sullivan in association with Economic Times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"http://www.microlabsltd.com/files/awards/original/22810Innovative%20R&amp;D%20Company%20of%20the%20yr%202012.JPG"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5CAFB2EB" wp14:editId="5B6FDA01">
            <wp:extent cx="962025" cy="1714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0859F7" w:rsidRPr="004A6F2F" w:rsidRDefault="000859F7" w:rsidP="004A6F2F">
      <w:pPr>
        <w:pStyle w:val="NoSpacing"/>
        <w:rPr>
          <w:rFonts w:ascii="Verdana" w:hAnsi="Verdana"/>
          <w:lang w:eastAsia="en-IN"/>
        </w:rPr>
      </w:pP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21st September 2012,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Innovative R&amp;D Company of the Year 2012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Limited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:Pharma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Leaders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"http://www.microlabsltd.com/files/awards/original/29568Pharma%20CSR.JPG"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6D0B4322" wp14:editId="641B6955">
            <wp:extent cx="1095375" cy="17145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21st September 2012,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proofErr w:type="spellStart"/>
      <w:r w:rsidRPr="000859F7">
        <w:rPr>
          <w:rFonts w:ascii="Verdana" w:hAnsi="Verdana"/>
          <w:b/>
          <w:lang w:eastAsia="en-IN"/>
        </w:rPr>
        <w:t>Pharma</w:t>
      </w:r>
      <w:proofErr w:type="spellEnd"/>
      <w:r w:rsidRPr="000859F7">
        <w:rPr>
          <w:rFonts w:ascii="Verdana" w:hAnsi="Verdana"/>
          <w:b/>
          <w:lang w:eastAsia="en-IN"/>
        </w:rPr>
        <w:t xml:space="preserve"> CSR Organisation of the Year 2012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Limited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:Pharma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Leaders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"http://www.microlabsltd.com/files/awards/original/6865DSC04411.JPG"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0AA4D6FF" wp14:editId="70D8A470">
            <wp:extent cx="2857500" cy="1933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21st September 2012, </w:t>
      </w:r>
      <w:proofErr w:type="spellStart"/>
      <w:r w:rsidRPr="004A6F2F">
        <w:rPr>
          <w:rFonts w:ascii="Verdana" w:hAnsi="Verdana"/>
          <w:lang w:eastAsia="en-IN"/>
        </w:rPr>
        <w:t>Mumabi</w:t>
      </w:r>
      <w:proofErr w:type="spellEnd"/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proofErr w:type="spellStart"/>
      <w:r w:rsidRPr="000859F7">
        <w:rPr>
          <w:rFonts w:ascii="Verdana" w:hAnsi="Verdana"/>
          <w:b/>
          <w:lang w:eastAsia="en-IN"/>
        </w:rPr>
        <w:t>Pharma</w:t>
      </w:r>
      <w:proofErr w:type="spellEnd"/>
      <w:r w:rsidRPr="000859F7">
        <w:rPr>
          <w:rFonts w:ascii="Verdana" w:hAnsi="Verdana"/>
          <w:b/>
          <w:lang w:eastAsia="en-IN"/>
        </w:rPr>
        <w:t xml:space="preserve"> Professional of the Decade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:Mr</w:t>
      </w:r>
      <w:proofErr w:type="spellEnd"/>
      <w:proofErr w:type="gramEnd"/>
      <w:r w:rsidRPr="004A6F2F">
        <w:rPr>
          <w:rFonts w:ascii="Verdana" w:hAnsi="Verdana"/>
          <w:lang w:eastAsia="en-IN"/>
        </w:rPr>
        <w:t>. Ashok Jain, Executive Director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:Pharma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Leaders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"http://www.microlabsltd.com/files/awards/original/1664517273BADDI%201edit.jpg"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lastRenderedPageBreak/>
        <w:drawing>
          <wp:inline distT="0" distB="0" distL="0" distR="0" wp14:anchorId="4229588B" wp14:editId="4736B013">
            <wp:extent cx="2857500" cy="1895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06th January 2012,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Gold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</w:t>
      </w:r>
      <w:proofErr w:type="spellStart"/>
      <w:r w:rsidRPr="004A6F2F">
        <w:rPr>
          <w:rFonts w:ascii="Verdana" w:hAnsi="Verdana"/>
          <w:lang w:eastAsia="en-IN"/>
        </w:rPr>
        <w:t>Baddi</w:t>
      </w:r>
      <w:proofErr w:type="spellEnd"/>
      <w:r w:rsidRPr="004A6F2F">
        <w:rPr>
          <w:rFonts w:ascii="Verdana" w:hAnsi="Verdana"/>
          <w:lang w:eastAsia="en-IN"/>
        </w:rPr>
        <w:t xml:space="preserve">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Shri</w:t>
      </w:r>
      <w:proofErr w:type="spellEnd"/>
      <w:r w:rsidRPr="004A6F2F">
        <w:rPr>
          <w:rFonts w:ascii="Verdana" w:hAnsi="Verdana"/>
          <w:lang w:eastAsia="en-IN"/>
        </w:rPr>
        <w:t xml:space="preserve"> Rajeev </w:t>
      </w:r>
      <w:proofErr w:type="spellStart"/>
      <w:r w:rsidRPr="004A6F2F">
        <w:rPr>
          <w:rFonts w:ascii="Verdana" w:hAnsi="Verdana"/>
          <w:lang w:eastAsia="en-IN"/>
        </w:rPr>
        <w:t>Kher</w:t>
      </w:r>
      <w:proofErr w:type="spellEnd"/>
      <w:r w:rsidRPr="004A6F2F">
        <w:rPr>
          <w:rFonts w:ascii="Verdana" w:hAnsi="Verdana"/>
          <w:lang w:eastAsia="en-IN"/>
        </w:rPr>
        <w:t>, Additional Secretary, Department of Commerce,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"http://www.microlabsltd.com/files/awards/original/1641401630GOA%20AWARD%20Edit.jpg"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180DB21B" wp14:editId="60766A2F">
            <wp:extent cx="2857500" cy="1895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06th January 2012,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Goa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Shri</w:t>
      </w:r>
      <w:proofErr w:type="spellEnd"/>
      <w:r w:rsidRPr="004A6F2F">
        <w:rPr>
          <w:rFonts w:ascii="Verdana" w:hAnsi="Verdana"/>
          <w:lang w:eastAsia="en-IN"/>
        </w:rPr>
        <w:t xml:space="preserve"> Rajeev </w:t>
      </w:r>
      <w:proofErr w:type="spellStart"/>
      <w:r w:rsidRPr="004A6F2F">
        <w:rPr>
          <w:rFonts w:ascii="Verdana" w:hAnsi="Verdana"/>
          <w:lang w:eastAsia="en-IN"/>
        </w:rPr>
        <w:t>Kher</w:t>
      </w:r>
      <w:proofErr w:type="spellEnd"/>
      <w:r w:rsidRPr="004A6F2F">
        <w:rPr>
          <w:rFonts w:ascii="Verdana" w:hAnsi="Verdana"/>
          <w:lang w:eastAsia="en-IN"/>
        </w:rPr>
        <w:t>, Additional Secretary, Department of Commerce,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"http://www.microlabsltd.com/files/awards/original/1157785201EYE%20DROPS%20AWARD%20edit.jpg"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39D465A4" wp14:editId="244C12E1">
            <wp:extent cx="2857500" cy="1895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06th January 2012, </w:t>
      </w:r>
      <w:proofErr w:type="spellStart"/>
      <w:r w:rsidRPr="004A6F2F">
        <w:rPr>
          <w:rFonts w:ascii="Verdana" w:hAnsi="Verdana"/>
          <w:lang w:eastAsia="en-IN"/>
        </w:rPr>
        <w:t>Mumabi</w:t>
      </w:r>
      <w:proofErr w:type="spellEnd"/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Eye Drops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lastRenderedPageBreak/>
        <w:t>Shri</w:t>
      </w:r>
      <w:proofErr w:type="spellEnd"/>
      <w:r w:rsidRPr="004A6F2F">
        <w:rPr>
          <w:rFonts w:ascii="Verdana" w:hAnsi="Verdana"/>
          <w:lang w:eastAsia="en-IN"/>
        </w:rPr>
        <w:t xml:space="preserve"> Rajeev </w:t>
      </w:r>
      <w:proofErr w:type="spellStart"/>
      <w:r w:rsidRPr="004A6F2F">
        <w:rPr>
          <w:rFonts w:ascii="Verdana" w:hAnsi="Verdana"/>
          <w:lang w:eastAsia="en-IN"/>
        </w:rPr>
        <w:t>Kher</w:t>
      </w:r>
      <w:proofErr w:type="spellEnd"/>
      <w:r w:rsidRPr="004A6F2F">
        <w:rPr>
          <w:rFonts w:ascii="Verdana" w:hAnsi="Verdana"/>
          <w:lang w:eastAsia="en-IN"/>
        </w:rPr>
        <w:t>, Additional Secretary, Department of Commerce,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"http://www.microlabsltd.com/files/awards/original/296012483Picture%201213.jpg"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157D1476" wp14:editId="7A86BAB8">
            <wp:extent cx="285750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23rd December 2011, Bangalore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The Great Son of Karnataka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:Mr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. </w:t>
      </w:r>
      <w:proofErr w:type="spellStart"/>
      <w:r w:rsidRPr="004A6F2F">
        <w:rPr>
          <w:rFonts w:ascii="Verdana" w:hAnsi="Verdana"/>
          <w:lang w:eastAsia="en-IN"/>
        </w:rPr>
        <w:t>Dilip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Surana</w:t>
      </w:r>
      <w:proofErr w:type="spellEnd"/>
      <w:r w:rsidRPr="004A6F2F">
        <w:rPr>
          <w:rFonts w:ascii="Verdana" w:hAnsi="Verdana"/>
          <w:lang w:eastAsia="en-IN"/>
        </w:rPr>
        <w:t>, CMD, Micro Labs Limited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:All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India Conference of Intellectuals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Dr.</w:t>
      </w:r>
      <w:proofErr w:type="spellEnd"/>
      <w:r w:rsidRPr="004A6F2F">
        <w:rPr>
          <w:rFonts w:ascii="Verdana" w:hAnsi="Verdana"/>
          <w:lang w:eastAsia="en-IN"/>
        </w:rPr>
        <w:t xml:space="preserve"> H. R. </w:t>
      </w:r>
      <w:proofErr w:type="spellStart"/>
      <w:r w:rsidRPr="004A6F2F">
        <w:rPr>
          <w:rFonts w:ascii="Verdana" w:hAnsi="Verdana"/>
          <w:lang w:eastAsia="en-IN"/>
        </w:rPr>
        <w:t>Bharadwaj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Honble</w:t>
      </w:r>
      <w:proofErr w:type="spellEnd"/>
      <w:r w:rsidRPr="004A6F2F">
        <w:rPr>
          <w:rFonts w:ascii="Verdana" w:hAnsi="Verdana"/>
          <w:lang w:eastAsia="en-IN"/>
        </w:rPr>
        <w:t xml:space="preserve"> Governor of Karnataka</w:t>
      </w:r>
    </w:p>
    <w:p w:rsidR="000859F7" w:rsidRDefault="000859F7" w:rsidP="004A6F2F">
      <w:pPr>
        <w:pStyle w:val="NoSpacing"/>
        <w:rPr>
          <w:rFonts w:ascii="Verdana" w:hAnsi="Verdana"/>
          <w:lang w:eastAsia="en-IN"/>
        </w:rPr>
      </w:pP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"http://www.microlabsltd.com/files/awards/original/1192580531Microlabs%20India%27s%20Most%20Admired%20Pharma%20Company.jpg"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220F57AA" wp14:editId="41A2E4B5">
            <wp:extent cx="2857500" cy="2143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30th November 2011,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proofErr w:type="spellStart"/>
      <w:r w:rsidRPr="000859F7">
        <w:rPr>
          <w:rFonts w:ascii="Verdana" w:hAnsi="Verdana"/>
          <w:b/>
          <w:lang w:eastAsia="en-IN"/>
        </w:rPr>
        <w:t>Indias</w:t>
      </w:r>
      <w:proofErr w:type="spellEnd"/>
      <w:r w:rsidRPr="000859F7">
        <w:rPr>
          <w:rFonts w:ascii="Verdana" w:hAnsi="Verdana"/>
          <w:b/>
          <w:lang w:eastAsia="en-IN"/>
        </w:rPr>
        <w:t xml:space="preserve"> Most Admired </w:t>
      </w:r>
      <w:proofErr w:type="spellStart"/>
      <w:r w:rsidRPr="000859F7">
        <w:rPr>
          <w:rFonts w:ascii="Verdana" w:hAnsi="Verdana"/>
          <w:b/>
          <w:lang w:eastAsia="en-IN"/>
        </w:rPr>
        <w:t>Pharma</w:t>
      </w:r>
      <w:proofErr w:type="spellEnd"/>
      <w:r w:rsidRPr="000859F7">
        <w:rPr>
          <w:rFonts w:ascii="Verdana" w:hAnsi="Verdana"/>
          <w:b/>
          <w:lang w:eastAsia="en-IN"/>
        </w:rPr>
        <w:t xml:space="preserve"> Company 2011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Limited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:Indias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Leading bi- monthly </w:t>
      </w:r>
      <w:proofErr w:type="spellStart"/>
      <w:r w:rsidRPr="004A6F2F">
        <w:rPr>
          <w:rFonts w:ascii="Verdana" w:hAnsi="Verdana"/>
          <w:lang w:eastAsia="en-IN"/>
        </w:rPr>
        <w:t>pharma</w:t>
      </w:r>
      <w:proofErr w:type="spellEnd"/>
      <w:r w:rsidRPr="004A6F2F">
        <w:rPr>
          <w:rFonts w:ascii="Verdana" w:hAnsi="Verdana"/>
          <w:lang w:eastAsia="en-IN"/>
        </w:rPr>
        <w:t xml:space="preserve"> magazine and the IACC (Indo- American Chamber of Commerce)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His Excellency </w:t>
      </w:r>
      <w:proofErr w:type="spellStart"/>
      <w:r w:rsidRPr="004A6F2F">
        <w:rPr>
          <w:rFonts w:ascii="Verdana" w:hAnsi="Verdana"/>
          <w:lang w:eastAsia="en-IN"/>
        </w:rPr>
        <w:t>Dr.H.R</w:t>
      </w:r>
      <w:proofErr w:type="spellEnd"/>
      <w:r w:rsidRPr="004A6F2F">
        <w:rPr>
          <w:rFonts w:ascii="Verdana" w:hAnsi="Verdana"/>
          <w:lang w:eastAsia="en-IN"/>
        </w:rPr>
        <w:t xml:space="preserve">. </w:t>
      </w:r>
      <w:proofErr w:type="spellStart"/>
      <w:r w:rsidRPr="004A6F2F">
        <w:rPr>
          <w:rFonts w:ascii="Verdana" w:hAnsi="Verdana"/>
          <w:lang w:eastAsia="en-IN"/>
        </w:rPr>
        <w:t>Bharadwaj</w:t>
      </w:r>
      <w:proofErr w:type="spellEnd"/>
      <w:r w:rsidRPr="004A6F2F">
        <w:rPr>
          <w:rFonts w:ascii="Verdana" w:hAnsi="Verdana"/>
          <w:lang w:eastAsia="en-IN"/>
        </w:rPr>
        <w:t xml:space="preserve">, </w:t>
      </w:r>
      <w:proofErr w:type="spellStart"/>
      <w:r w:rsidRPr="004A6F2F">
        <w:rPr>
          <w:rFonts w:ascii="Verdana" w:hAnsi="Verdana"/>
          <w:lang w:eastAsia="en-IN"/>
        </w:rPr>
        <w:t>Honble</w:t>
      </w:r>
      <w:proofErr w:type="spellEnd"/>
      <w:r w:rsidRPr="004A6F2F">
        <w:rPr>
          <w:rFonts w:ascii="Verdana" w:hAnsi="Verdana"/>
          <w:lang w:eastAsia="en-IN"/>
        </w:rPr>
        <w:t xml:space="preserve"> Governor of Karnataka 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"http://www.microlabsltd.com/files/awards/original/16817146751254623190Gold%20Award%20for%20Baddi%20Plant%202009pdf.png"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761EB84C" wp14:editId="13913958">
            <wp:extent cx="2857500" cy="18954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08th January 2011,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lastRenderedPageBreak/>
        <w:t xml:space="preserve">Quality Excellence Gold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</w:t>
      </w:r>
      <w:proofErr w:type="spellStart"/>
      <w:r w:rsidRPr="004A6F2F">
        <w:rPr>
          <w:rFonts w:ascii="Verdana" w:hAnsi="Verdana"/>
          <w:lang w:eastAsia="en-IN"/>
        </w:rPr>
        <w:t>Baddi</w:t>
      </w:r>
      <w:proofErr w:type="spellEnd"/>
      <w:r w:rsidRPr="004A6F2F">
        <w:rPr>
          <w:rFonts w:ascii="Verdana" w:hAnsi="Verdana"/>
          <w:lang w:eastAsia="en-IN"/>
        </w:rPr>
        <w:t xml:space="preserve">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Ghulam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Nabi</w:t>
      </w:r>
      <w:proofErr w:type="spellEnd"/>
      <w:r w:rsidRPr="004A6F2F">
        <w:rPr>
          <w:rFonts w:ascii="Verdana" w:hAnsi="Verdana"/>
          <w:lang w:eastAsia="en-IN"/>
        </w:rPr>
        <w:t xml:space="preserve"> Azad, Union Minister of Health &amp; Family Welfare,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"http://www.microlabsltd.com/files/awards/original/15756779511022194687IDMA%202010%20award.jpg"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455190A7" wp14:editId="65272C89">
            <wp:extent cx="2857500" cy="1895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0859F7" w:rsidRDefault="000859F7" w:rsidP="004A6F2F">
      <w:pPr>
        <w:pStyle w:val="NoSpacing"/>
        <w:rPr>
          <w:rFonts w:ascii="Verdana" w:hAnsi="Verdana"/>
          <w:lang w:eastAsia="en-IN"/>
        </w:rPr>
      </w:pP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08th January 2011,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Goa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Ghulam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Nabi</w:t>
      </w:r>
      <w:proofErr w:type="spellEnd"/>
      <w:r w:rsidRPr="004A6F2F">
        <w:rPr>
          <w:rFonts w:ascii="Verdana" w:hAnsi="Verdana"/>
          <w:lang w:eastAsia="en-IN"/>
        </w:rPr>
        <w:t xml:space="preserve"> Azad, Union Minister of Health &amp; Family Welfare,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"http://www.microlabsltd.com/files/awards/original/10618714961879472902Silver%20Award%20Eye%20Drops.jpg"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2AE463C1" wp14:editId="16D3B0BE">
            <wp:extent cx="2857500" cy="1895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08th January 2011,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Eye Drops Plant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Ghulam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Nabi</w:t>
      </w:r>
      <w:proofErr w:type="spellEnd"/>
      <w:r w:rsidRPr="004A6F2F">
        <w:rPr>
          <w:rFonts w:ascii="Verdana" w:hAnsi="Verdana"/>
          <w:lang w:eastAsia="en-IN"/>
        </w:rPr>
        <w:t xml:space="preserve"> Azad, Union Minister of Health &amp; Family Welfare,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"http://www.microlabsltd.com/files/awards/original/13811589577027Silver%20Cephalosporin%20plantpdf.jpg"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52302364" wp14:editId="1BCAA047">
            <wp:extent cx="2857500" cy="1895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08th January 2011,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lastRenderedPageBreak/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Cephalosporin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Ghulam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Nabi</w:t>
      </w:r>
      <w:proofErr w:type="spellEnd"/>
      <w:r w:rsidRPr="004A6F2F">
        <w:rPr>
          <w:rFonts w:ascii="Verdana" w:hAnsi="Verdana"/>
          <w:lang w:eastAsia="en-IN"/>
        </w:rPr>
        <w:t xml:space="preserve"> Azad, Union Minister of Health &amp; Family Welfare, Government of India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"http://www.microlabsltd.com/files/awards/original/1120656810467163151dolo%20awardpdf.jpg"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47737B51" wp14:editId="344E9CC1">
            <wp:extent cx="2857500" cy="1905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20th December 2010, 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Best Managed Brand Award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:Brand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Dolo</w:t>
      </w:r>
      <w:proofErr w:type="spellEnd"/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:Institute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of Pharmaceutical Healthcare Management &amp; </w:t>
      </w:r>
      <w:proofErr w:type="spellStart"/>
      <w:r w:rsidRPr="004A6F2F">
        <w:rPr>
          <w:rFonts w:ascii="Verdana" w:hAnsi="Verdana"/>
          <w:lang w:eastAsia="en-IN"/>
        </w:rPr>
        <w:t>Researchs</w:t>
      </w:r>
      <w:proofErr w:type="spellEnd"/>
      <w:r w:rsidRPr="004A6F2F">
        <w:rPr>
          <w:rFonts w:ascii="Verdana" w:hAnsi="Verdana"/>
          <w:lang w:eastAsia="en-IN"/>
        </w:rPr>
        <w:t xml:space="preserve"> conference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Prof.</w:t>
      </w:r>
      <w:proofErr w:type="spellEnd"/>
      <w:r w:rsidRPr="004A6F2F">
        <w:rPr>
          <w:rFonts w:ascii="Verdana" w:hAnsi="Verdana"/>
          <w:lang w:eastAsia="en-IN"/>
        </w:rPr>
        <w:t xml:space="preserve"> L. K. </w:t>
      </w:r>
      <w:proofErr w:type="spellStart"/>
      <w:r w:rsidRPr="004A6F2F">
        <w:rPr>
          <w:rFonts w:ascii="Verdana" w:hAnsi="Verdana"/>
          <w:lang w:eastAsia="en-IN"/>
        </w:rPr>
        <w:t>Maheshwari</w:t>
      </w:r>
      <w:proofErr w:type="spellEnd"/>
      <w:r w:rsidRPr="004A6F2F">
        <w:rPr>
          <w:rFonts w:ascii="Verdana" w:hAnsi="Verdana"/>
          <w:lang w:eastAsia="en-IN"/>
        </w:rPr>
        <w:t xml:space="preserve">, Former Vice Chancellor, BITS </w:t>
      </w:r>
      <w:proofErr w:type="spellStart"/>
      <w:r w:rsidRPr="004A6F2F">
        <w:rPr>
          <w:rFonts w:ascii="Verdana" w:hAnsi="Verdana"/>
          <w:lang w:eastAsia="en-IN"/>
        </w:rPr>
        <w:t>Pilani</w:t>
      </w:r>
      <w:proofErr w:type="spellEnd"/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"http://www.microlabsltd.com/files/awards/original/1877324090Dynamic%20Enterprenuer%20pdf.jpg"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084F5DF7" wp14:editId="67D48D9E">
            <wp:extent cx="1160060" cy="322110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41" cy="32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27th June 2010, 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Dynamic Entrepreneur of the year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:Mr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. </w:t>
      </w:r>
      <w:proofErr w:type="spellStart"/>
      <w:r w:rsidRPr="004A6F2F">
        <w:rPr>
          <w:rFonts w:ascii="Verdana" w:hAnsi="Verdana"/>
          <w:lang w:eastAsia="en-IN"/>
        </w:rPr>
        <w:t>Dilip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Surana</w:t>
      </w:r>
      <w:proofErr w:type="spellEnd"/>
      <w:r w:rsidRPr="004A6F2F">
        <w:rPr>
          <w:rFonts w:ascii="Verdana" w:hAnsi="Verdana"/>
          <w:lang w:eastAsia="en-IN"/>
        </w:rPr>
        <w:t>, CMD, Micro Labs Limited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Awarded by:</w:t>
      </w:r>
      <w:r w:rsidR="00496534">
        <w:rPr>
          <w:rFonts w:ascii="Verdana" w:hAnsi="Verdana"/>
          <w:lang w:eastAsia="en-IN"/>
        </w:rPr>
        <w:t xml:space="preserve"> </w:t>
      </w:r>
      <w:r w:rsidRPr="004A6F2F">
        <w:rPr>
          <w:rFonts w:ascii="Verdana" w:hAnsi="Verdana"/>
          <w:lang w:eastAsia="en-IN"/>
        </w:rPr>
        <w:t>Pharmaceutical Leadership Summit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"http://www.microlabsltd.com/files/awards/original/1333962243Cephalosporinpdf.jpg"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6049CBC6" wp14:editId="0A1B61EB">
            <wp:extent cx="1714500" cy="1152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lastRenderedPageBreak/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16th January 2010,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Cephalosporin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"http://www.microlabsltd.com/files/awards/original/6375387315-2.png"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578838EE" wp14:editId="1FFCE405">
            <wp:extent cx="1714500" cy="1209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16th January 2010,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Quality Excellence Gold Award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</w:t>
      </w:r>
      <w:proofErr w:type="spellStart"/>
      <w:r w:rsidRPr="004A6F2F">
        <w:rPr>
          <w:rFonts w:ascii="Verdana" w:hAnsi="Verdana"/>
          <w:lang w:eastAsia="en-IN"/>
        </w:rPr>
        <w:t>Baddi</w:t>
      </w:r>
      <w:proofErr w:type="spellEnd"/>
      <w:r w:rsidRPr="004A6F2F">
        <w:rPr>
          <w:rFonts w:ascii="Verdana" w:hAnsi="Verdana"/>
          <w:lang w:eastAsia="en-IN"/>
        </w:rPr>
        <w:t xml:space="preserve">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"http://www.microlabsltd.com/files/awards/original/167887686IDMA%20award%20trophy%202010.jpg"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43C45A53" wp14:editId="5EC9F911">
            <wp:extent cx="2857500" cy="19145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16th January 2010, Mumbai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 xml:space="preserve">Quality Excellence Silver Award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Eye Drops Plant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:Indian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Drug Manufacturers Association (IDMA)</w:t>
      </w:r>
    </w:p>
    <w:p w:rsidR="004A6F2F" w:rsidRPr="004A6F2F" w:rsidRDefault="004A6F2F" w:rsidP="004A6F2F">
      <w:pPr>
        <w:pStyle w:val="NoSpacing"/>
        <w:rPr>
          <w:rFonts w:ascii="Verdana" w:hAnsi="Verdana"/>
          <w:color w:val="0000FF"/>
          <w:u w:val="single"/>
          <w:lang w:eastAsia="en-IN"/>
        </w:rPr>
      </w:pPr>
      <w:r w:rsidRPr="004A6F2F">
        <w:rPr>
          <w:rFonts w:ascii="Verdana" w:hAnsi="Verdana"/>
          <w:lang w:eastAsia="en-IN"/>
        </w:rPr>
        <w:fldChar w:fldCharType="begin"/>
      </w:r>
      <w:r w:rsidRPr="004A6F2F">
        <w:rPr>
          <w:rFonts w:ascii="Verdana" w:hAnsi="Verdana"/>
          <w:lang w:eastAsia="en-IN"/>
        </w:rPr>
        <w:instrText xml:space="preserve"> HYPERLINK "http://www.microlabsltd.com/files/awards/original/21030635202056144329Company%20of%20the%20yr08.jpg" </w:instrText>
      </w:r>
      <w:r w:rsidRPr="004A6F2F">
        <w:rPr>
          <w:rFonts w:ascii="Verdana" w:hAnsi="Verdana"/>
          <w:lang w:eastAsia="en-IN"/>
        </w:rPr>
        <w:fldChar w:fldCharType="separate"/>
      </w:r>
    </w:p>
    <w:p w:rsidR="004A6F2F" w:rsidRPr="004A6F2F" w:rsidRDefault="00496534" w:rsidP="004A6F2F">
      <w:pPr>
        <w:pStyle w:val="NoSpacing"/>
        <w:rPr>
          <w:rFonts w:ascii="Verdana" w:hAnsi="Verdana"/>
          <w:lang w:eastAsia="en-IN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 wp14:anchorId="0564F5FE" wp14:editId="0D3DCB92">
            <wp:extent cx="1323975" cy="17145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fldChar w:fldCharType="end"/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03rd April 2009, </w:t>
      </w:r>
    </w:p>
    <w:p w:rsidR="004A6F2F" w:rsidRPr="000859F7" w:rsidRDefault="004A6F2F" w:rsidP="004A6F2F">
      <w:pPr>
        <w:pStyle w:val="NoSpacing"/>
        <w:rPr>
          <w:rFonts w:ascii="Verdana" w:hAnsi="Verdana"/>
          <w:b/>
          <w:lang w:eastAsia="en-IN"/>
        </w:rPr>
      </w:pPr>
      <w:r w:rsidRPr="000859F7">
        <w:rPr>
          <w:rFonts w:ascii="Verdana" w:hAnsi="Verdana"/>
          <w:b/>
          <w:lang w:eastAsia="en-IN"/>
        </w:rPr>
        <w:t>Company of the Year09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Awarded</w:t>
      </w:r>
      <w:proofErr w:type="gramStart"/>
      <w:r w:rsidRPr="004A6F2F">
        <w:rPr>
          <w:rFonts w:ascii="Verdana" w:hAnsi="Verdana"/>
          <w:lang w:eastAsia="en-IN"/>
        </w:rPr>
        <w:t>:Micro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labs Limited 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 xml:space="preserve">Awarded </w:t>
      </w:r>
      <w:proofErr w:type="spellStart"/>
      <w:r w:rsidRPr="004A6F2F">
        <w:rPr>
          <w:rFonts w:ascii="Verdana" w:hAnsi="Verdana"/>
          <w:lang w:eastAsia="en-IN"/>
        </w:rPr>
        <w:t>by</w:t>
      </w:r>
      <w:proofErr w:type="gramStart"/>
      <w:r w:rsidRPr="004A6F2F">
        <w:rPr>
          <w:rFonts w:ascii="Verdana" w:hAnsi="Verdana"/>
          <w:lang w:eastAsia="en-IN"/>
        </w:rPr>
        <w:t>:Pharmaceutical</w:t>
      </w:r>
      <w:proofErr w:type="spellEnd"/>
      <w:proofErr w:type="gramEnd"/>
      <w:r w:rsidRPr="004A6F2F">
        <w:rPr>
          <w:rFonts w:ascii="Verdana" w:hAnsi="Verdana"/>
          <w:lang w:eastAsia="en-IN"/>
        </w:rPr>
        <w:t xml:space="preserve"> Leadership Summit 2009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r w:rsidRPr="004A6F2F">
        <w:rPr>
          <w:rFonts w:ascii="Verdana" w:hAnsi="Verdana"/>
          <w:lang w:eastAsia="en-IN"/>
        </w:rPr>
        <w:t>Presented by:</w:t>
      </w:r>
    </w:p>
    <w:p w:rsidR="004A6F2F" w:rsidRPr="004A6F2F" w:rsidRDefault="004A6F2F" w:rsidP="004A6F2F">
      <w:pPr>
        <w:pStyle w:val="NoSpacing"/>
        <w:rPr>
          <w:rFonts w:ascii="Verdana" w:hAnsi="Verdana"/>
          <w:lang w:eastAsia="en-IN"/>
        </w:rPr>
      </w:pPr>
      <w:proofErr w:type="spellStart"/>
      <w:r w:rsidRPr="004A6F2F">
        <w:rPr>
          <w:rFonts w:ascii="Verdana" w:hAnsi="Verdana"/>
          <w:lang w:eastAsia="en-IN"/>
        </w:rPr>
        <w:t>Shri</w:t>
      </w:r>
      <w:proofErr w:type="spellEnd"/>
      <w:r w:rsidRPr="004A6F2F">
        <w:rPr>
          <w:rFonts w:ascii="Verdana" w:hAnsi="Verdana"/>
          <w:lang w:eastAsia="en-IN"/>
        </w:rPr>
        <w:t xml:space="preserve"> Ashok </w:t>
      </w:r>
      <w:proofErr w:type="spellStart"/>
      <w:r w:rsidRPr="004A6F2F">
        <w:rPr>
          <w:rFonts w:ascii="Verdana" w:hAnsi="Verdana"/>
          <w:lang w:eastAsia="en-IN"/>
        </w:rPr>
        <w:t>Chavan</w:t>
      </w:r>
      <w:proofErr w:type="spellEnd"/>
      <w:r w:rsidRPr="004A6F2F">
        <w:rPr>
          <w:rFonts w:ascii="Verdana" w:hAnsi="Verdana"/>
          <w:lang w:eastAsia="en-IN"/>
        </w:rPr>
        <w:t xml:space="preserve"> </w:t>
      </w:r>
      <w:proofErr w:type="spellStart"/>
      <w:r w:rsidRPr="004A6F2F">
        <w:rPr>
          <w:rFonts w:ascii="Verdana" w:hAnsi="Verdana"/>
          <w:lang w:eastAsia="en-IN"/>
        </w:rPr>
        <w:t>Honble</w:t>
      </w:r>
      <w:proofErr w:type="spellEnd"/>
      <w:r w:rsidRPr="004A6F2F">
        <w:rPr>
          <w:rFonts w:ascii="Verdana" w:hAnsi="Verdana"/>
          <w:lang w:eastAsia="en-IN"/>
        </w:rPr>
        <w:t xml:space="preserve"> Chief Minister of Maharashtra</w:t>
      </w:r>
    </w:p>
    <w:p w:rsidR="00EC42B1" w:rsidRPr="004A6F2F" w:rsidRDefault="00EC42B1" w:rsidP="004A6F2F">
      <w:pPr>
        <w:pStyle w:val="NoSpacing"/>
        <w:rPr>
          <w:rFonts w:ascii="Verdana" w:hAnsi="Verdana"/>
        </w:rPr>
      </w:pPr>
      <w:bookmarkStart w:id="0" w:name="_GoBack"/>
      <w:bookmarkEnd w:id="0"/>
    </w:p>
    <w:sectPr w:rsidR="00EC42B1" w:rsidRPr="004A6F2F" w:rsidSect="004A6F2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911"/>
    <w:multiLevelType w:val="multilevel"/>
    <w:tmpl w:val="DB4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2F"/>
    <w:rsid w:val="000859F7"/>
    <w:rsid w:val="00237D5F"/>
    <w:rsid w:val="00496534"/>
    <w:rsid w:val="004A6F2F"/>
    <w:rsid w:val="00521B99"/>
    <w:rsid w:val="00D34301"/>
    <w:rsid w:val="00E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F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F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2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 Kumar</dc:creator>
  <cp:lastModifiedBy>RV Kumar</cp:lastModifiedBy>
  <cp:revision>4</cp:revision>
  <dcterms:created xsi:type="dcterms:W3CDTF">2013-09-20T12:14:00Z</dcterms:created>
  <dcterms:modified xsi:type="dcterms:W3CDTF">2013-09-20T12:32:00Z</dcterms:modified>
</cp:coreProperties>
</file>