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2060"/>
        <w:gridCol w:w="480"/>
        <w:gridCol w:w="20"/>
        <w:gridCol w:w="440"/>
        <w:gridCol w:w="4660"/>
        <w:gridCol w:w="360"/>
        <w:gridCol w:w="1780"/>
        <w:gridCol w:w="200"/>
        <w:gridCol w:w="20"/>
        <w:gridCol w:w="1060"/>
        <w:gridCol w:w="20"/>
        <w:gridCol w:w="380"/>
      </w:tblGrid>
      <w:tr>
        <w:trPr>
          <w:trHeight w:hRule="exact" w:val="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27100" cy="558800"/>
                  <wp:wrapNone/>
                  <wp:docPr id="26946112" name="Picture"/>
                  <a:graphic>
                    <a:graphicData uri="http://schemas.openxmlformats.org/drawingml/2006/picture">
                      <pic:pic>
                        <pic:nvPicPr>
                          <pic:cNvPr id="26946112" name="Picture"/>
                          <pic:cNvPicPr/>
                        </pic:nvPicPr>
                        <pic:blipFill>
                          <a:blip r:embed="img_0_0_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558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8.0"/>
                <w:b w:val="true"/>
              </w:rPr>
              <w:t xml:space="preserve">MICRO LABS LIMITED, HOSUR(ML 03)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4.0"/>
                <w:b w:val="true"/>
              </w:rPr>
              <w:t xml:space="preserve">REQUEST FOR NEW ITEM CODE FOR PACKING MATERIAL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Request serial no: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RM130045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To filled by QA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6" Type="http://schemas.openxmlformats.org/officeDocument/2006/relationships/image" Target="media/img_0_0_6.jpeg"/>
</Relationships>

</file>