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67528" w:rsidRPr="004B5E14" w:rsidRDefault="00B67528" w:rsidP="00B67528">
      <w:pPr>
        <w:rPr>
          <w:rFonts w:cstheme="minorHAnsi"/>
          <w:sz w:val="24"/>
          <w:szCs w:val="24"/>
        </w:rPr>
      </w:pPr>
    </w:p>
    <w:p w:rsidR="00B67528" w:rsidRDefault="00B67528" w:rsidP="00B67528">
      <w:pPr>
        <w:rPr>
          <w:rFonts w:ascii="Times New Roman" w:hAnsi="Times New Roman" w:cs="Times New Roman"/>
          <w:b/>
          <w:color w:val="1F3864" w:themeColor="accent5" w:themeShade="80"/>
          <w:sz w:val="52"/>
          <w:szCs w:val="52"/>
          <w:u w:val="single"/>
        </w:rPr>
      </w:pPr>
      <w:r w:rsidRPr="004B5E14">
        <w:rPr>
          <w:rFonts w:ascii="Times New Roman" w:hAnsi="Times New Roman" w:cs="Times New Roman"/>
          <w:b/>
          <w:sz w:val="52"/>
          <w:szCs w:val="52"/>
        </w:rPr>
        <w:t xml:space="preserve">                   </w:t>
      </w:r>
      <w:r>
        <w:rPr>
          <w:rFonts w:ascii="Times New Roman" w:hAnsi="Times New Roman" w:cs="Times New Roman"/>
          <w:b/>
          <w:color w:val="1F3864" w:themeColor="accent5" w:themeShade="80"/>
          <w:sz w:val="52"/>
          <w:szCs w:val="52"/>
          <w:u w:val="single"/>
        </w:rPr>
        <w:t>Prashikshan – 2020</w:t>
      </w:r>
      <w:r w:rsidRPr="004B5E14">
        <w:rPr>
          <w:rFonts w:ascii="Times New Roman" w:hAnsi="Times New Roman" w:cs="Times New Roman"/>
          <w:b/>
          <w:color w:val="1F3864" w:themeColor="accent5" w:themeShade="80"/>
          <w:sz w:val="52"/>
          <w:szCs w:val="52"/>
          <w:u w:val="single"/>
        </w:rPr>
        <w:t xml:space="preserve"> </w:t>
      </w:r>
    </w:p>
    <w:p w:rsidR="00B67528" w:rsidRDefault="00B67528" w:rsidP="00B67528">
      <w:pPr>
        <w:rPr>
          <w:rFonts w:ascii="Times New Roman" w:hAnsi="Times New Roman" w:cs="Times New Roman"/>
          <w:b/>
          <w:color w:val="1F3864" w:themeColor="accent5" w:themeShade="80"/>
          <w:sz w:val="52"/>
          <w:szCs w:val="52"/>
          <w:u w:val="single"/>
        </w:rPr>
      </w:pPr>
    </w:p>
    <w:p w:rsidR="00B67528" w:rsidRDefault="00B67528" w:rsidP="00B67528">
      <w:pPr>
        <w:rPr>
          <w:rFonts w:ascii="Times New Roman" w:hAnsi="Times New Roman" w:cs="Times New Roman"/>
          <w:color w:val="1F3864" w:themeColor="accent5" w:themeShade="80"/>
          <w:sz w:val="52"/>
          <w:szCs w:val="52"/>
          <w:u w:val="single"/>
        </w:rPr>
      </w:pPr>
      <w:r w:rsidRPr="004B5E14">
        <w:rPr>
          <w:rFonts w:ascii="Times New Roman" w:hAnsi="Times New Roman" w:cs="Times New Roman"/>
          <w:b/>
          <w:color w:val="1F3864" w:themeColor="accent5" w:themeShade="80"/>
          <w:sz w:val="52"/>
          <w:szCs w:val="52"/>
        </w:rPr>
        <w:t xml:space="preserve">                       </w:t>
      </w:r>
      <w:r w:rsidRPr="004B5E14">
        <w:rPr>
          <w:rFonts w:ascii="Times New Roman" w:hAnsi="Times New Roman" w:cs="Times New Roman"/>
          <w:color w:val="1F3864" w:themeColor="accent5" w:themeShade="80"/>
          <w:sz w:val="52"/>
          <w:szCs w:val="52"/>
          <w:u w:val="single"/>
        </w:rPr>
        <w:t>Project Report</w:t>
      </w:r>
    </w:p>
    <w:p w:rsidR="00B67528" w:rsidRDefault="00B67528" w:rsidP="00B67528">
      <w:pPr>
        <w:rPr>
          <w:rFonts w:ascii="Times New Roman" w:hAnsi="Times New Roman" w:cs="Times New Roman"/>
          <w:color w:val="1F3864" w:themeColor="accent5" w:themeShade="80"/>
          <w:sz w:val="52"/>
          <w:szCs w:val="52"/>
          <w:u w:val="single"/>
        </w:rPr>
      </w:pPr>
    </w:p>
    <w:p w:rsidR="00B67528" w:rsidRDefault="00B67528" w:rsidP="00B67528">
      <w:pPr>
        <w:rPr>
          <w:rFonts w:ascii="Times New Roman" w:hAnsi="Times New Roman" w:cs="Times New Roman"/>
          <w:color w:val="1F3864" w:themeColor="accent5" w:themeShade="80"/>
          <w:sz w:val="52"/>
          <w:szCs w:val="52"/>
          <w:u w:val="single"/>
        </w:rPr>
      </w:pPr>
    </w:p>
    <w:p w:rsidR="00B67528" w:rsidRPr="004B5E14" w:rsidRDefault="00B67528" w:rsidP="00B67528">
      <w:pPr>
        <w:rPr>
          <w:rFonts w:ascii="Times New Roman" w:hAnsi="Times New Roman" w:cs="Times New Roman"/>
          <w:sz w:val="44"/>
          <w:szCs w:val="44"/>
          <w:u w:val="single"/>
        </w:rPr>
      </w:pPr>
      <w:r>
        <w:rPr>
          <w:rFonts w:ascii="Times New Roman" w:hAnsi="Times New Roman" w:cs="Times New Roman"/>
          <w:color w:val="1F3864" w:themeColor="accent5" w:themeShade="80"/>
          <w:sz w:val="52"/>
          <w:szCs w:val="52"/>
          <w:u w:val="single"/>
        </w:rPr>
        <w:t xml:space="preserve">                                                                                    </w:t>
      </w:r>
    </w:p>
    <w:tbl>
      <w:tblPr>
        <w:tblStyle w:val="PlainTable1"/>
        <w:tblW w:w="10080" w:type="dxa"/>
        <w:tblInd w:w="-635" w:type="dxa"/>
        <w:tblLook w:val="04A0" w:firstRow="1" w:lastRow="0" w:firstColumn="1" w:lastColumn="0" w:noHBand="0" w:noVBand="1"/>
      </w:tblPr>
      <w:tblGrid>
        <w:gridCol w:w="1851"/>
        <w:gridCol w:w="1122"/>
        <w:gridCol w:w="1526"/>
        <w:gridCol w:w="1313"/>
        <w:gridCol w:w="1351"/>
        <w:gridCol w:w="1364"/>
        <w:gridCol w:w="1803"/>
        <w:gridCol w:w="222"/>
      </w:tblGrid>
      <w:tr w:rsidR="00B67528" w:rsidTr="003C04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1" w:type="dxa"/>
          </w:tcPr>
          <w:p w:rsidR="00B67528" w:rsidRPr="004B5E14" w:rsidRDefault="00B67528" w:rsidP="003C04B0">
            <w:pPr>
              <w:rPr>
                <w:rFonts w:cstheme="minorHAnsi"/>
                <w:b w:val="0"/>
                <w:sz w:val="32"/>
                <w:szCs w:val="32"/>
              </w:rPr>
            </w:pPr>
            <w:r>
              <w:rPr>
                <w:rFonts w:cstheme="minorHAnsi"/>
                <w:b w:val="0"/>
                <w:sz w:val="32"/>
                <w:szCs w:val="32"/>
              </w:rPr>
              <w:t xml:space="preserve">Reference No. </w:t>
            </w:r>
          </w:p>
        </w:tc>
        <w:tc>
          <w:tcPr>
            <w:tcW w:w="991" w:type="dxa"/>
          </w:tcPr>
          <w:p w:rsidR="00B67528" w:rsidRPr="004B5E14" w:rsidRDefault="00B67528" w:rsidP="003C04B0">
            <w:pPr>
              <w:cnfStyle w:val="100000000000" w:firstRow="1" w:lastRow="0" w:firstColumn="0" w:lastColumn="0" w:oddVBand="0" w:evenVBand="0" w:oddHBand="0" w:evenHBand="0" w:firstRowFirstColumn="0" w:firstRowLastColumn="0" w:lastRowFirstColumn="0" w:lastRowLastColumn="0"/>
              <w:rPr>
                <w:rFonts w:cstheme="minorHAnsi"/>
                <w:b w:val="0"/>
                <w:sz w:val="32"/>
                <w:szCs w:val="32"/>
              </w:rPr>
            </w:pPr>
            <w:r>
              <w:rPr>
                <w:rFonts w:cstheme="minorHAnsi"/>
                <w:b w:val="0"/>
                <w:sz w:val="32"/>
                <w:szCs w:val="32"/>
              </w:rPr>
              <w:t>Name</w:t>
            </w:r>
          </w:p>
        </w:tc>
        <w:tc>
          <w:tcPr>
            <w:tcW w:w="1463" w:type="dxa"/>
          </w:tcPr>
          <w:p w:rsidR="00B67528" w:rsidRPr="004B5E14" w:rsidRDefault="00B67528" w:rsidP="003C04B0">
            <w:pPr>
              <w:cnfStyle w:val="100000000000" w:firstRow="1" w:lastRow="0" w:firstColumn="0" w:lastColumn="0" w:oddVBand="0" w:evenVBand="0" w:oddHBand="0" w:evenHBand="0" w:firstRowFirstColumn="0" w:firstRowLastColumn="0" w:lastRowFirstColumn="0" w:lastRowLastColumn="0"/>
              <w:rPr>
                <w:rFonts w:cstheme="minorHAnsi"/>
                <w:b w:val="0"/>
                <w:sz w:val="32"/>
                <w:szCs w:val="32"/>
              </w:rPr>
            </w:pPr>
            <w:r>
              <w:rPr>
                <w:rFonts w:cstheme="minorHAnsi"/>
                <w:b w:val="0"/>
                <w:sz w:val="32"/>
                <w:szCs w:val="32"/>
              </w:rPr>
              <w:t>Discipline</w:t>
            </w:r>
          </w:p>
        </w:tc>
        <w:tc>
          <w:tcPr>
            <w:tcW w:w="1313" w:type="dxa"/>
          </w:tcPr>
          <w:p w:rsidR="00B67528" w:rsidRPr="008C0189" w:rsidRDefault="00B67528" w:rsidP="003C04B0">
            <w:pPr>
              <w:cnfStyle w:val="100000000000" w:firstRow="1" w:lastRow="0" w:firstColumn="0" w:lastColumn="0" w:oddVBand="0" w:evenVBand="0" w:oddHBand="0" w:evenHBand="0" w:firstRowFirstColumn="0" w:firstRowLastColumn="0" w:lastRowFirstColumn="0" w:lastRowLastColumn="0"/>
              <w:rPr>
                <w:rFonts w:cstheme="minorHAnsi"/>
                <w:b w:val="0"/>
                <w:sz w:val="32"/>
                <w:szCs w:val="32"/>
              </w:rPr>
            </w:pPr>
            <w:r w:rsidRPr="008C0189">
              <w:rPr>
                <w:rFonts w:cstheme="minorHAnsi"/>
                <w:b w:val="0"/>
                <w:sz w:val="32"/>
                <w:szCs w:val="32"/>
              </w:rPr>
              <w:t>Institute</w:t>
            </w:r>
          </w:p>
        </w:tc>
        <w:tc>
          <w:tcPr>
            <w:tcW w:w="958" w:type="dxa"/>
          </w:tcPr>
          <w:p w:rsidR="00B67528" w:rsidRPr="008C0189" w:rsidRDefault="00B67528" w:rsidP="003C04B0">
            <w:pPr>
              <w:cnfStyle w:val="100000000000" w:firstRow="1" w:lastRow="0" w:firstColumn="0" w:lastColumn="0" w:oddVBand="0" w:evenVBand="0" w:oddHBand="0" w:evenHBand="0" w:firstRowFirstColumn="0" w:firstRowLastColumn="0" w:lastRowFirstColumn="0" w:lastRowLastColumn="0"/>
              <w:rPr>
                <w:rFonts w:cstheme="minorHAnsi"/>
                <w:b w:val="0"/>
                <w:sz w:val="32"/>
                <w:szCs w:val="32"/>
              </w:rPr>
            </w:pPr>
            <w:r>
              <w:rPr>
                <w:rFonts w:cstheme="minorHAnsi"/>
                <w:b w:val="0"/>
                <w:sz w:val="32"/>
                <w:szCs w:val="32"/>
              </w:rPr>
              <w:t>Dates</w:t>
            </w:r>
          </w:p>
        </w:tc>
        <w:tc>
          <w:tcPr>
            <w:tcW w:w="1364" w:type="dxa"/>
          </w:tcPr>
          <w:p w:rsidR="00B67528" w:rsidRPr="008C0189" w:rsidRDefault="00B67528" w:rsidP="003C04B0">
            <w:pPr>
              <w:cnfStyle w:val="100000000000" w:firstRow="1" w:lastRow="0" w:firstColumn="0" w:lastColumn="0" w:oddVBand="0" w:evenVBand="0" w:oddHBand="0" w:evenHBand="0" w:firstRowFirstColumn="0" w:firstRowLastColumn="0" w:lastRowFirstColumn="0" w:lastRowLastColumn="0"/>
              <w:rPr>
                <w:rFonts w:cstheme="minorHAnsi"/>
                <w:b w:val="0"/>
                <w:sz w:val="32"/>
                <w:szCs w:val="32"/>
              </w:rPr>
            </w:pPr>
            <w:r>
              <w:rPr>
                <w:rFonts w:cstheme="minorHAnsi"/>
                <w:b w:val="0"/>
                <w:sz w:val="32"/>
                <w:szCs w:val="32"/>
              </w:rPr>
              <w:t>Duration</w:t>
            </w:r>
          </w:p>
        </w:tc>
        <w:tc>
          <w:tcPr>
            <w:tcW w:w="1803" w:type="dxa"/>
          </w:tcPr>
          <w:p w:rsidR="00B67528" w:rsidRPr="008C0189" w:rsidRDefault="00B67528" w:rsidP="003C04B0">
            <w:pPr>
              <w:cnfStyle w:val="100000000000" w:firstRow="1" w:lastRow="0" w:firstColumn="0" w:lastColumn="0" w:oddVBand="0" w:evenVBand="0" w:oddHBand="0" w:evenHBand="0" w:firstRowFirstColumn="0" w:firstRowLastColumn="0" w:lastRowFirstColumn="0" w:lastRowLastColumn="0"/>
              <w:rPr>
                <w:rFonts w:cstheme="minorHAnsi"/>
                <w:b w:val="0"/>
                <w:sz w:val="32"/>
                <w:szCs w:val="32"/>
              </w:rPr>
            </w:pPr>
            <w:r>
              <w:rPr>
                <w:rFonts w:cstheme="minorHAnsi"/>
                <w:b w:val="0"/>
                <w:sz w:val="32"/>
                <w:szCs w:val="32"/>
              </w:rPr>
              <w:t>Department</w:t>
            </w:r>
          </w:p>
        </w:tc>
        <w:tc>
          <w:tcPr>
            <w:tcW w:w="317" w:type="dxa"/>
          </w:tcPr>
          <w:p w:rsidR="00B67528" w:rsidRDefault="00B67528" w:rsidP="003C04B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44"/>
                <w:szCs w:val="44"/>
                <w:u w:val="single"/>
              </w:rPr>
            </w:pPr>
          </w:p>
        </w:tc>
      </w:tr>
      <w:tr w:rsidR="00B67528" w:rsidTr="003C04B0">
        <w:trPr>
          <w:cnfStyle w:val="000000100000" w:firstRow="0" w:lastRow="0" w:firstColumn="0" w:lastColumn="0" w:oddVBand="0" w:evenVBand="0" w:oddHBand="1"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1871" w:type="dxa"/>
          </w:tcPr>
          <w:p w:rsidR="00B67528" w:rsidRPr="008C0189" w:rsidRDefault="00B67528" w:rsidP="003C04B0">
            <w:pPr>
              <w:rPr>
                <w:rFonts w:cstheme="minorHAnsi"/>
                <w:b w:val="0"/>
                <w:sz w:val="32"/>
                <w:szCs w:val="32"/>
              </w:rPr>
            </w:pPr>
            <w:r>
              <w:rPr>
                <w:rFonts w:cstheme="minorHAnsi"/>
                <w:b w:val="0"/>
                <w:sz w:val="32"/>
                <w:szCs w:val="32"/>
              </w:rPr>
              <w:t>VT20200408</w:t>
            </w:r>
          </w:p>
        </w:tc>
        <w:tc>
          <w:tcPr>
            <w:tcW w:w="991" w:type="dxa"/>
          </w:tcPr>
          <w:p w:rsidR="00B67528" w:rsidRPr="008C0189" w:rsidRDefault="00B67528" w:rsidP="003C04B0">
            <w:pPr>
              <w:cnfStyle w:val="000000100000" w:firstRow="0" w:lastRow="0" w:firstColumn="0" w:lastColumn="0" w:oddVBand="0" w:evenVBand="0" w:oddHBand="1" w:evenHBand="0" w:firstRowFirstColumn="0" w:firstRowLastColumn="0" w:lastRowFirstColumn="0" w:lastRowLastColumn="0"/>
              <w:rPr>
                <w:rFonts w:cstheme="minorHAnsi"/>
                <w:sz w:val="32"/>
                <w:szCs w:val="32"/>
              </w:rPr>
            </w:pPr>
            <w:r>
              <w:rPr>
                <w:rFonts w:cstheme="minorHAnsi"/>
                <w:sz w:val="32"/>
                <w:szCs w:val="32"/>
              </w:rPr>
              <w:t>Rahul Vishal Mishra</w:t>
            </w:r>
          </w:p>
        </w:tc>
        <w:tc>
          <w:tcPr>
            <w:tcW w:w="1463" w:type="dxa"/>
          </w:tcPr>
          <w:p w:rsidR="00B67528" w:rsidRPr="008C0189" w:rsidRDefault="00B67528" w:rsidP="003C04B0">
            <w:pPr>
              <w:cnfStyle w:val="000000100000" w:firstRow="0" w:lastRow="0" w:firstColumn="0" w:lastColumn="0" w:oddVBand="0" w:evenVBand="0" w:oddHBand="1" w:evenHBand="0" w:firstRowFirstColumn="0" w:firstRowLastColumn="0" w:lastRowFirstColumn="0" w:lastRowLastColumn="0"/>
              <w:rPr>
                <w:rFonts w:cstheme="minorHAnsi"/>
                <w:sz w:val="32"/>
                <w:szCs w:val="32"/>
              </w:rPr>
            </w:pPr>
            <w:r>
              <w:rPr>
                <w:rFonts w:cstheme="minorHAnsi"/>
                <w:sz w:val="32"/>
                <w:szCs w:val="32"/>
              </w:rPr>
              <w:t>Computer Science</w:t>
            </w:r>
          </w:p>
        </w:tc>
        <w:tc>
          <w:tcPr>
            <w:tcW w:w="1313" w:type="dxa"/>
          </w:tcPr>
          <w:p w:rsidR="00B67528" w:rsidRPr="008C0189" w:rsidRDefault="00B67528" w:rsidP="003C04B0">
            <w:pPr>
              <w:cnfStyle w:val="000000100000" w:firstRow="0" w:lastRow="0" w:firstColumn="0" w:lastColumn="0" w:oddVBand="0" w:evenVBand="0" w:oddHBand="1" w:evenHBand="0" w:firstRowFirstColumn="0" w:firstRowLastColumn="0" w:lastRowFirstColumn="0" w:lastRowLastColumn="0"/>
              <w:rPr>
                <w:rFonts w:cstheme="minorHAnsi"/>
                <w:sz w:val="32"/>
                <w:szCs w:val="32"/>
              </w:rPr>
            </w:pPr>
            <w:r>
              <w:rPr>
                <w:rFonts w:cstheme="minorHAnsi"/>
                <w:sz w:val="32"/>
                <w:szCs w:val="32"/>
              </w:rPr>
              <w:t>MIT Manipal</w:t>
            </w:r>
          </w:p>
        </w:tc>
        <w:tc>
          <w:tcPr>
            <w:tcW w:w="958" w:type="dxa"/>
          </w:tcPr>
          <w:p w:rsidR="00B67528" w:rsidRPr="008C0189" w:rsidRDefault="00B67528" w:rsidP="003C04B0">
            <w:pPr>
              <w:cnfStyle w:val="000000100000" w:firstRow="0" w:lastRow="0" w:firstColumn="0" w:lastColumn="0" w:oddVBand="0" w:evenVBand="0" w:oddHBand="1" w:evenHBand="0" w:firstRowFirstColumn="0" w:firstRowLastColumn="0" w:lastRowFirstColumn="0" w:lastRowLastColumn="0"/>
              <w:rPr>
                <w:rFonts w:cstheme="minorHAnsi"/>
                <w:sz w:val="32"/>
                <w:szCs w:val="32"/>
              </w:rPr>
            </w:pPr>
            <w:r>
              <w:rPr>
                <w:rFonts w:cstheme="minorHAnsi"/>
                <w:sz w:val="32"/>
                <w:szCs w:val="32"/>
              </w:rPr>
              <w:t>13.04.20 -  11.05.20</w:t>
            </w:r>
          </w:p>
        </w:tc>
        <w:tc>
          <w:tcPr>
            <w:tcW w:w="1364" w:type="dxa"/>
          </w:tcPr>
          <w:p w:rsidR="00B67528" w:rsidRPr="008C0189" w:rsidRDefault="00B67528" w:rsidP="003C04B0">
            <w:pPr>
              <w:cnfStyle w:val="000000100000" w:firstRow="0" w:lastRow="0" w:firstColumn="0" w:lastColumn="0" w:oddVBand="0" w:evenVBand="0" w:oddHBand="1" w:evenHBand="0" w:firstRowFirstColumn="0" w:firstRowLastColumn="0" w:lastRowFirstColumn="0" w:lastRowLastColumn="0"/>
              <w:rPr>
                <w:rFonts w:cstheme="minorHAnsi"/>
                <w:sz w:val="32"/>
                <w:szCs w:val="32"/>
              </w:rPr>
            </w:pPr>
            <w:r>
              <w:rPr>
                <w:rFonts w:cstheme="minorHAnsi"/>
                <w:sz w:val="32"/>
                <w:szCs w:val="32"/>
              </w:rPr>
              <w:t>4 Weeks</w:t>
            </w:r>
          </w:p>
        </w:tc>
        <w:tc>
          <w:tcPr>
            <w:tcW w:w="1803" w:type="dxa"/>
          </w:tcPr>
          <w:p w:rsidR="00B67528" w:rsidRPr="008C0189" w:rsidRDefault="00B67528" w:rsidP="003C04B0">
            <w:pPr>
              <w:cnfStyle w:val="000000100000" w:firstRow="0" w:lastRow="0" w:firstColumn="0" w:lastColumn="0" w:oddVBand="0" w:evenVBand="0" w:oddHBand="1" w:evenHBand="0" w:firstRowFirstColumn="0" w:firstRowLastColumn="0" w:lastRowFirstColumn="0" w:lastRowLastColumn="0"/>
              <w:rPr>
                <w:rFonts w:cstheme="minorHAnsi"/>
                <w:sz w:val="32"/>
                <w:szCs w:val="32"/>
              </w:rPr>
            </w:pPr>
            <w:r>
              <w:rPr>
                <w:rFonts w:cstheme="minorHAnsi"/>
                <w:sz w:val="32"/>
                <w:szCs w:val="32"/>
              </w:rPr>
              <w:t>Information Technology Services (ITS)</w:t>
            </w:r>
          </w:p>
        </w:tc>
        <w:tc>
          <w:tcPr>
            <w:tcW w:w="317" w:type="dxa"/>
          </w:tcPr>
          <w:p w:rsidR="00B67528" w:rsidRDefault="00B67528" w:rsidP="003C04B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44"/>
                <w:szCs w:val="44"/>
                <w:u w:val="single"/>
              </w:rPr>
            </w:pPr>
          </w:p>
        </w:tc>
      </w:tr>
    </w:tbl>
    <w:p w:rsidR="00B67528" w:rsidRDefault="00B67528" w:rsidP="00B67528">
      <w:pPr>
        <w:rPr>
          <w:rFonts w:ascii="Times New Roman" w:hAnsi="Times New Roman" w:cs="Times New Roman"/>
          <w:sz w:val="44"/>
          <w:szCs w:val="44"/>
          <w:u w:val="single"/>
        </w:rPr>
      </w:pPr>
    </w:p>
    <w:p w:rsidR="00B67528" w:rsidRDefault="00B67528" w:rsidP="00B67528">
      <w:pPr>
        <w:rPr>
          <w:rFonts w:ascii="Times New Roman" w:hAnsi="Times New Roman" w:cs="Times New Roman"/>
          <w:sz w:val="44"/>
          <w:szCs w:val="44"/>
          <w:u w:val="single"/>
        </w:rPr>
      </w:pPr>
    </w:p>
    <w:p w:rsidR="00B67528" w:rsidRDefault="00B67528" w:rsidP="00B67528">
      <w:pPr>
        <w:rPr>
          <w:rFonts w:cstheme="minorHAnsi"/>
          <w:sz w:val="36"/>
          <w:szCs w:val="36"/>
        </w:rPr>
      </w:pPr>
      <w:r>
        <w:rPr>
          <w:rFonts w:ascii="Times New Roman" w:hAnsi="Times New Roman" w:cs="Times New Roman"/>
          <w:sz w:val="44"/>
          <w:szCs w:val="44"/>
          <w:u w:val="single"/>
        </w:rPr>
        <w:t xml:space="preserve">Project Title </w:t>
      </w:r>
      <w:r w:rsidRPr="00156F91">
        <w:rPr>
          <w:rFonts w:ascii="Times New Roman" w:hAnsi="Times New Roman" w:cs="Times New Roman"/>
          <w:sz w:val="44"/>
          <w:szCs w:val="44"/>
        </w:rPr>
        <w:t>-</w:t>
      </w:r>
      <w:r>
        <w:rPr>
          <w:rFonts w:cstheme="minorHAnsi"/>
          <w:sz w:val="36"/>
          <w:szCs w:val="36"/>
        </w:rPr>
        <w:t xml:space="preserve"> Optimization Modelling using Python</w:t>
      </w:r>
    </w:p>
    <w:p w:rsidR="00945F0A" w:rsidRDefault="00945F0A" w:rsidP="00B67528">
      <w:pPr>
        <w:rPr>
          <w:rFonts w:ascii="Times New Roman" w:hAnsi="Times New Roman" w:cs="Times New Roman"/>
          <w:sz w:val="44"/>
          <w:szCs w:val="44"/>
          <w:u w:val="single"/>
        </w:rPr>
      </w:pPr>
    </w:p>
    <w:p w:rsidR="00B67528" w:rsidRDefault="00B67528" w:rsidP="00B67528">
      <w:pPr>
        <w:rPr>
          <w:rFonts w:cstheme="minorHAnsi"/>
          <w:sz w:val="36"/>
          <w:szCs w:val="36"/>
        </w:rPr>
      </w:pPr>
      <w:r>
        <w:rPr>
          <w:rFonts w:ascii="Times New Roman" w:hAnsi="Times New Roman" w:cs="Times New Roman"/>
          <w:sz w:val="44"/>
          <w:szCs w:val="44"/>
          <w:u w:val="single"/>
        </w:rPr>
        <w:t xml:space="preserve">Project Guide </w:t>
      </w:r>
      <w:r w:rsidRPr="00156F91">
        <w:rPr>
          <w:rFonts w:ascii="Times New Roman" w:hAnsi="Times New Roman" w:cs="Times New Roman"/>
          <w:sz w:val="44"/>
          <w:szCs w:val="44"/>
        </w:rPr>
        <w:t xml:space="preserve">– </w:t>
      </w:r>
      <w:r>
        <w:rPr>
          <w:rFonts w:cstheme="minorHAnsi"/>
          <w:sz w:val="36"/>
          <w:szCs w:val="36"/>
        </w:rPr>
        <w:t>Mr</w:t>
      </w:r>
      <w:r w:rsidR="00945F0A">
        <w:rPr>
          <w:rFonts w:cstheme="minorHAnsi"/>
          <w:sz w:val="36"/>
          <w:szCs w:val="36"/>
        </w:rPr>
        <w:t xml:space="preserve">. Uttam Mitra </w:t>
      </w:r>
      <w:r w:rsidR="00156F91">
        <w:rPr>
          <w:rFonts w:cstheme="minorHAnsi"/>
          <w:sz w:val="36"/>
          <w:szCs w:val="36"/>
        </w:rPr>
        <w:t>[</w:t>
      </w:r>
      <w:r w:rsidRPr="00B67528">
        <w:rPr>
          <w:rFonts w:cstheme="minorHAnsi"/>
          <w:sz w:val="36"/>
          <w:szCs w:val="36"/>
        </w:rPr>
        <w:t>Sr. Manager IT, Information Technology Services</w:t>
      </w:r>
      <w:r w:rsidR="00945F0A">
        <w:rPr>
          <w:rFonts w:cstheme="minorHAnsi"/>
          <w:sz w:val="36"/>
          <w:szCs w:val="36"/>
        </w:rPr>
        <w:t xml:space="preserve"> </w:t>
      </w:r>
      <w:r w:rsidRPr="00B67528">
        <w:rPr>
          <w:rFonts w:cstheme="minorHAnsi"/>
          <w:sz w:val="36"/>
          <w:szCs w:val="36"/>
        </w:rPr>
        <w:t>(ITS)</w:t>
      </w:r>
      <w:r w:rsidR="00156F91">
        <w:rPr>
          <w:rFonts w:cstheme="minorHAnsi"/>
          <w:sz w:val="36"/>
          <w:szCs w:val="36"/>
        </w:rPr>
        <w:t>]</w:t>
      </w:r>
      <w:r w:rsidR="00945F0A">
        <w:rPr>
          <w:rFonts w:cstheme="minorHAnsi"/>
          <w:sz w:val="36"/>
          <w:szCs w:val="36"/>
        </w:rPr>
        <w:t xml:space="preserve"> (Contact No. 8092189564)</w:t>
      </w:r>
    </w:p>
    <w:p w:rsidR="00945F0A" w:rsidRDefault="00945F0A">
      <w:r>
        <w:br w:type="page"/>
      </w:r>
    </w:p>
    <w:p w:rsidR="00945F0A" w:rsidRPr="00945F0A" w:rsidRDefault="00945F0A" w:rsidP="00945F0A">
      <w:pPr>
        <w:shd w:val="clear" w:color="auto" w:fill="FFFFFF"/>
        <w:spacing w:before="440" w:line="379"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w:t>
      </w:r>
      <w:r w:rsidR="00156F91" w:rsidRPr="00945F0A">
        <w:rPr>
          <w:rFonts w:ascii="Times New Roman" w:eastAsia="Times New Roman" w:hAnsi="Times New Roman" w:cs="Times New Roman"/>
          <w:b/>
          <w:sz w:val="48"/>
          <w:szCs w:val="48"/>
          <w:u w:val="single"/>
        </w:rPr>
        <w:t>Acknowledgement:</w:t>
      </w:r>
      <w:r w:rsidRPr="00945F0A">
        <w:rPr>
          <w:rFonts w:ascii="Times New Roman" w:eastAsia="Times New Roman" w:hAnsi="Times New Roman" w:cs="Times New Roman"/>
          <w:b/>
          <w:sz w:val="48"/>
          <w:szCs w:val="48"/>
          <w:u w:val="single"/>
        </w:rPr>
        <w:t xml:space="preserve"> </w:t>
      </w:r>
    </w:p>
    <w:p w:rsidR="00945F0A" w:rsidRDefault="00945F0A" w:rsidP="00945F0A">
      <w:pPr>
        <w:ind w:right="-720"/>
        <w:rPr>
          <w:rFonts w:ascii="Times New Roman" w:eastAsia="Times New Roman" w:hAnsi="Times New Roman" w:cs="Times New Roman"/>
          <w:sz w:val="36"/>
          <w:szCs w:val="36"/>
          <w:highlight w:val="white"/>
        </w:rPr>
      </w:pPr>
    </w:p>
    <w:p w:rsidR="00945F0A" w:rsidRDefault="00945F0A" w:rsidP="00945F0A">
      <w:pPr>
        <w:ind w:right="-720"/>
        <w:rPr>
          <w:rFonts w:ascii="Times New Roman" w:eastAsia="Times New Roman" w:hAnsi="Times New Roman" w:cs="Times New Roman"/>
          <w:sz w:val="36"/>
          <w:szCs w:val="36"/>
          <w:highlight w:val="white"/>
        </w:rPr>
      </w:pPr>
    </w:p>
    <w:p w:rsidR="00945F0A" w:rsidRPr="00945F0A" w:rsidRDefault="00945F0A" w:rsidP="00945F0A">
      <w:pPr>
        <w:ind w:right="-720"/>
        <w:rPr>
          <w:rFonts w:ascii="Times New Roman" w:eastAsia="Times New Roman" w:hAnsi="Times New Roman" w:cs="Times New Roman"/>
          <w:sz w:val="36"/>
          <w:szCs w:val="36"/>
          <w:highlight w:val="white"/>
        </w:rPr>
      </w:pPr>
      <w:r w:rsidRPr="00945F0A">
        <w:rPr>
          <w:rFonts w:ascii="Times New Roman" w:eastAsia="Times New Roman" w:hAnsi="Times New Roman" w:cs="Times New Roman"/>
          <w:sz w:val="36"/>
          <w:szCs w:val="36"/>
          <w:highlight w:val="white"/>
        </w:rPr>
        <w:t>First and foremost, I would like to express my gratitude to the company, Tata Steel, for providing such a great opportunity to further my learning and experience</w:t>
      </w:r>
      <w:r w:rsidR="00156F91">
        <w:rPr>
          <w:rFonts w:ascii="Times New Roman" w:eastAsia="Times New Roman" w:hAnsi="Times New Roman" w:cs="Times New Roman"/>
          <w:sz w:val="36"/>
          <w:szCs w:val="36"/>
          <w:highlight w:val="white"/>
        </w:rPr>
        <w:t>, that too during this pandemic period.</w:t>
      </w:r>
    </w:p>
    <w:p w:rsidR="00945F0A" w:rsidRPr="00945F0A" w:rsidRDefault="00945F0A" w:rsidP="00945F0A">
      <w:pPr>
        <w:ind w:right="-720"/>
        <w:rPr>
          <w:rFonts w:ascii="Times New Roman" w:eastAsia="Times New Roman" w:hAnsi="Times New Roman" w:cs="Times New Roman"/>
          <w:sz w:val="36"/>
          <w:szCs w:val="36"/>
          <w:highlight w:val="white"/>
        </w:rPr>
      </w:pPr>
      <w:r w:rsidRPr="00945F0A">
        <w:rPr>
          <w:rFonts w:ascii="Times New Roman" w:eastAsia="Times New Roman" w:hAnsi="Times New Roman" w:cs="Times New Roman"/>
          <w:sz w:val="36"/>
          <w:szCs w:val="36"/>
          <w:highlight w:val="white"/>
        </w:rPr>
        <w:t xml:space="preserve">I would also like to thank my project guide Mr. </w:t>
      </w:r>
      <w:r>
        <w:rPr>
          <w:rFonts w:ascii="Times New Roman" w:eastAsia="Times New Roman" w:hAnsi="Times New Roman" w:cs="Times New Roman"/>
          <w:sz w:val="36"/>
          <w:szCs w:val="36"/>
          <w:highlight w:val="white"/>
        </w:rPr>
        <w:t>Uttam Mitra</w:t>
      </w:r>
      <w:r w:rsidRPr="00945F0A">
        <w:rPr>
          <w:rFonts w:ascii="Times New Roman" w:eastAsia="Times New Roman" w:hAnsi="Times New Roman" w:cs="Times New Roman"/>
          <w:sz w:val="36"/>
          <w:szCs w:val="36"/>
          <w:highlight w:val="white"/>
        </w:rPr>
        <w:t xml:space="preserve">. His constant support, guidance and keen interest into my work helped me to enhance my understanding of </w:t>
      </w:r>
      <w:r w:rsidR="00484CA9">
        <w:rPr>
          <w:rFonts w:ascii="Times New Roman" w:eastAsia="Times New Roman" w:hAnsi="Times New Roman" w:cs="Times New Roman"/>
          <w:sz w:val="36"/>
          <w:szCs w:val="36"/>
          <w:highlight w:val="white"/>
        </w:rPr>
        <w:t>Optimization Modelling.</w:t>
      </w:r>
    </w:p>
    <w:p w:rsidR="00945F0A" w:rsidRPr="00945F0A" w:rsidRDefault="00945F0A" w:rsidP="00945F0A">
      <w:pPr>
        <w:ind w:right="-720"/>
        <w:rPr>
          <w:rFonts w:ascii="Times New Roman" w:eastAsia="Times New Roman" w:hAnsi="Times New Roman" w:cs="Times New Roman"/>
          <w:sz w:val="36"/>
          <w:szCs w:val="36"/>
          <w:highlight w:val="white"/>
        </w:rPr>
      </w:pPr>
      <w:r w:rsidRPr="00945F0A">
        <w:rPr>
          <w:rFonts w:ascii="Times New Roman" w:eastAsia="Times New Roman" w:hAnsi="Times New Roman" w:cs="Times New Roman"/>
          <w:sz w:val="36"/>
          <w:szCs w:val="36"/>
          <w:highlight w:val="white"/>
        </w:rPr>
        <w:t>My gratitude extends to the department of</w:t>
      </w:r>
      <w:r>
        <w:rPr>
          <w:rFonts w:ascii="Times New Roman" w:eastAsia="Times New Roman" w:hAnsi="Times New Roman" w:cs="Times New Roman"/>
          <w:sz w:val="36"/>
          <w:szCs w:val="36"/>
          <w:highlight w:val="white"/>
        </w:rPr>
        <w:t xml:space="preserve"> Information Technology Services (ITS</w:t>
      </w:r>
      <w:r w:rsidRPr="00945F0A">
        <w:rPr>
          <w:rFonts w:ascii="Times New Roman" w:eastAsia="Times New Roman" w:hAnsi="Times New Roman" w:cs="Times New Roman"/>
          <w:sz w:val="36"/>
          <w:szCs w:val="36"/>
          <w:highlight w:val="white"/>
        </w:rPr>
        <w:t xml:space="preserve">), Tata Steel providing me </w:t>
      </w:r>
      <w:r w:rsidR="00156F91">
        <w:rPr>
          <w:rFonts w:ascii="Times New Roman" w:eastAsia="Times New Roman" w:hAnsi="Times New Roman" w:cs="Times New Roman"/>
          <w:sz w:val="36"/>
          <w:szCs w:val="36"/>
          <w:highlight w:val="white"/>
        </w:rPr>
        <w:t xml:space="preserve">the opportunity </w:t>
      </w:r>
      <w:r w:rsidRPr="00945F0A">
        <w:rPr>
          <w:rFonts w:ascii="Times New Roman" w:eastAsia="Times New Roman" w:hAnsi="Times New Roman" w:cs="Times New Roman"/>
          <w:sz w:val="36"/>
          <w:szCs w:val="36"/>
          <w:highlight w:val="white"/>
        </w:rPr>
        <w:t xml:space="preserve">to work on my project. </w:t>
      </w:r>
    </w:p>
    <w:p w:rsidR="00945F0A" w:rsidRPr="00945F0A" w:rsidRDefault="00945F0A" w:rsidP="00945F0A">
      <w:pPr>
        <w:ind w:right="-720"/>
        <w:rPr>
          <w:rFonts w:ascii="Times New Roman" w:eastAsia="Times New Roman" w:hAnsi="Times New Roman" w:cs="Times New Roman"/>
          <w:sz w:val="36"/>
          <w:szCs w:val="36"/>
          <w:highlight w:val="white"/>
        </w:rPr>
      </w:pPr>
      <w:r w:rsidRPr="00945F0A">
        <w:rPr>
          <w:rFonts w:ascii="Times New Roman" w:eastAsia="Times New Roman" w:hAnsi="Times New Roman" w:cs="Times New Roman"/>
          <w:sz w:val="36"/>
          <w:szCs w:val="36"/>
          <w:highlight w:val="white"/>
        </w:rPr>
        <w:t xml:space="preserve">Last but not the least, I would like to thank my family for their constant motivation and support. </w:t>
      </w:r>
    </w:p>
    <w:p w:rsidR="00945F0A" w:rsidRPr="00945F0A" w:rsidRDefault="00945F0A" w:rsidP="00945F0A">
      <w:pPr>
        <w:ind w:right="-720"/>
        <w:rPr>
          <w:rFonts w:ascii="Times New Roman" w:eastAsia="Times New Roman" w:hAnsi="Times New Roman" w:cs="Times New Roman"/>
          <w:sz w:val="36"/>
          <w:szCs w:val="36"/>
          <w:highlight w:val="white"/>
        </w:rPr>
      </w:pPr>
    </w:p>
    <w:p w:rsidR="00945F0A" w:rsidRPr="00945F0A" w:rsidRDefault="00945F0A" w:rsidP="00945F0A">
      <w:pPr>
        <w:ind w:right="-720"/>
        <w:rPr>
          <w:rFonts w:ascii="Times New Roman" w:eastAsia="Times New Roman" w:hAnsi="Times New Roman" w:cs="Times New Roman"/>
          <w:sz w:val="36"/>
          <w:szCs w:val="36"/>
          <w:highlight w:val="white"/>
        </w:rPr>
      </w:pPr>
      <w:r w:rsidRPr="00945F0A">
        <w:rPr>
          <w:rFonts w:ascii="Times New Roman" w:eastAsia="Times New Roman" w:hAnsi="Times New Roman" w:cs="Times New Roman"/>
          <w:sz w:val="36"/>
          <w:szCs w:val="36"/>
          <w:highlight w:val="white"/>
        </w:rPr>
        <w:t>Thank You,</w:t>
      </w:r>
    </w:p>
    <w:p w:rsidR="00945F0A" w:rsidRPr="00945F0A" w:rsidRDefault="00945F0A" w:rsidP="00945F0A">
      <w:pPr>
        <w:ind w:right="-720"/>
        <w:rPr>
          <w:rFonts w:ascii="Times New Roman" w:eastAsia="Times New Roman" w:hAnsi="Times New Roman" w:cs="Times New Roman"/>
          <w:sz w:val="36"/>
          <w:szCs w:val="36"/>
          <w:highlight w:val="white"/>
        </w:rPr>
      </w:pPr>
      <w:r w:rsidRPr="00945F0A">
        <w:rPr>
          <w:rFonts w:ascii="Times New Roman" w:eastAsia="Times New Roman" w:hAnsi="Times New Roman" w:cs="Times New Roman"/>
          <w:sz w:val="36"/>
          <w:szCs w:val="36"/>
          <w:highlight w:val="white"/>
        </w:rPr>
        <w:t>Rahul Vishal Mishra.</w:t>
      </w:r>
    </w:p>
    <w:p w:rsidR="00945F0A" w:rsidRPr="00945F0A" w:rsidRDefault="00945F0A" w:rsidP="00945F0A">
      <w:pPr>
        <w:rPr>
          <w:rFonts w:cstheme="minorHAnsi"/>
          <w:sz w:val="36"/>
          <w:szCs w:val="36"/>
        </w:rPr>
      </w:pPr>
    </w:p>
    <w:p w:rsidR="00945F0A" w:rsidRPr="00945F0A" w:rsidRDefault="00945F0A" w:rsidP="00945F0A">
      <w:pPr>
        <w:rPr>
          <w:rFonts w:cstheme="minorHAnsi"/>
          <w:sz w:val="36"/>
          <w:szCs w:val="36"/>
        </w:rPr>
      </w:pPr>
    </w:p>
    <w:p w:rsidR="00945F0A" w:rsidRPr="00945F0A" w:rsidRDefault="00945F0A" w:rsidP="00945F0A">
      <w:pPr>
        <w:rPr>
          <w:rFonts w:cstheme="minorHAnsi"/>
          <w:sz w:val="36"/>
          <w:szCs w:val="36"/>
        </w:rPr>
      </w:pPr>
    </w:p>
    <w:p w:rsidR="00827562" w:rsidRDefault="00945F0A">
      <w:r>
        <w:br w:type="page"/>
      </w:r>
    </w:p>
    <w:p w:rsidR="00827562" w:rsidRDefault="00827562" w:rsidP="00827562">
      <w:pPr>
        <w:shd w:val="clear" w:color="auto" w:fill="FFFFFF"/>
        <w:spacing w:before="440" w:line="379" w:lineRule="auto"/>
        <w:ind w:left="-720"/>
        <w:rPr>
          <w:rFonts w:ascii="Times New Roman" w:eastAsia="Times New Roman" w:hAnsi="Times New Roman" w:cs="Times New Roman"/>
          <w:b/>
          <w:sz w:val="48"/>
          <w:szCs w:val="48"/>
          <w:u w:val="single"/>
        </w:rPr>
      </w:pPr>
      <w:r>
        <w:rPr>
          <w:rFonts w:ascii="Times New Roman" w:eastAsia="Times New Roman" w:hAnsi="Times New Roman" w:cs="Times New Roman"/>
          <w:sz w:val="28"/>
          <w:szCs w:val="28"/>
        </w:rPr>
        <w:lastRenderedPageBreak/>
        <w:t xml:space="preserve">                                                               </w:t>
      </w:r>
      <w:r>
        <w:rPr>
          <w:rFonts w:ascii="Times New Roman" w:eastAsia="Times New Roman" w:hAnsi="Times New Roman" w:cs="Times New Roman"/>
          <w:b/>
          <w:color w:val="1F3864" w:themeColor="accent5" w:themeShade="80"/>
          <w:sz w:val="48"/>
          <w:szCs w:val="48"/>
          <w:u w:val="single"/>
        </w:rPr>
        <w:t>Index</w:t>
      </w:r>
      <w:r w:rsidRPr="00945F0A">
        <w:rPr>
          <w:rFonts w:ascii="Times New Roman" w:eastAsia="Times New Roman" w:hAnsi="Times New Roman" w:cs="Times New Roman"/>
          <w:b/>
          <w:sz w:val="48"/>
          <w:szCs w:val="48"/>
          <w:u w:val="single"/>
        </w:rPr>
        <w:t xml:space="preserve">: </w:t>
      </w:r>
    </w:p>
    <w:tbl>
      <w:tblPr>
        <w:tblStyle w:val="TableGrid"/>
        <w:tblpPr w:leftFromText="180" w:rightFromText="180" w:vertAnchor="text" w:horzAnchor="margin" w:tblpY="1415"/>
        <w:tblW w:w="9466" w:type="dxa"/>
        <w:tblLook w:val="04A0" w:firstRow="1" w:lastRow="0" w:firstColumn="1" w:lastColumn="0" w:noHBand="0" w:noVBand="1"/>
      </w:tblPr>
      <w:tblGrid>
        <w:gridCol w:w="4733"/>
        <w:gridCol w:w="4733"/>
      </w:tblGrid>
      <w:tr w:rsidR="00AF2424" w:rsidTr="00AF2424">
        <w:trPr>
          <w:trHeight w:val="699"/>
        </w:trPr>
        <w:tc>
          <w:tcPr>
            <w:tcW w:w="4733" w:type="dxa"/>
          </w:tcPr>
          <w:p w:rsidR="00AF2424" w:rsidRPr="00AF2424" w:rsidRDefault="00AF2424" w:rsidP="00AF2424">
            <w:pPr>
              <w:rPr>
                <w:rFonts w:asciiTheme="majorHAnsi" w:hAnsiTheme="majorHAnsi" w:cstheme="majorHAnsi"/>
                <w:b/>
                <w:sz w:val="40"/>
                <w:szCs w:val="40"/>
                <w:u w:val="single"/>
              </w:rPr>
            </w:pPr>
            <w:r>
              <w:rPr>
                <w:rFonts w:asciiTheme="majorHAnsi" w:hAnsiTheme="majorHAnsi" w:cstheme="majorHAnsi"/>
                <w:b/>
                <w:sz w:val="40"/>
                <w:szCs w:val="40"/>
                <w:u w:val="single"/>
              </w:rPr>
              <w:t xml:space="preserve">Topic </w:t>
            </w:r>
          </w:p>
        </w:tc>
        <w:tc>
          <w:tcPr>
            <w:tcW w:w="4733" w:type="dxa"/>
          </w:tcPr>
          <w:p w:rsidR="00AF2424" w:rsidRPr="00AF2424" w:rsidRDefault="00AF2424" w:rsidP="00AF2424">
            <w:pPr>
              <w:rPr>
                <w:rFonts w:asciiTheme="majorHAnsi" w:hAnsiTheme="majorHAnsi" w:cstheme="majorHAnsi"/>
                <w:b/>
                <w:sz w:val="40"/>
                <w:szCs w:val="40"/>
                <w:u w:val="single"/>
              </w:rPr>
            </w:pPr>
            <w:r>
              <w:rPr>
                <w:rFonts w:asciiTheme="majorHAnsi" w:hAnsiTheme="majorHAnsi" w:cstheme="majorHAnsi"/>
                <w:b/>
                <w:sz w:val="40"/>
                <w:szCs w:val="40"/>
                <w:u w:val="single"/>
              </w:rPr>
              <w:t xml:space="preserve">Page Number </w:t>
            </w:r>
          </w:p>
        </w:tc>
      </w:tr>
      <w:tr w:rsidR="00AF2424" w:rsidTr="007007C1">
        <w:trPr>
          <w:trHeight w:val="710"/>
        </w:trPr>
        <w:tc>
          <w:tcPr>
            <w:tcW w:w="4733" w:type="dxa"/>
          </w:tcPr>
          <w:p w:rsidR="00AF2424" w:rsidRPr="007007C1" w:rsidRDefault="007007C1" w:rsidP="00AF2424">
            <w:pPr>
              <w:rPr>
                <w:sz w:val="36"/>
                <w:szCs w:val="36"/>
              </w:rPr>
            </w:pPr>
            <w:r>
              <w:rPr>
                <w:sz w:val="36"/>
                <w:szCs w:val="36"/>
              </w:rPr>
              <w:t>Initial Problem Statement</w:t>
            </w:r>
          </w:p>
        </w:tc>
        <w:tc>
          <w:tcPr>
            <w:tcW w:w="4733" w:type="dxa"/>
          </w:tcPr>
          <w:p w:rsidR="00AF2424" w:rsidRPr="007007C1" w:rsidRDefault="007007C1" w:rsidP="00AF2424">
            <w:pPr>
              <w:rPr>
                <w:sz w:val="36"/>
                <w:szCs w:val="36"/>
              </w:rPr>
            </w:pPr>
            <w:r>
              <w:rPr>
                <w:sz w:val="36"/>
                <w:szCs w:val="36"/>
              </w:rPr>
              <w:t xml:space="preserve">           4</w:t>
            </w:r>
          </w:p>
        </w:tc>
      </w:tr>
      <w:tr w:rsidR="00AF2424" w:rsidTr="007007C1">
        <w:trPr>
          <w:trHeight w:val="975"/>
        </w:trPr>
        <w:tc>
          <w:tcPr>
            <w:tcW w:w="4733" w:type="dxa"/>
          </w:tcPr>
          <w:p w:rsidR="00AF2424" w:rsidRPr="007007C1" w:rsidRDefault="007007C1" w:rsidP="00AF2424">
            <w:pPr>
              <w:rPr>
                <w:sz w:val="36"/>
                <w:szCs w:val="36"/>
              </w:rPr>
            </w:pPr>
            <w:r>
              <w:rPr>
                <w:sz w:val="36"/>
                <w:szCs w:val="36"/>
              </w:rPr>
              <w:t xml:space="preserve">Introduction to Optimization Modelling </w:t>
            </w:r>
          </w:p>
        </w:tc>
        <w:tc>
          <w:tcPr>
            <w:tcW w:w="4733" w:type="dxa"/>
          </w:tcPr>
          <w:p w:rsidR="00AF2424" w:rsidRPr="007007C1" w:rsidRDefault="007007C1" w:rsidP="00AF2424">
            <w:pPr>
              <w:rPr>
                <w:sz w:val="36"/>
                <w:szCs w:val="36"/>
              </w:rPr>
            </w:pPr>
            <w:r>
              <w:t xml:space="preserve">                  </w:t>
            </w:r>
            <w:r>
              <w:rPr>
                <w:sz w:val="36"/>
                <w:szCs w:val="36"/>
              </w:rPr>
              <w:t xml:space="preserve">5 </w:t>
            </w:r>
            <w:r w:rsidR="00484CA9">
              <w:rPr>
                <w:sz w:val="36"/>
                <w:szCs w:val="36"/>
              </w:rPr>
              <w:t>–</w:t>
            </w:r>
            <w:r>
              <w:rPr>
                <w:sz w:val="36"/>
                <w:szCs w:val="36"/>
              </w:rPr>
              <w:t xml:space="preserve"> 7</w:t>
            </w:r>
          </w:p>
        </w:tc>
      </w:tr>
      <w:tr w:rsidR="00AF2424" w:rsidTr="007007C1">
        <w:trPr>
          <w:trHeight w:val="834"/>
        </w:trPr>
        <w:tc>
          <w:tcPr>
            <w:tcW w:w="4733" w:type="dxa"/>
          </w:tcPr>
          <w:p w:rsidR="00AF2424" w:rsidRPr="007007C1" w:rsidRDefault="007007C1" w:rsidP="00AF2424">
            <w:pPr>
              <w:rPr>
                <w:sz w:val="36"/>
                <w:szCs w:val="36"/>
              </w:rPr>
            </w:pPr>
            <w:r>
              <w:rPr>
                <w:sz w:val="36"/>
                <w:szCs w:val="36"/>
              </w:rPr>
              <w:t xml:space="preserve">Introduction to Idle Freight Problem &amp; related details </w:t>
            </w:r>
          </w:p>
        </w:tc>
        <w:tc>
          <w:tcPr>
            <w:tcW w:w="4733" w:type="dxa"/>
          </w:tcPr>
          <w:p w:rsidR="00AF2424" w:rsidRPr="007007C1" w:rsidRDefault="007007C1" w:rsidP="00AF2424">
            <w:pPr>
              <w:rPr>
                <w:sz w:val="36"/>
                <w:szCs w:val="36"/>
              </w:rPr>
            </w:pPr>
            <w:r>
              <w:t xml:space="preserve">                  </w:t>
            </w:r>
            <w:r>
              <w:rPr>
                <w:sz w:val="36"/>
                <w:szCs w:val="36"/>
              </w:rPr>
              <w:t xml:space="preserve">8 </w:t>
            </w:r>
            <w:r w:rsidR="00484CA9">
              <w:rPr>
                <w:sz w:val="36"/>
                <w:szCs w:val="36"/>
              </w:rPr>
              <w:t>– 11</w:t>
            </w:r>
          </w:p>
        </w:tc>
      </w:tr>
      <w:tr w:rsidR="00AF2424" w:rsidTr="007007C1">
        <w:trPr>
          <w:trHeight w:val="1370"/>
        </w:trPr>
        <w:tc>
          <w:tcPr>
            <w:tcW w:w="4733" w:type="dxa"/>
          </w:tcPr>
          <w:p w:rsidR="00AF2424" w:rsidRPr="007007C1" w:rsidRDefault="007007C1" w:rsidP="00AF2424">
            <w:pPr>
              <w:rPr>
                <w:sz w:val="36"/>
                <w:szCs w:val="36"/>
              </w:rPr>
            </w:pPr>
            <w:r>
              <w:rPr>
                <w:sz w:val="36"/>
                <w:szCs w:val="36"/>
              </w:rPr>
              <w:t xml:space="preserve">Specific model </w:t>
            </w:r>
            <w:r w:rsidR="00156F91">
              <w:rPr>
                <w:sz w:val="36"/>
                <w:szCs w:val="36"/>
              </w:rPr>
              <w:t xml:space="preserve">- </w:t>
            </w:r>
            <w:r>
              <w:rPr>
                <w:sz w:val="36"/>
                <w:szCs w:val="36"/>
              </w:rPr>
              <w:t>mathematical specification for code demonstration</w:t>
            </w:r>
          </w:p>
        </w:tc>
        <w:tc>
          <w:tcPr>
            <w:tcW w:w="4733" w:type="dxa"/>
          </w:tcPr>
          <w:p w:rsidR="00AF2424" w:rsidRPr="007007C1" w:rsidRDefault="007007C1" w:rsidP="00AF2424">
            <w:pPr>
              <w:rPr>
                <w:sz w:val="36"/>
                <w:szCs w:val="36"/>
              </w:rPr>
            </w:pPr>
            <w:r>
              <w:t xml:space="preserve">                  </w:t>
            </w:r>
            <w:r w:rsidR="00CD5F40">
              <w:rPr>
                <w:sz w:val="36"/>
                <w:szCs w:val="36"/>
              </w:rPr>
              <w:t>12</w:t>
            </w:r>
            <w:r>
              <w:rPr>
                <w:sz w:val="36"/>
                <w:szCs w:val="36"/>
              </w:rPr>
              <w:t xml:space="preserve"> </w:t>
            </w:r>
          </w:p>
        </w:tc>
      </w:tr>
      <w:tr w:rsidR="00AF2424" w:rsidTr="007007C1">
        <w:trPr>
          <w:trHeight w:val="695"/>
        </w:trPr>
        <w:tc>
          <w:tcPr>
            <w:tcW w:w="4733" w:type="dxa"/>
          </w:tcPr>
          <w:p w:rsidR="00AF2424" w:rsidRPr="007007C1" w:rsidRDefault="007007C1" w:rsidP="00AF2424">
            <w:pPr>
              <w:rPr>
                <w:sz w:val="36"/>
                <w:szCs w:val="36"/>
              </w:rPr>
            </w:pPr>
            <w:r>
              <w:rPr>
                <w:sz w:val="36"/>
                <w:szCs w:val="36"/>
              </w:rPr>
              <w:t xml:space="preserve">Code Demonstration </w:t>
            </w:r>
          </w:p>
        </w:tc>
        <w:tc>
          <w:tcPr>
            <w:tcW w:w="4733" w:type="dxa"/>
          </w:tcPr>
          <w:p w:rsidR="00AF2424" w:rsidRPr="007007C1" w:rsidRDefault="007007C1" w:rsidP="00AF2424">
            <w:pPr>
              <w:rPr>
                <w:sz w:val="36"/>
                <w:szCs w:val="36"/>
              </w:rPr>
            </w:pPr>
            <w:r>
              <w:t xml:space="preserve">                  </w:t>
            </w:r>
            <w:r w:rsidR="00CD5F40">
              <w:rPr>
                <w:sz w:val="36"/>
                <w:szCs w:val="36"/>
              </w:rPr>
              <w:t>13</w:t>
            </w:r>
            <w:r>
              <w:rPr>
                <w:sz w:val="36"/>
                <w:szCs w:val="36"/>
              </w:rPr>
              <w:t xml:space="preserve"> </w:t>
            </w:r>
            <w:r w:rsidR="00484CA9">
              <w:rPr>
                <w:sz w:val="36"/>
                <w:szCs w:val="36"/>
              </w:rPr>
              <w:t>–</w:t>
            </w:r>
            <w:r w:rsidR="00CD5F40">
              <w:rPr>
                <w:sz w:val="36"/>
                <w:szCs w:val="36"/>
              </w:rPr>
              <w:t xml:space="preserve"> 22</w:t>
            </w:r>
          </w:p>
        </w:tc>
      </w:tr>
      <w:tr w:rsidR="00AF2424" w:rsidTr="007007C1">
        <w:trPr>
          <w:trHeight w:val="563"/>
        </w:trPr>
        <w:tc>
          <w:tcPr>
            <w:tcW w:w="4733" w:type="dxa"/>
          </w:tcPr>
          <w:p w:rsidR="00AF2424" w:rsidRPr="007007C1" w:rsidRDefault="00CD5F40" w:rsidP="00AF2424">
            <w:pPr>
              <w:rPr>
                <w:sz w:val="36"/>
                <w:szCs w:val="36"/>
              </w:rPr>
            </w:pPr>
            <w:r>
              <w:rPr>
                <w:sz w:val="36"/>
                <w:szCs w:val="36"/>
              </w:rPr>
              <w:t>Case Results</w:t>
            </w:r>
          </w:p>
        </w:tc>
        <w:tc>
          <w:tcPr>
            <w:tcW w:w="4733" w:type="dxa"/>
          </w:tcPr>
          <w:p w:rsidR="00AF2424" w:rsidRPr="007007C1" w:rsidRDefault="00CD5F40" w:rsidP="00AF2424">
            <w:pPr>
              <w:rPr>
                <w:sz w:val="36"/>
                <w:szCs w:val="36"/>
              </w:rPr>
            </w:pPr>
            <w:r>
              <w:rPr>
                <w:sz w:val="36"/>
                <w:szCs w:val="36"/>
              </w:rPr>
              <w:t xml:space="preserve">           23</w:t>
            </w:r>
          </w:p>
        </w:tc>
      </w:tr>
      <w:tr w:rsidR="00AF2424" w:rsidTr="007007C1">
        <w:trPr>
          <w:trHeight w:val="557"/>
        </w:trPr>
        <w:tc>
          <w:tcPr>
            <w:tcW w:w="4733" w:type="dxa"/>
          </w:tcPr>
          <w:p w:rsidR="00AF2424" w:rsidRPr="007007C1" w:rsidRDefault="00CD5F40" w:rsidP="00AF2424">
            <w:pPr>
              <w:rPr>
                <w:sz w:val="36"/>
                <w:szCs w:val="36"/>
              </w:rPr>
            </w:pPr>
            <w:r>
              <w:rPr>
                <w:sz w:val="36"/>
                <w:szCs w:val="36"/>
              </w:rPr>
              <w:t>Conclusion</w:t>
            </w:r>
          </w:p>
        </w:tc>
        <w:tc>
          <w:tcPr>
            <w:tcW w:w="4733" w:type="dxa"/>
          </w:tcPr>
          <w:p w:rsidR="00AF2424" w:rsidRPr="007007C1" w:rsidRDefault="007007C1" w:rsidP="00AF2424">
            <w:pPr>
              <w:rPr>
                <w:sz w:val="36"/>
                <w:szCs w:val="36"/>
              </w:rPr>
            </w:pPr>
            <w:r>
              <w:t xml:space="preserve">                  </w:t>
            </w:r>
            <w:r w:rsidR="00CD5F40">
              <w:rPr>
                <w:sz w:val="36"/>
                <w:szCs w:val="36"/>
              </w:rPr>
              <w:t>24</w:t>
            </w:r>
            <w:bookmarkStart w:id="0" w:name="_GoBack"/>
            <w:bookmarkEnd w:id="0"/>
          </w:p>
        </w:tc>
      </w:tr>
    </w:tbl>
    <w:p w:rsidR="00AF2424" w:rsidRDefault="00827562">
      <w:r>
        <w:br w:type="page"/>
      </w:r>
    </w:p>
    <w:p w:rsidR="00945F0A" w:rsidRDefault="00945F0A"/>
    <w:p w:rsidR="005F7929" w:rsidRDefault="00920042" w:rsidP="00920042">
      <w:pPr>
        <w:pStyle w:val="Title"/>
        <w:rPr>
          <w:color w:val="2F5496" w:themeColor="accent5" w:themeShade="BF"/>
        </w:rPr>
      </w:pPr>
      <w:r w:rsidRPr="00920042">
        <w:rPr>
          <w:color w:val="2F5496" w:themeColor="accent5" w:themeShade="BF"/>
        </w:rPr>
        <w:t xml:space="preserve">  </w:t>
      </w:r>
      <w:r w:rsidR="005F7929">
        <w:rPr>
          <w:color w:val="2F5496" w:themeColor="accent5" w:themeShade="BF"/>
        </w:rPr>
        <w:t xml:space="preserve">   </w:t>
      </w:r>
      <w:r w:rsidRPr="00920042">
        <w:rPr>
          <w:color w:val="2F5496" w:themeColor="accent5" w:themeShade="BF"/>
        </w:rPr>
        <w:t xml:space="preserve">  </w:t>
      </w:r>
    </w:p>
    <w:p w:rsidR="00920042" w:rsidRPr="005F7929" w:rsidRDefault="005F7929" w:rsidP="00920042">
      <w:pPr>
        <w:pStyle w:val="Title"/>
        <w:rPr>
          <w:b/>
          <w:color w:val="2F5496" w:themeColor="accent5" w:themeShade="BF"/>
          <w:sz w:val="64"/>
          <w:szCs w:val="64"/>
          <w:u w:val="single"/>
        </w:rPr>
      </w:pPr>
      <w:r w:rsidRPr="00855201">
        <w:rPr>
          <w:b/>
          <w:color w:val="1F3864" w:themeColor="accent5" w:themeShade="80"/>
        </w:rPr>
        <w:t xml:space="preserve">    </w:t>
      </w:r>
      <w:r w:rsidRPr="00855201">
        <w:rPr>
          <w:b/>
          <w:color w:val="1F3864" w:themeColor="accent5" w:themeShade="80"/>
          <w:u w:val="single"/>
        </w:rPr>
        <w:t xml:space="preserve"> Initial </w:t>
      </w:r>
      <w:r w:rsidR="00920042" w:rsidRPr="00855201">
        <w:rPr>
          <w:b/>
          <w:color w:val="1F3864" w:themeColor="accent5" w:themeShade="80"/>
          <w:sz w:val="64"/>
          <w:szCs w:val="64"/>
          <w:u w:val="single"/>
        </w:rPr>
        <w:t>Problem Statement</w:t>
      </w:r>
    </w:p>
    <w:p w:rsidR="00820587" w:rsidRDefault="00920042">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 </w:t>
      </w:r>
    </w:p>
    <w:p w:rsidR="00920042" w:rsidRPr="005F7929" w:rsidRDefault="00920042">
      <w:pPr>
        <w:rPr>
          <w:rFonts w:asciiTheme="majorHAnsi" w:hAnsiTheme="majorHAnsi" w:cs="Times New Roman"/>
          <w:color w:val="000000" w:themeColor="text1"/>
          <w:sz w:val="32"/>
          <w:szCs w:val="32"/>
        </w:rPr>
      </w:pPr>
    </w:p>
    <w:p w:rsidR="005F7929" w:rsidRDefault="005F7929" w:rsidP="005F7929">
      <w:pPr>
        <w:rPr>
          <w:rFonts w:cstheme="minorHAnsi"/>
          <w:sz w:val="48"/>
          <w:szCs w:val="48"/>
        </w:rPr>
      </w:pPr>
    </w:p>
    <w:p w:rsidR="005F7929" w:rsidRDefault="005F7929" w:rsidP="005F7929">
      <w:pPr>
        <w:rPr>
          <w:rFonts w:cstheme="minorHAnsi"/>
          <w:sz w:val="48"/>
          <w:szCs w:val="48"/>
        </w:rPr>
      </w:pPr>
    </w:p>
    <w:p w:rsidR="00920042" w:rsidRDefault="005F7929" w:rsidP="005F7929">
      <w:pPr>
        <w:rPr>
          <w:rFonts w:cstheme="minorHAnsi"/>
          <w:sz w:val="48"/>
          <w:szCs w:val="48"/>
        </w:rPr>
      </w:pPr>
      <w:r w:rsidRPr="005F7929">
        <w:rPr>
          <w:rFonts w:cstheme="minorHAnsi"/>
          <w:sz w:val="48"/>
          <w:szCs w:val="48"/>
        </w:rPr>
        <w:t xml:space="preserve">To </w:t>
      </w:r>
      <w:r w:rsidRPr="005F7929">
        <w:rPr>
          <w:rFonts w:cstheme="minorHAnsi"/>
          <w:b/>
          <w:sz w:val="48"/>
          <w:szCs w:val="48"/>
        </w:rPr>
        <w:t>optimize</w:t>
      </w:r>
      <w:r w:rsidRPr="005F7929">
        <w:rPr>
          <w:rFonts w:cstheme="minorHAnsi"/>
          <w:sz w:val="48"/>
          <w:szCs w:val="48"/>
        </w:rPr>
        <w:t xml:space="preserve"> a given solution to a business problem, in this case, “</w:t>
      </w:r>
      <w:r w:rsidRPr="005F7929">
        <w:rPr>
          <w:rFonts w:cstheme="minorHAnsi"/>
          <w:b/>
          <w:sz w:val="48"/>
          <w:szCs w:val="48"/>
        </w:rPr>
        <w:t xml:space="preserve">The Idle Freight </w:t>
      </w:r>
      <w:r w:rsidR="00D34FC9">
        <w:rPr>
          <w:rFonts w:cstheme="minorHAnsi"/>
          <w:b/>
          <w:sz w:val="48"/>
          <w:szCs w:val="48"/>
        </w:rPr>
        <w:t>Optimization in Indian Railway</w:t>
      </w:r>
      <w:r w:rsidR="00484CA9">
        <w:rPr>
          <w:rFonts w:cstheme="minorHAnsi"/>
          <w:b/>
          <w:sz w:val="48"/>
          <w:szCs w:val="48"/>
        </w:rPr>
        <w:t xml:space="preserve"> </w:t>
      </w:r>
      <w:r w:rsidR="00156F91">
        <w:rPr>
          <w:rFonts w:cstheme="minorHAnsi"/>
          <w:b/>
          <w:sz w:val="48"/>
          <w:szCs w:val="48"/>
        </w:rPr>
        <w:t>W</w:t>
      </w:r>
      <w:r w:rsidR="00484CA9">
        <w:rPr>
          <w:rFonts w:cstheme="minorHAnsi"/>
          <w:b/>
          <w:sz w:val="48"/>
          <w:szCs w:val="48"/>
        </w:rPr>
        <w:t>agons</w:t>
      </w:r>
      <w:r w:rsidR="00FD552C">
        <w:rPr>
          <w:rFonts w:cstheme="minorHAnsi"/>
          <w:sz w:val="48"/>
          <w:szCs w:val="48"/>
        </w:rPr>
        <w:t xml:space="preserve">” and present possible </w:t>
      </w:r>
      <w:r w:rsidRPr="005F7929">
        <w:rPr>
          <w:rFonts w:cstheme="minorHAnsi"/>
          <w:sz w:val="48"/>
          <w:szCs w:val="48"/>
        </w:rPr>
        <w:t>solutions</w:t>
      </w:r>
      <w:r w:rsidR="00484CA9">
        <w:rPr>
          <w:rFonts w:cstheme="minorHAnsi"/>
          <w:sz w:val="48"/>
          <w:szCs w:val="48"/>
        </w:rPr>
        <w:t xml:space="preserve"> / </w:t>
      </w:r>
      <w:r w:rsidRPr="005F7929">
        <w:rPr>
          <w:rFonts w:cstheme="minorHAnsi"/>
          <w:sz w:val="48"/>
          <w:szCs w:val="48"/>
        </w:rPr>
        <w:t>improvements</w:t>
      </w:r>
      <w:r w:rsidR="00FD552C">
        <w:rPr>
          <w:rFonts w:cstheme="minorHAnsi"/>
          <w:sz w:val="48"/>
          <w:szCs w:val="48"/>
        </w:rPr>
        <w:t xml:space="preserve"> </w:t>
      </w:r>
      <w:r w:rsidRPr="005F7929">
        <w:rPr>
          <w:rFonts w:cstheme="minorHAnsi"/>
          <w:sz w:val="48"/>
          <w:szCs w:val="48"/>
        </w:rPr>
        <w:t>/</w:t>
      </w:r>
      <w:r w:rsidR="00FD552C">
        <w:rPr>
          <w:rFonts w:cstheme="minorHAnsi"/>
          <w:sz w:val="48"/>
          <w:szCs w:val="48"/>
        </w:rPr>
        <w:t xml:space="preserve"> </w:t>
      </w:r>
      <w:r w:rsidRPr="005F7929">
        <w:rPr>
          <w:rFonts w:cstheme="minorHAnsi"/>
          <w:sz w:val="48"/>
          <w:szCs w:val="48"/>
        </w:rPr>
        <w:t>hypotheses with respect to different scenarios or constraints</w:t>
      </w:r>
      <w:r>
        <w:rPr>
          <w:rFonts w:cstheme="minorHAnsi"/>
          <w:sz w:val="48"/>
          <w:szCs w:val="48"/>
        </w:rPr>
        <w:t xml:space="preserve"> </w:t>
      </w:r>
      <w:r w:rsidRPr="005F7929">
        <w:rPr>
          <w:rFonts w:cstheme="minorHAnsi"/>
          <w:b/>
          <w:sz w:val="48"/>
          <w:szCs w:val="48"/>
        </w:rPr>
        <w:t>using Python3</w:t>
      </w:r>
      <w:r w:rsidRPr="005F7929">
        <w:rPr>
          <w:rFonts w:cstheme="minorHAnsi"/>
          <w:sz w:val="48"/>
          <w:szCs w:val="48"/>
        </w:rPr>
        <w:t>.</w:t>
      </w:r>
    </w:p>
    <w:p w:rsidR="005F7929" w:rsidRDefault="005F7929" w:rsidP="005F7929">
      <w:pPr>
        <w:rPr>
          <w:rFonts w:cstheme="minorHAnsi"/>
          <w:sz w:val="48"/>
          <w:szCs w:val="48"/>
        </w:rPr>
      </w:pPr>
    </w:p>
    <w:p w:rsidR="005F7929" w:rsidRDefault="005F7929" w:rsidP="005F7929">
      <w:pPr>
        <w:rPr>
          <w:rFonts w:cstheme="minorHAnsi"/>
          <w:sz w:val="48"/>
          <w:szCs w:val="48"/>
        </w:rPr>
      </w:pPr>
    </w:p>
    <w:p w:rsidR="005F7929" w:rsidRDefault="005F7929" w:rsidP="005F7929">
      <w:pPr>
        <w:rPr>
          <w:rFonts w:cstheme="minorHAnsi"/>
          <w:sz w:val="48"/>
          <w:szCs w:val="48"/>
        </w:rPr>
      </w:pPr>
    </w:p>
    <w:p w:rsidR="005F7929" w:rsidRDefault="005F7929" w:rsidP="005F7929">
      <w:pPr>
        <w:rPr>
          <w:rFonts w:cstheme="minorHAnsi"/>
          <w:sz w:val="48"/>
          <w:szCs w:val="48"/>
        </w:rPr>
      </w:pPr>
    </w:p>
    <w:p w:rsidR="005F7929" w:rsidRDefault="005F7929" w:rsidP="005F7929">
      <w:pPr>
        <w:rPr>
          <w:rFonts w:cstheme="minorHAnsi"/>
          <w:sz w:val="48"/>
          <w:szCs w:val="48"/>
        </w:rPr>
      </w:pPr>
    </w:p>
    <w:p w:rsidR="00AF2424" w:rsidRDefault="00AF2424" w:rsidP="005F7929">
      <w:pPr>
        <w:rPr>
          <w:rFonts w:asciiTheme="majorHAnsi" w:hAnsiTheme="majorHAnsi" w:cstheme="minorHAnsi"/>
          <w:b/>
          <w:color w:val="2F5496" w:themeColor="accent5" w:themeShade="BF"/>
          <w:sz w:val="56"/>
          <w:szCs w:val="56"/>
        </w:rPr>
      </w:pPr>
    </w:p>
    <w:p w:rsidR="005F7929" w:rsidRPr="005F7929" w:rsidRDefault="005F7929" w:rsidP="005F7929">
      <w:pPr>
        <w:rPr>
          <w:rFonts w:asciiTheme="majorHAnsi" w:hAnsiTheme="majorHAnsi" w:cstheme="minorHAnsi"/>
          <w:b/>
          <w:color w:val="2F5496" w:themeColor="accent5" w:themeShade="BF"/>
          <w:sz w:val="56"/>
          <w:szCs w:val="56"/>
          <w:u w:val="single"/>
        </w:rPr>
      </w:pPr>
      <w:r w:rsidRPr="005F7929">
        <w:rPr>
          <w:rFonts w:asciiTheme="majorHAnsi" w:hAnsiTheme="majorHAnsi" w:cstheme="minorHAnsi"/>
          <w:b/>
          <w:color w:val="2F5496" w:themeColor="accent5" w:themeShade="BF"/>
          <w:sz w:val="56"/>
          <w:szCs w:val="56"/>
        </w:rPr>
        <w:lastRenderedPageBreak/>
        <w:t xml:space="preserve">                       </w:t>
      </w:r>
      <w:r w:rsidRPr="005F7929">
        <w:rPr>
          <w:rFonts w:asciiTheme="majorHAnsi" w:hAnsiTheme="majorHAnsi" w:cstheme="minorHAnsi"/>
          <w:b/>
          <w:color w:val="2F5496" w:themeColor="accent5" w:themeShade="BF"/>
          <w:sz w:val="56"/>
          <w:szCs w:val="56"/>
          <w:u w:val="single"/>
        </w:rPr>
        <w:t xml:space="preserve">Introduction </w:t>
      </w:r>
    </w:p>
    <w:p w:rsidR="005F7929" w:rsidRDefault="005F7929" w:rsidP="005F7929">
      <w:pPr>
        <w:rPr>
          <w:rFonts w:cstheme="minorHAnsi"/>
          <w:sz w:val="48"/>
          <w:szCs w:val="48"/>
        </w:rPr>
      </w:pPr>
    </w:p>
    <w:p w:rsidR="005F7929" w:rsidRDefault="005F7929" w:rsidP="005F7929">
      <w:pPr>
        <w:pStyle w:val="Heading3"/>
        <w:numPr>
          <w:ilvl w:val="0"/>
          <w:numId w:val="1"/>
        </w:numPr>
        <w:rPr>
          <w:b/>
          <w:color w:val="222A35" w:themeColor="text2" w:themeShade="80"/>
          <w:sz w:val="48"/>
          <w:szCs w:val="48"/>
          <w:u w:val="single"/>
        </w:rPr>
      </w:pPr>
      <w:r w:rsidRPr="005F7929">
        <w:rPr>
          <w:b/>
          <w:color w:val="222A35" w:themeColor="text2" w:themeShade="80"/>
          <w:sz w:val="48"/>
          <w:szCs w:val="48"/>
          <w:u w:val="single"/>
        </w:rPr>
        <w:t xml:space="preserve">What is Optimization Modelling ? </w:t>
      </w:r>
    </w:p>
    <w:p w:rsidR="005F7929" w:rsidRDefault="005F7929" w:rsidP="005F7929"/>
    <w:p w:rsidR="005F7929" w:rsidRPr="005F7929" w:rsidRDefault="005F7929" w:rsidP="005F7929">
      <w:pPr>
        <w:pStyle w:val="NormalWeb"/>
        <w:shd w:val="clear" w:color="auto" w:fill="FFFFFF"/>
        <w:spacing w:before="0" w:beforeAutospacing="0" w:after="0" w:afterAutospacing="0"/>
        <w:textAlignment w:val="baseline"/>
        <w:rPr>
          <w:rFonts w:asciiTheme="minorHAnsi" w:hAnsiTheme="minorHAnsi" w:cs="Arial"/>
          <w:color w:val="323232"/>
          <w:sz w:val="32"/>
          <w:szCs w:val="32"/>
        </w:rPr>
      </w:pPr>
      <w:r w:rsidRPr="005F7929">
        <w:rPr>
          <w:rFonts w:asciiTheme="minorHAnsi" w:hAnsiTheme="minorHAnsi" w:cs="Arial"/>
          <w:color w:val="323232"/>
          <w:sz w:val="32"/>
          <w:szCs w:val="32"/>
        </w:rPr>
        <w:t>When you’re trying to make tough decisions about questions that involve an in</w:t>
      </w:r>
      <w:r>
        <w:rPr>
          <w:rFonts w:asciiTheme="minorHAnsi" w:hAnsiTheme="minorHAnsi" w:cs="Arial"/>
          <w:color w:val="323232"/>
          <w:sz w:val="32"/>
          <w:szCs w:val="32"/>
        </w:rPr>
        <w:t xml:space="preserve">ordinate number of factors, </w:t>
      </w:r>
      <w:r w:rsidRPr="005F7929">
        <w:rPr>
          <w:rFonts w:asciiTheme="minorHAnsi" w:hAnsiTheme="minorHAnsi" w:cs="Arial"/>
          <w:color w:val="323232"/>
          <w:sz w:val="32"/>
          <w:szCs w:val="32"/>
        </w:rPr>
        <w:t>Optimization helps you to capture key components to build a mathematical model of the business situation, giving you the confidence to make better decisions more quickly.</w:t>
      </w:r>
    </w:p>
    <w:p w:rsidR="005F7929" w:rsidRPr="005F7929" w:rsidRDefault="005F7929" w:rsidP="005F7929">
      <w:pPr>
        <w:pStyle w:val="NormalWeb"/>
        <w:shd w:val="clear" w:color="auto" w:fill="FFFFFF"/>
        <w:spacing w:before="0" w:beforeAutospacing="0" w:after="0" w:afterAutospacing="0"/>
        <w:textAlignment w:val="baseline"/>
        <w:rPr>
          <w:rFonts w:asciiTheme="minorHAnsi" w:hAnsiTheme="minorHAnsi" w:cs="Arial"/>
          <w:color w:val="323232"/>
          <w:sz w:val="32"/>
          <w:szCs w:val="32"/>
        </w:rPr>
      </w:pPr>
    </w:p>
    <w:p w:rsidR="005F7929" w:rsidRPr="005F7929" w:rsidRDefault="005F7929" w:rsidP="005F7929">
      <w:pPr>
        <w:pStyle w:val="NormalWeb"/>
        <w:shd w:val="clear" w:color="auto" w:fill="FFFFFF"/>
        <w:spacing w:before="0" w:beforeAutospacing="0" w:after="0" w:afterAutospacing="0"/>
        <w:textAlignment w:val="baseline"/>
        <w:rPr>
          <w:rFonts w:asciiTheme="minorHAnsi" w:hAnsiTheme="minorHAnsi" w:cs="Arial"/>
          <w:color w:val="323232"/>
          <w:sz w:val="32"/>
          <w:szCs w:val="32"/>
        </w:rPr>
      </w:pPr>
    </w:p>
    <w:p w:rsidR="005F7929" w:rsidRDefault="005F7929" w:rsidP="005F7929">
      <w:pPr>
        <w:pStyle w:val="NormalWeb"/>
        <w:shd w:val="clear" w:color="auto" w:fill="FFFFFF"/>
        <w:spacing w:before="0" w:beforeAutospacing="0" w:after="0" w:afterAutospacing="0"/>
        <w:textAlignment w:val="baseline"/>
        <w:rPr>
          <w:rFonts w:asciiTheme="minorHAnsi" w:hAnsiTheme="minorHAnsi" w:cs="Arial"/>
          <w:color w:val="323232"/>
          <w:sz w:val="32"/>
          <w:szCs w:val="32"/>
        </w:rPr>
      </w:pPr>
      <w:r w:rsidRPr="005F7929">
        <w:rPr>
          <w:rFonts w:asciiTheme="minorHAnsi" w:hAnsiTheme="minorHAnsi" w:cs="Arial"/>
          <w:color w:val="323232"/>
          <w:sz w:val="32"/>
          <w:szCs w:val="32"/>
        </w:rPr>
        <w:t xml:space="preserve">An optimization model is a translation of the key characteristics of the business problem you are trying to solve. The model consists of three elements: the </w:t>
      </w:r>
      <w:r w:rsidR="00156F91">
        <w:rPr>
          <w:rFonts w:asciiTheme="minorHAnsi" w:hAnsiTheme="minorHAnsi" w:cs="Arial"/>
          <w:color w:val="323232"/>
          <w:sz w:val="32"/>
          <w:szCs w:val="32"/>
        </w:rPr>
        <w:t>O</w:t>
      </w:r>
      <w:r w:rsidRPr="005F7929">
        <w:rPr>
          <w:rFonts w:asciiTheme="minorHAnsi" w:hAnsiTheme="minorHAnsi" w:cs="Arial"/>
          <w:color w:val="323232"/>
          <w:sz w:val="32"/>
          <w:szCs w:val="32"/>
        </w:rPr>
        <w:t xml:space="preserve">bjective </w:t>
      </w:r>
      <w:r w:rsidR="00156F91">
        <w:rPr>
          <w:rFonts w:asciiTheme="minorHAnsi" w:hAnsiTheme="minorHAnsi" w:cs="Arial"/>
          <w:color w:val="323232"/>
          <w:sz w:val="32"/>
          <w:szCs w:val="32"/>
        </w:rPr>
        <w:t>F</w:t>
      </w:r>
      <w:r w:rsidRPr="005F7929">
        <w:rPr>
          <w:rFonts w:asciiTheme="minorHAnsi" w:hAnsiTheme="minorHAnsi" w:cs="Arial"/>
          <w:color w:val="323232"/>
          <w:sz w:val="32"/>
          <w:szCs w:val="32"/>
        </w:rPr>
        <w:t xml:space="preserve">unction, </w:t>
      </w:r>
      <w:r w:rsidR="00156F91">
        <w:rPr>
          <w:rFonts w:asciiTheme="minorHAnsi" w:hAnsiTheme="minorHAnsi" w:cs="Arial"/>
          <w:color w:val="323232"/>
          <w:sz w:val="32"/>
          <w:szCs w:val="32"/>
        </w:rPr>
        <w:t>D</w:t>
      </w:r>
      <w:r w:rsidRPr="005F7929">
        <w:rPr>
          <w:rFonts w:asciiTheme="minorHAnsi" w:hAnsiTheme="minorHAnsi" w:cs="Arial"/>
          <w:color w:val="323232"/>
          <w:sz w:val="32"/>
          <w:szCs w:val="32"/>
        </w:rPr>
        <w:t xml:space="preserve">ecision </w:t>
      </w:r>
      <w:r w:rsidR="00156F91">
        <w:rPr>
          <w:rFonts w:asciiTheme="minorHAnsi" w:hAnsiTheme="minorHAnsi" w:cs="Arial"/>
          <w:color w:val="323232"/>
          <w:sz w:val="32"/>
          <w:szCs w:val="32"/>
        </w:rPr>
        <w:t>V</w:t>
      </w:r>
      <w:r w:rsidRPr="005F7929">
        <w:rPr>
          <w:rFonts w:asciiTheme="minorHAnsi" w:hAnsiTheme="minorHAnsi" w:cs="Arial"/>
          <w:color w:val="323232"/>
          <w:sz w:val="32"/>
          <w:szCs w:val="32"/>
        </w:rPr>
        <w:t xml:space="preserve">ariables and </w:t>
      </w:r>
      <w:r w:rsidR="00156F91">
        <w:rPr>
          <w:rFonts w:asciiTheme="minorHAnsi" w:hAnsiTheme="minorHAnsi" w:cs="Arial"/>
          <w:color w:val="323232"/>
          <w:sz w:val="32"/>
          <w:szCs w:val="32"/>
        </w:rPr>
        <w:t>B</w:t>
      </w:r>
      <w:r w:rsidRPr="005F7929">
        <w:rPr>
          <w:rFonts w:asciiTheme="minorHAnsi" w:hAnsiTheme="minorHAnsi" w:cs="Arial"/>
          <w:color w:val="323232"/>
          <w:sz w:val="32"/>
          <w:szCs w:val="32"/>
        </w:rPr>
        <w:t xml:space="preserve">usiness </w:t>
      </w:r>
      <w:r w:rsidR="00156F91">
        <w:rPr>
          <w:rFonts w:asciiTheme="minorHAnsi" w:hAnsiTheme="minorHAnsi" w:cs="Arial"/>
          <w:color w:val="323232"/>
          <w:sz w:val="32"/>
          <w:szCs w:val="32"/>
        </w:rPr>
        <w:t>C</w:t>
      </w:r>
      <w:r w:rsidRPr="005F7929">
        <w:rPr>
          <w:rFonts w:asciiTheme="minorHAnsi" w:hAnsiTheme="minorHAnsi" w:cs="Arial"/>
          <w:color w:val="323232"/>
          <w:sz w:val="32"/>
          <w:szCs w:val="32"/>
        </w:rPr>
        <w:t>onstraints.</w:t>
      </w:r>
    </w:p>
    <w:p w:rsidR="00A86ACF" w:rsidRDefault="00A86ACF" w:rsidP="005F7929">
      <w:pPr>
        <w:pStyle w:val="NormalWeb"/>
        <w:shd w:val="clear" w:color="auto" w:fill="FFFFFF"/>
        <w:spacing w:before="0" w:beforeAutospacing="0" w:after="0" w:afterAutospacing="0"/>
        <w:textAlignment w:val="baseline"/>
        <w:rPr>
          <w:rFonts w:asciiTheme="minorHAnsi" w:hAnsiTheme="minorHAnsi" w:cs="Arial"/>
          <w:color w:val="323232"/>
          <w:sz w:val="32"/>
          <w:szCs w:val="32"/>
        </w:rPr>
      </w:pPr>
    </w:p>
    <w:p w:rsidR="00A86ACF" w:rsidRDefault="00A86ACF" w:rsidP="005F7929">
      <w:pPr>
        <w:pStyle w:val="NormalWeb"/>
        <w:shd w:val="clear" w:color="auto" w:fill="FFFFFF"/>
        <w:spacing w:before="0" w:beforeAutospacing="0" w:after="0" w:afterAutospacing="0"/>
        <w:textAlignment w:val="baseline"/>
        <w:rPr>
          <w:rFonts w:asciiTheme="minorHAnsi" w:hAnsiTheme="minorHAnsi" w:cs="Arial"/>
          <w:color w:val="323232"/>
          <w:sz w:val="32"/>
          <w:szCs w:val="32"/>
        </w:rPr>
      </w:pPr>
    </w:p>
    <w:p w:rsidR="005F7929" w:rsidRPr="00A86ACF" w:rsidRDefault="00A86ACF" w:rsidP="00A86ACF">
      <w:pPr>
        <w:pStyle w:val="ListParagraph"/>
        <w:numPr>
          <w:ilvl w:val="0"/>
          <w:numId w:val="1"/>
        </w:numPr>
        <w:rPr>
          <w:b/>
          <w:sz w:val="40"/>
          <w:szCs w:val="40"/>
          <w:u w:val="single"/>
        </w:rPr>
      </w:pPr>
      <w:r w:rsidRPr="00A86ACF">
        <w:rPr>
          <w:rFonts w:asciiTheme="majorHAnsi" w:hAnsiTheme="majorHAnsi"/>
          <w:b/>
          <w:sz w:val="48"/>
          <w:szCs w:val="48"/>
          <w:u w:val="single"/>
        </w:rPr>
        <w:t xml:space="preserve">Components of an Optimization Model </w:t>
      </w:r>
      <w:r>
        <w:rPr>
          <w:rFonts w:asciiTheme="majorHAnsi" w:hAnsiTheme="majorHAnsi"/>
          <w:b/>
          <w:sz w:val="48"/>
          <w:szCs w:val="48"/>
          <w:u w:val="single"/>
        </w:rPr>
        <w:t>–</w:t>
      </w:r>
    </w:p>
    <w:p w:rsidR="00A86ACF" w:rsidRDefault="00A86ACF" w:rsidP="00A86ACF">
      <w:pPr>
        <w:pStyle w:val="ListParagraph"/>
        <w:rPr>
          <w:sz w:val="32"/>
          <w:szCs w:val="32"/>
        </w:rPr>
      </w:pPr>
    </w:p>
    <w:p w:rsidR="00A86ACF" w:rsidRPr="00A86ACF" w:rsidRDefault="00A86ACF" w:rsidP="00A86ACF">
      <w:pPr>
        <w:shd w:val="clear" w:color="auto" w:fill="FFFFFF"/>
        <w:spacing w:before="180" w:after="180" w:line="240" w:lineRule="auto"/>
        <w:rPr>
          <w:rFonts w:eastAsia="Times New Roman" w:cs="Segoe UI"/>
          <w:color w:val="000000"/>
          <w:sz w:val="32"/>
          <w:szCs w:val="32"/>
          <w:lang w:eastAsia="en-IN"/>
        </w:rPr>
      </w:pPr>
      <w:r w:rsidRPr="00A86ACF">
        <w:rPr>
          <w:rFonts w:eastAsia="Times New Roman" w:cs="Segoe UI"/>
          <w:color w:val="000000"/>
          <w:sz w:val="32"/>
          <w:szCs w:val="32"/>
          <w:lang w:eastAsia="en-IN"/>
        </w:rPr>
        <w:t>An optimization model has three main components:</w:t>
      </w:r>
    </w:p>
    <w:p w:rsidR="00A86ACF" w:rsidRPr="00A86ACF" w:rsidRDefault="00A86ACF" w:rsidP="00A86ACF">
      <w:pPr>
        <w:numPr>
          <w:ilvl w:val="0"/>
          <w:numId w:val="2"/>
        </w:numPr>
        <w:shd w:val="clear" w:color="auto" w:fill="FFFFFF"/>
        <w:spacing w:before="30" w:after="120" w:line="286" w:lineRule="atLeast"/>
        <w:ind w:right="150"/>
        <w:rPr>
          <w:rFonts w:eastAsia="Times New Roman" w:cs="Segoe UI"/>
          <w:color w:val="000000"/>
          <w:sz w:val="32"/>
          <w:szCs w:val="32"/>
          <w:lang w:eastAsia="en-IN"/>
        </w:rPr>
      </w:pPr>
      <w:r w:rsidRPr="00A86ACF">
        <w:rPr>
          <w:rFonts w:eastAsia="Times New Roman" w:cs="Segoe UI"/>
          <w:color w:val="000000"/>
          <w:sz w:val="32"/>
          <w:szCs w:val="32"/>
          <w:lang w:eastAsia="en-IN"/>
        </w:rPr>
        <w:t>An objective function. This is the function that needs to be optimized.</w:t>
      </w:r>
    </w:p>
    <w:p w:rsidR="00A86ACF" w:rsidRPr="00A86ACF" w:rsidRDefault="00A86ACF" w:rsidP="00A86ACF">
      <w:pPr>
        <w:numPr>
          <w:ilvl w:val="0"/>
          <w:numId w:val="2"/>
        </w:numPr>
        <w:shd w:val="clear" w:color="auto" w:fill="FFFFFF"/>
        <w:spacing w:before="30" w:after="120" w:line="286" w:lineRule="atLeast"/>
        <w:ind w:right="150"/>
        <w:rPr>
          <w:rFonts w:eastAsia="Times New Roman" w:cs="Segoe UI"/>
          <w:color w:val="000000"/>
          <w:sz w:val="32"/>
          <w:szCs w:val="32"/>
          <w:lang w:eastAsia="en-IN"/>
        </w:rPr>
      </w:pPr>
      <w:r w:rsidRPr="00A86ACF">
        <w:rPr>
          <w:rFonts w:eastAsia="Times New Roman" w:cs="Segoe UI"/>
          <w:color w:val="000000"/>
          <w:sz w:val="32"/>
          <w:szCs w:val="32"/>
          <w:lang w:eastAsia="en-IN"/>
        </w:rPr>
        <w:t>A collection of decision variables. The solution to the optimization problem is the set of values of the decision variables</w:t>
      </w:r>
      <w:r w:rsidR="00CC3E6B">
        <w:rPr>
          <w:rFonts w:eastAsia="Times New Roman" w:cs="Segoe UI"/>
          <w:color w:val="000000"/>
          <w:sz w:val="32"/>
          <w:szCs w:val="32"/>
          <w:lang w:eastAsia="en-IN"/>
        </w:rPr>
        <w:t>,</w:t>
      </w:r>
      <w:r w:rsidRPr="00A86ACF">
        <w:rPr>
          <w:rFonts w:eastAsia="Times New Roman" w:cs="Segoe UI"/>
          <w:color w:val="000000"/>
          <w:sz w:val="32"/>
          <w:szCs w:val="32"/>
          <w:lang w:eastAsia="en-IN"/>
        </w:rPr>
        <w:t xml:space="preserve"> for which the objective function reaches its optimal value.</w:t>
      </w:r>
    </w:p>
    <w:p w:rsidR="00A86ACF" w:rsidRPr="00A86ACF" w:rsidRDefault="00A86ACF" w:rsidP="00A86ACF">
      <w:pPr>
        <w:numPr>
          <w:ilvl w:val="0"/>
          <w:numId w:val="2"/>
        </w:numPr>
        <w:shd w:val="clear" w:color="auto" w:fill="FFFFFF"/>
        <w:spacing w:before="30" w:after="120" w:line="286" w:lineRule="atLeast"/>
        <w:ind w:right="150"/>
        <w:rPr>
          <w:rFonts w:eastAsia="Times New Roman" w:cs="Segoe UI"/>
          <w:color w:val="000000"/>
          <w:sz w:val="32"/>
          <w:szCs w:val="32"/>
          <w:lang w:eastAsia="en-IN"/>
        </w:rPr>
      </w:pPr>
      <w:r w:rsidRPr="00A86ACF">
        <w:rPr>
          <w:rFonts w:eastAsia="Times New Roman" w:cs="Segoe UI"/>
          <w:color w:val="000000"/>
          <w:sz w:val="32"/>
          <w:szCs w:val="32"/>
          <w:lang w:eastAsia="en-IN"/>
        </w:rPr>
        <w:t>A collection of constraints that restrict the values of the decision variables.</w:t>
      </w:r>
    </w:p>
    <w:p w:rsidR="00A86ACF" w:rsidRDefault="00A86ACF" w:rsidP="00A86ACF">
      <w:pPr>
        <w:pStyle w:val="ListParagraph"/>
        <w:rPr>
          <w:sz w:val="32"/>
          <w:szCs w:val="32"/>
        </w:rPr>
      </w:pPr>
    </w:p>
    <w:p w:rsidR="00A86ACF" w:rsidRDefault="00A86ACF" w:rsidP="00A86ACF">
      <w:pPr>
        <w:pStyle w:val="ListParagraph"/>
        <w:rPr>
          <w:sz w:val="32"/>
          <w:szCs w:val="32"/>
        </w:rPr>
      </w:pPr>
    </w:p>
    <w:p w:rsidR="00A86ACF" w:rsidRPr="00A86ACF" w:rsidRDefault="00A86ACF" w:rsidP="00A86ACF">
      <w:pPr>
        <w:pStyle w:val="ListParagraph"/>
        <w:numPr>
          <w:ilvl w:val="0"/>
          <w:numId w:val="1"/>
        </w:numPr>
        <w:rPr>
          <w:rFonts w:asciiTheme="majorHAnsi" w:hAnsiTheme="majorHAnsi"/>
          <w:sz w:val="48"/>
          <w:szCs w:val="48"/>
        </w:rPr>
      </w:pPr>
      <w:r w:rsidRPr="00A86ACF">
        <w:rPr>
          <w:rFonts w:asciiTheme="majorHAnsi" w:hAnsiTheme="majorHAnsi"/>
          <w:b/>
          <w:sz w:val="48"/>
          <w:szCs w:val="48"/>
          <w:u w:val="single"/>
        </w:rPr>
        <w:lastRenderedPageBreak/>
        <w:t xml:space="preserve">Types of Optimization Models – </w:t>
      </w:r>
    </w:p>
    <w:p w:rsidR="00A86ACF" w:rsidRDefault="00A86ACF" w:rsidP="00A86ACF">
      <w:pPr>
        <w:pStyle w:val="ListParagraph"/>
        <w:rPr>
          <w:sz w:val="32"/>
          <w:szCs w:val="32"/>
        </w:rPr>
      </w:pPr>
    </w:p>
    <w:p w:rsidR="00A86ACF" w:rsidRPr="00A86ACF" w:rsidRDefault="00A86ACF" w:rsidP="00A86ACF">
      <w:pPr>
        <w:shd w:val="clear" w:color="auto" w:fill="FFFFFF"/>
        <w:spacing w:before="180" w:after="180" w:line="240" w:lineRule="auto"/>
        <w:rPr>
          <w:rFonts w:eastAsia="Times New Roman" w:cs="Segoe UI"/>
          <w:color w:val="000000"/>
          <w:sz w:val="32"/>
          <w:szCs w:val="32"/>
          <w:lang w:eastAsia="en-IN"/>
        </w:rPr>
      </w:pPr>
      <w:r w:rsidRPr="00A86ACF">
        <w:rPr>
          <w:rFonts w:eastAsia="Times New Roman" w:cs="Segoe UI"/>
          <w:color w:val="000000"/>
          <w:sz w:val="32"/>
          <w:szCs w:val="32"/>
          <w:lang w:eastAsia="en-IN"/>
        </w:rPr>
        <w:t>Optimization problems can be classified in terms of the nature of the objective function and the nature of the constraints. From this point of view, there are four types of optimization problems, of increasing complexity.</w:t>
      </w:r>
    </w:p>
    <w:p w:rsidR="00A86ACF" w:rsidRPr="00A86ACF" w:rsidRDefault="00A86ACF" w:rsidP="00A86ACF">
      <w:pPr>
        <w:shd w:val="clear" w:color="auto" w:fill="FFFFFF"/>
        <w:spacing w:before="180" w:after="180" w:line="240" w:lineRule="auto"/>
        <w:rPr>
          <w:rFonts w:eastAsia="Times New Roman" w:cs="Segoe UI"/>
          <w:color w:val="000000"/>
          <w:sz w:val="32"/>
          <w:szCs w:val="32"/>
          <w:lang w:eastAsia="en-IN"/>
        </w:rPr>
      </w:pPr>
      <w:r w:rsidRPr="00A86ACF">
        <w:rPr>
          <w:rFonts w:eastAsia="Times New Roman" w:cs="Segoe UI"/>
          <w:color w:val="000000"/>
          <w:sz w:val="32"/>
          <w:szCs w:val="32"/>
          <w:lang w:eastAsia="en-IN"/>
        </w:rPr>
        <w:t>An </w:t>
      </w:r>
      <w:r w:rsidRPr="00A86ACF">
        <w:rPr>
          <w:rFonts w:eastAsia="Times New Roman" w:cs="Segoe UI"/>
          <w:i/>
          <w:iCs/>
          <w:color w:val="000000"/>
          <w:sz w:val="32"/>
          <w:szCs w:val="32"/>
          <w:lang w:eastAsia="en-IN"/>
        </w:rPr>
        <w:t>Unconstrained optimization problem</w:t>
      </w:r>
      <w:r w:rsidRPr="00A86ACF">
        <w:rPr>
          <w:rFonts w:eastAsia="Times New Roman" w:cs="Segoe UI"/>
          <w:color w:val="000000"/>
          <w:sz w:val="32"/>
          <w:szCs w:val="32"/>
          <w:lang w:eastAsia="en-IN"/>
        </w:rPr>
        <w:t> is an optimization problem where the objective function can be of any kind (linear or nonlinear) and there are no constraints</w:t>
      </w:r>
      <w:r w:rsidR="001A4067">
        <w:rPr>
          <w:rFonts w:eastAsia="Times New Roman" w:cs="Segoe UI"/>
          <w:color w:val="000000"/>
          <w:sz w:val="32"/>
          <w:szCs w:val="32"/>
          <w:lang w:eastAsia="en-IN"/>
        </w:rPr>
        <w:t>.</w:t>
      </w:r>
    </w:p>
    <w:p w:rsidR="00A86ACF" w:rsidRPr="00A86ACF" w:rsidRDefault="00A86ACF" w:rsidP="00A86ACF">
      <w:pPr>
        <w:shd w:val="clear" w:color="auto" w:fill="FFFFFF"/>
        <w:spacing w:before="180" w:after="180" w:line="240" w:lineRule="auto"/>
        <w:rPr>
          <w:rFonts w:eastAsia="Times New Roman" w:cs="Segoe UI"/>
          <w:color w:val="000000"/>
          <w:sz w:val="32"/>
          <w:szCs w:val="32"/>
          <w:lang w:eastAsia="en-IN"/>
        </w:rPr>
      </w:pPr>
      <w:r w:rsidRPr="00A86ACF">
        <w:rPr>
          <w:rFonts w:eastAsia="Times New Roman" w:cs="Segoe UI"/>
          <w:color w:val="000000"/>
          <w:sz w:val="32"/>
          <w:szCs w:val="32"/>
          <w:lang w:eastAsia="en-IN"/>
        </w:rPr>
        <w:t>A </w:t>
      </w:r>
      <w:r w:rsidRPr="00A86ACF">
        <w:rPr>
          <w:rFonts w:eastAsia="Times New Roman" w:cs="Segoe UI"/>
          <w:i/>
          <w:iCs/>
          <w:color w:val="000000"/>
          <w:sz w:val="32"/>
          <w:szCs w:val="32"/>
          <w:lang w:eastAsia="en-IN"/>
        </w:rPr>
        <w:t>linear program</w:t>
      </w:r>
      <w:r w:rsidRPr="00A86ACF">
        <w:rPr>
          <w:rFonts w:eastAsia="Times New Roman" w:cs="Segoe UI"/>
          <w:color w:val="000000"/>
          <w:sz w:val="32"/>
          <w:szCs w:val="32"/>
          <w:lang w:eastAsia="en-IN"/>
        </w:rPr>
        <w:t xml:space="preserve"> is an optimization problem with an objective function that is linear in the variables, and all constraints are also linear. </w:t>
      </w:r>
    </w:p>
    <w:p w:rsidR="00A86ACF" w:rsidRPr="00A86ACF" w:rsidRDefault="00A86ACF" w:rsidP="00A86ACF">
      <w:pPr>
        <w:shd w:val="clear" w:color="auto" w:fill="FFFFFF"/>
        <w:spacing w:before="180" w:after="180" w:line="240" w:lineRule="auto"/>
        <w:rPr>
          <w:rFonts w:eastAsia="Times New Roman" w:cs="Segoe UI"/>
          <w:color w:val="000000"/>
          <w:sz w:val="32"/>
          <w:szCs w:val="32"/>
          <w:lang w:eastAsia="en-IN"/>
        </w:rPr>
      </w:pPr>
      <w:r w:rsidRPr="00A86ACF">
        <w:rPr>
          <w:rFonts w:eastAsia="Times New Roman" w:cs="Segoe UI"/>
          <w:color w:val="000000"/>
          <w:sz w:val="32"/>
          <w:szCs w:val="32"/>
          <w:lang w:eastAsia="en-IN"/>
        </w:rPr>
        <w:t>A </w:t>
      </w:r>
      <w:r w:rsidRPr="00A86ACF">
        <w:rPr>
          <w:rFonts w:eastAsia="Times New Roman" w:cs="Segoe UI"/>
          <w:i/>
          <w:iCs/>
          <w:color w:val="000000"/>
          <w:sz w:val="32"/>
          <w:szCs w:val="32"/>
          <w:lang w:eastAsia="en-IN"/>
        </w:rPr>
        <w:t>quadratic program</w:t>
      </w:r>
      <w:r w:rsidRPr="00A86ACF">
        <w:rPr>
          <w:rFonts w:eastAsia="Times New Roman" w:cs="Segoe UI"/>
          <w:color w:val="000000"/>
          <w:sz w:val="32"/>
          <w:szCs w:val="32"/>
          <w:lang w:eastAsia="en-IN"/>
        </w:rPr>
        <w:t> is an optimization problem with an objective function that is quadratic in the variables (i.e. it may contain squares and cross products of the decision variables), and all constraints are linear. A quadratic program with no squares or cross products in the objective function is a linear program.</w:t>
      </w:r>
    </w:p>
    <w:p w:rsidR="00A86ACF" w:rsidRDefault="00A86ACF" w:rsidP="00A86ACF">
      <w:pPr>
        <w:shd w:val="clear" w:color="auto" w:fill="FFFFFF"/>
        <w:spacing w:before="180" w:after="180" w:line="240" w:lineRule="auto"/>
        <w:rPr>
          <w:rFonts w:eastAsia="Times New Roman" w:cs="Segoe UI"/>
          <w:color w:val="000000"/>
          <w:sz w:val="32"/>
          <w:szCs w:val="32"/>
          <w:lang w:eastAsia="en-IN"/>
        </w:rPr>
      </w:pPr>
      <w:r w:rsidRPr="00A86ACF">
        <w:rPr>
          <w:rFonts w:eastAsia="Times New Roman" w:cs="Segoe UI"/>
          <w:color w:val="000000"/>
          <w:sz w:val="32"/>
          <w:szCs w:val="32"/>
          <w:lang w:eastAsia="en-IN"/>
        </w:rPr>
        <w:t>A </w:t>
      </w:r>
      <w:r w:rsidRPr="00A86ACF">
        <w:rPr>
          <w:rFonts w:eastAsia="Times New Roman" w:cs="Segoe UI"/>
          <w:i/>
          <w:iCs/>
          <w:color w:val="000000"/>
          <w:sz w:val="32"/>
          <w:szCs w:val="32"/>
          <w:lang w:eastAsia="en-IN"/>
        </w:rPr>
        <w:t>nonlinear program</w:t>
      </w:r>
      <w:r w:rsidRPr="00A86ACF">
        <w:rPr>
          <w:rFonts w:eastAsia="Times New Roman" w:cs="Segoe UI"/>
          <w:color w:val="000000"/>
          <w:sz w:val="32"/>
          <w:szCs w:val="32"/>
          <w:lang w:eastAsia="en-IN"/>
        </w:rPr>
        <w:t> is an optimization problem with an objective function that is an arbitrary nonlinear function of the decision variables, and the constraints can be linear or nonlinear.</w:t>
      </w:r>
    </w:p>
    <w:p w:rsidR="00A86ACF" w:rsidRDefault="00A86ACF" w:rsidP="00A86ACF">
      <w:pPr>
        <w:rPr>
          <w:rFonts w:eastAsia="Times New Roman" w:cs="Segoe UI"/>
          <w:color w:val="000000"/>
          <w:sz w:val="32"/>
          <w:szCs w:val="32"/>
          <w:lang w:eastAsia="en-IN"/>
        </w:rPr>
      </w:pPr>
    </w:p>
    <w:p w:rsidR="00C82A2D" w:rsidRDefault="00C82A2D" w:rsidP="00C82A2D">
      <w:pPr>
        <w:pStyle w:val="ListParagraph"/>
        <w:rPr>
          <w:rFonts w:asciiTheme="majorHAnsi" w:hAnsiTheme="majorHAnsi"/>
          <w:b/>
          <w:sz w:val="48"/>
          <w:szCs w:val="48"/>
          <w:u w:val="single"/>
        </w:rPr>
      </w:pPr>
    </w:p>
    <w:p w:rsidR="00C82A2D" w:rsidRDefault="00C82A2D" w:rsidP="00C82A2D">
      <w:pPr>
        <w:pStyle w:val="ListParagraph"/>
        <w:rPr>
          <w:rFonts w:asciiTheme="majorHAnsi" w:hAnsiTheme="majorHAnsi"/>
          <w:b/>
          <w:sz w:val="48"/>
          <w:szCs w:val="48"/>
          <w:u w:val="single"/>
        </w:rPr>
      </w:pPr>
    </w:p>
    <w:p w:rsidR="00A86ACF" w:rsidRDefault="00A86ACF" w:rsidP="00A86ACF">
      <w:pPr>
        <w:pStyle w:val="ListParagraph"/>
        <w:numPr>
          <w:ilvl w:val="0"/>
          <w:numId w:val="1"/>
        </w:numPr>
        <w:rPr>
          <w:rFonts w:asciiTheme="majorHAnsi" w:hAnsiTheme="majorHAnsi"/>
          <w:b/>
          <w:sz w:val="48"/>
          <w:szCs w:val="48"/>
          <w:u w:val="single"/>
        </w:rPr>
      </w:pPr>
      <w:r>
        <w:rPr>
          <w:rFonts w:asciiTheme="majorHAnsi" w:hAnsiTheme="majorHAnsi"/>
          <w:b/>
          <w:sz w:val="48"/>
          <w:szCs w:val="48"/>
          <w:u w:val="single"/>
        </w:rPr>
        <w:t xml:space="preserve">Decision Variables – </w:t>
      </w:r>
    </w:p>
    <w:p w:rsidR="00484CA9" w:rsidRDefault="00A86ACF" w:rsidP="00FD552C">
      <w:pPr>
        <w:rPr>
          <w:rFonts w:cs="Segoe UI"/>
          <w:color w:val="000000"/>
          <w:sz w:val="32"/>
          <w:szCs w:val="32"/>
          <w:shd w:val="clear" w:color="auto" w:fill="FFFFFF"/>
        </w:rPr>
      </w:pPr>
      <w:r w:rsidRPr="00A86ACF">
        <w:rPr>
          <w:rFonts w:cs="Segoe UI"/>
          <w:color w:val="000000"/>
          <w:sz w:val="32"/>
          <w:szCs w:val="32"/>
          <w:shd w:val="clear" w:color="auto" w:fill="FFFFFF"/>
        </w:rPr>
        <w:t>Finding the optimal values of the decision variables is the goal of solving an optimization model.</w:t>
      </w:r>
    </w:p>
    <w:p w:rsidR="00C82A2D" w:rsidRPr="00FD552C" w:rsidRDefault="00A86ACF" w:rsidP="00FD552C">
      <w:pPr>
        <w:rPr>
          <w:sz w:val="32"/>
          <w:szCs w:val="32"/>
        </w:rPr>
      </w:pPr>
      <w:r w:rsidRPr="00A86ACF">
        <w:rPr>
          <w:rFonts w:cs="Segoe UI"/>
          <w:color w:val="000000"/>
          <w:sz w:val="32"/>
          <w:szCs w:val="32"/>
          <w:shd w:val="clear" w:color="auto" w:fill="FFFFFF"/>
        </w:rPr>
        <w:t> </w:t>
      </w:r>
    </w:p>
    <w:p w:rsidR="00A86ACF" w:rsidRDefault="00A86ACF" w:rsidP="00A86ACF">
      <w:pPr>
        <w:pStyle w:val="ListParagraph"/>
        <w:numPr>
          <w:ilvl w:val="0"/>
          <w:numId w:val="1"/>
        </w:numPr>
        <w:rPr>
          <w:rFonts w:asciiTheme="majorHAnsi" w:hAnsiTheme="majorHAnsi"/>
          <w:b/>
          <w:sz w:val="48"/>
          <w:szCs w:val="48"/>
          <w:u w:val="single"/>
        </w:rPr>
      </w:pPr>
      <w:r>
        <w:rPr>
          <w:rFonts w:asciiTheme="majorHAnsi" w:hAnsiTheme="majorHAnsi"/>
          <w:b/>
          <w:sz w:val="48"/>
          <w:szCs w:val="48"/>
          <w:u w:val="single"/>
        </w:rPr>
        <w:lastRenderedPageBreak/>
        <w:t xml:space="preserve">Constraints – </w:t>
      </w:r>
    </w:p>
    <w:p w:rsidR="00C82A2D" w:rsidRPr="00C82A2D" w:rsidRDefault="00A86ACF" w:rsidP="00C82A2D">
      <w:pPr>
        <w:pStyle w:val="NormalWeb"/>
        <w:shd w:val="clear" w:color="auto" w:fill="FFFFFF"/>
        <w:spacing w:before="180" w:beforeAutospacing="0" w:after="180" w:afterAutospacing="0"/>
        <w:rPr>
          <w:rFonts w:asciiTheme="minorHAnsi" w:hAnsiTheme="minorHAnsi" w:cs="Segoe UI"/>
          <w:color w:val="000000"/>
          <w:sz w:val="32"/>
          <w:szCs w:val="32"/>
        </w:rPr>
      </w:pPr>
      <w:r w:rsidRPr="00A86ACF">
        <w:rPr>
          <w:rFonts w:asciiTheme="minorHAnsi" w:hAnsiTheme="minorHAnsi" w:cs="Segoe UI"/>
          <w:color w:val="000000"/>
          <w:sz w:val="32"/>
          <w:szCs w:val="32"/>
          <w:shd w:val="clear" w:color="auto" w:fill="FFFFFF"/>
        </w:rPr>
        <w:t>Constraints limit the possible values for the decision variables in an optimization model.</w:t>
      </w:r>
      <w:r w:rsidR="00C82A2D">
        <w:rPr>
          <w:rFonts w:cs="Segoe UI"/>
          <w:color w:val="000000"/>
          <w:sz w:val="32"/>
          <w:szCs w:val="32"/>
          <w:shd w:val="clear" w:color="auto" w:fill="FFFFFF"/>
        </w:rPr>
        <w:t xml:space="preserve"> </w:t>
      </w:r>
      <w:r w:rsidR="00C82A2D" w:rsidRPr="00C82A2D">
        <w:rPr>
          <w:rFonts w:asciiTheme="minorHAnsi" w:hAnsiTheme="minorHAnsi" w:cs="Segoe UI"/>
          <w:color w:val="000000"/>
          <w:sz w:val="32"/>
          <w:szCs w:val="32"/>
        </w:rPr>
        <w:t>There are two types of constraints: linear and nonlinear.</w:t>
      </w:r>
    </w:p>
    <w:p w:rsidR="00C82A2D" w:rsidRPr="00C82A2D" w:rsidRDefault="00C82A2D" w:rsidP="00C82A2D">
      <w:pPr>
        <w:shd w:val="clear" w:color="auto" w:fill="FFFFFF"/>
        <w:spacing w:before="180" w:after="180" w:line="240" w:lineRule="auto"/>
        <w:rPr>
          <w:rFonts w:eastAsia="Times New Roman" w:cs="Segoe UI"/>
          <w:color w:val="000000"/>
          <w:sz w:val="32"/>
          <w:szCs w:val="32"/>
          <w:lang w:eastAsia="en-IN"/>
        </w:rPr>
      </w:pPr>
      <w:r w:rsidRPr="00C82A2D">
        <w:rPr>
          <w:rFonts w:eastAsia="Times New Roman" w:cs="Segoe UI"/>
          <w:color w:val="000000"/>
          <w:sz w:val="32"/>
          <w:szCs w:val="32"/>
          <w:lang w:eastAsia="en-IN"/>
        </w:rPr>
        <w:t>Linear constraints express that a linear combination of the decision variables must lie within a certain range.</w:t>
      </w:r>
    </w:p>
    <w:p w:rsidR="00C82A2D" w:rsidRDefault="00C82A2D" w:rsidP="00C82A2D">
      <w:pPr>
        <w:rPr>
          <w:rFonts w:cs="Segoe UI"/>
          <w:color w:val="000000"/>
          <w:sz w:val="32"/>
          <w:szCs w:val="32"/>
          <w:shd w:val="clear" w:color="auto" w:fill="FFFFFF"/>
        </w:rPr>
      </w:pPr>
      <w:r w:rsidRPr="00C82A2D">
        <w:rPr>
          <w:rFonts w:cs="Segoe UI"/>
          <w:color w:val="000000"/>
          <w:sz w:val="32"/>
          <w:szCs w:val="32"/>
          <w:shd w:val="clear" w:color="auto" w:fill="FFFFFF"/>
        </w:rPr>
        <w:t>Nonlinear constraints express that the value of some arbitrary function of the decision variables must lie within a certain range.</w:t>
      </w:r>
    </w:p>
    <w:p w:rsidR="00C82A2D" w:rsidRDefault="00C82A2D" w:rsidP="00C82A2D">
      <w:pPr>
        <w:rPr>
          <w:rFonts w:cs="Segoe UI"/>
          <w:color w:val="000000"/>
          <w:sz w:val="32"/>
          <w:szCs w:val="32"/>
          <w:shd w:val="clear" w:color="auto" w:fill="FFFFFF"/>
        </w:rPr>
      </w:pPr>
    </w:p>
    <w:p w:rsidR="00C82A2D" w:rsidRDefault="00C82A2D" w:rsidP="00C82A2D">
      <w:pPr>
        <w:pStyle w:val="ListParagraph"/>
        <w:numPr>
          <w:ilvl w:val="0"/>
          <w:numId w:val="1"/>
        </w:numPr>
        <w:rPr>
          <w:rFonts w:asciiTheme="majorHAnsi" w:hAnsiTheme="majorHAnsi" w:cs="Segoe UI"/>
          <w:b/>
          <w:color w:val="000000"/>
          <w:sz w:val="48"/>
          <w:szCs w:val="48"/>
          <w:u w:val="single"/>
          <w:shd w:val="clear" w:color="auto" w:fill="FFFFFF"/>
        </w:rPr>
      </w:pPr>
      <w:r>
        <w:rPr>
          <w:rFonts w:asciiTheme="majorHAnsi" w:hAnsiTheme="majorHAnsi" w:cs="Segoe UI"/>
          <w:b/>
          <w:color w:val="000000"/>
          <w:sz w:val="48"/>
          <w:szCs w:val="48"/>
          <w:u w:val="single"/>
          <w:shd w:val="clear" w:color="auto" w:fill="FFFFFF"/>
        </w:rPr>
        <w:t xml:space="preserve">Linear Programming – </w:t>
      </w:r>
    </w:p>
    <w:p w:rsidR="00C82A2D" w:rsidRDefault="00C82A2D" w:rsidP="00827562">
      <w:pPr>
        <w:ind w:left="360"/>
        <w:rPr>
          <w:rFonts w:cs="Segoe UI"/>
          <w:color w:val="000000"/>
          <w:sz w:val="32"/>
          <w:szCs w:val="32"/>
          <w:shd w:val="clear" w:color="auto" w:fill="FFFFFF"/>
        </w:rPr>
      </w:pPr>
      <w:r w:rsidRPr="00C82A2D">
        <w:rPr>
          <w:rFonts w:cs="Segoe UI"/>
          <w:color w:val="000000"/>
          <w:sz w:val="32"/>
          <w:szCs w:val="32"/>
          <w:shd w:val="clear" w:color="auto" w:fill="FFFFFF"/>
        </w:rPr>
        <w:t xml:space="preserve">The goal of linear programming is to optimize a linear function </w:t>
      </w:r>
      <w:r w:rsidR="00827562">
        <w:rPr>
          <w:rFonts w:cs="Segoe UI"/>
          <w:color w:val="000000"/>
          <w:sz w:val="32"/>
          <w:szCs w:val="32"/>
          <w:shd w:val="clear" w:color="auto" w:fill="FFFFFF"/>
        </w:rPr>
        <w:t xml:space="preserve">  </w:t>
      </w:r>
      <w:r w:rsidRPr="00C82A2D">
        <w:rPr>
          <w:rFonts w:cs="Segoe UI"/>
          <w:color w:val="000000"/>
          <w:sz w:val="32"/>
          <w:szCs w:val="32"/>
          <w:shd w:val="clear" w:color="auto" w:fill="FFFFFF"/>
        </w:rPr>
        <w:t>subject to linear constraints. In its most general form, a </w:t>
      </w:r>
      <w:r w:rsidRPr="00C82A2D">
        <w:rPr>
          <w:rStyle w:val="term"/>
          <w:rFonts w:cs="Segoe UI"/>
          <w:i/>
          <w:iCs/>
          <w:color w:val="000000"/>
          <w:sz w:val="32"/>
          <w:szCs w:val="32"/>
          <w:shd w:val="clear" w:color="auto" w:fill="FFFFFF"/>
        </w:rPr>
        <w:t>linear program</w:t>
      </w:r>
      <w:r w:rsidRPr="00C82A2D">
        <w:rPr>
          <w:rFonts w:cs="Segoe UI"/>
          <w:color w:val="000000"/>
          <w:sz w:val="32"/>
          <w:szCs w:val="32"/>
          <w:shd w:val="clear" w:color="auto" w:fill="FFFFFF"/>
        </w:rPr>
        <w:t> is an optimization problem</w:t>
      </w:r>
      <w:r>
        <w:rPr>
          <w:rFonts w:cs="Segoe UI"/>
          <w:color w:val="000000"/>
          <w:sz w:val="32"/>
          <w:szCs w:val="32"/>
          <w:shd w:val="clear" w:color="auto" w:fill="FFFFFF"/>
        </w:rPr>
        <w:t xml:space="preserve"> of the canonical form:</w:t>
      </w:r>
    </w:p>
    <w:p w:rsidR="00C82A2D" w:rsidRDefault="00C82A2D" w:rsidP="00827562">
      <w:pPr>
        <w:rPr>
          <w:sz w:val="32"/>
          <w:szCs w:val="32"/>
        </w:rPr>
      </w:pPr>
      <w:r>
        <w:rPr>
          <w:rFonts w:cs="Segoe UI"/>
          <w:color w:val="000000"/>
          <w:sz w:val="32"/>
          <w:szCs w:val="32"/>
          <w:shd w:val="clear" w:color="auto" w:fill="FFFFFF"/>
        </w:rPr>
        <w:t xml:space="preserve">  </w:t>
      </w:r>
      <w:r w:rsidRPr="00C82A2D">
        <w:rPr>
          <w:sz w:val="32"/>
          <w:szCs w:val="32"/>
        </w:rPr>
        <w:t xml:space="preserve"> Minimize</w:t>
      </w:r>
      <w:r>
        <w:rPr>
          <w:sz w:val="32"/>
          <w:szCs w:val="32"/>
        </w:rPr>
        <w:t xml:space="preserve">/Maximize        </w:t>
      </w:r>
      <w:r w:rsidR="00827562">
        <w:rPr>
          <w:sz w:val="32"/>
          <w:szCs w:val="32"/>
        </w:rPr>
        <w:t xml:space="preserve">    </w:t>
      </w:r>
      <w:r w:rsidRPr="00C82A2D">
        <w:rPr>
          <w:sz w:val="32"/>
          <w:szCs w:val="32"/>
        </w:rPr>
        <w:t xml:space="preserve"> c1x1 + c2x2 + · · · + cnxn = z </w:t>
      </w:r>
    </w:p>
    <w:p w:rsidR="00C82A2D" w:rsidRDefault="00C82A2D" w:rsidP="00C82A2D">
      <w:pPr>
        <w:ind w:left="360"/>
        <w:rPr>
          <w:sz w:val="32"/>
          <w:szCs w:val="32"/>
        </w:rPr>
      </w:pPr>
      <w:r>
        <w:rPr>
          <w:sz w:val="32"/>
          <w:szCs w:val="32"/>
        </w:rPr>
        <w:t xml:space="preserve">   </w:t>
      </w:r>
      <w:r w:rsidR="001761F7">
        <w:rPr>
          <w:sz w:val="32"/>
          <w:szCs w:val="32"/>
        </w:rPr>
        <w:t xml:space="preserve">                  </w:t>
      </w:r>
      <w:r w:rsidRPr="00C82A2D">
        <w:rPr>
          <w:sz w:val="32"/>
          <w:szCs w:val="32"/>
        </w:rPr>
        <w:t xml:space="preserve">Subject to </w:t>
      </w:r>
      <w:r w:rsidR="001761F7">
        <w:rPr>
          <w:sz w:val="32"/>
          <w:szCs w:val="32"/>
        </w:rPr>
        <w:t xml:space="preserve">     </w:t>
      </w:r>
      <w:r>
        <w:rPr>
          <w:sz w:val="32"/>
          <w:szCs w:val="32"/>
        </w:rPr>
        <w:t xml:space="preserve"> </w:t>
      </w:r>
      <w:r w:rsidRPr="00C82A2D">
        <w:rPr>
          <w:sz w:val="32"/>
          <w:szCs w:val="32"/>
        </w:rPr>
        <w:t>a11x1 + a12x2 + · · · +</w:t>
      </w:r>
      <w:r w:rsidR="00DA1993">
        <w:rPr>
          <w:sz w:val="32"/>
          <w:szCs w:val="32"/>
        </w:rPr>
        <w:t xml:space="preserve"> a1nxn &lt;&gt;=</w:t>
      </w:r>
      <w:r w:rsidRPr="00C82A2D">
        <w:rPr>
          <w:sz w:val="32"/>
          <w:szCs w:val="32"/>
        </w:rPr>
        <w:t xml:space="preserve"> b1 </w:t>
      </w:r>
    </w:p>
    <w:p w:rsidR="00C82A2D" w:rsidRDefault="00C82A2D" w:rsidP="00C82A2D">
      <w:pPr>
        <w:ind w:left="360"/>
        <w:rPr>
          <w:sz w:val="32"/>
          <w:szCs w:val="32"/>
        </w:rPr>
      </w:pPr>
      <w:r>
        <w:rPr>
          <w:sz w:val="32"/>
          <w:szCs w:val="32"/>
        </w:rPr>
        <w:t xml:space="preserve">                                              </w:t>
      </w:r>
      <w:r w:rsidR="00DA1993">
        <w:rPr>
          <w:sz w:val="32"/>
          <w:szCs w:val="32"/>
        </w:rPr>
        <w:t>a21x1 + a22x2 + · · · + a2nxn &lt;&gt;=</w:t>
      </w:r>
      <w:r w:rsidRPr="00C82A2D">
        <w:rPr>
          <w:sz w:val="32"/>
          <w:szCs w:val="32"/>
        </w:rPr>
        <w:t xml:space="preserve"> b2</w:t>
      </w:r>
    </w:p>
    <w:p w:rsidR="00C82A2D" w:rsidRDefault="00C82A2D" w:rsidP="00C82A2D">
      <w:pPr>
        <w:ind w:left="360"/>
        <w:rPr>
          <w:sz w:val="32"/>
          <w:szCs w:val="32"/>
        </w:rPr>
      </w:pPr>
      <w:r>
        <w:rPr>
          <w:sz w:val="32"/>
          <w:szCs w:val="32"/>
        </w:rPr>
        <w:t xml:space="preserve">                                              </w:t>
      </w:r>
      <w:r w:rsidRPr="00C82A2D">
        <w:rPr>
          <w:sz w:val="32"/>
          <w:szCs w:val="32"/>
        </w:rPr>
        <w:t xml:space="preserve"> . . . . . . . . . . . . . . .</w:t>
      </w:r>
      <w:r>
        <w:rPr>
          <w:sz w:val="32"/>
          <w:szCs w:val="32"/>
        </w:rPr>
        <w:t xml:space="preserve"> . . . . . . . . . . . . . </w:t>
      </w:r>
    </w:p>
    <w:p w:rsidR="00C82A2D" w:rsidRDefault="00C82A2D" w:rsidP="00C82A2D">
      <w:pPr>
        <w:ind w:left="360"/>
        <w:rPr>
          <w:sz w:val="32"/>
          <w:szCs w:val="32"/>
        </w:rPr>
      </w:pPr>
      <w:r>
        <w:rPr>
          <w:sz w:val="32"/>
          <w:szCs w:val="32"/>
        </w:rPr>
        <w:t xml:space="preserve">                                               . . . . . . . . . . . . . . . . . . . . . . . . . . . . </w:t>
      </w:r>
    </w:p>
    <w:p w:rsidR="00C82A2D" w:rsidRDefault="00C82A2D" w:rsidP="00C82A2D">
      <w:pPr>
        <w:ind w:left="360"/>
        <w:rPr>
          <w:sz w:val="32"/>
          <w:szCs w:val="32"/>
        </w:rPr>
      </w:pPr>
      <w:r>
        <w:rPr>
          <w:sz w:val="32"/>
          <w:szCs w:val="32"/>
        </w:rPr>
        <w:t xml:space="preserve">                                              </w:t>
      </w:r>
      <w:r w:rsidR="00DA1993">
        <w:rPr>
          <w:sz w:val="32"/>
          <w:szCs w:val="32"/>
        </w:rPr>
        <w:t xml:space="preserve"> am1x1 + am2x2 + · · · + amnxn &lt;&gt;=</w:t>
      </w:r>
      <w:r w:rsidRPr="00C82A2D">
        <w:rPr>
          <w:sz w:val="32"/>
          <w:szCs w:val="32"/>
        </w:rPr>
        <w:t xml:space="preserve"> bm</w:t>
      </w:r>
    </w:p>
    <w:p w:rsidR="00C82A2D" w:rsidRDefault="00C82A2D" w:rsidP="00C82A2D">
      <w:pPr>
        <w:ind w:left="360"/>
        <w:rPr>
          <w:sz w:val="32"/>
          <w:szCs w:val="32"/>
        </w:rPr>
      </w:pPr>
      <w:r>
        <w:rPr>
          <w:sz w:val="32"/>
          <w:szCs w:val="32"/>
        </w:rPr>
        <w:t xml:space="preserve">                                              </w:t>
      </w:r>
    </w:p>
    <w:p w:rsidR="00C82A2D" w:rsidRDefault="00C82A2D" w:rsidP="00C82A2D">
      <w:pPr>
        <w:ind w:left="360"/>
        <w:rPr>
          <w:sz w:val="32"/>
          <w:szCs w:val="32"/>
        </w:rPr>
      </w:pPr>
      <w:r>
        <w:rPr>
          <w:sz w:val="32"/>
          <w:szCs w:val="32"/>
        </w:rPr>
        <w:t xml:space="preserve">                                              </w:t>
      </w:r>
      <w:r w:rsidRPr="00C82A2D">
        <w:rPr>
          <w:sz w:val="32"/>
          <w:szCs w:val="32"/>
        </w:rPr>
        <w:t xml:space="preserve"> x1, x2, . . . , xn ≥ 0.</w:t>
      </w:r>
    </w:p>
    <w:p w:rsidR="00DA1993" w:rsidRDefault="00DA1993" w:rsidP="00C82A2D">
      <w:pPr>
        <w:ind w:left="360"/>
        <w:rPr>
          <w:sz w:val="32"/>
          <w:szCs w:val="32"/>
        </w:rPr>
      </w:pPr>
    </w:p>
    <w:p w:rsidR="00DA1993" w:rsidRDefault="00DA1993" w:rsidP="00C82A2D">
      <w:pPr>
        <w:ind w:left="360"/>
        <w:rPr>
          <w:sz w:val="32"/>
          <w:szCs w:val="32"/>
        </w:rPr>
      </w:pPr>
      <w:r>
        <w:rPr>
          <w:sz w:val="32"/>
          <w:szCs w:val="32"/>
        </w:rPr>
        <w:t xml:space="preserve">(P.S. &lt;&gt;= implies greater than / less than / equal to) </w:t>
      </w:r>
    </w:p>
    <w:p w:rsidR="00240225" w:rsidRDefault="00240225" w:rsidP="00DA1993">
      <w:pPr>
        <w:pStyle w:val="Title"/>
        <w:rPr>
          <w:b/>
          <w:color w:val="1F3864" w:themeColor="accent5" w:themeShade="80"/>
          <w:sz w:val="58"/>
          <w:szCs w:val="58"/>
          <w:u w:val="single"/>
          <w:shd w:val="clear" w:color="auto" w:fill="FFFFFF"/>
        </w:rPr>
      </w:pPr>
    </w:p>
    <w:p w:rsidR="00484CA9" w:rsidRDefault="00484CA9" w:rsidP="00484CA9"/>
    <w:p w:rsidR="00484CA9" w:rsidRPr="00484CA9" w:rsidRDefault="00484CA9" w:rsidP="00484CA9"/>
    <w:p w:rsidR="00C82A2D" w:rsidRDefault="00FD552C" w:rsidP="00DA1993">
      <w:pPr>
        <w:pStyle w:val="Title"/>
        <w:rPr>
          <w:b/>
          <w:color w:val="1F3864" w:themeColor="accent5" w:themeShade="80"/>
          <w:sz w:val="58"/>
          <w:szCs w:val="58"/>
          <w:u w:val="single"/>
          <w:shd w:val="clear" w:color="auto" w:fill="FFFFFF"/>
        </w:rPr>
      </w:pPr>
      <w:r>
        <w:rPr>
          <w:b/>
          <w:color w:val="1F3864" w:themeColor="accent5" w:themeShade="80"/>
          <w:sz w:val="58"/>
          <w:szCs w:val="58"/>
          <w:u w:val="single"/>
          <w:shd w:val="clear" w:color="auto" w:fill="FFFFFF"/>
        </w:rPr>
        <w:t xml:space="preserve">Idle Freight Optimization Problem </w:t>
      </w:r>
    </w:p>
    <w:p w:rsidR="00FD552C" w:rsidRDefault="00FD552C" w:rsidP="00FD552C"/>
    <w:p w:rsidR="00CD5F40" w:rsidRPr="00CD5F40" w:rsidRDefault="00935255" w:rsidP="00FD552C">
      <w:pPr>
        <w:rPr>
          <w:rFonts w:asciiTheme="majorHAnsi" w:hAnsiTheme="majorHAnsi" w:cstheme="majorHAnsi"/>
          <w:b/>
          <w:sz w:val="44"/>
          <w:szCs w:val="44"/>
          <w:u w:val="single"/>
        </w:rPr>
      </w:pPr>
      <w:r w:rsidRPr="00CD5F40">
        <w:rPr>
          <w:rFonts w:asciiTheme="majorHAnsi" w:hAnsiTheme="majorHAnsi" w:cstheme="majorHAnsi"/>
          <w:b/>
          <w:sz w:val="44"/>
          <w:szCs w:val="44"/>
          <w:u w:val="single"/>
        </w:rPr>
        <w:t xml:space="preserve">Business context – </w:t>
      </w:r>
    </w:p>
    <w:p w:rsidR="00892F15" w:rsidRPr="00CD5F40" w:rsidRDefault="00935255" w:rsidP="00FD552C">
      <w:pPr>
        <w:rPr>
          <w:sz w:val="36"/>
          <w:szCs w:val="36"/>
        </w:rPr>
      </w:pPr>
      <w:r w:rsidRPr="00CD5F40">
        <w:rPr>
          <w:sz w:val="36"/>
          <w:szCs w:val="36"/>
        </w:rPr>
        <w:t xml:space="preserve">Tata Steel is a Steel Manufacturing company, which produces Steel in the form of both Flat Products [Steel Slabs, Hot Rolled Coils (HR), Cold Rolled Coils (CR), Sheets etc.] and Long Products </w:t>
      </w:r>
      <w:r w:rsidR="00892F15" w:rsidRPr="00CD5F40">
        <w:rPr>
          <w:sz w:val="36"/>
          <w:szCs w:val="36"/>
        </w:rPr>
        <w:t xml:space="preserve">(Steel Billets, TMT Bars, Wire Rods etc.). Flat products accounts for ~70% of the total mix. These Steel products are sent to customers using both Rail and Road Transportation, where Rail transportation accounts for ~60% of dispatches. </w:t>
      </w:r>
      <w:r w:rsidR="00412E51" w:rsidRPr="00CD5F40">
        <w:rPr>
          <w:sz w:val="36"/>
          <w:szCs w:val="36"/>
        </w:rPr>
        <w:t>R</w:t>
      </w:r>
      <w:r w:rsidR="00892F15" w:rsidRPr="00CD5F40">
        <w:rPr>
          <w:sz w:val="36"/>
          <w:szCs w:val="36"/>
        </w:rPr>
        <w:t xml:space="preserve">ailway wagons </w:t>
      </w:r>
      <w:r w:rsidR="00412E51" w:rsidRPr="00CD5F40">
        <w:rPr>
          <w:sz w:val="36"/>
          <w:szCs w:val="36"/>
        </w:rPr>
        <w:t>provided by the Indian Railways</w:t>
      </w:r>
      <w:r w:rsidR="00892F15" w:rsidRPr="00CD5F40">
        <w:rPr>
          <w:sz w:val="36"/>
          <w:szCs w:val="36"/>
        </w:rPr>
        <w:t xml:space="preserve"> for </w:t>
      </w:r>
      <w:r w:rsidR="00412E51" w:rsidRPr="00CD5F40">
        <w:rPr>
          <w:sz w:val="36"/>
          <w:szCs w:val="36"/>
        </w:rPr>
        <w:t>steel transportation generally comes in three sizes, 63 Tons, 66 Tons and 69 Tons. In case of Flat Products, the coil sizes generally range from 20 tons to 24 tons</w:t>
      </w:r>
      <w:r w:rsidR="008C3D5E" w:rsidRPr="00CD5F40">
        <w:rPr>
          <w:sz w:val="36"/>
          <w:szCs w:val="36"/>
        </w:rPr>
        <w:t xml:space="preserve">. As such, the best combination of wagon and coils has to be used, in order to minimize the Idle Freight. </w:t>
      </w:r>
    </w:p>
    <w:p w:rsidR="00412E51" w:rsidRDefault="00412E51" w:rsidP="00FD552C"/>
    <w:p w:rsidR="00FD552C" w:rsidRDefault="00FD552C" w:rsidP="00FD552C">
      <w:pPr>
        <w:rPr>
          <w:rFonts w:asciiTheme="majorHAnsi" w:hAnsiTheme="majorHAnsi"/>
          <w:b/>
          <w:sz w:val="40"/>
          <w:szCs w:val="40"/>
          <w:u w:val="single"/>
        </w:rPr>
      </w:pPr>
      <w:r>
        <w:rPr>
          <w:rFonts w:asciiTheme="majorHAnsi" w:hAnsiTheme="majorHAnsi"/>
          <w:b/>
          <w:sz w:val="40"/>
          <w:szCs w:val="40"/>
          <w:u w:val="single"/>
        </w:rPr>
        <w:t xml:space="preserve">Basic Terms &amp; Details – </w:t>
      </w:r>
    </w:p>
    <w:p w:rsidR="00FD552C" w:rsidRDefault="00FD552C" w:rsidP="00FD552C">
      <w:pPr>
        <w:rPr>
          <w:sz w:val="40"/>
          <w:szCs w:val="40"/>
        </w:rPr>
      </w:pPr>
    </w:p>
    <w:p w:rsidR="00FD552C" w:rsidRPr="00FD552C" w:rsidRDefault="00FD552C" w:rsidP="00FD552C">
      <w:pPr>
        <w:pStyle w:val="ListParagraph"/>
        <w:numPr>
          <w:ilvl w:val="0"/>
          <w:numId w:val="1"/>
        </w:numPr>
        <w:rPr>
          <w:sz w:val="40"/>
          <w:szCs w:val="40"/>
        </w:rPr>
      </w:pPr>
      <w:r w:rsidRPr="00FD552C">
        <w:rPr>
          <w:color w:val="1F3864" w:themeColor="accent5" w:themeShade="80"/>
          <w:sz w:val="40"/>
          <w:szCs w:val="40"/>
        </w:rPr>
        <w:t xml:space="preserve">Charge Weight -&gt; </w:t>
      </w:r>
      <w:r>
        <w:rPr>
          <w:sz w:val="36"/>
          <w:szCs w:val="36"/>
        </w:rPr>
        <w:t>The fixed weight capacity per wagon for which Indian Railways charges a fixed fare.</w:t>
      </w:r>
    </w:p>
    <w:p w:rsidR="00FD552C" w:rsidRDefault="00FD552C" w:rsidP="00FD552C">
      <w:pPr>
        <w:rPr>
          <w:sz w:val="40"/>
          <w:szCs w:val="40"/>
        </w:rPr>
      </w:pPr>
    </w:p>
    <w:p w:rsidR="00FD552C" w:rsidRPr="00FD552C" w:rsidRDefault="00FD552C" w:rsidP="00FD552C">
      <w:pPr>
        <w:pStyle w:val="ListParagraph"/>
        <w:numPr>
          <w:ilvl w:val="0"/>
          <w:numId w:val="1"/>
        </w:numPr>
        <w:rPr>
          <w:sz w:val="40"/>
          <w:szCs w:val="40"/>
        </w:rPr>
      </w:pPr>
      <w:r w:rsidRPr="00FD552C">
        <w:rPr>
          <w:color w:val="1F3864" w:themeColor="accent5" w:themeShade="80"/>
          <w:sz w:val="40"/>
          <w:szCs w:val="40"/>
        </w:rPr>
        <w:t>Railway Receipt Weight -&gt;</w:t>
      </w:r>
      <w:r>
        <w:rPr>
          <w:sz w:val="40"/>
          <w:szCs w:val="40"/>
        </w:rPr>
        <w:t xml:space="preserve"> </w:t>
      </w:r>
      <w:r>
        <w:rPr>
          <w:sz w:val="36"/>
          <w:szCs w:val="36"/>
        </w:rPr>
        <w:t>The actual weight of steel coils / bars (or any other material) loaded in the wagon.</w:t>
      </w:r>
    </w:p>
    <w:p w:rsidR="00FD552C" w:rsidRDefault="00FD552C" w:rsidP="00FD552C">
      <w:pPr>
        <w:rPr>
          <w:sz w:val="40"/>
          <w:szCs w:val="40"/>
        </w:rPr>
      </w:pPr>
    </w:p>
    <w:p w:rsidR="001761F7" w:rsidRPr="00484CA9" w:rsidRDefault="00FD552C" w:rsidP="00484CA9">
      <w:pPr>
        <w:pStyle w:val="ListParagraph"/>
        <w:numPr>
          <w:ilvl w:val="0"/>
          <w:numId w:val="1"/>
        </w:numPr>
        <w:rPr>
          <w:sz w:val="40"/>
          <w:szCs w:val="40"/>
        </w:rPr>
      </w:pPr>
      <w:r w:rsidRPr="00FD552C">
        <w:rPr>
          <w:color w:val="1F3864" w:themeColor="accent5" w:themeShade="80"/>
          <w:sz w:val="40"/>
          <w:szCs w:val="40"/>
        </w:rPr>
        <w:t>Idle freight -&gt;</w:t>
      </w:r>
      <w:r>
        <w:rPr>
          <w:color w:val="1F3864" w:themeColor="accent5" w:themeShade="80"/>
          <w:sz w:val="40"/>
          <w:szCs w:val="40"/>
        </w:rPr>
        <w:t xml:space="preserve"> </w:t>
      </w:r>
      <w:r>
        <w:rPr>
          <w:color w:val="0D0D0D" w:themeColor="text1" w:themeTint="F2"/>
          <w:sz w:val="36"/>
          <w:szCs w:val="36"/>
        </w:rPr>
        <w:t>The mathematical difference between the values of “Charge Weight” &amp; “Railway Receipt Weight”. (Charge Weight – Railway Receipt Weight).</w:t>
      </w:r>
    </w:p>
    <w:p w:rsidR="001761F7" w:rsidRDefault="001761F7" w:rsidP="001761F7">
      <w:pPr>
        <w:rPr>
          <w:sz w:val="40"/>
          <w:szCs w:val="40"/>
        </w:rPr>
      </w:pPr>
    </w:p>
    <w:p w:rsidR="001761F7" w:rsidRDefault="001761F7" w:rsidP="001761F7">
      <w:pPr>
        <w:rPr>
          <w:rFonts w:asciiTheme="majorHAnsi" w:hAnsiTheme="majorHAnsi"/>
          <w:b/>
          <w:sz w:val="40"/>
          <w:szCs w:val="40"/>
          <w:u w:val="single"/>
        </w:rPr>
      </w:pPr>
      <w:r>
        <w:rPr>
          <w:rFonts w:asciiTheme="majorHAnsi" w:hAnsiTheme="majorHAnsi"/>
          <w:b/>
          <w:sz w:val="40"/>
          <w:szCs w:val="40"/>
          <w:u w:val="single"/>
        </w:rPr>
        <w:t xml:space="preserve">Goal –    </w:t>
      </w:r>
    </w:p>
    <w:p w:rsidR="001761F7" w:rsidRDefault="001761F7" w:rsidP="001761F7">
      <w:pPr>
        <w:rPr>
          <w:sz w:val="36"/>
          <w:szCs w:val="36"/>
        </w:rPr>
      </w:pPr>
      <w:r>
        <w:rPr>
          <w:sz w:val="36"/>
          <w:szCs w:val="36"/>
        </w:rPr>
        <w:t xml:space="preserve">Minimise (Idle Freight) depending on the assumed constraints using Python3. </w:t>
      </w:r>
    </w:p>
    <w:p w:rsidR="00484CA9" w:rsidRDefault="00484CA9" w:rsidP="001761F7">
      <w:pPr>
        <w:rPr>
          <w:rFonts w:asciiTheme="majorHAnsi" w:hAnsiTheme="majorHAnsi"/>
          <w:b/>
          <w:sz w:val="40"/>
          <w:szCs w:val="40"/>
          <w:u w:val="single"/>
        </w:rPr>
      </w:pPr>
    </w:p>
    <w:p w:rsidR="001761F7" w:rsidRDefault="001761F7" w:rsidP="001761F7">
      <w:pPr>
        <w:rPr>
          <w:sz w:val="36"/>
          <w:szCs w:val="36"/>
        </w:rPr>
      </w:pPr>
      <w:r>
        <w:rPr>
          <w:rFonts w:asciiTheme="majorHAnsi" w:hAnsiTheme="majorHAnsi"/>
          <w:b/>
          <w:sz w:val="40"/>
          <w:szCs w:val="40"/>
          <w:u w:val="single"/>
        </w:rPr>
        <w:t xml:space="preserve">Need for this </w:t>
      </w:r>
      <w:r w:rsidRPr="001A4067">
        <w:rPr>
          <w:rFonts w:asciiTheme="majorHAnsi" w:hAnsiTheme="majorHAnsi"/>
          <w:b/>
          <w:sz w:val="40"/>
          <w:szCs w:val="40"/>
        </w:rPr>
        <w:t xml:space="preserve">– </w:t>
      </w:r>
      <w:r>
        <w:rPr>
          <w:sz w:val="36"/>
          <w:szCs w:val="36"/>
        </w:rPr>
        <w:t xml:space="preserve">    The minimization of Idle Freight is a well thought out step towards minimizing unnecessary expenditure, reducing logistical overhead, and improving overall efficiency. </w:t>
      </w:r>
    </w:p>
    <w:p w:rsidR="001D7F51" w:rsidRDefault="001D7F51" w:rsidP="001D7F51">
      <w:pPr>
        <w:rPr>
          <w:rFonts w:asciiTheme="majorHAnsi" w:hAnsiTheme="majorHAnsi"/>
          <w:b/>
          <w:sz w:val="44"/>
          <w:szCs w:val="44"/>
          <w:u w:val="single"/>
        </w:rPr>
      </w:pPr>
      <w:r w:rsidRPr="001D7F51">
        <w:rPr>
          <w:rFonts w:asciiTheme="majorHAnsi" w:hAnsiTheme="majorHAnsi"/>
          <w:b/>
          <w:sz w:val="44"/>
          <w:szCs w:val="44"/>
          <w:u w:val="single"/>
        </w:rPr>
        <w:t xml:space="preserve">A brief description of the Tools used for solving this problem – </w:t>
      </w:r>
    </w:p>
    <w:p w:rsidR="001D7F51" w:rsidRDefault="001D7F51" w:rsidP="001D7F51">
      <w:pPr>
        <w:rPr>
          <w:rFonts w:asciiTheme="majorHAnsi" w:hAnsiTheme="majorHAnsi"/>
          <w:b/>
          <w:sz w:val="44"/>
          <w:szCs w:val="44"/>
          <w:u w:val="single"/>
        </w:rPr>
      </w:pPr>
    </w:p>
    <w:p w:rsidR="001D7F51" w:rsidRPr="001D7F51" w:rsidRDefault="001D7F51" w:rsidP="001D7F51">
      <w:pPr>
        <w:rPr>
          <w:sz w:val="32"/>
          <w:szCs w:val="32"/>
        </w:rPr>
      </w:pPr>
      <w:r w:rsidRPr="001D7F51">
        <w:rPr>
          <w:b/>
          <w:sz w:val="32"/>
          <w:szCs w:val="32"/>
          <w:u w:val="single"/>
        </w:rPr>
        <w:t>Python</w:t>
      </w:r>
      <w:r w:rsidRPr="001D7F51">
        <w:rPr>
          <w:sz w:val="32"/>
          <w:szCs w:val="32"/>
        </w:rPr>
        <w:t xml:space="preserve"> is an interpreted, high-level, general-purpose programming language. Created by Guido van Rossum and first released in 1991, Python's design philosophy emphasizes code readability with its notable use of significant whitespace. Its language constructs and object-oriented approach aim to help programmers write clear, logical code for small a</w:t>
      </w:r>
      <w:r>
        <w:rPr>
          <w:sz w:val="32"/>
          <w:szCs w:val="32"/>
        </w:rPr>
        <w:t>nd large-scale projects.</w:t>
      </w:r>
    </w:p>
    <w:p w:rsidR="001D7F51" w:rsidRDefault="001D7F51" w:rsidP="001D7F51">
      <w:pPr>
        <w:rPr>
          <w:sz w:val="32"/>
          <w:szCs w:val="32"/>
        </w:rPr>
      </w:pPr>
      <w:r>
        <w:rPr>
          <w:sz w:val="32"/>
          <w:szCs w:val="32"/>
        </w:rPr>
        <w:t>Python</w:t>
      </w:r>
      <w:r w:rsidRPr="001D7F51">
        <w:rPr>
          <w:sz w:val="32"/>
          <w:szCs w:val="32"/>
        </w:rPr>
        <w:t xml:space="preserve"> supports multiple programming paradigms, including structured (particularly, procedural), object-oriented, and functional </w:t>
      </w:r>
      <w:r w:rsidRPr="001D7F51">
        <w:rPr>
          <w:sz w:val="32"/>
          <w:szCs w:val="32"/>
        </w:rPr>
        <w:lastRenderedPageBreak/>
        <w:t>programming. Python is often described as a "batteries included" language due to its com</w:t>
      </w:r>
      <w:r>
        <w:rPr>
          <w:sz w:val="32"/>
          <w:szCs w:val="32"/>
        </w:rPr>
        <w:t>prehensive standard library.</w:t>
      </w:r>
    </w:p>
    <w:p w:rsidR="001D7F51" w:rsidRDefault="001D7F51" w:rsidP="001D7F51">
      <w:pPr>
        <w:rPr>
          <w:sz w:val="32"/>
          <w:szCs w:val="32"/>
        </w:rPr>
      </w:pPr>
    </w:p>
    <w:p w:rsidR="001D7F51" w:rsidRPr="001D7F51" w:rsidRDefault="001D7F51" w:rsidP="001D7F51">
      <w:pPr>
        <w:pStyle w:val="NormalWeb"/>
        <w:shd w:val="clear" w:color="auto" w:fill="FDFDFD"/>
        <w:spacing w:before="225" w:beforeAutospacing="0" w:after="0" w:afterAutospacing="0"/>
        <w:rPr>
          <w:rFonts w:asciiTheme="minorHAnsi" w:hAnsiTheme="minorHAnsi"/>
          <w:color w:val="464646"/>
          <w:sz w:val="32"/>
          <w:szCs w:val="32"/>
        </w:rPr>
      </w:pPr>
      <w:r w:rsidRPr="001D7F51">
        <w:rPr>
          <w:rFonts w:asciiTheme="minorHAnsi" w:hAnsiTheme="minorHAnsi"/>
          <w:b/>
          <w:color w:val="464646"/>
          <w:sz w:val="32"/>
          <w:szCs w:val="32"/>
          <w:u w:val="single"/>
        </w:rPr>
        <w:t xml:space="preserve">PuLP </w:t>
      </w:r>
      <w:r w:rsidRPr="001D7F51">
        <w:rPr>
          <w:rFonts w:asciiTheme="minorHAnsi" w:hAnsiTheme="minorHAnsi"/>
          <w:color w:val="464646"/>
          <w:sz w:val="32"/>
          <w:szCs w:val="32"/>
        </w:rPr>
        <w:t>is an LP modeler written in Python. PuLP can generate MPS or LP files and call </w:t>
      </w:r>
      <w:r w:rsidRPr="001D7F51">
        <w:rPr>
          <w:rFonts w:asciiTheme="minorHAnsi" w:eastAsiaTheme="majorEastAsia" w:hAnsiTheme="minorHAnsi"/>
          <w:color w:val="464646"/>
          <w:sz w:val="32"/>
          <w:szCs w:val="32"/>
        </w:rPr>
        <w:t>GLPK</w:t>
      </w:r>
      <w:r>
        <w:rPr>
          <w:rFonts w:asciiTheme="minorHAnsi" w:hAnsiTheme="minorHAnsi"/>
          <w:color w:val="464646"/>
          <w:sz w:val="32"/>
          <w:szCs w:val="32"/>
        </w:rPr>
        <w:t xml:space="preserve">, COIN-OR </w:t>
      </w:r>
      <w:r w:rsidRPr="001D7F51">
        <w:rPr>
          <w:rFonts w:asciiTheme="minorHAnsi" w:hAnsiTheme="minorHAnsi"/>
          <w:color w:val="464646"/>
          <w:sz w:val="32"/>
          <w:szCs w:val="32"/>
        </w:rPr>
        <w:t>CLP</w:t>
      </w:r>
      <w:r w:rsidR="00123C1D">
        <w:rPr>
          <w:rFonts w:asciiTheme="minorHAnsi" w:hAnsiTheme="minorHAnsi"/>
          <w:color w:val="464646"/>
          <w:sz w:val="32"/>
          <w:szCs w:val="32"/>
        </w:rPr>
        <w:t>/</w:t>
      </w:r>
      <w:r w:rsidRPr="001D7F51">
        <w:rPr>
          <w:rFonts w:asciiTheme="minorHAnsi" w:eastAsiaTheme="majorEastAsia" w:hAnsiTheme="minorHAnsi"/>
          <w:color w:val="464646"/>
          <w:sz w:val="32"/>
          <w:szCs w:val="32"/>
        </w:rPr>
        <w:t>CBC</w:t>
      </w:r>
      <w:r w:rsidRPr="001D7F51">
        <w:rPr>
          <w:rFonts w:asciiTheme="minorHAnsi" w:hAnsiTheme="minorHAnsi"/>
          <w:color w:val="464646"/>
          <w:sz w:val="32"/>
          <w:szCs w:val="32"/>
        </w:rPr>
        <w:t>,</w:t>
      </w:r>
      <w:r w:rsidR="00123C1D">
        <w:rPr>
          <w:rFonts w:asciiTheme="minorHAnsi" w:hAnsiTheme="minorHAnsi"/>
          <w:color w:val="464646"/>
          <w:sz w:val="32"/>
          <w:szCs w:val="32"/>
        </w:rPr>
        <w:t xml:space="preserve"> </w:t>
      </w:r>
      <w:r w:rsidRPr="001D7F51">
        <w:rPr>
          <w:rFonts w:asciiTheme="minorHAnsi" w:eastAsiaTheme="majorEastAsia" w:hAnsiTheme="minorHAnsi"/>
          <w:color w:val="464646"/>
          <w:sz w:val="32"/>
          <w:szCs w:val="32"/>
        </w:rPr>
        <w:t>CPLEX</w:t>
      </w:r>
      <w:r w:rsidRPr="001D7F51">
        <w:rPr>
          <w:rFonts w:asciiTheme="minorHAnsi" w:hAnsiTheme="minorHAnsi"/>
          <w:color w:val="464646"/>
          <w:sz w:val="32"/>
          <w:szCs w:val="32"/>
        </w:rPr>
        <w:t>, </w:t>
      </w:r>
      <w:r w:rsidRPr="001D7F51">
        <w:rPr>
          <w:rFonts w:asciiTheme="minorHAnsi" w:eastAsiaTheme="majorEastAsia" w:hAnsiTheme="minorHAnsi"/>
          <w:color w:val="464646"/>
          <w:sz w:val="32"/>
          <w:szCs w:val="32"/>
        </w:rPr>
        <w:t>GUROBI</w:t>
      </w:r>
      <w:r w:rsidR="00123C1D">
        <w:rPr>
          <w:rFonts w:asciiTheme="minorHAnsi" w:eastAsiaTheme="majorEastAsia" w:hAnsiTheme="minorHAnsi"/>
          <w:color w:val="464646"/>
          <w:sz w:val="32"/>
          <w:szCs w:val="32"/>
        </w:rPr>
        <w:t xml:space="preserve">, </w:t>
      </w:r>
      <w:r w:rsidRPr="001D7F51">
        <w:rPr>
          <w:rFonts w:asciiTheme="minorHAnsi" w:eastAsiaTheme="majorEastAsia" w:hAnsiTheme="minorHAnsi"/>
          <w:color w:val="464646"/>
          <w:sz w:val="32"/>
          <w:szCs w:val="32"/>
        </w:rPr>
        <w:t>MOSEK</w:t>
      </w:r>
      <w:r w:rsidR="00123C1D">
        <w:rPr>
          <w:rFonts w:asciiTheme="minorHAnsi" w:eastAsiaTheme="majorEastAsia" w:hAnsiTheme="minorHAnsi"/>
          <w:color w:val="464646"/>
          <w:sz w:val="32"/>
          <w:szCs w:val="32"/>
        </w:rPr>
        <w:t xml:space="preserve">, </w:t>
      </w:r>
      <w:r w:rsidRPr="001D7F51">
        <w:rPr>
          <w:rFonts w:asciiTheme="minorHAnsi" w:eastAsiaTheme="majorEastAsia" w:hAnsiTheme="minorHAnsi"/>
          <w:color w:val="464646"/>
          <w:sz w:val="32"/>
          <w:szCs w:val="32"/>
        </w:rPr>
        <w:t>XPRESS</w:t>
      </w:r>
      <w:r w:rsidRPr="001D7F51">
        <w:rPr>
          <w:rFonts w:asciiTheme="minorHAnsi" w:hAnsiTheme="minorHAnsi"/>
          <w:color w:val="464646"/>
          <w:sz w:val="32"/>
          <w:szCs w:val="32"/>
        </w:rPr>
        <w:t>, </w:t>
      </w:r>
      <w:r w:rsidRPr="001D7F51">
        <w:rPr>
          <w:rFonts w:asciiTheme="minorHAnsi" w:eastAsiaTheme="majorEastAsia" w:hAnsiTheme="minorHAnsi"/>
          <w:color w:val="464646"/>
          <w:sz w:val="32"/>
          <w:szCs w:val="32"/>
        </w:rPr>
        <w:t>CHOCO</w:t>
      </w:r>
      <w:r w:rsidRPr="001D7F51">
        <w:rPr>
          <w:rFonts w:asciiTheme="minorHAnsi" w:hAnsiTheme="minorHAnsi"/>
          <w:color w:val="464646"/>
          <w:sz w:val="32"/>
          <w:szCs w:val="32"/>
        </w:rPr>
        <w:t>, </w:t>
      </w:r>
      <w:r w:rsidRPr="001D7F51">
        <w:rPr>
          <w:rFonts w:asciiTheme="minorHAnsi" w:eastAsiaTheme="majorEastAsia" w:hAnsiTheme="minorHAnsi"/>
          <w:color w:val="464646"/>
          <w:sz w:val="32"/>
          <w:szCs w:val="32"/>
        </w:rPr>
        <w:t>MIPCL</w:t>
      </w:r>
      <w:r w:rsidRPr="001D7F51">
        <w:rPr>
          <w:rFonts w:asciiTheme="minorHAnsi" w:hAnsiTheme="minorHAnsi"/>
          <w:color w:val="464646"/>
          <w:sz w:val="32"/>
          <w:szCs w:val="32"/>
        </w:rPr>
        <w:t>, </w:t>
      </w:r>
      <w:r w:rsidRPr="001D7F51">
        <w:rPr>
          <w:rFonts w:asciiTheme="minorHAnsi" w:eastAsiaTheme="majorEastAsia" w:hAnsiTheme="minorHAnsi"/>
          <w:color w:val="464646"/>
          <w:sz w:val="32"/>
          <w:szCs w:val="32"/>
        </w:rPr>
        <w:t>SCIP</w:t>
      </w:r>
      <w:r w:rsidRPr="001D7F51">
        <w:rPr>
          <w:rFonts w:asciiTheme="minorHAnsi" w:hAnsiTheme="minorHAnsi"/>
          <w:color w:val="464646"/>
          <w:sz w:val="32"/>
          <w:szCs w:val="32"/>
        </w:rPr>
        <w:t> to solve linear problems.</w:t>
      </w:r>
    </w:p>
    <w:p w:rsidR="001D7F51" w:rsidRPr="001D7F51" w:rsidRDefault="001D7F51" w:rsidP="001D7F51">
      <w:pPr>
        <w:pStyle w:val="Heading2"/>
        <w:shd w:val="clear" w:color="auto" w:fill="FDFDFD"/>
        <w:spacing w:before="450"/>
        <w:rPr>
          <w:rFonts w:asciiTheme="minorHAnsi" w:hAnsiTheme="minorHAnsi"/>
          <w:color w:val="464646"/>
          <w:sz w:val="32"/>
          <w:szCs w:val="32"/>
        </w:rPr>
      </w:pPr>
      <w:r w:rsidRPr="001D7F51">
        <w:rPr>
          <w:rFonts w:asciiTheme="minorHAnsi" w:hAnsiTheme="minorHAnsi"/>
          <w:color w:val="464646"/>
          <w:sz w:val="32"/>
          <w:szCs w:val="32"/>
        </w:rPr>
        <w:t>Installation</w:t>
      </w:r>
    </w:p>
    <w:p w:rsidR="001D7F51" w:rsidRPr="001D7F51" w:rsidRDefault="001D7F51" w:rsidP="001D7F51">
      <w:pPr>
        <w:pStyle w:val="NormalWeb"/>
        <w:shd w:val="clear" w:color="auto" w:fill="FDFDFD"/>
        <w:spacing w:before="450" w:beforeAutospacing="0" w:after="0" w:afterAutospacing="0"/>
        <w:rPr>
          <w:rFonts w:asciiTheme="minorHAnsi" w:hAnsiTheme="minorHAnsi"/>
          <w:color w:val="464646"/>
          <w:sz w:val="32"/>
          <w:szCs w:val="32"/>
        </w:rPr>
      </w:pPr>
      <w:r w:rsidRPr="001D7F51">
        <w:rPr>
          <w:rFonts w:asciiTheme="minorHAnsi" w:hAnsiTheme="minorHAnsi"/>
          <w:color w:val="464646"/>
          <w:sz w:val="32"/>
          <w:szCs w:val="32"/>
        </w:rPr>
        <w:t>The easiest way to install pulp is via </w:t>
      </w:r>
      <w:r w:rsidRPr="001D7F51">
        <w:rPr>
          <w:rFonts w:asciiTheme="minorHAnsi" w:eastAsiaTheme="majorEastAsia" w:hAnsiTheme="minorHAnsi"/>
          <w:color w:val="464646"/>
          <w:sz w:val="32"/>
          <w:szCs w:val="32"/>
        </w:rPr>
        <w:t>PyPi</w:t>
      </w:r>
    </w:p>
    <w:p w:rsidR="001D7F51" w:rsidRPr="001D7F51" w:rsidRDefault="001D7F51" w:rsidP="001D7F51">
      <w:pPr>
        <w:pStyle w:val="NormalWeb"/>
        <w:shd w:val="clear" w:color="auto" w:fill="FDFDFD"/>
        <w:spacing w:before="225" w:beforeAutospacing="0" w:after="0" w:afterAutospacing="0"/>
        <w:rPr>
          <w:rFonts w:asciiTheme="minorHAnsi" w:hAnsiTheme="minorHAnsi"/>
          <w:color w:val="464646"/>
          <w:sz w:val="32"/>
          <w:szCs w:val="32"/>
        </w:rPr>
      </w:pPr>
      <w:r w:rsidRPr="001D7F51">
        <w:rPr>
          <w:rFonts w:asciiTheme="minorHAnsi" w:hAnsiTheme="minorHAnsi"/>
          <w:color w:val="464646"/>
          <w:sz w:val="32"/>
          <w:szCs w:val="32"/>
        </w:rPr>
        <w:t>If pip is available on your system:</w:t>
      </w:r>
    </w:p>
    <w:p w:rsidR="001D7F51" w:rsidRPr="001D7F51" w:rsidRDefault="001D7F51" w:rsidP="001D7F51">
      <w:pPr>
        <w:pStyle w:val="HTMLPreformatted"/>
        <w:pBdr>
          <w:top w:val="single" w:sz="6" w:space="11" w:color="D3D3D3"/>
          <w:left w:val="single" w:sz="6" w:space="11" w:color="D3D3D3"/>
          <w:bottom w:val="single" w:sz="6" w:space="11" w:color="D3D3D3"/>
          <w:right w:val="single" w:sz="6" w:space="11" w:color="D3D3D3"/>
        </w:pBdr>
        <w:shd w:val="clear" w:color="auto" w:fill="F9F9F9"/>
        <w:spacing w:before="450"/>
        <w:rPr>
          <w:rFonts w:asciiTheme="minorHAnsi" w:hAnsiTheme="minorHAnsi"/>
          <w:color w:val="6C6C6C"/>
          <w:sz w:val="32"/>
          <w:szCs w:val="32"/>
        </w:rPr>
      </w:pPr>
      <w:r w:rsidRPr="001D7F51">
        <w:rPr>
          <w:rFonts w:asciiTheme="minorHAnsi" w:hAnsiTheme="minorHAnsi"/>
          <w:color w:val="6C6C6C"/>
          <w:sz w:val="32"/>
          <w:szCs w:val="32"/>
        </w:rPr>
        <w:t>pip install pulp</w:t>
      </w:r>
    </w:p>
    <w:p w:rsidR="00123C1D" w:rsidRDefault="00123C1D" w:rsidP="001761F7">
      <w:pPr>
        <w:rPr>
          <w:rFonts w:asciiTheme="majorHAnsi" w:hAnsiTheme="majorHAnsi"/>
          <w:b/>
          <w:sz w:val="44"/>
          <w:szCs w:val="44"/>
          <w:u w:val="single"/>
        </w:rPr>
      </w:pPr>
    </w:p>
    <w:p w:rsidR="00CD5F40" w:rsidRDefault="00CD5F40" w:rsidP="001761F7">
      <w:pPr>
        <w:rPr>
          <w:sz w:val="40"/>
          <w:szCs w:val="40"/>
        </w:rPr>
      </w:pPr>
    </w:p>
    <w:p w:rsidR="00123C1D" w:rsidRDefault="00123C1D" w:rsidP="00123C1D">
      <w:pPr>
        <w:rPr>
          <w:rFonts w:asciiTheme="majorHAnsi" w:hAnsiTheme="majorHAnsi"/>
          <w:b/>
          <w:sz w:val="48"/>
          <w:szCs w:val="48"/>
          <w:u w:val="single"/>
        </w:rPr>
      </w:pPr>
      <w:r w:rsidRPr="00123C1D">
        <w:rPr>
          <w:rFonts w:asciiTheme="majorHAnsi" w:hAnsiTheme="majorHAnsi"/>
          <w:b/>
          <w:sz w:val="48"/>
          <w:szCs w:val="48"/>
          <w:u w:val="single"/>
        </w:rPr>
        <w:t xml:space="preserve">Assumptions, Constraints &amp; Cases   – </w:t>
      </w:r>
    </w:p>
    <w:p w:rsidR="00123C1D" w:rsidRDefault="00123C1D" w:rsidP="00123C1D">
      <w:pPr>
        <w:rPr>
          <w:rFonts w:asciiTheme="majorHAnsi" w:hAnsiTheme="majorHAnsi"/>
          <w:b/>
          <w:sz w:val="48"/>
          <w:szCs w:val="48"/>
          <w:u w:val="single"/>
        </w:rPr>
      </w:pPr>
    </w:p>
    <w:p w:rsidR="00123C1D" w:rsidRPr="00123C1D" w:rsidRDefault="00123C1D" w:rsidP="00123C1D">
      <w:pPr>
        <w:rPr>
          <w:sz w:val="32"/>
          <w:szCs w:val="32"/>
        </w:rPr>
      </w:pPr>
      <w:r w:rsidRPr="00123C1D">
        <w:rPr>
          <w:sz w:val="32"/>
          <w:szCs w:val="32"/>
        </w:rPr>
        <w:t xml:space="preserve">1. Coil weight range = [20 - 24] tons </w:t>
      </w:r>
    </w:p>
    <w:p w:rsidR="00123C1D" w:rsidRPr="00123C1D" w:rsidRDefault="00123C1D" w:rsidP="00123C1D">
      <w:pPr>
        <w:rPr>
          <w:sz w:val="32"/>
          <w:szCs w:val="32"/>
        </w:rPr>
      </w:pPr>
    </w:p>
    <w:p w:rsidR="00123C1D" w:rsidRPr="00123C1D" w:rsidRDefault="00123C1D" w:rsidP="00123C1D">
      <w:pPr>
        <w:rPr>
          <w:sz w:val="32"/>
          <w:szCs w:val="32"/>
        </w:rPr>
      </w:pPr>
      <w:r>
        <w:rPr>
          <w:sz w:val="32"/>
          <w:szCs w:val="32"/>
        </w:rPr>
        <w:t>2. Wagon charge weights (fixed</w:t>
      </w:r>
      <w:r w:rsidRPr="00123C1D">
        <w:rPr>
          <w:sz w:val="32"/>
          <w:szCs w:val="32"/>
        </w:rPr>
        <w:t>) = 63 tons, 66 tons, 69 tons</w:t>
      </w:r>
    </w:p>
    <w:p w:rsidR="00123C1D" w:rsidRPr="00123C1D" w:rsidRDefault="00123C1D" w:rsidP="00123C1D">
      <w:pPr>
        <w:rPr>
          <w:sz w:val="32"/>
          <w:szCs w:val="32"/>
        </w:rPr>
      </w:pPr>
    </w:p>
    <w:p w:rsidR="00123C1D" w:rsidRPr="00123C1D" w:rsidRDefault="00123C1D" w:rsidP="00123C1D">
      <w:pPr>
        <w:rPr>
          <w:sz w:val="32"/>
          <w:szCs w:val="32"/>
        </w:rPr>
      </w:pPr>
      <w:r w:rsidRPr="00123C1D">
        <w:rPr>
          <w:sz w:val="32"/>
          <w:szCs w:val="32"/>
        </w:rPr>
        <w:t>Number of wagons available = infinite</w:t>
      </w:r>
    </w:p>
    <w:p w:rsidR="00123C1D" w:rsidRPr="00123C1D" w:rsidRDefault="00123C1D" w:rsidP="00123C1D">
      <w:pPr>
        <w:rPr>
          <w:sz w:val="32"/>
          <w:szCs w:val="32"/>
        </w:rPr>
      </w:pPr>
    </w:p>
    <w:p w:rsidR="00123C1D" w:rsidRPr="00123C1D" w:rsidRDefault="00123C1D" w:rsidP="00123C1D">
      <w:pPr>
        <w:rPr>
          <w:b/>
          <w:sz w:val="32"/>
          <w:szCs w:val="32"/>
          <w:u w:val="single"/>
        </w:rPr>
      </w:pPr>
      <w:r w:rsidRPr="00123C1D">
        <w:rPr>
          <w:b/>
          <w:sz w:val="32"/>
          <w:szCs w:val="32"/>
          <w:u w:val="single"/>
        </w:rPr>
        <w:t>Assumptions for "Idle freight Prob</w:t>
      </w:r>
      <w:r>
        <w:rPr>
          <w:b/>
          <w:sz w:val="32"/>
          <w:szCs w:val="32"/>
          <w:u w:val="single"/>
        </w:rPr>
        <w:t>lem", "Idle Freight subcase 2",</w:t>
      </w:r>
      <w:r w:rsidRPr="00123C1D">
        <w:rPr>
          <w:b/>
          <w:sz w:val="32"/>
          <w:szCs w:val="32"/>
          <w:u w:val="single"/>
        </w:rPr>
        <w:t xml:space="preserve"> "Idle freight subcase 3" -</w:t>
      </w:r>
    </w:p>
    <w:p w:rsidR="00123C1D" w:rsidRPr="00123C1D" w:rsidRDefault="00123C1D" w:rsidP="00123C1D">
      <w:pPr>
        <w:rPr>
          <w:sz w:val="32"/>
          <w:szCs w:val="32"/>
        </w:rPr>
      </w:pPr>
    </w:p>
    <w:p w:rsidR="00123C1D" w:rsidRPr="00123C1D" w:rsidRDefault="00123C1D" w:rsidP="00123C1D">
      <w:pPr>
        <w:rPr>
          <w:sz w:val="32"/>
          <w:szCs w:val="32"/>
        </w:rPr>
      </w:pPr>
      <w:r>
        <w:rPr>
          <w:sz w:val="32"/>
          <w:szCs w:val="32"/>
        </w:rPr>
        <w:t>1.  Number of 20 tonne coils</w:t>
      </w:r>
      <w:r w:rsidRPr="00123C1D">
        <w:rPr>
          <w:sz w:val="32"/>
          <w:szCs w:val="32"/>
        </w:rPr>
        <w:t xml:space="preserve"> available = 10</w:t>
      </w:r>
    </w:p>
    <w:p w:rsidR="00123C1D" w:rsidRPr="00123C1D" w:rsidRDefault="00123C1D" w:rsidP="00123C1D">
      <w:pPr>
        <w:rPr>
          <w:sz w:val="32"/>
          <w:szCs w:val="32"/>
        </w:rPr>
      </w:pPr>
      <w:r>
        <w:rPr>
          <w:sz w:val="32"/>
          <w:szCs w:val="32"/>
        </w:rPr>
        <w:t xml:space="preserve">      Number of 21 tonne coils</w:t>
      </w:r>
      <w:r w:rsidRPr="00123C1D">
        <w:rPr>
          <w:sz w:val="32"/>
          <w:szCs w:val="32"/>
        </w:rPr>
        <w:t xml:space="preserve"> available = 9</w:t>
      </w:r>
    </w:p>
    <w:p w:rsidR="00123C1D" w:rsidRPr="00123C1D" w:rsidRDefault="00123C1D" w:rsidP="00123C1D">
      <w:pPr>
        <w:rPr>
          <w:sz w:val="32"/>
          <w:szCs w:val="32"/>
        </w:rPr>
      </w:pPr>
      <w:r>
        <w:rPr>
          <w:sz w:val="32"/>
          <w:szCs w:val="32"/>
        </w:rPr>
        <w:t xml:space="preserve">      Number</w:t>
      </w:r>
      <w:r w:rsidRPr="00123C1D">
        <w:rPr>
          <w:sz w:val="32"/>
          <w:szCs w:val="32"/>
        </w:rPr>
        <w:t xml:space="preserve"> of 22 ton</w:t>
      </w:r>
      <w:r>
        <w:rPr>
          <w:sz w:val="32"/>
          <w:szCs w:val="32"/>
        </w:rPr>
        <w:t>ne</w:t>
      </w:r>
      <w:r w:rsidRPr="00123C1D">
        <w:rPr>
          <w:sz w:val="32"/>
          <w:szCs w:val="32"/>
        </w:rPr>
        <w:t xml:space="preserve"> </w:t>
      </w:r>
      <w:r>
        <w:rPr>
          <w:sz w:val="32"/>
          <w:szCs w:val="32"/>
        </w:rPr>
        <w:t xml:space="preserve">coils </w:t>
      </w:r>
      <w:r w:rsidRPr="00123C1D">
        <w:rPr>
          <w:sz w:val="32"/>
          <w:szCs w:val="32"/>
        </w:rPr>
        <w:t>available = 8</w:t>
      </w:r>
    </w:p>
    <w:p w:rsidR="00123C1D" w:rsidRPr="00123C1D" w:rsidRDefault="00123C1D" w:rsidP="00123C1D">
      <w:pPr>
        <w:rPr>
          <w:sz w:val="32"/>
          <w:szCs w:val="32"/>
        </w:rPr>
      </w:pPr>
      <w:r w:rsidRPr="00123C1D">
        <w:rPr>
          <w:sz w:val="32"/>
          <w:szCs w:val="32"/>
        </w:rPr>
        <w:t xml:space="preserve">   </w:t>
      </w:r>
      <w:r>
        <w:rPr>
          <w:sz w:val="32"/>
          <w:szCs w:val="32"/>
        </w:rPr>
        <w:t xml:space="preserve">   Number of 23 tonne coils</w:t>
      </w:r>
      <w:r w:rsidRPr="00123C1D">
        <w:rPr>
          <w:sz w:val="32"/>
          <w:szCs w:val="32"/>
        </w:rPr>
        <w:t xml:space="preserve"> available = 7</w:t>
      </w:r>
    </w:p>
    <w:p w:rsidR="00123C1D" w:rsidRPr="00123C1D" w:rsidRDefault="00123C1D" w:rsidP="00123C1D">
      <w:pPr>
        <w:rPr>
          <w:sz w:val="32"/>
          <w:szCs w:val="32"/>
        </w:rPr>
      </w:pPr>
      <w:r>
        <w:rPr>
          <w:sz w:val="32"/>
          <w:szCs w:val="32"/>
        </w:rPr>
        <w:t xml:space="preserve">      Number of 24 tonne coils</w:t>
      </w:r>
      <w:r w:rsidRPr="00123C1D">
        <w:rPr>
          <w:sz w:val="32"/>
          <w:szCs w:val="32"/>
        </w:rPr>
        <w:t xml:space="preserve"> available = 6</w:t>
      </w:r>
    </w:p>
    <w:p w:rsidR="00123C1D" w:rsidRPr="00123C1D" w:rsidRDefault="00123C1D" w:rsidP="00123C1D">
      <w:pPr>
        <w:rPr>
          <w:sz w:val="32"/>
          <w:szCs w:val="32"/>
        </w:rPr>
      </w:pPr>
    </w:p>
    <w:p w:rsidR="00123C1D" w:rsidRPr="00123C1D" w:rsidRDefault="00123C1D" w:rsidP="00123C1D">
      <w:pPr>
        <w:rPr>
          <w:b/>
          <w:sz w:val="32"/>
          <w:szCs w:val="32"/>
          <w:u w:val="single"/>
        </w:rPr>
      </w:pPr>
      <w:r w:rsidRPr="00123C1D">
        <w:rPr>
          <w:b/>
          <w:sz w:val="32"/>
          <w:szCs w:val="32"/>
          <w:u w:val="single"/>
        </w:rPr>
        <w:t>Assumptions for "Idle freight subcase 4", "Idle freight subcase 4_2",</w:t>
      </w:r>
    </w:p>
    <w:p w:rsidR="00123C1D" w:rsidRPr="00123C1D" w:rsidRDefault="00123C1D" w:rsidP="00123C1D">
      <w:pPr>
        <w:rPr>
          <w:b/>
          <w:sz w:val="32"/>
          <w:szCs w:val="32"/>
          <w:u w:val="single"/>
        </w:rPr>
      </w:pPr>
      <w:r w:rsidRPr="00123C1D">
        <w:rPr>
          <w:b/>
          <w:sz w:val="32"/>
          <w:szCs w:val="32"/>
          <w:u w:val="single"/>
        </w:rPr>
        <w:t>"Idle freight subcase 4_3" -</w:t>
      </w:r>
    </w:p>
    <w:p w:rsidR="00123C1D" w:rsidRPr="00123C1D" w:rsidRDefault="00123C1D" w:rsidP="00123C1D">
      <w:pPr>
        <w:rPr>
          <w:sz w:val="32"/>
          <w:szCs w:val="32"/>
        </w:rPr>
      </w:pPr>
    </w:p>
    <w:p w:rsidR="00123C1D" w:rsidRPr="00123C1D" w:rsidRDefault="00123C1D" w:rsidP="00123C1D">
      <w:pPr>
        <w:rPr>
          <w:sz w:val="32"/>
          <w:szCs w:val="32"/>
        </w:rPr>
      </w:pPr>
      <w:r w:rsidRPr="00123C1D">
        <w:rPr>
          <w:sz w:val="32"/>
          <w:szCs w:val="32"/>
        </w:rPr>
        <w:t xml:space="preserve">1. </w:t>
      </w:r>
      <w:r>
        <w:rPr>
          <w:sz w:val="32"/>
          <w:szCs w:val="32"/>
        </w:rPr>
        <w:t>Number of 20 tonne coils available = 6</w:t>
      </w:r>
    </w:p>
    <w:p w:rsidR="00123C1D" w:rsidRPr="00123C1D" w:rsidRDefault="00123C1D" w:rsidP="00123C1D">
      <w:pPr>
        <w:rPr>
          <w:sz w:val="32"/>
          <w:szCs w:val="32"/>
        </w:rPr>
      </w:pPr>
      <w:r>
        <w:rPr>
          <w:sz w:val="32"/>
          <w:szCs w:val="32"/>
        </w:rPr>
        <w:t xml:space="preserve">      Number of 21 tonne coils available = 7</w:t>
      </w:r>
    </w:p>
    <w:p w:rsidR="00123C1D" w:rsidRPr="00123C1D" w:rsidRDefault="00123C1D" w:rsidP="00123C1D">
      <w:pPr>
        <w:rPr>
          <w:sz w:val="32"/>
          <w:szCs w:val="32"/>
        </w:rPr>
      </w:pPr>
      <w:r>
        <w:rPr>
          <w:sz w:val="32"/>
          <w:szCs w:val="32"/>
        </w:rPr>
        <w:t xml:space="preserve">      Number</w:t>
      </w:r>
      <w:r w:rsidRPr="00123C1D">
        <w:rPr>
          <w:sz w:val="32"/>
          <w:szCs w:val="32"/>
        </w:rPr>
        <w:t xml:space="preserve"> of 22 ton</w:t>
      </w:r>
      <w:r>
        <w:rPr>
          <w:sz w:val="32"/>
          <w:szCs w:val="32"/>
        </w:rPr>
        <w:t>ne</w:t>
      </w:r>
      <w:r w:rsidRPr="00123C1D">
        <w:rPr>
          <w:sz w:val="32"/>
          <w:szCs w:val="32"/>
        </w:rPr>
        <w:t xml:space="preserve"> </w:t>
      </w:r>
      <w:r>
        <w:rPr>
          <w:sz w:val="32"/>
          <w:szCs w:val="32"/>
        </w:rPr>
        <w:t xml:space="preserve">coils </w:t>
      </w:r>
      <w:r w:rsidRPr="00123C1D">
        <w:rPr>
          <w:sz w:val="32"/>
          <w:szCs w:val="32"/>
        </w:rPr>
        <w:t>available = 8</w:t>
      </w:r>
    </w:p>
    <w:p w:rsidR="00123C1D" w:rsidRPr="00123C1D" w:rsidRDefault="00123C1D" w:rsidP="00123C1D">
      <w:pPr>
        <w:rPr>
          <w:sz w:val="32"/>
          <w:szCs w:val="32"/>
        </w:rPr>
      </w:pPr>
      <w:r w:rsidRPr="00123C1D">
        <w:rPr>
          <w:sz w:val="32"/>
          <w:szCs w:val="32"/>
        </w:rPr>
        <w:t xml:space="preserve">   </w:t>
      </w:r>
      <w:r>
        <w:rPr>
          <w:sz w:val="32"/>
          <w:szCs w:val="32"/>
        </w:rPr>
        <w:t xml:space="preserve">   Number of 23 tonne coils available = 9</w:t>
      </w:r>
    </w:p>
    <w:p w:rsidR="00123C1D" w:rsidRPr="00123C1D" w:rsidRDefault="00123C1D" w:rsidP="00123C1D">
      <w:pPr>
        <w:rPr>
          <w:sz w:val="32"/>
          <w:szCs w:val="32"/>
        </w:rPr>
      </w:pPr>
      <w:r>
        <w:rPr>
          <w:sz w:val="32"/>
          <w:szCs w:val="32"/>
        </w:rPr>
        <w:t xml:space="preserve">      Number of 24 tonne coils available = 10</w:t>
      </w:r>
    </w:p>
    <w:p w:rsidR="00123C1D" w:rsidRPr="00123C1D" w:rsidRDefault="00123C1D" w:rsidP="00123C1D">
      <w:pPr>
        <w:rPr>
          <w:sz w:val="32"/>
          <w:szCs w:val="32"/>
        </w:rPr>
      </w:pPr>
    </w:p>
    <w:p w:rsidR="00123C1D" w:rsidRPr="00123C1D" w:rsidRDefault="00123C1D" w:rsidP="00123C1D">
      <w:pPr>
        <w:rPr>
          <w:sz w:val="32"/>
          <w:szCs w:val="32"/>
        </w:rPr>
      </w:pPr>
      <w:r w:rsidRPr="00123C1D">
        <w:rPr>
          <w:sz w:val="32"/>
          <w:szCs w:val="32"/>
        </w:rPr>
        <w:t>63 ton</w:t>
      </w:r>
      <w:r>
        <w:rPr>
          <w:sz w:val="32"/>
          <w:szCs w:val="32"/>
        </w:rPr>
        <w:t>ne</w:t>
      </w:r>
      <w:r w:rsidRPr="00123C1D">
        <w:rPr>
          <w:sz w:val="32"/>
          <w:szCs w:val="32"/>
        </w:rPr>
        <w:t xml:space="preserve"> wagon c</w:t>
      </w:r>
      <w:r>
        <w:rPr>
          <w:sz w:val="32"/>
          <w:szCs w:val="32"/>
        </w:rPr>
        <w:t>ase ---&gt; "Idle freight Problem"</w:t>
      </w:r>
      <w:r w:rsidRPr="00123C1D">
        <w:rPr>
          <w:sz w:val="32"/>
          <w:szCs w:val="32"/>
        </w:rPr>
        <w:t>, "Idle freight subcase 4"</w:t>
      </w:r>
    </w:p>
    <w:p w:rsidR="00123C1D" w:rsidRPr="00123C1D" w:rsidRDefault="00123C1D" w:rsidP="00123C1D">
      <w:pPr>
        <w:rPr>
          <w:sz w:val="32"/>
          <w:szCs w:val="32"/>
        </w:rPr>
      </w:pPr>
    </w:p>
    <w:p w:rsidR="00123C1D" w:rsidRPr="00123C1D" w:rsidRDefault="00123C1D" w:rsidP="00123C1D">
      <w:pPr>
        <w:rPr>
          <w:sz w:val="32"/>
          <w:szCs w:val="32"/>
        </w:rPr>
      </w:pPr>
      <w:r w:rsidRPr="00123C1D">
        <w:rPr>
          <w:sz w:val="32"/>
          <w:szCs w:val="32"/>
        </w:rPr>
        <w:t>66 ton</w:t>
      </w:r>
      <w:r>
        <w:rPr>
          <w:sz w:val="32"/>
          <w:szCs w:val="32"/>
        </w:rPr>
        <w:t>ne</w:t>
      </w:r>
      <w:r w:rsidRPr="00123C1D">
        <w:rPr>
          <w:sz w:val="32"/>
          <w:szCs w:val="32"/>
        </w:rPr>
        <w:t xml:space="preserve"> wagon cas</w:t>
      </w:r>
      <w:r>
        <w:rPr>
          <w:sz w:val="32"/>
          <w:szCs w:val="32"/>
        </w:rPr>
        <w:t>e ---&gt; "Idle freight subcase 3"</w:t>
      </w:r>
      <w:r w:rsidRPr="00123C1D">
        <w:rPr>
          <w:sz w:val="32"/>
          <w:szCs w:val="32"/>
        </w:rPr>
        <w:t>, "Idle freight subcase 4_3"</w:t>
      </w:r>
    </w:p>
    <w:p w:rsidR="00123C1D" w:rsidRPr="00123C1D" w:rsidRDefault="00123C1D" w:rsidP="00123C1D">
      <w:pPr>
        <w:rPr>
          <w:sz w:val="32"/>
          <w:szCs w:val="32"/>
        </w:rPr>
      </w:pPr>
    </w:p>
    <w:p w:rsidR="00123C1D" w:rsidRDefault="00123C1D" w:rsidP="00FD552C">
      <w:pPr>
        <w:rPr>
          <w:sz w:val="32"/>
          <w:szCs w:val="32"/>
        </w:rPr>
      </w:pPr>
      <w:r w:rsidRPr="00123C1D">
        <w:rPr>
          <w:sz w:val="32"/>
          <w:szCs w:val="32"/>
        </w:rPr>
        <w:t>69 ton</w:t>
      </w:r>
      <w:r>
        <w:rPr>
          <w:sz w:val="32"/>
          <w:szCs w:val="32"/>
        </w:rPr>
        <w:t>ne</w:t>
      </w:r>
      <w:r w:rsidRPr="00123C1D">
        <w:rPr>
          <w:sz w:val="32"/>
          <w:szCs w:val="32"/>
        </w:rPr>
        <w:t xml:space="preserve"> wagon cas</w:t>
      </w:r>
      <w:r>
        <w:rPr>
          <w:sz w:val="32"/>
          <w:szCs w:val="32"/>
        </w:rPr>
        <w:t>e ---&gt; "Idle freight subcase 2</w:t>
      </w:r>
      <w:r w:rsidRPr="00D25A0A">
        <w:rPr>
          <w:b/>
          <w:sz w:val="32"/>
          <w:szCs w:val="32"/>
          <w:u w:val="single"/>
        </w:rPr>
        <w:t>", "Idle freight subcase 4_2</w:t>
      </w:r>
      <w:r w:rsidR="00993FDB" w:rsidRPr="00D25A0A">
        <w:rPr>
          <w:b/>
          <w:sz w:val="32"/>
          <w:szCs w:val="32"/>
          <w:u w:val="single"/>
        </w:rPr>
        <w:t>”</w:t>
      </w:r>
      <w:r w:rsidR="00D25A0A">
        <w:rPr>
          <w:b/>
          <w:sz w:val="32"/>
          <w:szCs w:val="32"/>
          <w:u w:val="single"/>
        </w:rPr>
        <w:t xml:space="preserve"> </w:t>
      </w:r>
      <w:r w:rsidR="00D25A0A">
        <w:rPr>
          <w:sz w:val="32"/>
          <w:szCs w:val="32"/>
        </w:rPr>
        <w:t xml:space="preserve">(code </w:t>
      </w:r>
      <w:r w:rsidR="00D90CC4">
        <w:rPr>
          <w:sz w:val="32"/>
          <w:szCs w:val="32"/>
        </w:rPr>
        <w:t xml:space="preserve">demonstrated from the next page). </w:t>
      </w:r>
    </w:p>
    <w:p w:rsidR="00CD5F40" w:rsidRDefault="00CD5F40" w:rsidP="001B5BEF">
      <w:pPr>
        <w:rPr>
          <w:b/>
          <w:color w:val="1F3864" w:themeColor="accent5" w:themeShade="80"/>
          <w:sz w:val="40"/>
          <w:szCs w:val="40"/>
          <w:u w:val="single"/>
        </w:rPr>
      </w:pPr>
    </w:p>
    <w:p w:rsidR="00CD5F40" w:rsidRDefault="00CD5F40" w:rsidP="001B5BEF">
      <w:pPr>
        <w:rPr>
          <w:b/>
          <w:color w:val="1F3864" w:themeColor="accent5" w:themeShade="80"/>
          <w:sz w:val="40"/>
          <w:szCs w:val="40"/>
          <w:u w:val="single"/>
        </w:rPr>
      </w:pPr>
    </w:p>
    <w:p w:rsidR="001B5BEF" w:rsidRPr="00855201" w:rsidRDefault="001B5BEF" w:rsidP="001B5BEF">
      <w:pPr>
        <w:rPr>
          <w:b/>
          <w:color w:val="1F3864" w:themeColor="accent5" w:themeShade="80"/>
          <w:sz w:val="40"/>
          <w:szCs w:val="40"/>
          <w:u w:val="single"/>
        </w:rPr>
      </w:pPr>
      <w:r w:rsidRPr="00855201">
        <w:rPr>
          <w:b/>
          <w:color w:val="1F3864" w:themeColor="accent5" w:themeShade="80"/>
          <w:sz w:val="40"/>
          <w:szCs w:val="40"/>
          <w:u w:val="single"/>
        </w:rPr>
        <w:t>Formal Linear Programming Mathematical Model for “Idle freight subcase 4_2” problem -</w:t>
      </w:r>
    </w:p>
    <w:p w:rsidR="00993FDB" w:rsidRDefault="00993FDB" w:rsidP="00FD552C">
      <w:pPr>
        <w:rPr>
          <w:sz w:val="32"/>
          <w:szCs w:val="32"/>
        </w:rPr>
      </w:pPr>
    </w:p>
    <w:p w:rsidR="00D754E3" w:rsidRDefault="00D754E3" w:rsidP="00FD552C">
      <w:pPr>
        <w:rPr>
          <w:b/>
          <w:sz w:val="32"/>
          <w:szCs w:val="32"/>
        </w:rPr>
      </w:pPr>
      <w:r w:rsidRPr="00D754E3">
        <w:rPr>
          <w:b/>
          <w:sz w:val="32"/>
          <w:szCs w:val="32"/>
        </w:rPr>
        <w:t>Maximize</w:t>
      </w:r>
      <w:r>
        <w:rPr>
          <w:b/>
          <w:sz w:val="32"/>
          <w:szCs w:val="32"/>
        </w:rPr>
        <w:t xml:space="preserve"> </w:t>
      </w:r>
      <w:r>
        <w:rPr>
          <w:sz w:val="32"/>
          <w:szCs w:val="32"/>
        </w:rPr>
        <w:t xml:space="preserve">- </w:t>
      </w:r>
      <w:r w:rsidRPr="00D754E3">
        <w:rPr>
          <w:b/>
          <w:sz w:val="32"/>
          <w:szCs w:val="32"/>
        </w:rPr>
        <w:t>20X1 + 21X2 + 22X3 + 23X4 + 24X5</w:t>
      </w:r>
    </w:p>
    <w:p w:rsidR="00D754E3" w:rsidRDefault="00D754E3" w:rsidP="00FD552C">
      <w:pPr>
        <w:rPr>
          <w:sz w:val="32"/>
          <w:szCs w:val="32"/>
        </w:rPr>
      </w:pPr>
      <w:r w:rsidRPr="00D754E3">
        <w:rPr>
          <w:b/>
          <w:sz w:val="32"/>
          <w:szCs w:val="32"/>
        </w:rPr>
        <w:t>Subject to</w:t>
      </w:r>
      <w:r>
        <w:rPr>
          <w:sz w:val="32"/>
          <w:szCs w:val="32"/>
        </w:rPr>
        <w:t xml:space="preserve"> - 0 &lt;= X1 &lt;=6</w:t>
      </w:r>
    </w:p>
    <w:p w:rsidR="00D754E3" w:rsidRDefault="00D754E3" w:rsidP="00FD552C">
      <w:pPr>
        <w:rPr>
          <w:sz w:val="32"/>
          <w:szCs w:val="32"/>
        </w:rPr>
      </w:pPr>
      <w:r>
        <w:rPr>
          <w:sz w:val="32"/>
          <w:szCs w:val="32"/>
        </w:rPr>
        <w:t xml:space="preserve">                       0 &lt;= X2 &lt;=7</w:t>
      </w:r>
    </w:p>
    <w:p w:rsidR="00D754E3" w:rsidRDefault="00D754E3" w:rsidP="00FD552C">
      <w:pPr>
        <w:rPr>
          <w:sz w:val="32"/>
          <w:szCs w:val="32"/>
        </w:rPr>
      </w:pPr>
      <w:r>
        <w:rPr>
          <w:sz w:val="32"/>
          <w:szCs w:val="32"/>
        </w:rPr>
        <w:t xml:space="preserve">                       0 &lt;= X3 &lt;=8</w:t>
      </w:r>
    </w:p>
    <w:p w:rsidR="00D754E3" w:rsidRDefault="00D754E3" w:rsidP="00FD552C">
      <w:pPr>
        <w:rPr>
          <w:sz w:val="32"/>
          <w:szCs w:val="32"/>
        </w:rPr>
      </w:pPr>
      <w:r>
        <w:rPr>
          <w:sz w:val="32"/>
          <w:szCs w:val="32"/>
        </w:rPr>
        <w:t xml:space="preserve">                       0 &lt;= X4 &lt;=9</w:t>
      </w:r>
    </w:p>
    <w:p w:rsidR="00D754E3" w:rsidRDefault="00D754E3" w:rsidP="00FD552C">
      <w:pPr>
        <w:rPr>
          <w:sz w:val="32"/>
          <w:szCs w:val="32"/>
        </w:rPr>
      </w:pPr>
      <w:r>
        <w:rPr>
          <w:sz w:val="32"/>
          <w:szCs w:val="32"/>
        </w:rPr>
        <w:t xml:space="preserve">                       0 &lt;= X5 &lt;=10</w:t>
      </w:r>
    </w:p>
    <w:p w:rsidR="00D754E3" w:rsidRPr="00D754E3" w:rsidRDefault="00D754E3" w:rsidP="00FD552C">
      <w:pPr>
        <w:rPr>
          <w:sz w:val="32"/>
          <w:szCs w:val="32"/>
        </w:rPr>
      </w:pPr>
      <w:r>
        <w:rPr>
          <w:sz w:val="32"/>
          <w:szCs w:val="32"/>
        </w:rPr>
        <w:t xml:space="preserve">                       </w:t>
      </w:r>
      <w:r w:rsidRPr="00D754E3">
        <w:rPr>
          <w:sz w:val="32"/>
          <w:szCs w:val="32"/>
        </w:rPr>
        <w:t>20X1 + 21X2 + 22X3 + 23X4 + 24X5</w:t>
      </w:r>
      <w:r>
        <w:rPr>
          <w:sz w:val="32"/>
          <w:szCs w:val="32"/>
        </w:rPr>
        <w:t xml:space="preserve"> &lt;= 69</w:t>
      </w:r>
    </w:p>
    <w:p w:rsidR="00CD5F40" w:rsidRDefault="00D754E3" w:rsidP="00FD552C">
      <w:pPr>
        <w:rPr>
          <w:rFonts w:asciiTheme="majorHAnsi" w:hAnsiTheme="majorHAnsi"/>
          <w:b/>
          <w:color w:val="1F3864" w:themeColor="accent5" w:themeShade="80"/>
          <w:sz w:val="56"/>
          <w:szCs w:val="56"/>
        </w:rPr>
      </w:pPr>
      <w:r w:rsidRPr="00240225">
        <w:rPr>
          <w:color w:val="1F3864" w:themeColor="accent5" w:themeShade="80"/>
          <w:sz w:val="32"/>
          <w:szCs w:val="32"/>
        </w:rPr>
        <w:t xml:space="preserve">                 </w:t>
      </w:r>
      <w:r w:rsidR="00D25A0A" w:rsidRPr="00240225">
        <w:rPr>
          <w:rFonts w:asciiTheme="majorHAnsi" w:hAnsiTheme="majorHAnsi"/>
          <w:b/>
          <w:color w:val="1F3864" w:themeColor="accent5" w:themeShade="80"/>
          <w:sz w:val="56"/>
          <w:szCs w:val="56"/>
        </w:rPr>
        <w:t xml:space="preserve">  </w:t>
      </w:r>
    </w:p>
    <w:p w:rsidR="00CD5F40" w:rsidRDefault="00CD5F40" w:rsidP="00FD552C">
      <w:pPr>
        <w:rPr>
          <w:rFonts w:asciiTheme="majorHAnsi" w:hAnsiTheme="majorHAnsi"/>
          <w:b/>
          <w:color w:val="1F3864" w:themeColor="accent5" w:themeShade="80"/>
          <w:sz w:val="56"/>
          <w:szCs w:val="56"/>
        </w:rPr>
      </w:pPr>
    </w:p>
    <w:p w:rsidR="00CD5F40" w:rsidRDefault="00CD5F40" w:rsidP="00FD552C">
      <w:pPr>
        <w:rPr>
          <w:rFonts w:asciiTheme="majorHAnsi" w:hAnsiTheme="majorHAnsi"/>
          <w:b/>
          <w:color w:val="1F3864" w:themeColor="accent5" w:themeShade="80"/>
          <w:sz w:val="56"/>
          <w:szCs w:val="56"/>
        </w:rPr>
      </w:pPr>
    </w:p>
    <w:p w:rsidR="00CD5F40" w:rsidRDefault="00CD5F40" w:rsidP="00FD552C">
      <w:pPr>
        <w:rPr>
          <w:rFonts w:asciiTheme="majorHAnsi" w:hAnsiTheme="majorHAnsi"/>
          <w:b/>
          <w:color w:val="1F3864" w:themeColor="accent5" w:themeShade="80"/>
          <w:sz w:val="56"/>
          <w:szCs w:val="56"/>
        </w:rPr>
      </w:pPr>
      <w:r>
        <w:rPr>
          <w:rFonts w:asciiTheme="majorHAnsi" w:hAnsiTheme="majorHAnsi"/>
          <w:b/>
          <w:color w:val="1F3864" w:themeColor="accent5" w:themeShade="80"/>
          <w:sz w:val="56"/>
          <w:szCs w:val="56"/>
        </w:rPr>
        <w:t xml:space="preserve">               </w:t>
      </w:r>
    </w:p>
    <w:p w:rsidR="00CD5F40" w:rsidRDefault="00CD5F40" w:rsidP="00FD552C">
      <w:pPr>
        <w:rPr>
          <w:rFonts w:asciiTheme="majorHAnsi" w:hAnsiTheme="majorHAnsi"/>
          <w:b/>
          <w:color w:val="1F3864" w:themeColor="accent5" w:themeShade="80"/>
          <w:sz w:val="56"/>
          <w:szCs w:val="56"/>
        </w:rPr>
      </w:pPr>
    </w:p>
    <w:p w:rsidR="00CD5F40" w:rsidRDefault="00CD5F40" w:rsidP="00FD552C">
      <w:pPr>
        <w:rPr>
          <w:rFonts w:asciiTheme="majorHAnsi" w:hAnsiTheme="majorHAnsi"/>
          <w:b/>
          <w:color w:val="1F3864" w:themeColor="accent5" w:themeShade="80"/>
          <w:sz w:val="56"/>
          <w:szCs w:val="56"/>
        </w:rPr>
      </w:pPr>
    </w:p>
    <w:p w:rsidR="00CD5F40" w:rsidRDefault="00CD5F40" w:rsidP="00FD552C">
      <w:pPr>
        <w:rPr>
          <w:rFonts w:asciiTheme="majorHAnsi" w:hAnsiTheme="majorHAnsi"/>
          <w:b/>
          <w:color w:val="1F3864" w:themeColor="accent5" w:themeShade="80"/>
          <w:sz w:val="56"/>
          <w:szCs w:val="56"/>
        </w:rPr>
      </w:pPr>
    </w:p>
    <w:p w:rsidR="00D25A0A" w:rsidRPr="00240225" w:rsidRDefault="00CD5F40" w:rsidP="00FD552C">
      <w:pPr>
        <w:rPr>
          <w:rFonts w:asciiTheme="majorHAnsi" w:hAnsiTheme="majorHAnsi"/>
          <w:b/>
          <w:color w:val="1F3864" w:themeColor="accent5" w:themeShade="80"/>
          <w:sz w:val="56"/>
          <w:szCs w:val="56"/>
          <w:u w:val="single"/>
        </w:rPr>
      </w:pPr>
      <w:r>
        <w:rPr>
          <w:rFonts w:asciiTheme="majorHAnsi" w:hAnsiTheme="majorHAnsi"/>
          <w:b/>
          <w:color w:val="1F3864" w:themeColor="accent5" w:themeShade="80"/>
          <w:sz w:val="56"/>
          <w:szCs w:val="56"/>
        </w:rPr>
        <w:lastRenderedPageBreak/>
        <w:t xml:space="preserve">              </w:t>
      </w:r>
      <w:r w:rsidR="00D25A0A" w:rsidRPr="00240225">
        <w:rPr>
          <w:rFonts w:asciiTheme="majorHAnsi" w:hAnsiTheme="majorHAnsi"/>
          <w:b/>
          <w:color w:val="1F3864" w:themeColor="accent5" w:themeShade="80"/>
          <w:sz w:val="56"/>
          <w:szCs w:val="56"/>
          <w:u w:val="single"/>
        </w:rPr>
        <w:t xml:space="preserve"> Code Demonstration – </w:t>
      </w:r>
    </w:p>
    <w:p w:rsidR="00D25A0A" w:rsidRDefault="00D25A0A" w:rsidP="00FD552C">
      <w:pPr>
        <w:rPr>
          <w:rFonts w:asciiTheme="majorHAnsi" w:hAnsiTheme="majorHAnsi"/>
          <w:b/>
          <w:sz w:val="56"/>
          <w:szCs w:val="56"/>
          <w:u w:val="single"/>
        </w:rPr>
      </w:pPr>
    </w:p>
    <w:p w:rsidR="00D25A0A" w:rsidRDefault="00D25A0A" w:rsidP="00FD552C">
      <w:pPr>
        <w:rPr>
          <w:b/>
          <w:sz w:val="36"/>
          <w:szCs w:val="36"/>
          <w:u w:val="single"/>
        </w:rPr>
      </w:pPr>
      <w:r>
        <w:rPr>
          <w:sz w:val="36"/>
          <w:szCs w:val="36"/>
        </w:rPr>
        <w:t xml:space="preserve">Attached are the screenshots from the code demonstration of </w:t>
      </w:r>
      <w:r w:rsidRPr="00D25A0A">
        <w:rPr>
          <w:b/>
          <w:sz w:val="36"/>
          <w:szCs w:val="36"/>
          <w:u w:val="single"/>
        </w:rPr>
        <w:t>“Idle Freight Subcase 4_2”.</w:t>
      </w:r>
    </w:p>
    <w:p w:rsidR="009B0D4C" w:rsidRDefault="009B0D4C" w:rsidP="00FD552C">
      <w:pPr>
        <w:rPr>
          <w:b/>
          <w:sz w:val="36"/>
          <w:szCs w:val="36"/>
          <w:u w:val="single"/>
        </w:rPr>
      </w:pPr>
    </w:p>
    <w:p w:rsidR="009B0D4C" w:rsidRDefault="009B0D4C" w:rsidP="00FD552C">
      <w:pPr>
        <w:rPr>
          <w:sz w:val="36"/>
          <w:szCs w:val="36"/>
        </w:rPr>
      </w:pPr>
      <w:r>
        <w:rPr>
          <w:noProof/>
          <w:sz w:val="36"/>
          <w:szCs w:val="36"/>
          <w:lang w:eastAsia="en-IN"/>
        </w:rPr>
        <w:drawing>
          <wp:inline distT="0" distB="0" distL="0" distR="0">
            <wp:extent cx="4933950" cy="621584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JPG"/>
                    <pic:cNvPicPr/>
                  </pic:nvPicPr>
                  <pic:blipFill rotWithShape="1">
                    <a:blip r:embed="rId7">
                      <a:extLst>
                        <a:ext uri="{28A0092B-C50C-407E-A947-70E740481C1C}">
                          <a14:useLocalDpi xmlns:a14="http://schemas.microsoft.com/office/drawing/2010/main" val="0"/>
                        </a:ext>
                      </a:extLst>
                    </a:blip>
                    <a:srcRect l="6463" r="43022"/>
                    <a:stretch/>
                  </pic:blipFill>
                  <pic:spPr bwMode="auto">
                    <a:xfrm>
                      <a:off x="0" y="0"/>
                      <a:ext cx="4938804" cy="6221957"/>
                    </a:xfrm>
                    <a:prstGeom prst="rect">
                      <a:avLst/>
                    </a:prstGeom>
                    <a:ln>
                      <a:noFill/>
                    </a:ln>
                    <a:extLst>
                      <a:ext uri="{53640926-AAD7-44D8-BBD7-CCE9431645EC}">
                        <a14:shadowObscured xmlns:a14="http://schemas.microsoft.com/office/drawing/2010/main"/>
                      </a:ext>
                    </a:extLst>
                  </pic:spPr>
                </pic:pic>
              </a:graphicData>
            </a:graphic>
          </wp:inline>
        </w:drawing>
      </w:r>
    </w:p>
    <w:p w:rsidR="00A77AB1" w:rsidRDefault="00A77AB1" w:rsidP="00FD552C">
      <w:pPr>
        <w:rPr>
          <w:sz w:val="36"/>
          <w:szCs w:val="36"/>
        </w:rPr>
      </w:pPr>
    </w:p>
    <w:p w:rsidR="00A77AB1" w:rsidRDefault="00A77AB1" w:rsidP="00FD552C">
      <w:pPr>
        <w:rPr>
          <w:sz w:val="36"/>
          <w:szCs w:val="36"/>
        </w:rPr>
      </w:pPr>
      <w:r>
        <w:rPr>
          <w:noProof/>
          <w:sz w:val="36"/>
          <w:szCs w:val="36"/>
          <w:lang w:eastAsia="en-IN"/>
        </w:rPr>
        <w:drawing>
          <wp:inline distT="0" distB="0" distL="0" distR="0">
            <wp:extent cx="5981700" cy="4242194"/>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JPG"/>
                    <pic:cNvPicPr/>
                  </pic:nvPicPr>
                  <pic:blipFill rotWithShape="1">
                    <a:blip r:embed="rId8">
                      <a:extLst>
                        <a:ext uri="{28A0092B-C50C-407E-A947-70E740481C1C}">
                          <a14:useLocalDpi xmlns:a14="http://schemas.microsoft.com/office/drawing/2010/main" val="0"/>
                        </a:ext>
                      </a:extLst>
                    </a:blip>
                    <a:srcRect l="6368" r="36423"/>
                    <a:stretch/>
                  </pic:blipFill>
                  <pic:spPr bwMode="auto">
                    <a:xfrm>
                      <a:off x="0" y="0"/>
                      <a:ext cx="6007904" cy="4260778"/>
                    </a:xfrm>
                    <a:prstGeom prst="rect">
                      <a:avLst/>
                    </a:prstGeom>
                    <a:ln>
                      <a:noFill/>
                    </a:ln>
                    <a:extLst>
                      <a:ext uri="{53640926-AAD7-44D8-BBD7-CCE9431645EC}">
                        <a14:shadowObscured xmlns:a14="http://schemas.microsoft.com/office/drawing/2010/main"/>
                      </a:ext>
                    </a:extLst>
                  </pic:spPr>
                </pic:pic>
              </a:graphicData>
            </a:graphic>
          </wp:inline>
        </w:drawing>
      </w:r>
    </w:p>
    <w:p w:rsidR="00A77AB1" w:rsidRDefault="00A77AB1" w:rsidP="00FD552C">
      <w:pPr>
        <w:rPr>
          <w:sz w:val="36"/>
          <w:szCs w:val="36"/>
        </w:rPr>
      </w:pPr>
    </w:p>
    <w:p w:rsidR="00D25A0A" w:rsidRDefault="00D25A0A" w:rsidP="00FD552C">
      <w:pPr>
        <w:rPr>
          <w:sz w:val="36"/>
          <w:szCs w:val="36"/>
        </w:rPr>
      </w:pPr>
    </w:p>
    <w:p w:rsidR="00A77AB1" w:rsidRDefault="00A77AB1" w:rsidP="00FD552C">
      <w:pPr>
        <w:rPr>
          <w:sz w:val="36"/>
          <w:szCs w:val="36"/>
        </w:rPr>
      </w:pPr>
      <w:r>
        <w:rPr>
          <w:noProof/>
          <w:sz w:val="36"/>
          <w:szCs w:val="36"/>
          <w:lang w:eastAsia="en-IN"/>
        </w:rPr>
        <w:drawing>
          <wp:inline distT="0" distB="0" distL="0" distR="0" wp14:anchorId="1DC38E25" wp14:editId="7230DA02">
            <wp:extent cx="5731510" cy="2079176"/>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JPG"/>
                    <pic:cNvPicPr/>
                  </pic:nvPicPr>
                  <pic:blipFill rotWithShape="1">
                    <a:blip r:embed="rId9">
                      <a:extLst>
                        <a:ext uri="{28A0092B-C50C-407E-A947-70E740481C1C}">
                          <a14:useLocalDpi xmlns:a14="http://schemas.microsoft.com/office/drawing/2010/main" val="0"/>
                        </a:ext>
                      </a:extLst>
                    </a:blip>
                    <a:srcRect l="4487" t="13012" r="33359"/>
                    <a:stretch/>
                  </pic:blipFill>
                  <pic:spPr bwMode="auto">
                    <a:xfrm>
                      <a:off x="0" y="0"/>
                      <a:ext cx="5731510" cy="2079176"/>
                    </a:xfrm>
                    <a:prstGeom prst="rect">
                      <a:avLst/>
                    </a:prstGeom>
                    <a:ln>
                      <a:noFill/>
                    </a:ln>
                    <a:extLst>
                      <a:ext uri="{53640926-AAD7-44D8-BBD7-CCE9431645EC}">
                        <a14:shadowObscured xmlns:a14="http://schemas.microsoft.com/office/drawing/2010/main"/>
                      </a:ext>
                    </a:extLst>
                  </pic:spPr>
                </pic:pic>
              </a:graphicData>
            </a:graphic>
          </wp:inline>
        </w:drawing>
      </w:r>
    </w:p>
    <w:p w:rsidR="00A77AB1" w:rsidRDefault="00A77AB1" w:rsidP="00FD552C">
      <w:pPr>
        <w:rPr>
          <w:sz w:val="36"/>
          <w:szCs w:val="36"/>
        </w:rPr>
      </w:pPr>
      <w:r>
        <w:rPr>
          <w:noProof/>
          <w:sz w:val="36"/>
          <w:szCs w:val="36"/>
          <w:lang w:eastAsia="en-IN"/>
        </w:rPr>
        <w:lastRenderedPageBreak/>
        <w:drawing>
          <wp:inline distT="0" distB="0" distL="0" distR="0">
            <wp:extent cx="5876216" cy="4338688"/>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JPG"/>
                    <pic:cNvPicPr/>
                  </pic:nvPicPr>
                  <pic:blipFill rotWithShape="1">
                    <a:blip r:embed="rId10">
                      <a:extLst>
                        <a:ext uri="{28A0092B-C50C-407E-A947-70E740481C1C}">
                          <a14:useLocalDpi xmlns:a14="http://schemas.microsoft.com/office/drawing/2010/main" val="0"/>
                        </a:ext>
                      </a:extLst>
                    </a:blip>
                    <a:srcRect l="6647" r="33692"/>
                    <a:stretch/>
                  </pic:blipFill>
                  <pic:spPr bwMode="auto">
                    <a:xfrm>
                      <a:off x="0" y="0"/>
                      <a:ext cx="5895654" cy="4353040"/>
                    </a:xfrm>
                    <a:prstGeom prst="rect">
                      <a:avLst/>
                    </a:prstGeom>
                    <a:ln>
                      <a:noFill/>
                    </a:ln>
                    <a:extLst>
                      <a:ext uri="{53640926-AAD7-44D8-BBD7-CCE9431645EC}">
                        <a14:shadowObscured xmlns:a14="http://schemas.microsoft.com/office/drawing/2010/main"/>
                      </a:ext>
                    </a:extLst>
                  </pic:spPr>
                </pic:pic>
              </a:graphicData>
            </a:graphic>
          </wp:inline>
        </w:drawing>
      </w:r>
    </w:p>
    <w:p w:rsidR="00A77AB1" w:rsidRDefault="00A77AB1" w:rsidP="00FD552C">
      <w:pPr>
        <w:rPr>
          <w:sz w:val="36"/>
          <w:szCs w:val="36"/>
        </w:rPr>
      </w:pPr>
      <w:r>
        <w:rPr>
          <w:noProof/>
          <w:sz w:val="36"/>
          <w:szCs w:val="36"/>
          <w:lang w:eastAsia="en-IN"/>
        </w:rPr>
        <w:drawing>
          <wp:inline distT="0" distB="0" distL="0" distR="0">
            <wp:extent cx="5419725" cy="4210017"/>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JPG"/>
                    <pic:cNvPicPr/>
                  </pic:nvPicPr>
                  <pic:blipFill rotWithShape="1">
                    <a:blip r:embed="rId11">
                      <a:extLst>
                        <a:ext uri="{28A0092B-C50C-407E-A947-70E740481C1C}">
                          <a14:useLocalDpi xmlns:a14="http://schemas.microsoft.com/office/drawing/2010/main" val="0"/>
                        </a:ext>
                      </a:extLst>
                    </a:blip>
                    <a:srcRect l="5484" r="34357"/>
                    <a:stretch/>
                  </pic:blipFill>
                  <pic:spPr bwMode="auto">
                    <a:xfrm>
                      <a:off x="0" y="0"/>
                      <a:ext cx="5459354" cy="4240800"/>
                    </a:xfrm>
                    <a:prstGeom prst="rect">
                      <a:avLst/>
                    </a:prstGeom>
                    <a:ln>
                      <a:noFill/>
                    </a:ln>
                    <a:extLst>
                      <a:ext uri="{53640926-AAD7-44D8-BBD7-CCE9431645EC}">
                        <a14:shadowObscured xmlns:a14="http://schemas.microsoft.com/office/drawing/2010/main"/>
                      </a:ext>
                    </a:extLst>
                  </pic:spPr>
                </pic:pic>
              </a:graphicData>
            </a:graphic>
          </wp:inline>
        </w:drawing>
      </w:r>
    </w:p>
    <w:p w:rsidR="00A77AB1" w:rsidRDefault="00A77AB1" w:rsidP="00FD552C">
      <w:pPr>
        <w:rPr>
          <w:sz w:val="36"/>
          <w:szCs w:val="36"/>
        </w:rPr>
      </w:pPr>
      <w:r>
        <w:rPr>
          <w:noProof/>
          <w:sz w:val="36"/>
          <w:szCs w:val="36"/>
          <w:lang w:eastAsia="en-IN"/>
        </w:rPr>
        <w:lastRenderedPageBreak/>
        <w:drawing>
          <wp:inline distT="0" distB="0" distL="0" distR="0">
            <wp:extent cx="5340554" cy="45243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JPG"/>
                    <pic:cNvPicPr/>
                  </pic:nvPicPr>
                  <pic:blipFill rotWithShape="1">
                    <a:blip r:embed="rId12">
                      <a:extLst>
                        <a:ext uri="{28A0092B-C50C-407E-A947-70E740481C1C}">
                          <a14:useLocalDpi xmlns:a14="http://schemas.microsoft.com/office/drawing/2010/main" val="0"/>
                        </a:ext>
                      </a:extLst>
                    </a:blip>
                    <a:srcRect l="5321" r="34012"/>
                    <a:stretch/>
                  </pic:blipFill>
                  <pic:spPr bwMode="auto">
                    <a:xfrm>
                      <a:off x="0" y="0"/>
                      <a:ext cx="5353439" cy="4535291"/>
                    </a:xfrm>
                    <a:prstGeom prst="rect">
                      <a:avLst/>
                    </a:prstGeom>
                    <a:ln>
                      <a:noFill/>
                    </a:ln>
                    <a:extLst>
                      <a:ext uri="{53640926-AAD7-44D8-BBD7-CCE9431645EC}">
                        <a14:shadowObscured xmlns:a14="http://schemas.microsoft.com/office/drawing/2010/main"/>
                      </a:ext>
                    </a:extLst>
                  </pic:spPr>
                </pic:pic>
              </a:graphicData>
            </a:graphic>
          </wp:inline>
        </w:drawing>
      </w:r>
    </w:p>
    <w:p w:rsidR="00A77AB1" w:rsidRDefault="00A77AB1" w:rsidP="00FD552C">
      <w:pPr>
        <w:rPr>
          <w:sz w:val="36"/>
          <w:szCs w:val="36"/>
        </w:rPr>
      </w:pPr>
      <w:r>
        <w:rPr>
          <w:noProof/>
          <w:sz w:val="36"/>
          <w:szCs w:val="36"/>
          <w:lang w:eastAsia="en-IN"/>
        </w:rPr>
        <w:drawing>
          <wp:inline distT="0" distB="0" distL="0" distR="0">
            <wp:extent cx="4838700" cy="3943044"/>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JPG"/>
                    <pic:cNvPicPr/>
                  </pic:nvPicPr>
                  <pic:blipFill rotWithShape="1">
                    <a:blip r:embed="rId13">
                      <a:extLst>
                        <a:ext uri="{28A0092B-C50C-407E-A947-70E740481C1C}">
                          <a14:useLocalDpi xmlns:a14="http://schemas.microsoft.com/office/drawing/2010/main" val="0"/>
                        </a:ext>
                      </a:extLst>
                    </a:blip>
                    <a:srcRect l="4847" r="33187"/>
                    <a:stretch/>
                  </pic:blipFill>
                  <pic:spPr bwMode="auto">
                    <a:xfrm>
                      <a:off x="0" y="0"/>
                      <a:ext cx="4860388" cy="3960717"/>
                    </a:xfrm>
                    <a:prstGeom prst="rect">
                      <a:avLst/>
                    </a:prstGeom>
                    <a:ln>
                      <a:noFill/>
                    </a:ln>
                    <a:extLst>
                      <a:ext uri="{53640926-AAD7-44D8-BBD7-CCE9431645EC}">
                        <a14:shadowObscured xmlns:a14="http://schemas.microsoft.com/office/drawing/2010/main"/>
                      </a:ext>
                    </a:extLst>
                  </pic:spPr>
                </pic:pic>
              </a:graphicData>
            </a:graphic>
          </wp:inline>
        </w:drawing>
      </w:r>
    </w:p>
    <w:p w:rsidR="00A77AB1" w:rsidRDefault="00A77AB1" w:rsidP="00FD552C">
      <w:pPr>
        <w:rPr>
          <w:sz w:val="36"/>
          <w:szCs w:val="36"/>
        </w:rPr>
      </w:pPr>
      <w:r>
        <w:rPr>
          <w:noProof/>
          <w:sz w:val="36"/>
          <w:szCs w:val="36"/>
          <w:lang w:eastAsia="en-IN"/>
        </w:rPr>
        <w:lastRenderedPageBreak/>
        <w:drawing>
          <wp:inline distT="0" distB="0" distL="0" distR="0">
            <wp:extent cx="5476875" cy="4277179"/>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JPG"/>
                    <pic:cNvPicPr/>
                  </pic:nvPicPr>
                  <pic:blipFill rotWithShape="1">
                    <a:blip r:embed="rId14">
                      <a:extLst>
                        <a:ext uri="{28A0092B-C50C-407E-A947-70E740481C1C}">
                          <a14:useLocalDpi xmlns:a14="http://schemas.microsoft.com/office/drawing/2010/main" val="0"/>
                        </a:ext>
                      </a:extLst>
                    </a:blip>
                    <a:srcRect l="5318" r="33027"/>
                    <a:stretch/>
                  </pic:blipFill>
                  <pic:spPr bwMode="auto">
                    <a:xfrm>
                      <a:off x="0" y="0"/>
                      <a:ext cx="5490602" cy="4287899"/>
                    </a:xfrm>
                    <a:prstGeom prst="rect">
                      <a:avLst/>
                    </a:prstGeom>
                    <a:ln>
                      <a:noFill/>
                    </a:ln>
                    <a:extLst>
                      <a:ext uri="{53640926-AAD7-44D8-BBD7-CCE9431645EC}">
                        <a14:shadowObscured xmlns:a14="http://schemas.microsoft.com/office/drawing/2010/main"/>
                      </a:ext>
                    </a:extLst>
                  </pic:spPr>
                </pic:pic>
              </a:graphicData>
            </a:graphic>
          </wp:inline>
        </w:drawing>
      </w:r>
    </w:p>
    <w:p w:rsidR="00A77AB1" w:rsidRDefault="00A77AB1" w:rsidP="00FD552C">
      <w:pPr>
        <w:rPr>
          <w:sz w:val="36"/>
          <w:szCs w:val="36"/>
        </w:rPr>
      </w:pPr>
      <w:r>
        <w:rPr>
          <w:noProof/>
          <w:sz w:val="36"/>
          <w:szCs w:val="36"/>
          <w:lang w:eastAsia="en-IN"/>
        </w:rPr>
        <w:drawing>
          <wp:inline distT="0" distB="0" distL="0" distR="0">
            <wp:extent cx="5486400" cy="432208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JPG"/>
                    <pic:cNvPicPr/>
                  </pic:nvPicPr>
                  <pic:blipFill rotWithShape="1">
                    <a:blip r:embed="rId15">
                      <a:extLst>
                        <a:ext uri="{28A0092B-C50C-407E-A947-70E740481C1C}">
                          <a14:useLocalDpi xmlns:a14="http://schemas.microsoft.com/office/drawing/2010/main" val="0"/>
                        </a:ext>
                      </a:extLst>
                    </a:blip>
                    <a:srcRect l="4986" r="33359"/>
                    <a:stretch/>
                  </pic:blipFill>
                  <pic:spPr bwMode="auto">
                    <a:xfrm>
                      <a:off x="0" y="0"/>
                      <a:ext cx="5498682" cy="4331756"/>
                    </a:xfrm>
                    <a:prstGeom prst="rect">
                      <a:avLst/>
                    </a:prstGeom>
                    <a:ln>
                      <a:noFill/>
                    </a:ln>
                    <a:extLst>
                      <a:ext uri="{53640926-AAD7-44D8-BBD7-CCE9431645EC}">
                        <a14:shadowObscured xmlns:a14="http://schemas.microsoft.com/office/drawing/2010/main"/>
                      </a:ext>
                    </a:extLst>
                  </pic:spPr>
                </pic:pic>
              </a:graphicData>
            </a:graphic>
          </wp:inline>
        </w:drawing>
      </w:r>
    </w:p>
    <w:p w:rsidR="00A77AB1" w:rsidRDefault="00A77AB1" w:rsidP="00FD552C">
      <w:pPr>
        <w:rPr>
          <w:sz w:val="36"/>
          <w:szCs w:val="36"/>
        </w:rPr>
      </w:pPr>
      <w:r>
        <w:rPr>
          <w:noProof/>
          <w:sz w:val="36"/>
          <w:szCs w:val="36"/>
          <w:lang w:eastAsia="en-IN"/>
        </w:rPr>
        <w:lastRenderedPageBreak/>
        <w:drawing>
          <wp:inline distT="0" distB="0" distL="0" distR="0">
            <wp:extent cx="5543550" cy="436683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0.JPG"/>
                    <pic:cNvPicPr/>
                  </pic:nvPicPr>
                  <pic:blipFill rotWithShape="1">
                    <a:blip r:embed="rId16">
                      <a:extLst>
                        <a:ext uri="{28A0092B-C50C-407E-A947-70E740481C1C}">
                          <a14:useLocalDpi xmlns:a14="http://schemas.microsoft.com/office/drawing/2010/main" val="0"/>
                        </a:ext>
                      </a:extLst>
                    </a:blip>
                    <a:srcRect l="4819" r="32861"/>
                    <a:stretch/>
                  </pic:blipFill>
                  <pic:spPr bwMode="auto">
                    <a:xfrm>
                      <a:off x="0" y="0"/>
                      <a:ext cx="5561589" cy="4381049"/>
                    </a:xfrm>
                    <a:prstGeom prst="rect">
                      <a:avLst/>
                    </a:prstGeom>
                    <a:ln>
                      <a:noFill/>
                    </a:ln>
                    <a:extLst>
                      <a:ext uri="{53640926-AAD7-44D8-BBD7-CCE9431645EC}">
                        <a14:shadowObscured xmlns:a14="http://schemas.microsoft.com/office/drawing/2010/main"/>
                      </a:ext>
                    </a:extLst>
                  </pic:spPr>
                </pic:pic>
              </a:graphicData>
            </a:graphic>
          </wp:inline>
        </w:drawing>
      </w:r>
    </w:p>
    <w:p w:rsidR="001B5BEF" w:rsidRDefault="001B5BEF" w:rsidP="00FD552C">
      <w:pPr>
        <w:rPr>
          <w:sz w:val="36"/>
          <w:szCs w:val="36"/>
        </w:rPr>
      </w:pPr>
      <w:r>
        <w:rPr>
          <w:noProof/>
          <w:sz w:val="36"/>
          <w:szCs w:val="36"/>
          <w:lang w:eastAsia="en-IN"/>
        </w:rPr>
        <w:drawing>
          <wp:inline distT="0" distB="0" distL="0" distR="0">
            <wp:extent cx="5471020" cy="4267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JPG"/>
                    <pic:cNvPicPr/>
                  </pic:nvPicPr>
                  <pic:blipFill rotWithShape="1">
                    <a:blip r:embed="rId17">
                      <a:extLst>
                        <a:ext uri="{28A0092B-C50C-407E-A947-70E740481C1C}">
                          <a14:useLocalDpi xmlns:a14="http://schemas.microsoft.com/office/drawing/2010/main" val="0"/>
                        </a:ext>
                      </a:extLst>
                    </a:blip>
                    <a:srcRect l="4487" r="33027"/>
                    <a:stretch/>
                  </pic:blipFill>
                  <pic:spPr bwMode="auto">
                    <a:xfrm>
                      <a:off x="0" y="0"/>
                      <a:ext cx="5501764" cy="4291179"/>
                    </a:xfrm>
                    <a:prstGeom prst="rect">
                      <a:avLst/>
                    </a:prstGeom>
                    <a:ln>
                      <a:noFill/>
                    </a:ln>
                    <a:extLst>
                      <a:ext uri="{53640926-AAD7-44D8-BBD7-CCE9431645EC}">
                        <a14:shadowObscured xmlns:a14="http://schemas.microsoft.com/office/drawing/2010/main"/>
                      </a:ext>
                    </a:extLst>
                  </pic:spPr>
                </pic:pic>
              </a:graphicData>
            </a:graphic>
          </wp:inline>
        </w:drawing>
      </w:r>
    </w:p>
    <w:p w:rsidR="001B5BEF" w:rsidRDefault="001B5BEF" w:rsidP="00FD552C">
      <w:pPr>
        <w:rPr>
          <w:sz w:val="36"/>
          <w:szCs w:val="36"/>
        </w:rPr>
      </w:pPr>
      <w:r>
        <w:rPr>
          <w:noProof/>
          <w:sz w:val="36"/>
          <w:szCs w:val="36"/>
          <w:lang w:eastAsia="en-IN"/>
        </w:rPr>
        <w:lastRenderedPageBreak/>
        <w:drawing>
          <wp:inline distT="0" distB="0" distL="0" distR="0">
            <wp:extent cx="5372100" cy="4238692"/>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1.JPG"/>
                    <pic:cNvPicPr/>
                  </pic:nvPicPr>
                  <pic:blipFill rotWithShape="1">
                    <a:blip r:embed="rId18">
                      <a:extLst>
                        <a:ext uri="{28A0092B-C50C-407E-A947-70E740481C1C}">
                          <a14:useLocalDpi xmlns:a14="http://schemas.microsoft.com/office/drawing/2010/main" val="0"/>
                        </a:ext>
                      </a:extLst>
                    </a:blip>
                    <a:srcRect l="4654" r="33677"/>
                    <a:stretch/>
                  </pic:blipFill>
                  <pic:spPr bwMode="auto">
                    <a:xfrm>
                      <a:off x="0" y="0"/>
                      <a:ext cx="5391216" cy="4253775"/>
                    </a:xfrm>
                    <a:prstGeom prst="rect">
                      <a:avLst/>
                    </a:prstGeom>
                    <a:ln>
                      <a:noFill/>
                    </a:ln>
                    <a:extLst>
                      <a:ext uri="{53640926-AAD7-44D8-BBD7-CCE9431645EC}">
                        <a14:shadowObscured xmlns:a14="http://schemas.microsoft.com/office/drawing/2010/main"/>
                      </a:ext>
                    </a:extLst>
                  </pic:spPr>
                </pic:pic>
              </a:graphicData>
            </a:graphic>
          </wp:inline>
        </w:drawing>
      </w:r>
    </w:p>
    <w:p w:rsidR="001B5BEF" w:rsidRDefault="001B5BEF" w:rsidP="00FD552C">
      <w:pPr>
        <w:rPr>
          <w:sz w:val="36"/>
          <w:szCs w:val="36"/>
        </w:rPr>
      </w:pPr>
      <w:r>
        <w:rPr>
          <w:noProof/>
          <w:sz w:val="36"/>
          <w:szCs w:val="36"/>
          <w:lang w:eastAsia="en-IN"/>
        </w:rPr>
        <w:drawing>
          <wp:inline distT="0" distB="0" distL="0" distR="0">
            <wp:extent cx="5305425" cy="410096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JPG"/>
                    <pic:cNvPicPr/>
                  </pic:nvPicPr>
                  <pic:blipFill rotWithShape="1">
                    <a:blip r:embed="rId19">
                      <a:extLst>
                        <a:ext uri="{28A0092B-C50C-407E-A947-70E740481C1C}">
                          <a14:useLocalDpi xmlns:a14="http://schemas.microsoft.com/office/drawing/2010/main" val="0"/>
                        </a:ext>
                      </a:extLst>
                    </a:blip>
                    <a:srcRect l="4321" r="33186"/>
                    <a:stretch/>
                  </pic:blipFill>
                  <pic:spPr bwMode="auto">
                    <a:xfrm>
                      <a:off x="0" y="0"/>
                      <a:ext cx="5317261" cy="4110113"/>
                    </a:xfrm>
                    <a:prstGeom prst="rect">
                      <a:avLst/>
                    </a:prstGeom>
                    <a:ln>
                      <a:noFill/>
                    </a:ln>
                    <a:extLst>
                      <a:ext uri="{53640926-AAD7-44D8-BBD7-CCE9431645EC}">
                        <a14:shadowObscured xmlns:a14="http://schemas.microsoft.com/office/drawing/2010/main"/>
                      </a:ext>
                    </a:extLst>
                  </pic:spPr>
                </pic:pic>
              </a:graphicData>
            </a:graphic>
          </wp:inline>
        </w:drawing>
      </w:r>
    </w:p>
    <w:p w:rsidR="001B5BEF" w:rsidRDefault="001B5BEF" w:rsidP="00FD552C">
      <w:pPr>
        <w:rPr>
          <w:sz w:val="36"/>
          <w:szCs w:val="36"/>
        </w:rPr>
      </w:pPr>
      <w:r>
        <w:rPr>
          <w:noProof/>
          <w:sz w:val="36"/>
          <w:szCs w:val="36"/>
          <w:lang w:eastAsia="en-IN"/>
        </w:rPr>
        <w:lastRenderedPageBreak/>
        <w:drawing>
          <wp:inline distT="0" distB="0" distL="0" distR="0">
            <wp:extent cx="5667375" cy="440125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JPG"/>
                    <pic:cNvPicPr/>
                  </pic:nvPicPr>
                  <pic:blipFill rotWithShape="1">
                    <a:blip r:embed="rId20">
                      <a:extLst>
                        <a:ext uri="{28A0092B-C50C-407E-A947-70E740481C1C}">
                          <a14:useLocalDpi xmlns:a14="http://schemas.microsoft.com/office/drawing/2010/main" val="0"/>
                        </a:ext>
                      </a:extLst>
                    </a:blip>
                    <a:srcRect l="4154" r="33359"/>
                    <a:stretch/>
                  </pic:blipFill>
                  <pic:spPr bwMode="auto">
                    <a:xfrm>
                      <a:off x="0" y="0"/>
                      <a:ext cx="5674517" cy="4406805"/>
                    </a:xfrm>
                    <a:prstGeom prst="rect">
                      <a:avLst/>
                    </a:prstGeom>
                    <a:ln>
                      <a:noFill/>
                    </a:ln>
                    <a:extLst>
                      <a:ext uri="{53640926-AAD7-44D8-BBD7-CCE9431645EC}">
                        <a14:shadowObscured xmlns:a14="http://schemas.microsoft.com/office/drawing/2010/main"/>
                      </a:ext>
                    </a:extLst>
                  </pic:spPr>
                </pic:pic>
              </a:graphicData>
            </a:graphic>
          </wp:inline>
        </w:drawing>
      </w:r>
    </w:p>
    <w:p w:rsidR="001B5BEF" w:rsidRDefault="001B5BEF" w:rsidP="00FD552C">
      <w:pPr>
        <w:rPr>
          <w:sz w:val="36"/>
          <w:szCs w:val="36"/>
        </w:rPr>
      </w:pPr>
      <w:r>
        <w:rPr>
          <w:noProof/>
          <w:sz w:val="36"/>
          <w:szCs w:val="36"/>
          <w:lang w:eastAsia="en-IN"/>
        </w:rPr>
        <w:drawing>
          <wp:inline distT="0" distB="0" distL="0" distR="0">
            <wp:extent cx="5505450" cy="42869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5.JPG"/>
                    <pic:cNvPicPr/>
                  </pic:nvPicPr>
                  <pic:blipFill rotWithShape="1">
                    <a:blip r:embed="rId21">
                      <a:extLst>
                        <a:ext uri="{28A0092B-C50C-407E-A947-70E740481C1C}">
                          <a14:useLocalDpi xmlns:a14="http://schemas.microsoft.com/office/drawing/2010/main" val="0"/>
                        </a:ext>
                      </a:extLst>
                    </a:blip>
                    <a:srcRect l="4487" r="33193"/>
                    <a:stretch/>
                  </pic:blipFill>
                  <pic:spPr bwMode="auto">
                    <a:xfrm>
                      <a:off x="0" y="0"/>
                      <a:ext cx="5524068" cy="4301407"/>
                    </a:xfrm>
                    <a:prstGeom prst="rect">
                      <a:avLst/>
                    </a:prstGeom>
                    <a:ln>
                      <a:noFill/>
                    </a:ln>
                    <a:extLst>
                      <a:ext uri="{53640926-AAD7-44D8-BBD7-CCE9431645EC}">
                        <a14:shadowObscured xmlns:a14="http://schemas.microsoft.com/office/drawing/2010/main"/>
                      </a:ext>
                    </a:extLst>
                  </pic:spPr>
                </pic:pic>
              </a:graphicData>
            </a:graphic>
          </wp:inline>
        </w:drawing>
      </w:r>
    </w:p>
    <w:p w:rsidR="001B5BEF" w:rsidRDefault="001B5BEF" w:rsidP="00FD552C">
      <w:pPr>
        <w:rPr>
          <w:sz w:val="36"/>
          <w:szCs w:val="36"/>
        </w:rPr>
      </w:pPr>
      <w:r>
        <w:rPr>
          <w:noProof/>
          <w:sz w:val="36"/>
          <w:szCs w:val="36"/>
          <w:lang w:eastAsia="en-IN"/>
        </w:rPr>
        <w:lastRenderedPageBreak/>
        <w:drawing>
          <wp:inline distT="0" distB="0" distL="0" distR="0">
            <wp:extent cx="5619750" cy="4398371"/>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5.JPG"/>
                    <pic:cNvPicPr/>
                  </pic:nvPicPr>
                  <pic:blipFill rotWithShape="1">
                    <a:blip r:embed="rId22">
                      <a:extLst>
                        <a:ext uri="{28A0092B-C50C-407E-A947-70E740481C1C}">
                          <a14:useLocalDpi xmlns:a14="http://schemas.microsoft.com/office/drawing/2010/main" val="0"/>
                        </a:ext>
                      </a:extLst>
                    </a:blip>
                    <a:srcRect l="4678" r="32990"/>
                    <a:stretch/>
                  </pic:blipFill>
                  <pic:spPr bwMode="auto">
                    <a:xfrm>
                      <a:off x="0" y="0"/>
                      <a:ext cx="5631273" cy="4407390"/>
                    </a:xfrm>
                    <a:prstGeom prst="rect">
                      <a:avLst/>
                    </a:prstGeom>
                    <a:ln>
                      <a:noFill/>
                    </a:ln>
                    <a:extLst>
                      <a:ext uri="{53640926-AAD7-44D8-BBD7-CCE9431645EC}">
                        <a14:shadowObscured xmlns:a14="http://schemas.microsoft.com/office/drawing/2010/main"/>
                      </a:ext>
                    </a:extLst>
                  </pic:spPr>
                </pic:pic>
              </a:graphicData>
            </a:graphic>
          </wp:inline>
        </w:drawing>
      </w:r>
    </w:p>
    <w:p w:rsidR="001B5BEF" w:rsidRDefault="001B5BEF" w:rsidP="00FD552C">
      <w:pPr>
        <w:rPr>
          <w:sz w:val="36"/>
          <w:szCs w:val="36"/>
        </w:rPr>
      </w:pPr>
      <w:r>
        <w:rPr>
          <w:noProof/>
          <w:sz w:val="36"/>
          <w:szCs w:val="36"/>
          <w:lang w:eastAsia="en-IN"/>
        </w:rPr>
        <w:drawing>
          <wp:inline distT="0" distB="0" distL="0" distR="0">
            <wp:extent cx="5543550" cy="388779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7.JPG"/>
                    <pic:cNvPicPr/>
                  </pic:nvPicPr>
                  <pic:blipFill rotWithShape="1">
                    <a:blip r:embed="rId23">
                      <a:extLst>
                        <a:ext uri="{28A0092B-C50C-407E-A947-70E740481C1C}">
                          <a14:useLocalDpi xmlns:a14="http://schemas.microsoft.com/office/drawing/2010/main" val="0"/>
                        </a:ext>
                      </a:extLst>
                    </a:blip>
                    <a:srcRect l="4986" r="32029"/>
                    <a:stretch/>
                  </pic:blipFill>
                  <pic:spPr bwMode="auto">
                    <a:xfrm>
                      <a:off x="0" y="0"/>
                      <a:ext cx="5557365" cy="3897487"/>
                    </a:xfrm>
                    <a:prstGeom prst="rect">
                      <a:avLst/>
                    </a:prstGeom>
                    <a:ln>
                      <a:noFill/>
                    </a:ln>
                    <a:extLst>
                      <a:ext uri="{53640926-AAD7-44D8-BBD7-CCE9431645EC}">
                        <a14:shadowObscured xmlns:a14="http://schemas.microsoft.com/office/drawing/2010/main"/>
                      </a:ext>
                    </a:extLst>
                  </pic:spPr>
                </pic:pic>
              </a:graphicData>
            </a:graphic>
          </wp:inline>
        </w:drawing>
      </w:r>
    </w:p>
    <w:p w:rsidR="001B5BEF" w:rsidRDefault="001B5BEF" w:rsidP="00FD552C">
      <w:pPr>
        <w:rPr>
          <w:sz w:val="36"/>
          <w:szCs w:val="36"/>
        </w:rPr>
      </w:pPr>
    </w:p>
    <w:p w:rsidR="001B5BEF" w:rsidRDefault="001B5BEF" w:rsidP="00FD552C">
      <w:pPr>
        <w:rPr>
          <w:sz w:val="36"/>
          <w:szCs w:val="36"/>
        </w:rPr>
      </w:pPr>
      <w:r>
        <w:rPr>
          <w:noProof/>
          <w:sz w:val="36"/>
          <w:szCs w:val="36"/>
          <w:lang w:eastAsia="en-IN"/>
        </w:rPr>
        <w:lastRenderedPageBreak/>
        <w:drawing>
          <wp:inline distT="0" distB="0" distL="0" distR="0">
            <wp:extent cx="5772150" cy="432570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8.JPG"/>
                    <pic:cNvPicPr/>
                  </pic:nvPicPr>
                  <pic:blipFill rotWithShape="1">
                    <a:blip r:embed="rId24">
                      <a:extLst>
                        <a:ext uri="{28A0092B-C50C-407E-A947-70E740481C1C}">
                          <a14:useLocalDpi xmlns:a14="http://schemas.microsoft.com/office/drawing/2010/main" val="0"/>
                        </a:ext>
                      </a:extLst>
                    </a:blip>
                    <a:srcRect l="4819" r="48317"/>
                    <a:stretch/>
                  </pic:blipFill>
                  <pic:spPr bwMode="auto">
                    <a:xfrm>
                      <a:off x="0" y="0"/>
                      <a:ext cx="5781679" cy="4332842"/>
                    </a:xfrm>
                    <a:prstGeom prst="rect">
                      <a:avLst/>
                    </a:prstGeom>
                    <a:ln>
                      <a:noFill/>
                    </a:ln>
                    <a:extLst>
                      <a:ext uri="{53640926-AAD7-44D8-BBD7-CCE9431645EC}">
                        <a14:shadowObscured xmlns:a14="http://schemas.microsoft.com/office/drawing/2010/main"/>
                      </a:ext>
                    </a:extLst>
                  </pic:spPr>
                </pic:pic>
              </a:graphicData>
            </a:graphic>
          </wp:inline>
        </w:drawing>
      </w:r>
    </w:p>
    <w:p w:rsidR="001B5BEF" w:rsidRDefault="001B5BEF" w:rsidP="00FD552C">
      <w:pPr>
        <w:rPr>
          <w:sz w:val="36"/>
          <w:szCs w:val="36"/>
        </w:rPr>
      </w:pPr>
    </w:p>
    <w:p w:rsidR="001B5BEF" w:rsidRDefault="001B5BEF" w:rsidP="00FD552C">
      <w:pPr>
        <w:rPr>
          <w:sz w:val="36"/>
          <w:szCs w:val="36"/>
        </w:rPr>
      </w:pPr>
    </w:p>
    <w:p w:rsidR="001B5BEF" w:rsidRDefault="001B5BEF" w:rsidP="00FD552C">
      <w:pPr>
        <w:rPr>
          <w:sz w:val="36"/>
          <w:szCs w:val="36"/>
        </w:rPr>
      </w:pPr>
    </w:p>
    <w:p w:rsidR="001B5BEF" w:rsidRDefault="001B5BEF" w:rsidP="00FD552C">
      <w:pPr>
        <w:rPr>
          <w:sz w:val="36"/>
          <w:szCs w:val="36"/>
        </w:rPr>
      </w:pPr>
      <w:r>
        <w:rPr>
          <w:noProof/>
          <w:sz w:val="36"/>
          <w:szCs w:val="36"/>
          <w:lang w:eastAsia="en-IN"/>
        </w:rPr>
        <w:drawing>
          <wp:inline distT="0" distB="0" distL="0" distR="0">
            <wp:extent cx="6149629" cy="153352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9.JPG"/>
                    <pic:cNvPicPr/>
                  </pic:nvPicPr>
                  <pic:blipFill rotWithShape="1">
                    <a:blip r:embed="rId25">
                      <a:extLst>
                        <a:ext uri="{28A0092B-C50C-407E-A947-70E740481C1C}">
                          <a14:useLocalDpi xmlns:a14="http://schemas.microsoft.com/office/drawing/2010/main" val="0"/>
                        </a:ext>
                      </a:extLst>
                    </a:blip>
                    <a:srcRect l="5830" r="26696" b="-12372"/>
                    <a:stretch/>
                  </pic:blipFill>
                  <pic:spPr bwMode="auto">
                    <a:xfrm>
                      <a:off x="0" y="0"/>
                      <a:ext cx="6203687" cy="1547005"/>
                    </a:xfrm>
                    <a:prstGeom prst="rect">
                      <a:avLst/>
                    </a:prstGeom>
                    <a:ln>
                      <a:noFill/>
                    </a:ln>
                    <a:extLst>
                      <a:ext uri="{53640926-AAD7-44D8-BBD7-CCE9431645EC}">
                        <a14:shadowObscured xmlns:a14="http://schemas.microsoft.com/office/drawing/2010/main"/>
                      </a:ext>
                    </a:extLst>
                  </pic:spPr>
                </pic:pic>
              </a:graphicData>
            </a:graphic>
          </wp:inline>
        </w:drawing>
      </w:r>
    </w:p>
    <w:p w:rsidR="00855201" w:rsidRDefault="00855201" w:rsidP="00FD552C">
      <w:pPr>
        <w:rPr>
          <w:sz w:val="36"/>
          <w:szCs w:val="36"/>
        </w:rPr>
      </w:pPr>
    </w:p>
    <w:p w:rsidR="00855201" w:rsidRDefault="00855201" w:rsidP="00FD552C">
      <w:pPr>
        <w:rPr>
          <w:sz w:val="36"/>
          <w:szCs w:val="36"/>
        </w:rPr>
      </w:pPr>
    </w:p>
    <w:p w:rsidR="00855201" w:rsidRDefault="00855201" w:rsidP="00FD552C">
      <w:pPr>
        <w:rPr>
          <w:sz w:val="36"/>
          <w:szCs w:val="36"/>
        </w:rPr>
      </w:pPr>
    </w:p>
    <w:p w:rsidR="00855201" w:rsidRDefault="00855201" w:rsidP="00FD552C">
      <w:pPr>
        <w:rPr>
          <w:sz w:val="36"/>
          <w:szCs w:val="36"/>
        </w:rPr>
      </w:pPr>
    </w:p>
    <w:p w:rsidR="00CD5F40" w:rsidRDefault="00CD5F40" w:rsidP="00FD552C">
      <w:pPr>
        <w:rPr>
          <w:sz w:val="36"/>
          <w:szCs w:val="36"/>
        </w:rPr>
      </w:pPr>
    </w:p>
    <w:p w:rsidR="00CD5F40" w:rsidRDefault="00CD5F40" w:rsidP="00CD5F40">
      <w:pPr>
        <w:rPr>
          <w:rFonts w:asciiTheme="majorHAnsi" w:hAnsiTheme="majorHAnsi" w:cstheme="majorHAnsi"/>
          <w:b/>
          <w:color w:val="1F3864" w:themeColor="accent5" w:themeShade="80"/>
          <w:sz w:val="44"/>
          <w:szCs w:val="44"/>
          <w:u w:val="single"/>
        </w:rPr>
      </w:pPr>
      <w:r w:rsidRPr="00425304">
        <w:rPr>
          <w:rFonts w:asciiTheme="majorHAnsi" w:hAnsiTheme="majorHAnsi" w:cstheme="majorHAnsi"/>
          <w:b/>
          <w:color w:val="1F3864" w:themeColor="accent5" w:themeShade="80"/>
          <w:sz w:val="44"/>
          <w:szCs w:val="44"/>
          <w:u w:val="single"/>
        </w:rPr>
        <w:t>Different Case Results</w:t>
      </w:r>
      <w:r>
        <w:rPr>
          <w:rFonts w:asciiTheme="majorHAnsi" w:hAnsiTheme="majorHAnsi" w:cstheme="majorHAnsi"/>
          <w:b/>
          <w:color w:val="1F3864" w:themeColor="accent5" w:themeShade="80"/>
          <w:sz w:val="44"/>
          <w:szCs w:val="44"/>
          <w:u w:val="single"/>
        </w:rPr>
        <w:t xml:space="preserve"> (refer “Assumptions”)</w:t>
      </w:r>
      <w:r w:rsidRPr="00425304">
        <w:rPr>
          <w:rFonts w:asciiTheme="majorHAnsi" w:hAnsiTheme="majorHAnsi" w:cstheme="majorHAnsi"/>
          <w:b/>
          <w:color w:val="1F3864" w:themeColor="accent5" w:themeShade="80"/>
          <w:sz w:val="44"/>
          <w:szCs w:val="44"/>
          <w:u w:val="single"/>
        </w:rPr>
        <w:t>:</w:t>
      </w:r>
    </w:p>
    <w:p w:rsidR="00CD5F40" w:rsidRDefault="00CD5F40" w:rsidP="00CD5F40">
      <w:pPr>
        <w:rPr>
          <w:rFonts w:cstheme="minorHAnsi"/>
          <w:color w:val="0D0D0D" w:themeColor="text1" w:themeTint="F2"/>
          <w:sz w:val="32"/>
          <w:szCs w:val="32"/>
        </w:rPr>
      </w:pPr>
    </w:p>
    <w:p w:rsidR="00CD5F40" w:rsidRPr="005F32F1" w:rsidRDefault="00CD5F40" w:rsidP="00CD5F40">
      <w:pPr>
        <w:rPr>
          <w:rFonts w:cstheme="minorHAnsi"/>
          <w:b/>
          <w:color w:val="0D0D0D" w:themeColor="text1" w:themeTint="F2"/>
          <w:sz w:val="32"/>
          <w:szCs w:val="32"/>
        </w:rPr>
      </w:pPr>
      <w:r w:rsidRPr="005F32F1">
        <w:rPr>
          <w:rFonts w:cstheme="minorHAnsi"/>
          <w:color w:val="0D0D0D" w:themeColor="text1" w:themeTint="F2"/>
          <w:sz w:val="32"/>
          <w:szCs w:val="32"/>
        </w:rPr>
        <w:t>Idle weight percentage for “Idle Freight Subcase 4_2” =</w:t>
      </w:r>
      <w:r w:rsidRPr="005F32F1">
        <w:rPr>
          <w:rFonts w:cstheme="minorHAnsi"/>
          <w:b/>
          <w:color w:val="0D0D0D" w:themeColor="text1" w:themeTint="F2"/>
          <w:sz w:val="32"/>
          <w:szCs w:val="32"/>
        </w:rPr>
        <w:t xml:space="preserve"> </w:t>
      </w:r>
      <w:r w:rsidRPr="005F32F1">
        <w:rPr>
          <w:rFonts w:cstheme="minorHAnsi"/>
          <w:color w:val="0D0D0D" w:themeColor="text1" w:themeTint="F2"/>
          <w:sz w:val="32"/>
          <w:szCs w:val="32"/>
        </w:rPr>
        <w:t>7.867%</w:t>
      </w:r>
    </w:p>
    <w:p w:rsidR="00CD5F40" w:rsidRPr="005F32F1" w:rsidRDefault="00CD5F40" w:rsidP="00CD5F40">
      <w:pPr>
        <w:rPr>
          <w:rFonts w:cstheme="minorHAnsi"/>
          <w:color w:val="0D0D0D" w:themeColor="text1" w:themeTint="F2"/>
          <w:sz w:val="32"/>
          <w:szCs w:val="32"/>
        </w:rPr>
      </w:pPr>
      <w:r w:rsidRPr="005F32F1">
        <w:rPr>
          <w:rFonts w:cstheme="minorHAnsi"/>
          <w:color w:val="0D0D0D" w:themeColor="text1" w:themeTint="F2"/>
          <w:sz w:val="32"/>
          <w:szCs w:val="32"/>
        </w:rPr>
        <w:t>Idle weight percentage for “Idle Freight Problem” =</w:t>
      </w:r>
      <w:r w:rsidRPr="005F32F1">
        <w:rPr>
          <w:rFonts w:cstheme="minorHAnsi"/>
          <w:b/>
          <w:color w:val="0D0D0D" w:themeColor="text1" w:themeTint="F2"/>
          <w:sz w:val="32"/>
          <w:szCs w:val="32"/>
        </w:rPr>
        <w:t xml:space="preserve"> </w:t>
      </w:r>
      <w:r w:rsidRPr="005F32F1">
        <w:rPr>
          <w:rFonts w:cstheme="minorHAnsi"/>
          <w:color w:val="0D0D0D" w:themeColor="text1" w:themeTint="F2"/>
          <w:sz w:val="32"/>
          <w:szCs w:val="32"/>
        </w:rPr>
        <w:t>13.690%</w:t>
      </w:r>
    </w:p>
    <w:p w:rsidR="00CD5F40" w:rsidRPr="005F32F1" w:rsidRDefault="00CD5F40" w:rsidP="00CD5F40">
      <w:pPr>
        <w:rPr>
          <w:rFonts w:cstheme="minorHAnsi"/>
          <w:color w:val="0D0D0D" w:themeColor="text1" w:themeTint="F2"/>
          <w:sz w:val="32"/>
          <w:szCs w:val="32"/>
        </w:rPr>
      </w:pPr>
      <w:r w:rsidRPr="005F32F1">
        <w:rPr>
          <w:rFonts w:cstheme="minorHAnsi"/>
          <w:color w:val="0D0D0D" w:themeColor="text1" w:themeTint="F2"/>
          <w:sz w:val="32"/>
          <w:szCs w:val="32"/>
        </w:rPr>
        <w:t>Idle weight percentage for “Idle Freight Subcase 2” =</w:t>
      </w:r>
      <w:r w:rsidRPr="005F32F1">
        <w:rPr>
          <w:rFonts w:cstheme="minorHAnsi"/>
          <w:b/>
          <w:color w:val="0D0D0D" w:themeColor="text1" w:themeTint="F2"/>
          <w:sz w:val="32"/>
          <w:szCs w:val="32"/>
        </w:rPr>
        <w:t xml:space="preserve"> </w:t>
      </w:r>
      <w:r w:rsidRPr="005F32F1">
        <w:rPr>
          <w:rFonts w:cstheme="minorHAnsi"/>
          <w:color w:val="0D0D0D" w:themeColor="text1" w:themeTint="F2"/>
          <w:sz w:val="32"/>
          <w:szCs w:val="32"/>
        </w:rPr>
        <w:t>9.937%</w:t>
      </w:r>
    </w:p>
    <w:p w:rsidR="00CD5F40" w:rsidRPr="005F32F1" w:rsidRDefault="00CD5F40" w:rsidP="00CD5F40">
      <w:pPr>
        <w:rPr>
          <w:rFonts w:cstheme="minorHAnsi"/>
          <w:color w:val="0D0D0D" w:themeColor="text1" w:themeTint="F2"/>
          <w:sz w:val="32"/>
          <w:szCs w:val="32"/>
        </w:rPr>
      </w:pPr>
      <w:r w:rsidRPr="005F32F1">
        <w:rPr>
          <w:rFonts w:cstheme="minorHAnsi"/>
          <w:color w:val="0D0D0D" w:themeColor="text1" w:themeTint="F2"/>
          <w:sz w:val="32"/>
          <w:szCs w:val="32"/>
        </w:rPr>
        <w:t>Idle weight percentage for “Idle Freight Subcase 3” =</w:t>
      </w:r>
      <w:r w:rsidRPr="005F32F1">
        <w:rPr>
          <w:rFonts w:cstheme="minorHAnsi"/>
          <w:b/>
          <w:color w:val="0D0D0D" w:themeColor="text1" w:themeTint="F2"/>
          <w:sz w:val="32"/>
          <w:szCs w:val="32"/>
        </w:rPr>
        <w:t xml:space="preserve"> </w:t>
      </w:r>
      <w:r w:rsidRPr="005F32F1">
        <w:rPr>
          <w:rFonts w:cstheme="minorHAnsi"/>
          <w:color w:val="0D0D0D" w:themeColor="text1" w:themeTint="F2"/>
          <w:sz w:val="32"/>
          <w:szCs w:val="32"/>
        </w:rPr>
        <w:t>9.740%</w:t>
      </w:r>
    </w:p>
    <w:p w:rsidR="00CD5F40" w:rsidRPr="005F32F1" w:rsidRDefault="00CD5F40" w:rsidP="00CD5F40">
      <w:pPr>
        <w:rPr>
          <w:rFonts w:cstheme="minorHAnsi"/>
          <w:color w:val="0D0D0D" w:themeColor="text1" w:themeTint="F2"/>
          <w:sz w:val="32"/>
          <w:szCs w:val="32"/>
        </w:rPr>
      </w:pPr>
      <w:r w:rsidRPr="005F32F1">
        <w:rPr>
          <w:rFonts w:cstheme="minorHAnsi"/>
          <w:color w:val="0D0D0D" w:themeColor="text1" w:themeTint="F2"/>
          <w:sz w:val="32"/>
          <w:szCs w:val="32"/>
        </w:rPr>
        <w:t>Idle weight percentage for “Idle Freight Subcase 4” =</w:t>
      </w:r>
      <w:r w:rsidRPr="005F32F1">
        <w:rPr>
          <w:rFonts w:cstheme="minorHAnsi"/>
          <w:b/>
          <w:color w:val="0D0D0D" w:themeColor="text1" w:themeTint="F2"/>
          <w:sz w:val="32"/>
          <w:szCs w:val="32"/>
        </w:rPr>
        <w:t xml:space="preserve"> </w:t>
      </w:r>
      <w:r w:rsidRPr="005F32F1">
        <w:rPr>
          <w:rFonts w:cstheme="minorHAnsi"/>
          <w:color w:val="0D0D0D" w:themeColor="text1" w:themeTint="F2"/>
          <w:sz w:val="32"/>
          <w:szCs w:val="32"/>
        </w:rPr>
        <w:t>21.516%</w:t>
      </w:r>
    </w:p>
    <w:p w:rsidR="00CD5F40" w:rsidRPr="005F32F1" w:rsidRDefault="00CD5F40" w:rsidP="00CD5F40">
      <w:pPr>
        <w:rPr>
          <w:rFonts w:cstheme="minorHAnsi"/>
          <w:color w:val="0D0D0D" w:themeColor="text1" w:themeTint="F2"/>
          <w:sz w:val="32"/>
          <w:szCs w:val="32"/>
        </w:rPr>
      </w:pPr>
      <w:r w:rsidRPr="005F32F1">
        <w:rPr>
          <w:rFonts w:cstheme="minorHAnsi"/>
          <w:color w:val="0D0D0D" w:themeColor="text1" w:themeTint="F2"/>
          <w:sz w:val="32"/>
          <w:szCs w:val="32"/>
        </w:rPr>
        <w:t>Idle weight percentage for “Idle Freight Subcase 4_3” =</w:t>
      </w:r>
      <w:r w:rsidRPr="005F32F1">
        <w:rPr>
          <w:rFonts w:cstheme="minorHAnsi"/>
          <w:b/>
          <w:color w:val="0D0D0D" w:themeColor="text1" w:themeTint="F2"/>
          <w:sz w:val="32"/>
          <w:szCs w:val="32"/>
        </w:rPr>
        <w:t xml:space="preserve"> </w:t>
      </w:r>
      <w:r w:rsidRPr="005F32F1">
        <w:rPr>
          <w:rFonts w:cstheme="minorHAnsi"/>
          <w:color w:val="0D0D0D" w:themeColor="text1" w:themeTint="F2"/>
          <w:sz w:val="32"/>
          <w:szCs w:val="32"/>
        </w:rPr>
        <w:t>10.101%</w:t>
      </w:r>
    </w:p>
    <w:p w:rsidR="00CD5F40" w:rsidRPr="005F32F1" w:rsidRDefault="00CD5F40" w:rsidP="00CD5F40">
      <w:pPr>
        <w:rPr>
          <w:rFonts w:cstheme="minorHAnsi"/>
          <w:color w:val="0D0D0D" w:themeColor="text1" w:themeTint="F2"/>
          <w:sz w:val="32"/>
          <w:szCs w:val="32"/>
        </w:rPr>
      </w:pPr>
    </w:p>
    <w:p w:rsidR="00CD5F40" w:rsidRPr="005F32F1" w:rsidRDefault="00CD5F40" w:rsidP="00CD5F40">
      <w:pPr>
        <w:rPr>
          <w:rFonts w:cstheme="minorHAnsi"/>
          <w:color w:val="0D0D0D" w:themeColor="text1" w:themeTint="F2"/>
          <w:sz w:val="32"/>
          <w:szCs w:val="32"/>
        </w:rPr>
      </w:pPr>
    </w:p>
    <w:p w:rsidR="00CD5F40" w:rsidRPr="005F32F1" w:rsidRDefault="00CD5F40" w:rsidP="00CD5F40">
      <w:pPr>
        <w:rPr>
          <w:rFonts w:cstheme="minorHAnsi"/>
          <w:color w:val="0D0D0D" w:themeColor="text1" w:themeTint="F2"/>
          <w:sz w:val="32"/>
          <w:szCs w:val="32"/>
        </w:rPr>
      </w:pPr>
      <w:r w:rsidRPr="005F32F1">
        <w:rPr>
          <w:rFonts w:cstheme="minorHAnsi"/>
          <w:color w:val="0D0D0D" w:themeColor="text1" w:themeTint="F2"/>
          <w:sz w:val="32"/>
          <w:szCs w:val="32"/>
        </w:rPr>
        <w:t xml:space="preserve">Hence, we can infer from the above case results that a wagon friendly mix of coil sizes fit better, and are much more effective in reducing idle weight percentage than random non wagon friendly coil sizes. A careful analysis must be made before deciding on the loading procedure for a given wagon. </w:t>
      </w:r>
    </w:p>
    <w:p w:rsidR="00CD5F40" w:rsidRPr="0025795E" w:rsidRDefault="00CD5F40" w:rsidP="00CD5F40">
      <w:pPr>
        <w:rPr>
          <w:rFonts w:cstheme="minorHAnsi"/>
          <w:color w:val="0D0D0D" w:themeColor="text1" w:themeTint="F2"/>
          <w:sz w:val="32"/>
          <w:szCs w:val="32"/>
        </w:rPr>
      </w:pPr>
    </w:p>
    <w:p w:rsidR="00CD5F40" w:rsidRDefault="00CD5F40">
      <w:pPr>
        <w:rPr>
          <w:sz w:val="36"/>
          <w:szCs w:val="36"/>
        </w:rPr>
      </w:pPr>
    </w:p>
    <w:p w:rsidR="00855201" w:rsidRDefault="00855201" w:rsidP="00FD552C">
      <w:pPr>
        <w:rPr>
          <w:sz w:val="36"/>
          <w:szCs w:val="36"/>
        </w:rPr>
      </w:pPr>
    </w:p>
    <w:p w:rsidR="00CD5F40" w:rsidRDefault="00855201" w:rsidP="00855201">
      <w:pPr>
        <w:shd w:val="clear" w:color="auto" w:fill="FFFFFF"/>
        <w:spacing w:before="440" w:line="379" w:lineRule="auto"/>
        <w:ind w:left="-720"/>
        <w:rPr>
          <w:rFonts w:ascii="Times New Roman" w:eastAsia="Times New Roman" w:hAnsi="Times New Roman" w:cs="Times New Roman"/>
          <w:color w:val="1F3864" w:themeColor="accent5" w:themeShade="80"/>
          <w:sz w:val="28"/>
          <w:szCs w:val="28"/>
        </w:rPr>
      </w:pPr>
      <w:r w:rsidRPr="00855201">
        <w:rPr>
          <w:rFonts w:ascii="Times New Roman" w:eastAsia="Times New Roman" w:hAnsi="Times New Roman" w:cs="Times New Roman"/>
          <w:color w:val="1F3864" w:themeColor="accent5" w:themeShade="80"/>
          <w:sz w:val="28"/>
          <w:szCs w:val="28"/>
        </w:rPr>
        <w:t xml:space="preserve">                                              </w:t>
      </w:r>
    </w:p>
    <w:p w:rsidR="00CD5F40" w:rsidRDefault="00CD5F40" w:rsidP="00855201">
      <w:pPr>
        <w:shd w:val="clear" w:color="auto" w:fill="FFFFFF"/>
        <w:spacing w:before="440" w:line="379" w:lineRule="auto"/>
        <w:ind w:left="-720"/>
        <w:rPr>
          <w:rFonts w:ascii="Times New Roman" w:eastAsia="Times New Roman" w:hAnsi="Times New Roman" w:cs="Times New Roman"/>
          <w:color w:val="1F3864" w:themeColor="accent5" w:themeShade="80"/>
          <w:sz w:val="28"/>
          <w:szCs w:val="28"/>
        </w:rPr>
      </w:pPr>
    </w:p>
    <w:p w:rsidR="00CD5F40" w:rsidRDefault="00CD5F40" w:rsidP="00855201">
      <w:pPr>
        <w:shd w:val="clear" w:color="auto" w:fill="FFFFFF"/>
        <w:spacing w:before="440" w:line="379" w:lineRule="auto"/>
        <w:ind w:left="-720"/>
        <w:rPr>
          <w:rFonts w:ascii="Times New Roman" w:eastAsia="Times New Roman" w:hAnsi="Times New Roman" w:cs="Times New Roman"/>
          <w:color w:val="1F3864" w:themeColor="accent5" w:themeShade="80"/>
          <w:sz w:val="28"/>
          <w:szCs w:val="28"/>
        </w:rPr>
      </w:pPr>
    </w:p>
    <w:p w:rsidR="00855201" w:rsidRPr="00855201" w:rsidRDefault="00CD5F40" w:rsidP="00855201">
      <w:pPr>
        <w:shd w:val="clear" w:color="auto" w:fill="FFFFFF"/>
        <w:spacing w:before="440" w:line="379" w:lineRule="auto"/>
        <w:ind w:left="-720"/>
        <w:rPr>
          <w:rFonts w:ascii="Times New Roman" w:eastAsia="Times New Roman" w:hAnsi="Times New Roman" w:cs="Times New Roman"/>
          <w:b/>
          <w:color w:val="1F3864" w:themeColor="accent5" w:themeShade="80"/>
          <w:sz w:val="48"/>
          <w:szCs w:val="48"/>
          <w:u w:val="single"/>
        </w:rPr>
      </w:pPr>
      <w:r>
        <w:rPr>
          <w:rFonts w:ascii="Times New Roman" w:eastAsia="Times New Roman" w:hAnsi="Times New Roman" w:cs="Times New Roman"/>
          <w:color w:val="1F3864" w:themeColor="accent5" w:themeShade="80"/>
          <w:sz w:val="28"/>
          <w:szCs w:val="28"/>
        </w:rPr>
        <w:lastRenderedPageBreak/>
        <w:t xml:space="preserve">                                               </w:t>
      </w:r>
      <w:r w:rsidR="00855201" w:rsidRPr="00855201">
        <w:rPr>
          <w:rFonts w:ascii="Times New Roman" w:eastAsia="Times New Roman" w:hAnsi="Times New Roman" w:cs="Times New Roman"/>
          <w:color w:val="1F3864" w:themeColor="accent5" w:themeShade="80"/>
          <w:sz w:val="28"/>
          <w:szCs w:val="28"/>
        </w:rPr>
        <w:t xml:space="preserve"> </w:t>
      </w:r>
      <w:r>
        <w:rPr>
          <w:rFonts w:ascii="Times New Roman" w:eastAsia="Times New Roman" w:hAnsi="Times New Roman" w:cs="Times New Roman"/>
          <w:b/>
          <w:color w:val="1F3864" w:themeColor="accent5" w:themeShade="80"/>
          <w:sz w:val="48"/>
          <w:szCs w:val="48"/>
          <w:u w:val="single"/>
        </w:rPr>
        <w:t>Conclusion:</w:t>
      </w:r>
      <w:r w:rsidR="00855201" w:rsidRPr="00855201">
        <w:rPr>
          <w:rFonts w:ascii="Times New Roman" w:eastAsia="Times New Roman" w:hAnsi="Times New Roman" w:cs="Times New Roman"/>
          <w:b/>
          <w:color w:val="1F3864" w:themeColor="accent5" w:themeShade="80"/>
          <w:sz w:val="48"/>
          <w:szCs w:val="48"/>
          <w:u w:val="single"/>
        </w:rPr>
        <w:t xml:space="preserve"> </w:t>
      </w:r>
    </w:p>
    <w:p w:rsidR="00855201" w:rsidRDefault="00855201" w:rsidP="00855201">
      <w:pPr>
        <w:shd w:val="clear" w:color="auto" w:fill="FFFFFF"/>
        <w:spacing w:before="440" w:line="379" w:lineRule="auto"/>
        <w:ind w:left="-720"/>
        <w:rPr>
          <w:rFonts w:ascii="Times New Roman" w:eastAsia="Times New Roman" w:hAnsi="Times New Roman" w:cs="Times New Roman"/>
          <w:sz w:val="32"/>
          <w:szCs w:val="32"/>
        </w:rPr>
      </w:pPr>
      <w:r>
        <w:rPr>
          <w:rFonts w:ascii="Times New Roman" w:eastAsia="Times New Roman" w:hAnsi="Times New Roman" w:cs="Times New Roman"/>
          <w:sz w:val="32"/>
          <w:szCs w:val="32"/>
        </w:rPr>
        <w:t>This project provided me with an insight into technical areas like Optimization Modelling and Interactive Python programming. Apart from this, my</w:t>
      </w:r>
      <w:r w:rsidRPr="00225473">
        <w:rPr>
          <w:rFonts w:ascii="Times New Roman" w:eastAsia="Times New Roman" w:hAnsi="Times New Roman" w:cs="Times New Roman"/>
          <w:sz w:val="32"/>
          <w:szCs w:val="32"/>
        </w:rPr>
        <w:t xml:space="preserve"> project also helped me get a glimpse into the inner workings o</w:t>
      </w:r>
      <w:r>
        <w:rPr>
          <w:rFonts w:ascii="Times New Roman" w:eastAsia="Times New Roman" w:hAnsi="Times New Roman" w:cs="Times New Roman"/>
          <w:sz w:val="32"/>
          <w:szCs w:val="32"/>
        </w:rPr>
        <w:t>f a reputed MNC like Tata Steel</w:t>
      </w:r>
      <w:r w:rsidRPr="00225473">
        <w:rPr>
          <w:rFonts w:ascii="Times New Roman" w:eastAsia="Times New Roman" w:hAnsi="Times New Roman" w:cs="Times New Roman"/>
          <w:sz w:val="32"/>
          <w:szCs w:val="32"/>
        </w:rPr>
        <w:t>.</w:t>
      </w:r>
    </w:p>
    <w:p w:rsidR="00855201" w:rsidRDefault="00855201" w:rsidP="00855201">
      <w:pPr>
        <w:shd w:val="clear" w:color="auto" w:fill="FFFFFF"/>
        <w:spacing w:before="440" w:line="379" w:lineRule="auto"/>
        <w:ind w:left="-72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This project has helped me gain a lot of knowledge/skills in technical areas as well as topics like project/time management. </w:t>
      </w:r>
    </w:p>
    <w:p w:rsidR="00855201" w:rsidRDefault="00855201" w:rsidP="00855201">
      <w:pPr>
        <w:shd w:val="clear" w:color="auto" w:fill="FFFFFF"/>
        <w:spacing w:before="440" w:line="379" w:lineRule="auto"/>
        <w:ind w:left="-720"/>
        <w:rPr>
          <w:rFonts w:ascii="Times New Roman" w:eastAsia="Times New Roman" w:hAnsi="Times New Roman" w:cs="Times New Roman"/>
          <w:sz w:val="32"/>
          <w:szCs w:val="32"/>
        </w:rPr>
      </w:pPr>
      <w:r>
        <w:rPr>
          <w:rFonts w:ascii="Times New Roman" w:eastAsia="Times New Roman" w:hAnsi="Times New Roman" w:cs="Times New Roman"/>
          <w:sz w:val="32"/>
          <w:szCs w:val="32"/>
        </w:rPr>
        <w:t>Optimization &amp; Efficiency are everyday necessities in the current world of business. This was my first hands-on experience in th</w:t>
      </w:r>
      <w:r w:rsidR="001A4067">
        <w:rPr>
          <w:rFonts w:ascii="Times New Roman" w:eastAsia="Times New Roman" w:hAnsi="Times New Roman" w:cs="Times New Roman"/>
          <w:sz w:val="32"/>
          <w:szCs w:val="32"/>
        </w:rPr>
        <w:t>is</w:t>
      </w:r>
      <w:r>
        <w:rPr>
          <w:rFonts w:ascii="Times New Roman" w:eastAsia="Times New Roman" w:hAnsi="Times New Roman" w:cs="Times New Roman"/>
          <w:sz w:val="32"/>
          <w:szCs w:val="32"/>
        </w:rPr>
        <w:t xml:space="preserve"> area</w:t>
      </w:r>
      <w:r w:rsidR="001A4067">
        <w:rPr>
          <w:rFonts w:ascii="Times New Roman" w:eastAsia="Times New Roman" w:hAnsi="Times New Roman" w:cs="Times New Roman"/>
          <w:sz w:val="32"/>
          <w:szCs w:val="32"/>
        </w:rPr>
        <w:t>,</w:t>
      </w:r>
      <w:r>
        <w:rPr>
          <w:rFonts w:ascii="Times New Roman" w:eastAsia="Times New Roman" w:hAnsi="Times New Roman" w:cs="Times New Roman"/>
          <w:sz w:val="32"/>
          <w:szCs w:val="32"/>
        </w:rPr>
        <w:t xml:space="preserve"> and I look forward to getting opportunities of working on such projects </w:t>
      </w:r>
      <w:r w:rsidR="001A4067">
        <w:rPr>
          <w:rFonts w:ascii="Times New Roman" w:eastAsia="Times New Roman" w:hAnsi="Times New Roman" w:cs="Times New Roman"/>
          <w:sz w:val="32"/>
          <w:szCs w:val="32"/>
        </w:rPr>
        <w:t>in the future.</w:t>
      </w:r>
    </w:p>
    <w:p w:rsidR="00177C1C" w:rsidRDefault="00177C1C" w:rsidP="001A4067">
      <w:pPr>
        <w:shd w:val="clear" w:color="auto" w:fill="FFFFFF"/>
        <w:spacing w:after="0" w:line="379" w:lineRule="auto"/>
        <w:ind w:left="-720"/>
        <w:rPr>
          <w:rFonts w:ascii="Times New Roman" w:eastAsia="Times New Roman" w:hAnsi="Times New Roman" w:cs="Times New Roman"/>
          <w:sz w:val="32"/>
          <w:szCs w:val="32"/>
        </w:rPr>
      </w:pPr>
    </w:p>
    <w:p w:rsidR="00855201" w:rsidRDefault="00855201" w:rsidP="001A4067">
      <w:pPr>
        <w:shd w:val="clear" w:color="auto" w:fill="FFFFFF"/>
        <w:spacing w:after="0" w:line="379" w:lineRule="auto"/>
        <w:ind w:left="-720"/>
        <w:rPr>
          <w:rFonts w:ascii="Times New Roman" w:eastAsia="Times New Roman" w:hAnsi="Times New Roman" w:cs="Times New Roman"/>
          <w:sz w:val="32"/>
          <w:szCs w:val="32"/>
        </w:rPr>
      </w:pPr>
      <w:r>
        <w:rPr>
          <w:rFonts w:ascii="Times New Roman" w:eastAsia="Times New Roman" w:hAnsi="Times New Roman" w:cs="Times New Roman"/>
          <w:sz w:val="32"/>
          <w:szCs w:val="32"/>
        </w:rPr>
        <w:t>Thank you,</w:t>
      </w:r>
    </w:p>
    <w:p w:rsidR="00855201" w:rsidRDefault="00855201" w:rsidP="001A4067">
      <w:pPr>
        <w:shd w:val="clear" w:color="auto" w:fill="FFFFFF"/>
        <w:spacing w:after="0" w:line="379" w:lineRule="auto"/>
        <w:ind w:left="-720"/>
        <w:rPr>
          <w:rFonts w:ascii="Times New Roman" w:eastAsia="Times New Roman" w:hAnsi="Times New Roman" w:cs="Times New Roman"/>
          <w:sz w:val="32"/>
          <w:szCs w:val="32"/>
        </w:rPr>
      </w:pPr>
      <w:r>
        <w:rPr>
          <w:rFonts w:ascii="Times New Roman" w:eastAsia="Times New Roman" w:hAnsi="Times New Roman" w:cs="Times New Roman"/>
          <w:sz w:val="32"/>
          <w:szCs w:val="32"/>
        </w:rPr>
        <w:t>Rahul Vishal Mishra.</w:t>
      </w:r>
    </w:p>
    <w:p w:rsidR="00855201" w:rsidRDefault="00855201" w:rsidP="00855201">
      <w:pPr>
        <w:shd w:val="clear" w:color="auto" w:fill="FFFFFF"/>
        <w:spacing w:before="440" w:line="379" w:lineRule="auto"/>
        <w:ind w:left="-720"/>
        <w:rPr>
          <w:rFonts w:ascii="Times New Roman" w:eastAsia="Times New Roman" w:hAnsi="Times New Roman" w:cs="Times New Roman"/>
          <w:sz w:val="32"/>
          <w:szCs w:val="32"/>
        </w:rPr>
      </w:pPr>
    </w:p>
    <w:p w:rsidR="00855201" w:rsidRDefault="00855201" w:rsidP="00855201">
      <w:pPr>
        <w:shd w:val="clear" w:color="auto" w:fill="FFFFFF"/>
        <w:spacing w:before="440" w:line="379" w:lineRule="auto"/>
        <w:ind w:left="-720"/>
        <w:rPr>
          <w:rFonts w:ascii="Times New Roman" w:eastAsia="Times New Roman" w:hAnsi="Times New Roman" w:cs="Times New Roman"/>
          <w:sz w:val="32"/>
          <w:szCs w:val="32"/>
        </w:rPr>
      </w:pPr>
    </w:p>
    <w:p w:rsidR="00855201" w:rsidRDefault="00855201" w:rsidP="00855201">
      <w:pPr>
        <w:shd w:val="clear" w:color="auto" w:fill="FFFFFF"/>
        <w:spacing w:before="440" w:line="379" w:lineRule="auto"/>
        <w:ind w:left="-720"/>
        <w:rPr>
          <w:rFonts w:ascii="Times New Roman" w:eastAsia="Times New Roman" w:hAnsi="Times New Roman" w:cs="Times New Roman"/>
          <w:sz w:val="32"/>
          <w:szCs w:val="32"/>
        </w:rPr>
      </w:pPr>
    </w:p>
    <w:p w:rsidR="00855201" w:rsidRDefault="00855201" w:rsidP="00855201">
      <w:pPr>
        <w:shd w:val="clear" w:color="auto" w:fill="FFFFFF"/>
        <w:spacing w:before="440" w:line="379" w:lineRule="auto"/>
        <w:ind w:left="-720"/>
        <w:rPr>
          <w:rFonts w:ascii="Times New Roman" w:eastAsia="Times New Roman" w:hAnsi="Times New Roman" w:cs="Times New Roman"/>
          <w:sz w:val="32"/>
          <w:szCs w:val="32"/>
        </w:rPr>
      </w:pPr>
    </w:p>
    <w:p w:rsidR="00855201" w:rsidRPr="00855201" w:rsidRDefault="00855201" w:rsidP="00855201">
      <w:pPr>
        <w:shd w:val="clear" w:color="auto" w:fill="FFFFFF"/>
        <w:spacing w:before="440" w:line="379" w:lineRule="auto"/>
        <w:ind w:left="-720"/>
        <w:rPr>
          <w:rFonts w:ascii="Times New Roman" w:eastAsia="Times New Roman" w:hAnsi="Times New Roman" w:cs="Times New Roman"/>
          <w:b/>
          <w:color w:val="1F3864" w:themeColor="accent5" w:themeShade="80"/>
          <w:sz w:val="48"/>
          <w:szCs w:val="48"/>
          <w:u w:val="single"/>
        </w:rPr>
      </w:pPr>
      <w:r w:rsidRPr="00855201">
        <w:rPr>
          <w:rFonts w:ascii="Times New Roman" w:eastAsia="Times New Roman" w:hAnsi="Times New Roman" w:cs="Times New Roman"/>
          <w:color w:val="1F3864" w:themeColor="accent5" w:themeShade="80"/>
          <w:sz w:val="48"/>
          <w:szCs w:val="48"/>
        </w:rPr>
        <w:lastRenderedPageBreak/>
        <w:t xml:space="preserve">                               </w:t>
      </w:r>
      <w:r w:rsidRPr="00855201">
        <w:rPr>
          <w:rFonts w:ascii="Times New Roman" w:eastAsia="Times New Roman" w:hAnsi="Times New Roman" w:cs="Times New Roman"/>
          <w:b/>
          <w:color w:val="1F3864" w:themeColor="accent5" w:themeShade="80"/>
          <w:sz w:val="48"/>
          <w:szCs w:val="48"/>
          <w:u w:val="single"/>
        </w:rPr>
        <w:t xml:space="preserve">References: </w:t>
      </w:r>
    </w:p>
    <w:p w:rsidR="00855201" w:rsidRDefault="00855201" w:rsidP="00855201">
      <w:pPr>
        <w:shd w:val="clear" w:color="auto" w:fill="FFFFFF"/>
        <w:spacing w:before="120" w:after="120"/>
        <w:rPr>
          <w:rFonts w:ascii="Times New Roman" w:eastAsia="Times New Roman" w:hAnsi="Times New Roman" w:cs="Times New Roman"/>
          <w:sz w:val="36"/>
          <w:szCs w:val="36"/>
        </w:rPr>
      </w:pPr>
      <w:r>
        <w:rPr>
          <w:rFonts w:ascii="Times New Roman" w:eastAsia="Times New Roman" w:hAnsi="Times New Roman" w:cs="Times New Roman"/>
          <w:sz w:val="36"/>
          <w:szCs w:val="36"/>
        </w:rPr>
        <w:t>Most of the research done for this project have been done through the following sources: -</w:t>
      </w:r>
    </w:p>
    <w:p w:rsidR="00855201" w:rsidRPr="00855201" w:rsidRDefault="005B28FA" w:rsidP="00855201">
      <w:pPr>
        <w:numPr>
          <w:ilvl w:val="0"/>
          <w:numId w:val="3"/>
        </w:numPr>
        <w:shd w:val="clear" w:color="auto" w:fill="FFFFFF"/>
        <w:spacing w:before="120" w:after="0" w:line="276" w:lineRule="auto"/>
        <w:rPr>
          <w:rFonts w:eastAsia="Times New Roman" w:cstheme="minorHAnsi"/>
          <w:sz w:val="36"/>
          <w:szCs w:val="36"/>
        </w:rPr>
      </w:pPr>
      <w:hyperlink r:id="rId26">
        <w:r w:rsidR="00855201" w:rsidRPr="00855201">
          <w:rPr>
            <w:rFonts w:eastAsia="Times New Roman" w:cstheme="minorHAnsi"/>
            <w:color w:val="1155CC"/>
            <w:sz w:val="36"/>
            <w:szCs w:val="36"/>
            <w:u w:val="single"/>
          </w:rPr>
          <w:t>https://towardsdatascience.com</w:t>
        </w:r>
      </w:hyperlink>
    </w:p>
    <w:p w:rsidR="00855201" w:rsidRPr="00855201" w:rsidRDefault="005B28FA" w:rsidP="00855201">
      <w:pPr>
        <w:numPr>
          <w:ilvl w:val="0"/>
          <w:numId w:val="3"/>
        </w:numPr>
        <w:shd w:val="clear" w:color="auto" w:fill="FFFFFF"/>
        <w:spacing w:before="120" w:after="0" w:line="276" w:lineRule="auto"/>
        <w:rPr>
          <w:rFonts w:ascii="Times New Roman" w:eastAsia="Times New Roman" w:hAnsi="Times New Roman" w:cs="Times New Roman"/>
          <w:sz w:val="36"/>
          <w:szCs w:val="36"/>
        </w:rPr>
      </w:pPr>
      <w:hyperlink r:id="rId27" w:history="1">
        <w:r w:rsidR="00855201" w:rsidRPr="00855201">
          <w:rPr>
            <w:rStyle w:val="Hyperlink"/>
            <w:sz w:val="36"/>
            <w:szCs w:val="36"/>
          </w:rPr>
          <w:t>https://pypi.org/project/PuLP/</w:t>
        </w:r>
      </w:hyperlink>
    </w:p>
    <w:p w:rsidR="00855201" w:rsidRPr="00855201" w:rsidRDefault="005B28FA" w:rsidP="00855201">
      <w:pPr>
        <w:numPr>
          <w:ilvl w:val="0"/>
          <w:numId w:val="3"/>
        </w:numPr>
        <w:shd w:val="clear" w:color="auto" w:fill="FFFFFF"/>
        <w:spacing w:before="120" w:after="0" w:line="276" w:lineRule="auto"/>
        <w:rPr>
          <w:rFonts w:ascii="Times New Roman" w:eastAsia="Times New Roman" w:hAnsi="Times New Roman" w:cs="Times New Roman"/>
          <w:sz w:val="36"/>
          <w:szCs w:val="36"/>
        </w:rPr>
      </w:pPr>
      <w:hyperlink r:id="rId28" w:history="1">
        <w:r w:rsidR="00855201" w:rsidRPr="00855201">
          <w:rPr>
            <w:rStyle w:val="Hyperlink"/>
            <w:sz w:val="36"/>
            <w:szCs w:val="36"/>
          </w:rPr>
          <w:t>https://www.geeksforgeeks.org/python-linear-programming-in-pulp/</w:t>
        </w:r>
      </w:hyperlink>
    </w:p>
    <w:p w:rsidR="00855201" w:rsidRPr="00855201" w:rsidRDefault="005B28FA" w:rsidP="00855201">
      <w:pPr>
        <w:numPr>
          <w:ilvl w:val="0"/>
          <w:numId w:val="3"/>
        </w:numPr>
        <w:shd w:val="clear" w:color="auto" w:fill="FFFFFF"/>
        <w:spacing w:before="120" w:after="0" w:line="276" w:lineRule="auto"/>
        <w:rPr>
          <w:rFonts w:ascii="Times New Roman" w:eastAsia="Times New Roman" w:hAnsi="Times New Roman" w:cs="Times New Roman"/>
          <w:sz w:val="36"/>
          <w:szCs w:val="36"/>
        </w:rPr>
      </w:pPr>
      <w:hyperlink r:id="rId29" w:history="1">
        <w:r w:rsidR="00855201" w:rsidRPr="00855201">
          <w:rPr>
            <w:rStyle w:val="Hyperlink"/>
            <w:sz w:val="36"/>
            <w:szCs w:val="36"/>
          </w:rPr>
          <w:t>https://benalexkeen.com/linear-programming-with-python-and-pulp/</w:t>
        </w:r>
      </w:hyperlink>
    </w:p>
    <w:p w:rsidR="00855201" w:rsidRPr="00827562" w:rsidRDefault="00855201" w:rsidP="00827562">
      <w:pPr>
        <w:numPr>
          <w:ilvl w:val="0"/>
          <w:numId w:val="3"/>
        </w:numPr>
        <w:shd w:val="clear" w:color="auto" w:fill="FFFFFF"/>
        <w:spacing w:before="120" w:after="0" w:line="276" w:lineRule="auto"/>
        <w:rPr>
          <w:rFonts w:ascii="Times New Roman" w:eastAsia="Times New Roman" w:hAnsi="Times New Roman" w:cs="Times New Roman"/>
          <w:sz w:val="36"/>
          <w:szCs w:val="36"/>
          <w:u w:val="single"/>
        </w:rPr>
      </w:pPr>
      <w:r w:rsidRPr="009B54AA">
        <w:rPr>
          <w:sz w:val="36"/>
          <w:szCs w:val="36"/>
          <w:u w:val="single"/>
        </w:rPr>
        <w:t>Introduction to Operations Research – Frederick S Hillier and Gerald J. Lieberman.</w:t>
      </w:r>
    </w:p>
    <w:sectPr w:rsidR="00855201" w:rsidRPr="00827562" w:rsidSect="00B67528">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B28FA" w:rsidRDefault="005B28FA" w:rsidP="00827562">
      <w:pPr>
        <w:spacing w:after="0" w:line="240" w:lineRule="auto"/>
      </w:pPr>
      <w:r>
        <w:separator/>
      </w:r>
    </w:p>
  </w:endnote>
  <w:endnote w:type="continuationSeparator" w:id="0">
    <w:p w:rsidR="005B28FA" w:rsidRDefault="005B28FA" w:rsidP="008275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B28FA" w:rsidRDefault="005B28FA" w:rsidP="00827562">
      <w:pPr>
        <w:spacing w:after="0" w:line="240" w:lineRule="auto"/>
      </w:pPr>
      <w:r>
        <w:separator/>
      </w:r>
    </w:p>
  </w:footnote>
  <w:footnote w:type="continuationSeparator" w:id="0">
    <w:p w:rsidR="005B28FA" w:rsidRDefault="005B28FA" w:rsidP="008275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EDD029F"/>
    <w:multiLevelType w:val="hybridMultilevel"/>
    <w:tmpl w:val="39B8AC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B502DF8"/>
    <w:multiLevelType w:val="multilevel"/>
    <w:tmpl w:val="59AED6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6643832"/>
    <w:multiLevelType w:val="multilevel"/>
    <w:tmpl w:val="1A56C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7528"/>
    <w:rsid w:val="00057AEF"/>
    <w:rsid w:val="00123C1D"/>
    <w:rsid w:val="00156F91"/>
    <w:rsid w:val="00161E41"/>
    <w:rsid w:val="001761F7"/>
    <w:rsid w:val="00177C1C"/>
    <w:rsid w:val="001A4067"/>
    <w:rsid w:val="001B5BEF"/>
    <w:rsid w:val="001D7F51"/>
    <w:rsid w:val="00240225"/>
    <w:rsid w:val="003C37DB"/>
    <w:rsid w:val="00412E51"/>
    <w:rsid w:val="00484CA9"/>
    <w:rsid w:val="005B28FA"/>
    <w:rsid w:val="005F7929"/>
    <w:rsid w:val="007007C1"/>
    <w:rsid w:val="00820587"/>
    <w:rsid w:val="00827562"/>
    <w:rsid w:val="00855201"/>
    <w:rsid w:val="008855A8"/>
    <w:rsid w:val="00892F15"/>
    <w:rsid w:val="008C3D5E"/>
    <w:rsid w:val="00920042"/>
    <w:rsid w:val="00935255"/>
    <w:rsid w:val="00945F0A"/>
    <w:rsid w:val="00993FDB"/>
    <w:rsid w:val="009B0D4C"/>
    <w:rsid w:val="009B54AA"/>
    <w:rsid w:val="00A77AB1"/>
    <w:rsid w:val="00A86ACF"/>
    <w:rsid w:val="00AF2424"/>
    <w:rsid w:val="00B047D8"/>
    <w:rsid w:val="00B67528"/>
    <w:rsid w:val="00C82A2D"/>
    <w:rsid w:val="00CC3E6B"/>
    <w:rsid w:val="00CD5F40"/>
    <w:rsid w:val="00CE0DA6"/>
    <w:rsid w:val="00D25A0A"/>
    <w:rsid w:val="00D34FC9"/>
    <w:rsid w:val="00D754E3"/>
    <w:rsid w:val="00D90CC4"/>
    <w:rsid w:val="00DA1993"/>
    <w:rsid w:val="00DF4CDC"/>
    <w:rsid w:val="00E5265D"/>
    <w:rsid w:val="00FD552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B72EFA"/>
  <w15:chartTrackingRefBased/>
  <w15:docId w15:val="{277F988D-0B71-4948-9BE4-24DA35F535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7929"/>
  </w:style>
  <w:style w:type="paragraph" w:styleId="Heading1">
    <w:name w:val="heading 1"/>
    <w:basedOn w:val="Normal"/>
    <w:next w:val="Normal"/>
    <w:link w:val="Heading1Char"/>
    <w:uiPriority w:val="9"/>
    <w:qFormat/>
    <w:rsid w:val="005F7929"/>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unhideWhenUsed/>
    <w:qFormat/>
    <w:rsid w:val="005F7929"/>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unhideWhenUsed/>
    <w:qFormat/>
    <w:rsid w:val="005F7929"/>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semiHidden/>
    <w:unhideWhenUsed/>
    <w:qFormat/>
    <w:rsid w:val="005F7929"/>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5F7929"/>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5F7929"/>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5F7929"/>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5F7929"/>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5F7929"/>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PlainTable1">
    <w:name w:val="Plain Table 1"/>
    <w:basedOn w:val="TableNormal"/>
    <w:uiPriority w:val="41"/>
    <w:rsid w:val="00B67528"/>
    <w:pPr>
      <w:spacing w:after="0" w:line="240" w:lineRule="auto"/>
    </w:pPr>
    <w:rPr>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1Char">
    <w:name w:val="Heading 1 Char"/>
    <w:basedOn w:val="DefaultParagraphFont"/>
    <w:link w:val="Heading1"/>
    <w:uiPriority w:val="9"/>
    <w:rsid w:val="005F7929"/>
    <w:rPr>
      <w:rFonts w:asciiTheme="majorHAnsi" w:eastAsiaTheme="majorEastAsia" w:hAnsiTheme="majorHAnsi" w:cstheme="majorBidi"/>
      <w:caps/>
      <w:sz w:val="36"/>
      <w:szCs w:val="36"/>
    </w:rPr>
  </w:style>
  <w:style w:type="character" w:customStyle="1" w:styleId="Heading2Char">
    <w:name w:val="Heading 2 Char"/>
    <w:basedOn w:val="DefaultParagraphFont"/>
    <w:link w:val="Heading2"/>
    <w:uiPriority w:val="9"/>
    <w:rsid w:val="005F7929"/>
    <w:rPr>
      <w:rFonts w:asciiTheme="majorHAnsi" w:eastAsiaTheme="majorEastAsia" w:hAnsiTheme="majorHAnsi" w:cstheme="majorBidi"/>
      <w:caps/>
      <w:sz w:val="28"/>
      <w:szCs w:val="28"/>
    </w:rPr>
  </w:style>
  <w:style w:type="paragraph" w:styleId="Title">
    <w:name w:val="Title"/>
    <w:basedOn w:val="Normal"/>
    <w:next w:val="Normal"/>
    <w:link w:val="TitleChar"/>
    <w:uiPriority w:val="10"/>
    <w:qFormat/>
    <w:rsid w:val="005F7929"/>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5F7929"/>
    <w:rPr>
      <w:rFonts w:asciiTheme="majorHAnsi" w:eastAsiaTheme="majorEastAsia" w:hAnsiTheme="majorHAnsi" w:cstheme="majorBidi"/>
      <w:caps/>
      <w:color w:val="404040" w:themeColor="text1" w:themeTint="BF"/>
      <w:spacing w:val="-10"/>
      <w:sz w:val="72"/>
      <w:szCs w:val="72"/>
    </w:rPr>
  </w:style>
  <w:style w:type="character" w:customStyle="1" w:styleId="Heading3Char">
    <w:name w:val="Heading 3 Char"/>
    <w:basedOn w:val="DefaultParagraphFont"/>
    <w:link w:val="Heading3"/>
    <w:uiPriority w:val="9"/>
    <w:rsid w:val="005F7929"/>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semiHidden/>
    <w:rsid w:val="005F7929"/>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5F7929"/>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5F7929"/>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5F7929"/>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5F7929"/>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5F7929"/>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sid w:val="005F7929"/>
    <w:pPr>
      <w:spacing w:line="240" w:lineRule="auto"/>
    </w:pPr>
    <w:rPr>
      <w:b/>
      <w:bCs/>
      <w:smallCaps/>
      <w:color w:val="595959" w:themeColor="text1" w:themeTint="A6"/>
    </w:rPr>
  </w:style>
  <w:style w:type="paragraph" w:styleId="Subtitle">
    <w:name w:val="Subtitle"/>
    <w:basedOn w:val="Normal"/>
    <w:next w:val="Normal"/>
    <w:link w:val="SubtitleChar"/>
    <w:uiPriority w:val="11"/>
    <w:qFormat/>
    <w:rsid w:val="005F7929"/>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5F7929"/>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5F7929"/>
    <w:rPr>
      <w:b/>
      <w:bCs/>
    </w:rPr>
  </w:style>
  <w:style w:type="character" w:styleId="Emphasis">
    <w:name w:val="Emphasis"/>
    <w:basedOn w:val="DefaultParagraphFont"/>
    <w:uiPriority w:val="20"/>
    <w:qFormat/>
    <w:rsid w:val="005F7929"/>
    <w:rPr>
      <w:i/>
      <w:iCs/>
    </w:rPr>
  </w:style>
  <w:style w:type="paragraph" w:styleId="NoSpacing">
    <w:name w:val="No Spacing"/>
    <w:uiPriority w:val="1"/>
    <w:qFormat/>
    <w:rsid w:val="005F7929"/>
    <w:pPr>
      <w:spacing w:after="0" w:line="240" w:lineRule="auto"/>
    </w:pPr>
  </w:style>
  <w:style w:type="paragraph" w:styleId="Quote">
    <w:name w:val="Quote"/>
    <w:basedOn w:val="Normal"/>
    <w:next w:val="Normal"/>
    <w:link w:val="QuoteChar"/>
    <w:uiPriority w:val="29"/>
    <w:qFormat/>
    <w:rsid w:val="005F7929"/>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5F7929"/>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5F7929"/>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5F7929"/>
    <w:rPr>
      <w:color w:val="404040" w:themeColor="text1" w:themeTint="BF"/>
      <w:sz w:val="32"/>
      <w:szCs w:val="32"/>
    </w:rPr>
  </w:style>
  <w:style w:type="character" w:styleId="SubtleEmphasis">
    <w:name w:val="Subtle Emphasis"/>
    <w:basedOn w:val="DefaultParagraphFont"/>
    <w:uiPriority w:val="19"/>
    <w:qFormat/>
    <w:rsid w:val="005F7929"/>
    <w:rPr>
      <w:i/>
      <w:iCs/>
      <w:color w:val="595959" w:themeColor="text1" w:themeTint="A6"/>
    </w:rPr>
  </w:style>
  <w:style w:type="character" w:styleId="IntenseEmphasis">
    <w:name w:val="Intense Emphasis"/>
    <w:basedOn w:val="DefaultParagraphFont"/>
    <w:uiPriority w:val="21"/>
    <w:qFormat/>
    <w:rsid w:val="005F7929"/>
    <w:rPr>
      <w:b/>
      <w:bCs/>
      <w:i/>
      <w:iCs/>
    </w:rPr>
  </w:style>
  <w:style w:type="character" w:styleId="SubtleReference">
    <w:name w:val="Subtle Reference"/>
    <w:basedOn w:val="DefaultParagraphFont"/>
    <w:uiPriority w:val="31"/>
    <w:qFormat/>
    <w:rsid w:val="005F7929"/>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F7929"/>
    <w:rPr>
      <w:b/>
      <w:bCs/>
      <w:caps w:val="0"/>
      <w:smallCaps/>
      <w:color w:val="auto"/>
      <w:spacing w:val="3"/>
      <w:u w:val="single"/>
    </w:rPr>
  </w:style>
  <w:style w:type="character" w:styleId="BookTitle">
    <w:name w:val="Book Title"/>
    <w:basedOn w:val="DefaultParagraphFont"/>
    <w:uiPriority w:val="33"/>
    <w:qFormat/>
    <w:rsid w:val="005F7929"/>
    <w:rPr>
      <w:b/>
      <w:bCs/>
      <w:smallCaps/>
      <w:spacing w:val="7"/>
    </w:rPr>
  </w:style>
  <w:style w:type="paragraph" w:styleId="TOCHeading">
    <w:name w:val="TOC Heading"/>
    <w:basedOn w:val="Heading1"/>
    <w:next w:val="Normal"/>
    <w:uiPriority w:val="39"/>
    <w:semiHidden/>
    <w:unhideWhenUsed/>
    <w:qFormat/>
    <w:rsid w:val="005F7929"/>
    <w:pPr>
      <w:outlineLvl w:val="9"/>
    </w:pPr>
  </w:style>
  <w:style w:type="paragraph" w:styleId="NormalWeb">
    <w:name w:val="Normal (Web)"/>
    <w:basedOn w:val="Normal"/>
    <w:uiPriority w:val="99"/>
    <w:semiHidden/>
    <w:unhideWhenUsed/>
    <w:rsid w:val="005F792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A86AC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86ACF"/>
    <w:rPr>
      <w:rFonts w:ascii="Segoe UI" w:hAnsi="Segoe UI" w:cs="Segoe UI"/>
      <w:sz w:val="18"/>
      <w:szCs w:val="18"/>
    </w:rPr>
  </w:style>
  <w:style w:type="paragraph" w:styleId="ListParagraph">
    <w:name w:val="List Paragraph"/>
    <w:basedOn w:val="Normal"/>
    <w:uiPriority w:val="34"/>
    <w:qFormat/>
    <w:rsid w:val="00A86ACF"/>
    <w:pPr>
      <w:ind w:left="720"/>
      <w:contextualSpacing/>
    </w:pPr>
  </w:style>
  <w:style w:type="character" w:customStyle="1" w:styleId="term">
    <w:name w:val="term"/>
    <w:basedOn w:val="DefaultParagraphFont"/>
    <w:rsid w:val="00A86ACF"/>
  </w:style>
  <w:style w:type="character" w:styleId="Hyperlink">
    <w:name w:val="Hyperlink"/>
    <w:basedOn w:val="DefaultParagraphFont"/>
    <w:uiPriority w:val="99"/>
    <w:semiHidden/>
    <w:unhideWhenUsed/>
    <w:rsid w:val="00A86ACF"/>
    <w:rPr>
      <w:color w:val="0000FF"/>
      <w:u w:val="single"/>
    </w:rPr>
  </w:style>
  <w:style w:type="paragraph" w:styleId="HTMLPreformatted">
    <w:name w:val="HTML Preformatted"/>
    <w:basedOn w:val="Normal"/>
    <w:link w:val="HTMLPreformattedChar"/>
    <w:uiPriority w:val="99"/>
    <w:semiHidden/>
    <w:unhideWhenUsed/>
    <w:rsid w:val="001D7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1D7F51"/>
    <w:rPr>
      <w:rFonts w:ascii="Courier New" w:eastAsia="Times New Roman" w:hAnsi="Courier New" w:cs="Courier New"/>
      <w:sz w:val="20"/>
      <w:szCs w:val="20"/>
      <w:lang w:eastAsia="en-IN"/>
    </w:rPr>
  </w:style>
  <w:style w:type="paragraph" w:styleId="Header">
    <w:name w:val="header"/>
    <w:basedOn w:val="Normal"/>
    <w:link w:val="HeaderChar"/>
    <w:uiPriority w:val="99"/>
    <w:unhideWhenUsed/>
    <w:rsid w:val="008275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27562"/>
  </w:style>
  <w:style w:type="paragraph" w:styleId="Footer">
    <w:name w:val="footer"/>
    <w:basedOn w:val="Normal"/>
    <w:link w:val="FooterChar"/>
    <w:uiPriority w:val="99"/>
    <w:unhideWhenUsed/>
    <w:rsid w:val="008275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27562"/>
  </w:style>
  <w:style w:type="table" w:styleId="TableGrid">
    <w:name w:val="Table Grid"/>
    <w:basedOn w:val="TableNormal"/>
    <w:uiPriority w:val="39"/>
    <w:rsid w:val="00AF24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9276143">
      <w:bodyDiv w:val="1"/>
      <w:marLeft w:val="0"/>
      <w:marRight w:val="0"/>
      <w:marTop w:val="0"/>
      <w:marBottom w:val="0"/>
      <w:divBdr>
        <w:top w:val="none" w:sz="0" w:space="0" w:color="auto"/>
        <w:left w:val="none" w:sz="0" w:space="0" w:color="auto"/>
        <w:bottom w:val="none" w:sz="0" w:space="0" w:color="auto"/>
        <w:right w:val="none" w:sz="0" w:space="0" w:color="auto"/>
      </w:divBdr>
    </w:div>
    <w:div w:id="571428990">
      <w:bodyDiv w:val="1"/>
      <w:marLeft w:val="0"/>
      <w:marRight w:val="0"/>
      <w:marTop w:val="0"/>
      <w:marBottom w:val="0"/>
      <w:divBdr>
        <w:top w:val="none" w:sz="0" w:space="0" w:color="auto"/>
        <w:left w:val="none" w:sz="0" w:space="0" w:color="auto"/>
        <w:bottom w:val="none" w:sz="0" w:space="0" w:color="auto"/>
        <w:right w:val="none" w:sz="0" w:space="0" w:color="auto"/>
      </w:divBdr>
      <w:divsChild>
        <w:div w:id="1653409913">
          <w:marLeft w:val="0"/>
          <w:marRight w:val="0"/>
          <w:marTop w:val="0"/>
          <w:marBottom w:val="0"/>
          <w:divBdr>
            <w:top w:val="none" w:sz="0" w:space="0" w:color="auto"/>
            <w:left w:val="none" w:sz="0" w:space="0" w:color="auto"/>
            <w:bottom w:val="none" w:sz="0" w:space="0" w:color="auto"/>
            <w:right w:val="none" w:sz="0" w:space="0" w:color="auto"/>
          </w:divBdr>
        </w:div>
      </w:divsChild>
    </w:div>
    <w:div w:id="616445000">
      <w:bodyDiv w:val="1"/>
      <w:marLeft w:val="0"/>
      <w:marRight w:val="0"/>
      <w:marTop w:val="0"/>
      <w:marBottom w:val="0"/>
      <w:divBdr>
        <w:top w:val="none" w:sz="0" w:space="0" w:color="auto"/>
        <w:left w:val="none" w:sz="0" w:space="0" w:color="auto"/>
        <w:bottom w:val="none" w:sz="0" w:space="0" w:color="auto"/>
        <w:right w:val="none" w:sz="0" w:space="0" w:color="auto"/>
      </w:divBdr>
    </w:div>
    <w:div w:id="1721202439">
      <w:bodyDiv w:val="1"/>
      <w:marLeft w:val="0"/>
      <w:marRight w:val="0"/>
      <w:marTop w:val="0"/>
      <w:marBottom w:val="0"/>
      <w:divBdr>
        <w:top w:val="none" w:sz="0" w:space="0" w:color="auto"/>
        <w:left w:val="none" w:sz="0" w:space="0" w:color="auto"/>
        <w:bottom w:val="none" w:sz="0" w:space="0" w:color="auto"/>
        <w:right w:val="none" w:sz="0" w:space="0" w:color="auto"/>
      </w:divBdr>
    </w:div>
    <w:div w:id="1850946490">
      <w:bodyDiv w:val="1"/>
      <w:marLeft w:val="0"/>
      <w:marRight w:val="0"/>
      <w:marTop w:val="0"/>
      <w:marBottom w:val="0"/>
      <w:divBdr>
        <w:top w:val="none" w:sz="0" w:space="0" w:color="auto"/>
        <w:left w:val="none" w:sz="0" w:space="0" w:color="auto"/>
        <w:bottom w:val="none" w:sz="0" w:space="0" w:color="auto"/>
        <w:right w:val="none" w:sz="0" w:space="0" w:color="auto"/>
      </w:divBdr>
    </w:div>
    <w:div w:id="1992557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hyperlink" Target="https://towardsdatascience.com/" TargetMode="Externa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hyperlink" Target="https://benalexkeen.com/linear-programming-with-python-and-pulp/"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hyperlink" Target="https://www.geeksforgeeks.org/python-linear-programming-in-pulp/" TargetMode="Externa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hyperlink" Target="https://pypi.org/project/PuLP/"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TotalTime>
  <Pages>25</Pages>
  <Words>1764</Words>
  <Characters>10060</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VISHAL MISHRA-170905524</dc:creator>
  <cp:keywords/>
  <dc:description/>
  <cp:lastModifiedBy>RAHUL VISHAL MISHRA-170905524</cp:lastModifiedBy>
  <cp:revision>9</cp:revision>
  <dcterms:created xsi:type="dcterms:W3CDTF">2020-07-10T04:44:00Z</dcterms:created>
  <dcterms:modified xsi:type="dcterms:W3CDTF">2020-07-10T06:01:00Z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fc33b77-d4bc-4b15-a2e9-6ac282c648ad_Enabled">
    <vt:lpwstr>True</vt:lpwstr>
  </property>
  <property fmtid="{D5CDD505-2E9C-101B-9397-08002B2CF9AE}" pid="3" name="MSIP_Label_7fc33b77-d4bc-4b15-a2e9-6ac282c648ad_SiteId">
    <vt:lpwstr>f35425af-4755-4e0c-b1bb-b3cb9f1c6afd</vt:lpwstr>
  </property>
  <property fmtid="{D5CDD505-2E9C-101B-9397-08002B2CF9AE}" pid="4" name="MSIP_Label_7fc33b77-d4bc-4b15-a2e9-6ac282c648ad_Owner">
    <vt:lpwstr>150150@tatasteel.com</vt:lpwstr>
  </property>
  <property fmtid="{D5CDD505-2E9C-101B-9397-08002B2CF9AE}" pid="5" name="MSIP_Label_7fc33b77-d4bc-4b15-a2e9-6ac282c648ad_SetDate">
    <vt:lpwstr>2020-07-10T04:35:51.7850798Z</vt:lpwstr>
  </property>
  <property fmtid="{D5CDD505-2E9C-101B-9397-08002B2CF9AE}" pid="6" name="MSIP_Label_7fc33b77-d4bc-4b15-a2e9-6ac282c648ad_Name">
    <vt:lpwstr>Public</vt:lpwstr>
  </property>
  <property fmtid="{D5CDD505-2E9C-101B-9397-08002B2CF9AE}" pid="7" name="MSIP_Label_7fc33b77-d4bc-4b15-a2e9-6ac282c648ad_Application">
    <vt:lpwstr>Microsoft Azure Information Protection</vt:lpwstr>
  </property>
  <property fmtid="{D5CDD505-2E9C-101B-9397-08002B2CF9AE}" pid="8" name="MSIP_Label_7fc33b77-d4bc-4b15-a2e9-6ac282c648ad_ActionId">
    <vt:lpwstr>eff05313-75a7-4ad8-b785-92440bb19dc4</vt:lpwstr>
  </property>
  <property fmtid="{D5CDD505-2E9C-101B-9397-08002B2CF9AE}" pid="9" name="MSIP_Label_7fc33b77-d4bc-4b15-a2e9-6ac282c648ad_Extended_MSFT_Method">
    <vt:lpwstr>Automatic</vt:lpwstr>
  </property>
  <property fmtid="{D5CDD505-2E9C-101B-9397-08002B2CF9AE}" pid="10" name="Sensitivity">
    <vt:lpwstr>Public</vt:lpwstr>
  </property>
</Properties>
</file>