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86" w:rsidRPr="00E32B9E" w:rsidRDefault="00E32B9E">
      <w:pPr>
        <w:pStyle w:val="1"/>
        <w:spacing w:line="240" w:lineRule="auto"/>
        <w:jc w:val="center"/>
        <w:rPr>
          <w:color w:val="000000" w:themeColor="text1"/>
          <w:sz w:val="32"/>
          <w:szCs w:val="32"/>
          <w:lang w:val="ru-RU"/>
        </w:rPr>
      </w:pPr>
      <w:r w:rsidRPr="00E32B9E">
        <w:rPr>
          <w:color w:val="000000" w:themeColor="text1"/>
          <w:sz w:val="32"/>
          <w:szCs w:val="32"/>
          <w:lang w:val="ru-RU"/>
        </w:rPr>
        <w:t xml:space="preserve">Анализ демографической пирамиды </w:t>
      </w:r>
    </w:p>
    <w:p w:rsidR="00A52A86" w:rsidRPr="00E32B9E" w:rsidRDefault="00E32B9E">
      <w:pPr>
        <w:pStyle w:val="1"/>
        <w:spacing w:line="240" w:lineRule="auto"/>
        <w:jc w:val="center"/>
        <w:rPr>
          <w:color w:val="000000" w:themeColor="text1"/>
          <w:sz w:val="32"/>
          <w:szCs w:val="32"/>
          <w:lang w:val="ru-RU"/>
        </w:rPr>
      </w:pPr>
      <w:r w:rsidRPr="00E32B9E">
        <w:rPr>
          <w:color w:val="000000" w:themeColor="text1"/>
          <w:sz w:val="32"/>
          <w:szCs w:val="32"/>
          <w:lang w:val="ru-RU"/>
        </w:rPr>
        <w:t>Российской Федерации</w:t>
      </w:r>
    </w:p>
    <w:p w:rsidR="00A52A86" w:rsidRPr="00E32B9E" w:rsidRDefault="00A52A86">
      <w:pPr>
        <w:rPr>
          <w:lang w:val="ru-RU"/>
        </w:rPr>
      </w:pPr>
    </w:p>
    <w:p w:rsidR="00A52A86" w:rsidRPr="00E32B9E" w:rsidRDefault="00A52A86">
      <w:pPr>
        <w:rPr>
          <w:lang w:val="ru-RU"/>
        </w:rPr>
      </w:pPr>
    </w:p>
    <w:p w:rsidR="00A52A86" w:rsidRPr="00E32B9E" w:rsidRDefault="00E32B9E">
      <w:pPr>
        <w:pStyle w:val="2"/>
        <w:rPr>
          <w:color w:val="000000" w:themeColor="text1"/>
          <w:sz w:val="30"/>
          <w:szCs w:val="30"/>
          <w:lang w:val="ru-RU"/>
        </w:rPr>
      </w:pPr>
      <w:r w:rsidRPr="00E32B9E">
        <w:rPr>
          <w:color w:val="000000" w:themeColor="text1"/>
          <w:sz w:val="30"/>
          <w:szCs w:val="30"/>
          <w:lang w:val="ru-RU"/>
        </w:rPr>
        <w:t>Описание демографической пирамиды</w:t>
      </w:r>
    </w:p>
    <w:p w:rsidR="00A52A86" w:rsidRPr="00E32B9E" w:rsidRDefault="00E32B9E">
      <w:pPr>
        <w:rPr>
          <w:sz w:val="26"/>
          <w:szCs w:val="26"/>
          <w:lang w:val="ru-RU"/>
        </w:rPr>
      </w:pPr>
      <w:r w:rsidRPr="00E32B9E">
        <w:rPr>
          <w:sz w:val="26"/>
          <w:szCs w:val="26"/>
          <w:lang w:val="ru-RU"/>
        </w:rPr>
        <w:t xml:space="preserve">Демографическая пирамида Российской Федерации представляет собой графическое изображение возрастно-полового состава населения, где по горизонтальной оси откладывается численность населения, а </w:t>
      </w:r>
      <w:proofErr w:type="gramStart"/>
      <w:r w:rsidRPr="00E32B9E">
        <w:rPr>
          <w:sz w:val="26"/>
          <w:szCs w:val="26"/>
          <w:lang w:val="ru-RU"/>
        </w:rPr>
        <w:t>по вертикальной возрастные группы</w:t>
      </w:r>
      <w:proofErr w:type="gramEnd"/>
      <w:r w:rsidRPr="00E32B9E">
        <w:rPr>
          <w:sz w:val="26"/>
          <w:szCs w:val="26"/>
          <w:lang w:val="ru-RU"/>
        </w:rPr>
        <w:t>. Мужчины обычно отображаются с</w:t>
      </w:r>
      <w:r w:rsidRPr="00E32B9E">
        <w:rPr>
          <w:sz w:val="26"/>
          <w:szCs w:val="26"/>
          <w:lang w:val="ru-RU"/>
        </w:rPr>
        <w:t xml:space="preserve">лева, </w:t>
      </w:r>
      <w:proofErr w:type="gramStart"/>
      <w:r w:rsidRPr="00E32B9E">
        <w:rPr>
          <w:sz w:val="26"/>
          <w:szCs w:val="26"/>
          <w:lang w:val="ru-RU"/>
        </w:rPr>
        <w:t>женщины  справа</w:t>
      </w:r>
      <w:proofErr w:type="gramEnd"/>
      <w:r w:rsidRPr="00E32B9E">
        <w:rPr>
          <w:sz w:val="26"/>
          <w:szCs w:val="26"/>
          <w:lang w:val="ru-RU"/>
        </w:rPr>
        <w:t>.</w:t>
      </w:r>
    </w:p>
    <w:p w:rsidR="00A52A86" w:rsidRPr="00E32B9E" w:rsidRDefault="00E32B9E">
      <w:pPr>
        <w:pStyle w:val="2"/>
        <w:rPr>
          <w:color w:val="000000" w:themeColor="text1"/>
          <w:sz w:val="30"/>
          <w:szCs w:val="30"/>
          <w:lang w:val="ru-RU"/>
        </w:rPr>
      </w:pPr>
      <w:r w:rsidRPr="00E32B9E">
        <w:rPr>
          <w:color w:val="000000" w:themeColor="text1"/>
          <w:sz w:val="30"/>
          <w:szCs w:val="30"/>
          <w:lang w:val="ru-RU"/>
        </w:rPr>
        <w:t>Индикатор разбивки демографической пирамиды</w:t>
      </w:r>
    </w:p>
    <w:p w:rsidR="00A52A86" w:rsidRPr="00E32B9E" w:rsidRDefault="00E32B9E">
      <w:pPr>
        <w:rPr>
          <w:sz w:val="26"/>
          <w:szCs w:val="26"/>
          <w:lang w:val="ru-RU"/>
        </w:rPr>
      </w:pPr>
      <w:r w:rsidRPr="00E32B9E">
        <w:rPr>
          <w:sz w:val="26"/>
          <w:szCs w:val="26"/>
          <w:lang w:val="ru-RU"/>
        </w:rPr>
        <w:t>Основным индикатором является возрастно-половая структура населения, которая показывает распределение численности мужчин и женщин по различным возрастным группам.</w:t>
      </w:r>
    </w:p>
    <w:p w:rsidR="00A52A86" w:rsidRPr="00E32B9E" w:rsidRDefault="00E32B9E">
      <w:pPr>
        <w:pStyle w:val="2"/>
        <w:rPr>
          <w:color w:val="000000" w:themeColor="text1"/>
          <w:sz w:val="30"/>
          <w:szCs w:val="30"/>
          <w:lang w:val="ru-RU"/>
        </w:rPr>
      </w:pPr>
      <w:r w:rsidRPr="00E32B9E">
        <w:rPr>
          <w:color w:val="000000" w:themeColor="text1"/>
          <w:sz w:val="30"/>
          <w:szCs w:val="30"/>
          <w:lang w:val="ru-RU"/>
        </w:rPr>
        <w:t>Цель демографической пирам</w:t>
      </w:r>
      <w:r w:rsidRPr="00E32B9E">
        <w:rPr>
          <w:color w:val="000000" w:themeColor="text1"/>
          <w:sz w:val="30"/>
          <w:szCs w:val="30"/>
          <w:lang w:val="ru-RU"/>
        </w:rPr>
        <w:t>иды</w:t>
      </w:r>
    </w:p>
    <w:p w:rsidR="00A52A86" w:rsidRPr="00E32B9E" w:rsidRDefault="00E32B9E">
      <w:pPr>
        <w:rPr>
          <w:sz w:val="26"/>
          <w:szCs w:val="26"/>
          <w:lang w:val="ru-RU"/>
        </w:rPr>
      </w:pPr>
      <w:r w:rsidRPr="00E32B9E">
        <w:rPr>
          <w:sz w:val="26"/>
          <w:szCs w:val="26"/>
          <w:lang w:val="ru-RU"/>
        </w:rPr>
        <w:t>Демографическая пирамида используется для анализа возрастно-половой структуры населения, что позволяет:</w:t>
      </w:r>
      <w:r w:rsidRPr="00E32B9E">
        <w:rPr>
          <w:sz w:val="26"/>
          <w:szCs w:val="26"/>
          <w:lang w:val="ru-RU"/>
        </w:rPr>
        <w:br/>
        <w:t>- Оценивать тенденции рождаемости и смертности.</w:t>
      </w:r>
      <w:r w:rsidRPr="00E32B9E">
        <w:rPr>
          <w:sz w:val="26"/>
          <w:szCs w:val="26"/>
          <w:lang w:val="ru-RU"/>
        </w:rPr>
        <w:br/>
        <w:t>- Прогнозировать демографические изменения.</w:t>
      </w:r>
      <w:r w:rsidRPr="00E32B9E">
        <w:rPr>
          <w:sz w:val="26"/>
          <w:szCs w:val="26"/>
          <w:lang w:val="ru-RU"/>
        </w:rPr>
        <w:br/>
        <w:t>- Планировать социально-экономическое развитие, учитывая</w:t>
      </w:r>
      <w:r w:rsidRPr="00E32B9E">
        <w:rPr>
          <w:sz w:val="26"/>
          <w:szCs w:val="26"/>
          <w:lang w:val="ru-RU"/>
        </w:rPr>
        <w:t xml:space="preserve"> потребности различных возр</w:t>
      </w:r>
      <w:bookmarkStart w:id="0" w:name="_GoBack"/>
      <w:bookmarkEnd w:id="0"/>
      <w:r w:rsidRPr="00E32B9E">
        <w:rPr>
          <w:sz w:val="26"/>
          <w:szCs w:val="26"/>
          <w:lang w:val="ru-RU"/>
        </w:rPr>
        <w:t>астных групп.</w:t>
      </w:r>
    </w:p>
    <w:p w:rsidR="00A52A86" w:rsidRPr="00E32B9E" w:rsidRDefault="00E32B9E">
      <w:pPr>
        <w:rPr>
          <w:rFonts w:ascii="Calibri" w:eastAsia="Calibri" w:hAnsi="Calibri" w:cs="Calibri"/>
          <w:b/>
          <w:color w:val="000000" w:themeColor="text1"/>
          <w:sz w:val="30"/>
          <w:szCs w:val="30"/>
          <w:lang w:val="ru-RU"/>
        </w:rPr>
      </w:pPr>
      <w:r w:rsidRPr="00E32B9E">
        <w:rPr>
          <w:rFonts w:ascii="Calibri" w:eastAsia="Calibri" w:hAnsi="Calibri" w:cs="Calibri"/>
          <w:b/>
          <w:color w:val="000000" w:themeColor="text1"/>
          <w:sz w:val="30"/>
          <w:szCs w:val="30"/>
          <w:lang w:val="ru-RU"/>
        </w:rPr>
        <w:t>Тип декомпозиции демографической пирамиды</w:t>
      </w:r>
    </w:p>
    <w:p w:rsidR="00A52A86" w:rsidRPr="00E32B9E" w:rsidRDefault="00E32B9E">
      <w:pPr>
        <w:rPr>
          <w:sz w:val="26"/>
          <w:szCs w:val="26"/>
          <w:lang w:val="ru-RU"/>
        </w:rPr>
      </w:pPr>
      <w:r w:rsidRPr="00E32B9E">
        <w:rPr>
          <w:sz w:val="26"/>
          <w:szCs w:val="26"/>
          <w:lang w:val="ru-RU"/>
        </w:rPr>
        <w:t>Демографическая пирамида декомпозируется по возрастным группам и полу, что позволяет детально анализировать структуру населения.</w:t>
      </w:r>
    </w:p>
    <w:p w:rsidR="00A52A86" w:rsidRPr="00E32B9E" w:rsidRDefault="00E32B9E">
      <w:pPr>
        <w:rPr>
          <w:rFonts w:ascii="Calibri" w:eastAsia="Calibri" w:hAnsi="Calibri" w:cs="Calibri"/>
          <w:b/>
          <w:color w:val="000000" w:themeColor="text1"/>
          <w:sz w:val="30"/>
          <w:szCs w:val="30"/>
          <w:lang w:val="ru-RU"/>
        </w:rPr>
      </w:pPr>
      <w:r w:rsidRPr="00E32B9E">
        <w:rPr>
          <w:rFonts w:ascii="Calibri" w:eastAsia="Calibri" w:hAnsi="Calibri" w:cs="Calibri"/>
          <w:b/>
          <w:color w:val="000000" w:themeColor="text1"/>
          <w:sz w:val="30"/>
          <w:szCs w:val="30"/>
          <w:lang w:val="ru-RU"/>
        </w:rPr>
        <w:t>Уровни декомпозиции</w:t>
      </w:r>
    </w:p>
    <w:p w:rsidR="00A52A86" w:rsidRDefault="00E32B9E">
      <w:pPr>
        <w:rPr>
          <w:sz w:val="26"/>
          <w:szCs w:val="26"/>
        </w:rPr>
      </w:pPr>
      <w:r w:rsidRPr="00E32B9E">
        <w:rPr>
          <w:sz w:val="26"/>
          <w:szCs w:val="26"/>
          <w:lang w:val="ru-RU"/>
        </w:rPr>
        <w:t>Демографическая пирамида</w:t>
      </w:r>
      <w:r w:rsidRPr="00E32B9E">
        <w:rPr>
          <w:sz w:val="26"/>
          <w:szCs w:val="26"/>
          <w:lang w:val="ru-RU"/>
        </w:rPr>
        <w:t xml:space="preserve"> обычно имеет следующие уровни декомпозиции:</w:t>
      </w:r>
      <w:r w:rsidRPr="00E32B9E">
        <w:rPr>
          <w:sz w:val="26"/>
          <w:szCs w:val="26"/>
          <w:lang w:val="ru-RU"/>
        </w:rPr>
        <w:br/>
        <w:t xml:space="preserve">1. Возрастные группы: Население делится на определенные возрастные </w:t>
      </w:r>
      <w:r w:rsidRPr="00E32B9E">
        <w:rPr>
          <w:sz w:val="26"/>
          <w:szCs w:val="26"/>
          <w:lang w:val="ru-RU"/>
        </w:rPr>
        <w:lastRenderedPageBreak/>
        <w:t>категории (например, 0-4 года, 5-9 лет и т.д.).</w:t>
      </w:r>
      <w:r w:rsidRPr="00E32B9E">
        <w:rPr>
          <w:sz w:val="26"/>
          <w:szCs w:val="26"/>
          <w:lang w:val="ru-RU"/>
        </w:rPr>
        <w:br/>
      </w: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Пол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Каждая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возрастная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группа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разделяется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мужчин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женщин</w:t>
      </w:r>
      <w:proofErr w:type="spellEnd"/>
      <w:r>
        <w:rPr>
          <w:sz w:val="26"/>
          <w:szCs w:val="26"/>
        </w:rPr>
        <w:t>.</w:t>
      </w:r>
    </w:p>
    <w:p w:rsidR="00A52A86" w:rsidRDefault="00E32B9E">
      <w:r>
        <w:br/>
      </w:r>
      <w:r>
        <w:rPr>
          <w:noProof/>
          <w:lang w:val="ru-RU"/>
        </w:rPr>
        <w:drawing>
          <wp:inline distT="114300" distB="114300" distL="114300" distR="114300">
            <wp:extent cx="5367338" cy="45992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59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A86" w:rsidRPr="00E32B9E" w:rsidRDefault="00E32B9E">
      <w:pPr>
        <w:shd w:val="clear" w:color="auto" w:fill="FFFFFF"/>
        <w:spacing w:after="160" w:line="259" w:lineRule="auto"/>
        <w:ind w:left="360"/>
        <w:jc w:val="center"/>
        <w:rPr>
          <w:lang w:val="ru-RU"/>
        </w:rPr>
      </w:pPr>
      <w:r w:rsidRPr="00E32B9E">
        <w:rPr>
          <w:sz w:val="24"/>
          <w:szCs w:val="24"/>
          <w:lang w:val="ru-RU"/>
        </w:rPr>
        <w:t xml:space="preserve">Рисунок 1 – </w:t>
      </w:r>
      <w:r w:rsidRPr="00E32B9E">
        <w:rPr>
          <w:lang w:val="ru-RU"/>
        </w:rPr>
        <w:t>Графическое пред</w:t>
      </w:r>
      <w:r w:rsidRPr="00E32B9E">
        <w:rPr>
          <w:lang w:val="ru-RU"/>
        </w:rPr>
        <w:t>ставление пирамиды.</w:t>
      </w:r>
    </w:p>
    <w:p w:rsidR="00A52A86" w:rsidRPr="00E32B9E" w:rsidRDefault="00E32B9E">
      <w:pPr>
        <w:pStyle w:val="2"/>
        <w:rPr>
          <w:color w:val="000000" w:themeColor="text1"/>
          <w:sz w:val="30"/>
          <w:szCs w:val="30"/>
          <w:lang w:val="ru-RU"/>
        </w:rPr>
      </w:pPr>
      <w:r w:rsidRPr="00E32B9E">
        <w:rPr>
          <w:color w:val="000000" w:themeColor="text1"/>
          <w:sz w:val="30"/>
          <w:szCs w:val="30"/>
          <w:lang w:val="ru-RU"/>
        </w:rPr>
        <w:t>Критерии для категоризации каждого уровня</w:t>
      </w:r>
    </w:p>
    <w:p w:rsidR="00A52A86" w:rsidRPr="00E32B9E" w:rsidRDefault="00E32B9E">
      <w:pPr>
        <w:rPr>
          <w:sz w:val="26"/>
          <w:szCs w:val="26"/>
          <w:lang w:val="ru-RU"/>
        </w:rPr>
      </w:pPr>
      <w:r w:rsidRPr="00E32B9E">
        <w:rPr>
          <w:sz w:val="26"/>
          <w:szCs w:val="26"/>
          <w:lang w:val="ru-RU"/>
        </w:rPr>
        <w:t>- Возрастные группы: Категоризация основана на количестве прожитых лет, обычно с шагом в 5 лет.</w:t>
      </w:r>
      <w:r w:rsidRPr="00E32B9E">
        <w:rPr>
          <w:sz w:val="26"/>
          <w:szCs w:val="26"/>
          <w:lang w:val="ru-RU"/>
        </w:rPr>
        <w:br/>
        <w:t>- Пол: Категоризация основана на биологическом поле — мужской или женский.</w:t>
      </w:r>
    </w:p>
    <w:p w:rsidR="00A52A86" w:rsidRPr="00E32B9E" w:rsidRDefault="00E32B9E">
      <w:pPr>
        <w:pStyle w:val="2"/>
        <w:rPr>
          <w:color w:val="000000" w:themeColor="text1"/>
          <w:sz w:val="30"/>
          <w:szCs w:val="30"/>
          <w:lang w:val="ru-RU"/>
        </w:rPr>
      </w:pPr>
      <w:r w:rsidRPr="00E32B9E">
        <w:rPr>
          <w:color w:val="000000" w:themeColor="text1"/>
          <w:sz w:val="30"/>
          <w:szCs w:val="30"/>
          <w:lang w:val="ru-RU"/>
        </w:rPr>
        <w:t>Порядок построения демо</w:t>
      </w:r>
      <w:r w:rsidRPr="00E32B9E">
        <w:rPr>
          <w:color w:val="000000" w:themeColor="text1"/>
          <w:sz w:val="30"/>
          <w:szCs w:val="30"/>
          <w:lang w:val="ru-RU"/>
        </w:rPr>
        <w:t>графической пирамиды</w:t>
      </w:r>
    </w:p>
    <w:p w:rsidR="00A52A86" w:rsidRPr="00E32B9E" w:rsidRDefault="00E32B9E">
      <w:pPr>
        <w:rPr>
          <w:sz w:val="26"/>
          <w:szCs w:val="26"/>
          <w:lang w:val="ru-RU"/>
        </w:rPr>
      </w:pPr>
      <w:r w:rsidRPr="00E32B9E">
        <w:rPr>
          <w:sz w:val="26"/>
          <w:szCs w:val="26"/>
          <w:lang w:val="ru-RU"/>
        </w:rPr>
        <w:t>1. Определение возрастных групп с выбранным интервалом (обычно 5 лет).</w:t>
      </w:r>
      <w:r w:rsidRPr="00E32B9E">
        <w:rPr>
          <w:sz w:val="26"/>
          <w:szCs w:val="26"/>
          <w:lang w:val="ru-RU"/>
        </w:rPr>
        <w:br/>
        <w:t>2. Разделение данных по полу для каждой возрастной группы.</w:t>
      </w:r>
      <w:r w:rsidRPr="00E32B9E">
        <w:rPr>
          <w:sz w:val="26"/>
          <w:szCs w:val="26"/>
          <w:lang w:val="ru-RU"/>
        </w:rPr>
        <w:br/>
      </w:r>
      <w:r w:rsidRPr="00E32B9E">
        <w:rPr>
          <w:sz w:val="26"/>
          <w:szCs w:val="26"/>
          <w:lang w:val="ru-RU"/>
        </w:rPr>
        <w:lastRenderedPageBreak/>
        <w:t>3. Построение горизонтальных полос для каждой возрастно-половой категории, где длина полосы соответствует</w:t>
      </w:r>
      <w:r w:rsidRPr="00E32B9E">
        <w:rPr>
          <w:sz w:val="26"/>
          <w:szCs w:val="26"/>
          <w:lang w:val="ru-RU"/>
        </w:rPr>
        <w:t xml:space="preserve"> численности населения в данной категории.</w:t>
      </w:r>
      <w:r w:rsidRPr="00E32B9E">
        <w:rPr>
          <w:sz w:val="26"/>
          <w:szCs w:val="26"/>
          <w:lang w:val="ru-RU"/>
        </w:rPr>
        <w:br/>
        <w:t>4. Расположение полос по вертикали в порядке увеличения возраста снизу вверх.</w:t>
      </w:r>
    </w:p>
    <w:sectPr w:rsidR="00A52A86" w:rsidRPr="00E32B9E">
      <w:pgSz w:w="12240" w:h="15840"/>
      <w:pgMar w:top="1440" w:right="1800" w:bottom="1440" w:left="1800" w:header="0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86"/>
    <w:rsid w:val="00A52A86"/>
    <w:rsid w:val="00E3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EC3DF-C17A-4BB3-A590-5AC7C3A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2025-01-15T01:00:00Z</dcterms:created>
  <dcterms:modified xsi:type="dcterms:W3CDTF">2025-01-15T01:01:00Z</dcterms:modified>
</cp:coreProperties>
</file>