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A6B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README — Liverpool E2E Automation Suite</w:t>
      </w:r>
    </w:p>
    <w:p>
      <w:pPr>
        <w:shd w:fill="1B3A6B" w:val="clear"/>
        <w:spacing w:after="400" w:before="0"/>
        <w:jc w:val="center"/>
      </w:pPr>
      <w:r>
        <w:rPr>
          <w:rFonts w:ascii="Arial" w:cs="Arial" w:eastAsia="Arial" w:hAnsi="Arial"/>
          <w:color w:val="BFDBFE"/>
          <w:sz w:val="22"/>
          <w:szCs w:val="22"/>
        </w:rPr>
        <w:t xml:space="preserve">Ing. Rodrigo Igor Villanueva Nieto  •  4 de junio de 2026 a las 12:16 a.m.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Autor</w:t>
            </w:r>
          </w:p>
        </w:tc>
        <w:tc>
          <w:tcPr>
            <w:tcW w:type="dxa" w:w="6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Ing. Rodrigo Igor Villanueva Nieto</w:t>
            </w:r>
          </w:p>
        </w:tc>
      </w:tr>
      <w:tr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Framework</w:t>
            </w:r>
          </w:p>
        </w:tc>
        <w:tc>
          <w:tcPr>
            <w:tcW w:type="dxa" w:w="6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Playwright + JavaScript (Node.js)</w:t>
            </w:r>
          </w:p>
        </w:tc>
      </w:tr>
      <w:tr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Repositorio</w:t>
            </w:r>
          </w:p>
        </w:tc>
        <w:tc>
          <w:tcPr>
            <w:tcW w:type="dxa" w:w="6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https://github.com/rvndrupal/liverpool-automation</w:t>
            </w:r>
          </w:p>
        </w:tc>
      </w:tr>
      <w:tr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Fecha</w:t>
            </w:r>
          </w:p>
        </w:tc>
        <w:tc>
          <w:tcPr>
            <w:tcW w:type="dxa" w:w="6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 de junio de 2026 a las 12:16 a.m.</w:t>
            </w:r>
          </w:p>
        </w:tc>
      </w:tr>
    </w:tbl>
    <w:p>
      <w:pPr>
        <w:spacing w:after="80"/>
      </w:pPr>
      <w:r>
        <w:t xml:space="preserve"/>
      </w:r>
    </w:p>
    <w:p>
      <w:pPr>
        <w:shd w:fill="2563EB" w:val="clear"/>
        <w:spacing w:after="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1.  Descripcion general</w:t>
      </w:r>
    </w:p>
    <w:p>
      <w:pPr>
        <w:pBdr>
          <w:bottom w:val="single" w:color="2563EB" w:sz="4"/>
        </w:pBdr>
        <w:shd w:fill="DBEAFE" w:val="clear"/>
        <w:spacing w:after="160" w:before="0"/>
      </w:pPr>
      <w:r>
        <w:rPr>
          <w:sz w:val="4"/>
          <w:szCs w:val="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Suite de automatizacion E2E para Liverpool.com.mx que cubre tres partes principales: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🖥️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Parte 1 — Flujo UI: navegacion, busqueda, filtrado por color, ordenamiento por precio y extraccion de los primeros 5 productos.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🌐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Parte 2 — Intercepcion de red: captura de respuestas JSON del backend y validacion cruzada contra resultados de la UI.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📊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Parte 3 — Reportes y CI: reporte HTML de Playwright, screenshots automaticos en fallo, reportes Word por ejecucion y pipeline de GitHub Actions.</w:t>
      </w:r>
    </w:p>
    <w:p>
      <w:pPr>
        <w:spacing w:after="80"/>
      </w:pPr>
      <w:r>
        <w:t xml:space="preserve"/>
      </w:r>
    </w:p>
    <w:p>
      <w:pPr>
        <w:pBdr>
          <w:left w:val="single" w:color="2563EB" w:sz="12"/>
        </w:pBdr>
        <w:shd w:fill="DBEAFE" w:val="clear"/>
        <w:spacing w:after="160" w:before="120"/>
        <w:ind w:left="3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Nota: Liverpool.com.mx tiene protecciones anti-bot activas (Akamai). Las IPs de GitHub Actions son detectadas y bloqueadas. Los tests estan disenados para ejecutarse localmente. En CI el pipeline esta configurado para no fallar ante este bloqueo.</w:t>
      </w:r>
    </w:p>
    <w:p>
      <w:pPr>
        <w:shd w:fill="2563EB" w:val="clear"/>
        <w:spacing w:after="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2.  Estructura del proyecto</w:t>
      </w:r>
    </w:p>
    <w:p>
      <w:pPr>
        <w:pBdr>
          <w:bottom w:val="single" w:color="2563EB" w:sz="4"/>
        </w:pBdr>
        <w:shd w:fill="DBEAFE" w:val="clear"/>
        <w:spacing w:after="160" w:before="0"/>
      </w:pPr>
      <w:r>
        <w:rPr>
          <w:sz w:val="4"/>
          <w:szCs w:val="4"/>
        </w:rPr>
        <w:t xml:space="preserve"/>
      </w:r>
    </w:p>
    <w:p>
      <w:pPr>
        <w:pBdr>
          <w:left w:val="single" w:color="2563EB" w:sz="12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liverpool-automation/</w:t>
      </w:r>
    </w:p>
    <w:p>
      <w:pPr>
        <w:pBdr>
          <w:left w:val="single" w:color="2563EB" w:sz="12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├── .github/workflows/test.yml          # Pipeline GitHub Actions</w:t>
      </w:r>
    </w:p>
    <w:p>
      <w:pPr>
        <w:pBdr>
          <w:left w:val="single" w:color="2563EB" w:sz="12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├── pages/SearchPage.js                 # Page Object Model</w:t>
      </w:r>
    </w:p>
    <w:p>
      <w:pPr>
        <w:pBdr>
          <w:left w:val="single" w:color="2563EB" w:sz="12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├── tests/</w:t>
      </w:r>
    </w:p>
    <w:p>
      <w:pPr>
        <w:pBdr>
          <w:left w:val="single" w:color="2563EB" w:sz="12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├── liverpool.spec.js               # E2E UI — PlayStation 5</w:t>
      </w:r>
    </w:p>
    <w:p>
      <w:pPr>
        <w:pBdr>
          <w:left w:val="single" w:color="2563EB" w:sz="12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├── liverpool-api.spec.js           # API — PlayStation 5</w:t>
      </w:r>
    </w:p>
    <w:p>
      <w:pPr>
        <w:pBdr>
          <w:left w:val="single" w:color="2563EB" w:sz="12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├── xbox-seriesx.spec.js            # E2E UI — Xbox Series X</w:t>
      </w:r>
    </w:p>
    <w:p>
      <w:pPr>
        <w:pBdr>
          <w:left w:val="single" w:color="2563EB" w:sz="12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├── xbox-seriesx-api.spec.js        # API — Xbox Series X</w:t>
      </w:r>
    </w:p>
    <w:p>
      <w:pPr>
        <w:pBdr>
          <w:left w:val="single" w:color="2563EB" w:sz="12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├── nintendo-switch.spec.js         # E2E UI — Nintendo Switch</w:t>
      </w:r>
    </w:p>
    <w:p>
      <w:pPr>
        <w:pBdr>
          <w:left w:val="single" w:color="2563EB" w:sz="12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└── nintendo-switch-api.spec.js     # API — Nintendo Switch</w:t>
      </w:r>
    </w:p>
    <w:p>
      <w:pPr>
        <w:pBdr>
          <w:left w:val="single" w:color="2563EB" w:sz="12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├── utils/</w:t>
      </w:r>
    </w:p>
    <w:p>
      <w:pPr>
        <w:pBdr>
          <w:left w:val="single" w:color="2563EB" w:sz="12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├── generateReport.js               # Reporte Word Parte 1</w:t>
      </w:r>
    </w:p>
    <w:p>
      <w:pPr>
        <w:pBdr>
          <w:left w:val="single" w:color="2563EB" w:sz="12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└── generateApiReport.js            # Reporte Word Parte 2</w:t>
      </w:r>
    </w:p>
    <w:p>
      <w:pPr>
        <w:pBdr>
          <w:left w:val="single" w:color="2563EB" w:sz="12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├── reports/                            # .docx generados localmente</w:t>
      </w:r>
    </w:p>
    <w:p>
      <w:pPr>
        <w:pBdr>
          <w:left w:val="single" w:color="2563EB" w:sz="12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├── Reportes_actions/                   # .docx descargados de CI</w:t>
      </w:r>
    </w:p>
    <w:p>
      <w:pPr>
        <w:pBdr>
          <w:left w:val="single" w:color="2563EB" w:sz="12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├── playwright-report/                  # Reporte HTML Playwright</w:t>
      </w:r>
    </w:p>
    <w:p>
      <w:pPr>
        <w:pBdr>
          <w:left w:val="single" w:color="2563EB" w:sz="12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├── test-results/                       # Screenshots en fallo</w:t>
      </w:r>
    </w:p>
    <w:p>
      <w:pPr>
        <w:pBdr>
          <w:left w:val="single" w:color="2563EB" w:sz="12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├── playwright.config.js</w:t>
      </w:r>
    </w:p>
    <w:p>
      <w:pPr>
        <w:pBdr>
          <w:left w:val="single" w:color="2563EB" w:sz="12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├── TEST_STRATEGY.md</w:t>
      </w:r>
    </w:p>
    <w:p>
      <w:pPr>
        <w:pBdr>
          <w:left w:val="single" w:color="2563EB" w:sz="12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└── package.json</w:t>
      </w:r>
    </w:p>
    <w:p>
      <w:pPr>
        <w:spacing w:after="80"/>
      </w:pPr>
      <w:r>
        <w:t xml:space="preserve"/>
      </w:r>
    </w:p>
    <w:p>
      <w:pPr>
        <w:shd w:fill="2563EB" w:val="clear"/>
        <w:spacing w:after="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3.  Requisitos e instalacion</w:t>
      </w:r>
    </w:p>
    <w:p>
      <w:pPr>
        <w:pBdr>
          <w:bottom w:val="single" w:color="2563EB" w:sz="4"/>
        </w:pBdr>
        <w:shd w:fill="DBEAFE" w:val="clear"/>
        <w:spacing w:after="160" w:before="0"/>
      </w:pPr>
      <w:r>
        <w:rPr>
          <w:sz w:val="4"/>
          <w:szCs w:val="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Requisitos previos: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✅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Node.js v18 o superior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✅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npm v9 o superior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✅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Git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Paso 1 — Clonar el repositorio:</w:t>
      </w:r>
    </w:p>
    <w:p>
      <w:pPr>
        <w:pBdr>
          <w:left w:val="single" w:color="2563EB" w:sz="12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git clone https://github.com/rvndrupal/liverpool-automation.git</w:t>
      </w:r>
    </w:p>
    <w:p>
      <w:pPr>
        <w:pBdr>
          <w:left w:val="single" w:color="2563EB" w:sz="12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cd liverpool-automation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Paso 2 — Instalar dependencias:</w:t>
      </w:r>
    </w:p>
    <w:p>
      <w:pPr>
        <w:pBdr>
          <w:left w:val="single" w:color="2563EB" w:sz="12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npm install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Instala Playwright y la libreria docx para generacion de reportes Word.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Paso 3 — Instalar navegadores de Playwright:</w:t>
      </w:r>
    </w:p>
    <w:p>
      <w:pPr>
        <w:pBdr>
          <w:left w:val="single" w:color="2563EB" w:sz="12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npx playwright install</w:t>
      </w:r>
    </w:p>
    <w:p>
      <w:pPr>
        <w:shd w:fill="2563EB" w:val="clear"/>
        <w:spacing w:after="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4.  Como ejecutar los tests</w:t>
      </w:r>
    </w:p>
    <w:p>
      <w:pPr>
        <w:pBdr>
          <w:bottom w:val="single" w:color="2563EB" w:sz="4"/>
        </w:pBdr>
        <w:shd w:fill="DBEAFE" w:val="clear"/>
        <w:spacing w:after="160" w:before="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00"/>
        <w:gridCol w:w="4260"/>
      </w:tblGrid>
      <w:tr>
        <w:trPr>
          <w:tblHeader/>
        </w:trP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Modo</w:t>
            </w:r>
          </w:p>
        </w:tc>
        <w:tc>
          <w:tcPr>
            <w:tcW w:type="dxa" w:w="42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npx playwright test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Headless</w:t>
            </w:r>
          </w:p>
        </w:tc>
        <w:tc>
          <w:tcPr>
            <w:tcW w:type="dxa" w:w="42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Corre todos los tests sin abrir browser (modo CI)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npx playwright test --headed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Headed</w:t>
            </w:r>
          </w:p>
        </w:tc>
        <w:tc>
          <w:tcPr>
            <w:tcW w:type="dxa" w:w="42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Corre con browser visible — ideal para depuracion local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npx playwright test tests/liverpool.spec.js --headed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Headed</w:t>
            </w:r>
          </w:p>
        </w:tc>
        <w:tc>
          <w:tcPr>
            <w:tcW w:type="dxa" w:w="42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Solo el spec de PlayStation 5 UI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npx playwright test tests/liverpool-api.spec.js --headed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Headed</w:t>
            </w:r>
          </w:p>
        </w:tc>
        <w:tc>
          <w:tcPr>
            <w:tcW w:type="dxa" w:w="42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Solo el spec de PlayStation 5 API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npx playwright test tests/xbox-seriesx.spec.js --headed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Headed</w:t>
            </w:r>
          </w:p>
        </w:tc>
        <w:tc>
          <w:tcPr>
            <w:tcW w:type="dxa" w:w="42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Solo el spec de Xbox Series X UI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npx playwright test tests/xbox-seriesx-api.spec.js --headed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Headed</w:t>
            </w:r>
          </w:p>
        </w:tc>
        <w:tc>
          <w:tcPr>
            <w:tcW w:type="dxa" w:w="42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Solo el spec de Xbox Series X API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npx playwright test tests/nintendo-switch.spec.js --headed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Headed</w:t>
            </w:r>
          </w:p>
        </w:tc>
        <w:tc>
          <w:tcPr>
            <w:tcW w:type="dxa" w:w="42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Solo el spec de Nintendo Switch UI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npx playwright test tests/nintendo-switch-api.spec.js --headed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Headed</w:t>
            </w:r>
          </w:p>
        </w:tc>
        <w:tc>
          <w:tcPr>
            <w:tcW w:type="dxa" w:w="42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Solo el spec de Nintendo Switch API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npx playwright test --ui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Interactivo</w:t>
            </w:r>
          </w:p>
        </w:tc>
        <w:tc>
          <w:tcPr>
            <w:tcW w:type="dxa" w:w="42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Abre la UI interactiva de Playwright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npx playwright show-report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Reporte</w:t>
            </w:r>
          </w:p>
        </w:tc>
        <w:tc>
          <w:tcPr>
            <w:tcW w:type="dxa" w:w="42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Abre el reporte HTML del ultimo run en el browser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npx playwright codegen https://liverpool.com.mx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Codegen</w:t>
            </w:r>
          </w:p>
        </w:tc>
        <w:tc>
          <w:tcPr>
            <w:tcW w:type="dxa" w:w="42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Graba acciones y genera codigo automaticamente</w:t>
            </w:r>
          </w:p>
        </w:tc>
      </w:tr>
    </w:tbl>
    <w:p>
      <w:pPr>
        <w:spacing w:after="80"/>
      </w:pPr>
      <w:r>
        <w:t xml:space="preserve"/>
      </w:r>
    </w:p>
    <w:p>
      <w:pPr>
        <w:shd w:fill="2563EB" w:val="clear"/>
        <w:spacing w:after="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5.  Variables de entorno</w:t>
      </w:r>
    </w:p>
    <w:p>
      <w:pPr>
        <w:pBdr>
          <w:bottom w:val="single" w:color="2563EB" w:sz="4"/>
        </w:pBdr>
        <w:shd w:fill="DBEAFE" w:val="clear"/>
        <w:spacing w:after="160" w:before="0"/>
      </w:pPr>
      <w:r>
        <w:rPr>
          <w:sz w:val="4"/>
          <w:szCs w:val="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Todos los tests son parametrizables sin modificar codigo: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SEARCH_TERM</w:t>
            </w:r>
          </w:p>
        </w:tc>
        <w:tc>
          <w:tcPr>
            <w:tcW w:type="dxa" w:w="3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playstation 5 / xbox series x / nintendo switch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Termino de busqueda</w:t>
            </w:r>
          </w:p>
        </w:tc>
      </w:tr>
      <w:tr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COLOR_FILTER</w:t>
            </w:r>
          </w:p>
        </w:tc>
        <w:tc>
          <w:tcPr>
            <w:tcW w:type="dxa" w:w="3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Blanco / Negro / Rojo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Filtro de color a aplicar en resultados</w:t>
            </w:r>
          </w:p>
        </w:tc>
      </w:tr>
      <w:tr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RESULT_COUNT</w:t>
            </w:r>
          </w:p>
        </w:tc>
        <w:tc>
          <w:tcPr>
            <w:tcW w:type="dxa" w:w="3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Cantidad de productos a extraer de la UI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Ejemplo — cambiar color en runtime:</w:t>
      </w:r>
    </w:p>
    <w:p>
      <w:pPr>
        <w:pBdr>
          <w:left w:val="single" w:color="2563EB" w:sz="12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COLOR_FILTER="Blanco" npx playwright test tests/xbox-seriesx.spec.js --headed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Ejemplo — buscar un termino diferente:</w:t>
      </w:r>
    </w:p>
    <w:p>
      <w:pPr>
        <w:pBdr>
          <w:left w:val="single" w:color="2563EB" w:sz="12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SEARCH_TERM="ipad pro" COLOR_FILTER="Gris" npx playwright test tests/liverpool.spec.js --headed</w:t>
      </w:r>
    </w:p>
    <w:p>
      <w:pPr>
        <w:shd w:fill="2563EB" w:val="clear"/>
        <w:spacing w:after="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6.  Reportes generados</w:t>
      </w:r>
    </w:p>
    <w:p>
      <w:pPr>
        <w:pBdr>
          <w:bottom w:val="single" w:color="2563EB" w:sz="4"/>
        </w:pBdr>
        <w:shd w:fill="DBEAFE" w:val="clear"/>
        <w:spacing w:after="160" w:before="0"/>
      </w:pPr>
      <w:r>
        <w:rPr>
          <w:sz w:val="4"/>
          <w:szCs w:val="4"/>
        </w:rP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📋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Reporte HTML de Playwright: se genera en playwright-report/ tras cada ejecucion. Abrirlo con: npx playwright show-report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📄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Reportes Word (.docx): cada ejecucion genera un archivo en /reports con los productos extraidos, coincidencias UI vs API y discrepancias.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📸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Screenshots automaticos en fallo: configurados en playwright.config.js. Se guardan en test-results/ sin codigo adicional en los specs.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🌐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Reporte con lista de peticiones: npx playwright test tests/liverpool-api.spec.js --headed --reporter=list</w:t>
      </w:r>
    </w:p>
    <w:p>
      <w:pPr>
        <w:shd w:fill="2563EB" w:val="clear"/>
        <w:spacing w:after="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7.  Arquitectura del framework</w:t>
      </w:r>
    </w:p>
    <w:p>
      <w:pPr>
        <w:pBdr>
          <w:bottom w:val="single" w:color="2563EB" w:sz="4"/>
        </w:pBdr>
        <w:shd w:fill="DBEAFE" w:val="clear"/>
        <w:spacing w:after="160" w:before="0"/>
      </w:pPr>
      <w:r>
        <w:rPr>
          <w:sz w:val="4"/>
          <w:szCs w:val="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Page Object Model — SearchPage.js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Toda la logica de interaccion con la UI esta encapsulada en la clase SearchPage. Los tests no contienen selectores directamente: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goto()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Navega a la pagina principal denegando permisos de geolocalizacion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search(term)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Navega directo a /tienda?s=&lt;term&gt; — mas robusto que usar el input en CI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filterByColor(color)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Aplica filtro de color con multiples estrategias de selector en cascada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sortByPrice(direction)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Ordena via select nativo, dropdown custom o fallback por URL param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extractTopProducts(count)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Extrae nombre y precio de las primeras N tarjetas de producto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getTotalResults()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Lee el contador total de resultados de la pagina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printResults(products, term)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Imprime los productos formateados en consola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Estrategia de selectores en cascada: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Liverpool usa clases CSS dinamicas que cambian entre deployments. SearchPage.js prueba multiples selectores en orden:</w:t>
      </w:r>
    </w:p>
    <w:p>
      <w:pPr>
        <w:pBdr>
          <w:left w:val="single" w:color="2563EB" w:sz="12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[class*="ProductCard"] -&gt; [class*="product-card"] -&gt; [class*="ProductTile"] -&gt; article -&gt; li[class*="product"]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Intercepcion de red: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El listener page.on("response") se registra antes de cualquier navegacion. La funcion findProductArrays() recorre recursivamente el JSON hasta profundidad 8 buscando arrays con campos de nombre y precio. La validacion cruzada usa coincidencia por substring de nombre (8 chars) o diferencia de precio menor a $10.</w:t>
      </w:r>
    </w:p>
    <w:p>
      <w:pPr>
        <w:shd w:fill="2563EB" w:val="clear"/>
        <w:spacing w:after="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8.  GitHub Actions — CI/CD</w:t>
      </w:r>
    </w:p>
    <w:p>
      <w:pPr>
        <w:pBdr>
          <w:bottom w:val="single" w:color="2563EB" w:sz="4"/>
        </w:pBdr>
        <w:shd w:fill="DBEAFE" w:val="clear"/>
        <w:spacing w:after="160" w:before="0"/>
      </w:pPr>
      <w:r>
        <w:rPr>
          <w:sz w:val="4"/>
          <w:szCs w:val="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El pipeline en .github/workflows/test.yml se ejecuta automaticamente en cada push a main: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1️⃣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Clona el repositorio en Ubuntu limpio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2️⃣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Instala Node.js y dependencias (npm install)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3️⃣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Instala navegadores de Playwright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4️⃣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Ejecuta todos los tests en modo headless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5️⃣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Sube el reporte HTML como artefacto descargable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Comandos git utilizados en el proyecto:</w:t>
      </w:r>
    </w:p>
    <w:p>
      <w:pPr>
        <w:pBdr>
          <w:left w:val="single" w:color="2563EB" w:sz="12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Configuracion inicial del repo</w:t>
      </w:r>
    </w:p>
    <w:p>
      <w:pPr>
        <w:pBdr>
          <w:left w:val="single" w:color="2563EB" w:sz="12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git init &amp;&amp; git add . &amp;&amp; git commit -m "feat: initial Liverpool E2E automation suite"</w:t>
      </w:r>
    </w:p>
    <w:p>
      <w:pPr>
        <w:pBdr>
          <w:left w:val="single" w:color="2563EB" w:sz="12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git branch -M main</w:t>
      </w:r>
    </w:p>
    <w:p>
      <w:pPr>
        <w:pBdr>
          <w:left w:val="single" w:color="2563EB" w:sz="12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git remote add origin https://github.com/rvndrupal/liverpool-automation.git</w:t>
      </w:r>
    </w:p>
    <w:p>
      <w:pPr>
        <w:pBdr>
          <w:left w:val="single" w:color="2563EB" w:sz="12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git push -u origin main</w:t>
      </w:r>
    </w:p>
    <w:p>
      <w:pPr>
        <w:spacing w:after="80"/>
      </w:pPr>
      <w:r>
        <w:t xml:space="preserve"/>
      </w:r>
    </w:p>
    <w:p>
      <w:pPr>
        <w:pBdr>
          <w:left w:val="single" w:color="2563EB" w:sz="12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Agregar GitHub Actions</w:t>
      </w:r>
    </w:p>
    <w:p>
      <w:pPr>
        <w:pBdr>
          <w:left w:val="single" w:color="2563EB" w:sz="12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git add .github/workflows/test.yml</w:t>
      </w:r>
    </w:p>
    <w:p>
      <w:pPr>
        <w:pBdr>
          <w:left w:val="single" w:color="2563EB" w:sz="12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git commit -m "Se agrega GitHub Actions" &amp;&amp; git push</w:t>
      </w:r>
    </w:p>
    <w:p>
      <w:pPr>
        <w:spacing w:after="80"/>
      </w:pPr>
      <w:r>
        <w:t xml:space="preserve"/>
      </w:r>
    </w:p>
    <w:p>
      <w:pPr>
        <w:pBdr>
          <w:left w:val="single" w:color="2563EB" w:sz="12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Subir todos los cambios</w:t>
      </w:r>
    </w:p>
    <w:p>
      <w:pPr>
        <w:pBdr>
          <w:left w:val="single" w:color="2563EB" w:sz="12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git add . &amp;&amp; git commit -m "Nuevos Reportes" &amp;&amp; git push</w:t>
      </w:r>
    </w:p>
    <w:p>
      <w:pPr>
        <w:shd w:fill="2563EB" w:val="clear"/>
        <w:spacing w:after="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9.  Estrategia de pruebas — Resumen</w:t>
      </w:r>
    </w:p>
    <w:p>
      <w:pPr>
        <w:pBdr>
          <w:bottom w:val="single" w:color="2563EB" w:sz="4"/>
        </w:pBdr>
        <w:shd w:fill="DBEAFE" w:val="clear"/>
        <w:spacing w:after="160" w:before="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se automatiza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Flujos de pago, login con credenciales reales, pruebas de carga en produccion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CAPTCHA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Ambiente staging sin CAPTCHA (no servicios de bypass por razones eticas)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Flakiness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Selectores en cascada, waitForLoadState("load"), manejo graceful del bloqueo anti-bot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Escalado a 50+ suites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Tags @smoke/@regression, sharding, fail fast en PRs, Allure centralizado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Ambiente recomendado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Staging dedicado con datos sinteticos, APIs documentadas y sin protecciones anti-bot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top w:val="single" w:color="BFDBFE" w:sz="4"/>
        </w:pBdr>
        <w:spacing w:before="16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Ing. Rodrigo Igor Villanueva Nieto  |  QA Automation Engineer  |  Liverpool E2E Challenge 2026</w:t>
      </w:r>
    </w:p>
    <w:sectPr>
      <w:headerReference w:type="default" r:id="rId7"/>
      <w:footerReference w:type="default" r:id="rId8"/>
      <w:pgSz w:w="12240" w:h="15840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DBFE" w:sz="4"/>
      </w:pBdr>
      <w:spacing w:before="120"/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Liverpool Automation Suite  |  README  |  Pagina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6"/>
      </w:pBdr>
      <w:spacing w:after="160"/>
    </w:pPr>
    <w:r>
      <w:rPr>
        <w:rFonts w:ascii="Arial" w:cs="Arial" w:eastAsia="Arial" w:hAnsi="Arial"/>
        <w:b/>
        <w:bCs/>
        <w:color w:val="1B3A6B"/>
        <w:sz w:val="20"/>
        <w:szCs w:val="20"/>
      </w:rPr>
      <w:t xml:space="preserve">Liverpool E2E Automation Suite  |  README  |  Rodrigo Igor Villanueva Nieto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2026-06-04T00:16:57.957Z</dcterms:created>
  <dcterms:modified xsi:type="dcterms:W3CDTF">2026-06-04T00:16:57.958Z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