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1A2F3" w14:textId="77777777" w:rsidR="00820420" w:rsidRPr="0000085E" w:rsidRDefault="00F37019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DE REPARCELAMENTO DA ANUIDADE ESCOLAR 2020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1557"/>
        <w:gridCol w:w="1558"/>
        <w:gridCol w:w="3115"/>
      </w:tblGrid>
      <w:tr w:rsidR="00A966CB" w:rsidRPr="00A14F36" w14:paraId="15CA887A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F52648" w14:textId="77777777" w:rsidR="00A966CB" w:rsidRPr="0000085E" w:rsidRDefault="00A966CB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{%tr for item in contractors %}</w:t>
            </w:r>
          </w:p>
        </w:tc>
      </w:tr>
      <w:tr w:rsidR="003B14BD" w:rsidRPr="0000085E" w14:paraId="32CBAA69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E26E8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CONTRATANTE (Representante Legal do Aluno):</w:t>
            </w:r>
          </w:p>
          <w:p w14:paraId="2AB6684A" w14:textId="77777777" w:rsidR="003B14BD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item.name.text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 |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F37019" w:rsidRPr="0000085E" w14:paraId="5F756745" w14:textId="77777777" w:rsidTr="0032652A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555B9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Nacionalidade:</w:t>
            </w:r>
          </w:p>
          <w:p w14:paraId="47A72A03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item.nationality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7303887B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Estado Civil:</w:t>
            </w:r>
          </w:p>
          <w:p w14:paraId="6997DD41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item.marital_status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3115" w:type="dxa"/>
            <w:shd w:val="clear" w:color="auto" w:fill="auto"/>
          </w:tcPr>
          <w:p w14:paraId="020FE92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CPF:</w:t>
            </w:r>
          </w:p>
          <w:p w14:paraId="377004D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item.cpf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F37019" w:rsidRPr="0000085E" w14:paraId="2F7E0449" w14:textId="77777777" w:rsidTr="006326CC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07AC6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Carteira de Identidade ou RNE:</w:t>
            </w:r>
          </w:p>
          <w:p w14:paraId="5F6D488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item.rg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7E833DF9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Órgão Expedidor:</w:t>
            </w:r>
          </w:p>
          <w:p w14:paraId="0BED73BE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item.originator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}}{%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item.phone_number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  <w:tr w:rsidR="00F37019" w:rsidRPr="0000085E" w14:paraId="0B20F5AF" w14:textId="77777777" w:rsidTr="008A7910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772A3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Fixo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469AE3E2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item.phone_number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}}{% endif %}{% if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item.cel_number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3F252A8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Celular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0FDD0CD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item.cel_number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}}{% endif %}{% if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item.whatsapp_number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</w:tc>
        <w:tc>
          <w:tcPr>
            <w:tcW w:w="3115" w:type="dxa"/>
            <w:shd w:val="clear" w:color="auto" w:fill="auto"/>
          </w:tcPr>
          <w:p w14:paraId="2E42ED8C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Número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 para WhatsApp:</w:t>
            </w:r>
          </w:p>
          <w:p w14:paraId="589FF258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item.whatsapp_number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}}{% endif %}</w:t>
            </w:r>
          </w:p>
        </w:tc>
      </w:tr>
      <w:tr w:rsidR="00F37019" w:rsidRPr="00A14F36" w14:paraId="3598384E" w14:textId="77777777" w:rsidTr="00456722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7DFAA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 if 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item.occupation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Profissão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1E0524AC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item.occupation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465C8BB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 endif %}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E-mail:</w:t>
            </w:r>
          </w:p>
          <w:p w14:paraId="6768ABE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</w:tc>
      </w:tr>
      <w:tr w:rsidR="00F37019" w:rsidRPr="00A14F36" w14:paraId="7084328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B4CB53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: </w:t>
            </w:r>
          </w:p>
          <w:p w14:paraId="51E8F177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item.address.street_name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n.º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}}{% if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%},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}}{% endif %}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(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item.address.neighborhood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item.address.city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}}/{{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item.address.state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CEP {{ item.address.zip }}</w:t>
            </w:r>
          </w:p>
        </w:tc>
      </w:tr>
      <w:tr w:rsidR="004F4127" w:rsidRPr="0000085E" w14:paraId="448078F8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9440A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{%tr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</w:tc>
      </w:tr>
      <w:tr w:rsidR="004F4127" w:rsidRPr="00A14F36" w14:paraId="1030296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AD8E1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for item in students %}</w:t>
            </w:r>
          </w:p>
        </w:tc>
      </w:tr>
      <w:tr w:rsidR="003B14BD" w:rsidRPr="0000085E" w14:paraId="59F222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B1E8C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ALUNO:</w:t>
            </w:r>
          </w:p>
          <w:p w14:paraId="1E3B09C2" w14:textId="77777777" w:rsidR="003B14BD" w:rsidRPr="0000085E" w:rsidRDefault="00406F6D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item.name.first</w:t>
            </w:r>
            <w:proofErr w:type="spellEnd"/>
            <w:r w:rsidR="004F4127"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8E27DE" w:rsidRPr="0000085E" w14:paraId="3678C23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247B93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Curso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47A59603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item.course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</w:t>
            </w:r>
          </w:p>
        </w:tc>
      </w:tr>
      <w:tr w:rsidR="004F4127" w:rsidRPr="0000085E" w14:paraId="5E279C6C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C06D22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{%tr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</w:tc>
      </w:tr>
      <w:tr w:rsidR="003B14BD" w:rsidRPr="0000085E" w14:paraId="0DA44A32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A8CABB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ESCOLA:</w:t>
            </w:r>
          </w:p>
          <w:p w14:paraId="56762633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school[“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legal_name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”] | upper }}</w:t>
            </w:r>
          </w:p>
        </w:tc>
      </w:tr>
      <w:tr w:rsidR="008E27DE" w:rsidRPr="00A14F36" w14:paraId="6FE113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F279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2A5DE9DA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 school[“street”] | lower) }}, n.º {{ school[“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street_number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”] }}, {% if school[“unit”] %}{{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(school[“unit”] | lower) }}, {% endif %}Bairro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(school[“neighborhood”] | lower) </w:t>
            </w: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 xml:space="preserve">}},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(school[“city”] | lower) }}/{{ school[“state”] }}, CEP {{ school[“zip”] }}</w:t>
            </w:r>
          </w:p>
        </w:tc>
      </w:tr>
      <w:tr w:rsidR="003B14BD" w:rsidRPr="0000085E" w14:paraId="226CD8B1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B813BE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lastRenderedPageBreak/>
              <w:t>CNPJ/MF:</w:t>
            </w:r>
          </w:p>
          <w:p w14:paraId="38DA1BE4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school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cnpj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”] }}</w:t>
            </w:r>
          </w:p>
        </w:tc>
      </w:tr>
      <w:tr w:rsidR="008E27DE" w:rsidRPr="0000085E" w14:paraId="5E94F386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C1B02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Endereço Eletrônico:</w:t>
            </w:r>
          </w:p>
          <w:p w14:paraId="558EB3CF" w14:textId="77777777" w:rsidR="008E27DE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school_email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</w:tbl>
    <w:p w14:paraId="134F4807" w14:textId="77777777" w:rsidR="00A966CB" w:rsidRPr="0000085E" w:rsidRDefault="00A966CB" w:rsidP="00403136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14:paraId="638B010B" w14:textId="77777777" w:rsidR="00406F6D" w:rsidRPr="0000085E" w:rsidRDefault="00406F6D" w:rsidP="00907CAF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celebraram o Contrato de Prestação de Serviços Educacionais, cujo objeto é a prestação de serviços educacionais pela CONTRATADA à(s) CONTRATANTE(S) e ALUNO durante o ano letivo de 2020 (“Contrato”); e</w:t>
      </w:r>
    </w:p>
    <w:p w14:paraId="66B3EE4B" w14:textId="77777777" w:rsidR="00406F6D" w:rsidRPr="0000085E" w:rsidRDefault="00406F6D" w:rsidP="00FF7D0B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14:paraId="1FC99149" w14:textId="77777777" w:rsidR="00406F6D" w:rsidRPr="0000085E" w:rsidRDefault="00406F6D" w:rsidP="003C4BA4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Foram emitidos alertas pelas autoridades de saúde, em especial quanto ao aumento exponencial de casos no Brasil, capaz de levar a óbito em especial idosos, imunodeprimidos e pessoas portadoras de doenças crônicas;</w:t>
      </w:r>
    </w:p>
    <w:p w14:paraId="12D74F6D" w14:textId="77777777" w:rsidR="00406F6D" w:rsidRPr="0000085E" w:rsidRDefault="00406F6D" w:rsidP="00361667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decretou o fechamento das escolas a partir de março de 2020;</w:t>
      </w:r>
    </w:p>
    <w:p w14:paraId="690EBB06" w14:textId="77777777" w:rsidR="00406F6D" w:rsidRPr="0000085E" w:rsidRDefault="00406F6D" w:rsidP="004B7EA0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fixou as normas quanto à reorganização dos calendários escolares, devido ao surto global do COVID-19, e regulamentou a utilização de meios remotos diversos;</w:t>
      </w:r>
    </w:p>
    <w:p w14:paraId="7529B86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14:paraId="5C93745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A(s) CONTRATANTE(S) foram selecionadas para participar do programa de suporte financeiro – Coronavírus - oferecido pela ESCOLA.</w:t>
      </w:r>
    </w:p>
    <w:p w14:paraId="1FE25D36" w14:textId="77777777" w:rsidR="00406F6D" w:rsidRPr="0000085E" w:rsidRDefault="00406F6D" w:rsidP="00406F6D">
      <w:pPr>
        <w:pStyle w:val="PargrafodaLista"/>
        <w:spacing w:before="200" w:after="200" w:line="300" w:lineRule="auto"/>
        <w:ind w:left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acima qualificadas decidem, na melhor forma de direito, celebrar o presente Aditivo de Reparcelamento da Anuidade Escolar 2020, que se regerá mediante as cláusulas e condições adiante estipuladas.</w:t>
      </w:r>
    </w:p>
    <w:p w14:paraId="4A1E97EA" w14:textId="77777777" w:rsidR="00406F6D" w:rsidRPr="0000085E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Pelo presente instrumento, fica estipulado o reparcelamento da anuidade escolar, obrigando-se a(s) CONTRATANTE(S) ao pagamento do(s) seguinte(s) valor(es):</w:t>
      </w:r>
    </w:p>
    <w:p w14:paraId="12B6C7CC" w14:textId="4844A4DD" w:rsidR="00406F6D" w:rsidRPr="0000085E" w:rsidRDefault="00406F6D" w:rsidP="001B0525">
      <w:pPr>
        <w:widowControl w:val="0"/>
        <w:spacing w:before="240" w:after="24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</w:t>
      </w:r>
      <w:r w:rsidR="001B0525">
        <w:rPr>
          <w:rFonts w:ascii="Calibri" w:eastAsia="Calibri" w:hAnsi="Calibri" w:cs="Calibri"/>
          <w:spacing w:val="2"/>
          <w:lang w:val="en-US"/>
        </w:rPr>
        <w:t>p</w:t>
      </w:r>
      <w:r w:rsidRPr="0000085E">
        <w:rPr>
          <w:rFonts w:ascii="Calibri" w:eastAsia="Calibri" w:hAnsi="Calibri" w:cs="Calibri"/>
          <w:spacing w:val="2"/>
          <w:lang w:val="en-US"/>
        </w:rPr>
        <w:t xml:space="preserve"> if 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method_payment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 xml:space="preserve"> == “a vista” %}</w:t>
      </w:r>
    </w:p>
    <w:tbl>
      <w:tblPr>
        <w:tblW w:w="6210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2400"/>
      </w:tblGrid>
      <w:tr w:rsidR="00406F6D" w:rsidRPr="0000085E" w14:paraId="11EBC61D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A425" w14:textId="77777777" w:rsidR="00406F6D" w:rsidRPr="0000085E" w:rsidRDefault="00406F6D" w:rsidP="001B0525">
            <w:pPr>
              <w:widowControl w:val="0"/>
              <w:spacing w:before="240" w:after="24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lastRenderedPageBreak/>
              <w:t>Vencimento da parcela única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DA6A" w14:textId="77777777" w:rsidR="00406F6D" w:rsidRPr="0000085E" w:rsidRDefault="00406F6D" w:rsidP="001B0525">
            <w:pPr>
              <w:widowControl w:val="0"/>
              <w:spacing w:before="240" w:after="24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A14F36" w14:paraId="36452E74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037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single_installment_date_format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467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single_installment_value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) | replace(“.”,”,”) }}</w:t>
            </w:r>
          </w:p>
        </w:tc>
      </w:tr>
    </w:tbl>
    <w:p w14:paraId="1713EF36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endif %}</w:t>
      </w:r>
    </w:p>
    <w:p w14:paraId="72CCA0A3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 xml:space="preserve">{%p if 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method_payment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 xml:space="preserve"> == “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parcelado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>” %}</w:t>
      </w:r>
    </w:p>
    <w:p w14:paraId="2F3B8BF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 xml:space="preserve">{%p if 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has_input_value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 xml:space="preserve"> == “sim” %}</w:t>
      </w:r>
    </w:p>
    <w:tbl>
      <w:tblPr>
        <w:tblW w:w="6180" w:type="dxa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2445"/>
      </w:tblGrid>
      <w:tr w:rsidR="00406F6D" w:rsidRPr="0000085E" w14:paraId="1D59A2D7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7601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Vencimento da parcela de entrada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B8F6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A14F36" w14:paraId="459784C3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D40C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input_date_format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7DD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input_value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) | replace(“.”,”,”) }}</w:t>
            </w:r>
          </w:p>
        </w:tc>
      </w:tr>
    </w:tbl>
    <w:p w14:paraId="60CCF6A4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  <w:lang w:val="en-US"/>
        </w:rPr>
      </w:pPr>
    </w:p>
    <w:p w14:paraId="321EEE8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</w:rPr>
      </w:pPr>
      <w:r w:rsidRPr="0000085E">
        <w:rPr>
          <w:rFonts w:ascii="Calibri" w:eastAsia="Calibri" w:hAnsi="Calibri" w:cs="Calibri"/>
          <w:spacing w:val="2"/>
        </w:rPr>
        <w:t xml:space="preserve">{%p </w:t>
      </w:r>
      <w:proofErr w:type="spellStart"/>
      <w:r w:rsidRPr="0000085E">
        <w:rPr>
          <w:rFonts w:ascii="Calibri" w:eastAsia="Calibri" w:hAnsi="Calibri" w:cs="Calibri"/>
          <w:spacing w:val="2"/>
        </w:rPr>
        <w:t>endif</w:t>
      </w:r>
      <w:proofErr w:type="spellEnd"/>
      <w:r w:rsidRPr="0000085E">
        <w:rPr>
          <w:rFonts w:ascii="Calibri" w:eastAsia="Calibri" w:hAnsi="Calibri" w:cs="Calibri"/>
          <w:spacing w:val="2"/>
        </w:rPr>
        <w:t xml:space="preserve"> %}</w:t>
      </w:r>
    </w:p>
    <w:tbl>
      <w:tblPr>
        <w:tblW w:w="6195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2400"/>
      </w:tblGrid>
      <w:tr w:rsidR="00406F6D" w:rsidRPr="0000085E" w14:paraId="17B2BBCA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BCE3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Vencimento das{% </w:t>
            </w:r>
            <w:proofErr w:type="spellStart"/>
            <w:r w:rsidRPr="0000085E">
              <w:rPr>
                <w:rFonts w:ascii="Calibri" w:eastAsia="Calibri" w:hAnsi="Calibri" w:cs="Calibri"/>
                <w:b/>
                <w:spacing w:val="2"/>
              </w:rPr>
              <w:t>if</w:t>
            </w:r>
            <w:proofErr w:type="spellEnd"/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</w:t>
            </w:r>
            <w:proofErr w:type="spellStart"/>
            <w:r w:rsidRPr="0000085E">
              <w:rPr>
                <w:rFonts w:ascii="Calibri" w:eastAsia="Calibri" w:hAnsi="Calibri" w:cs="Calibri"/>
                <w:b/>
                <w:spacing w:val="2"/>
              </w:rPr>
              <w:t>has_input_value</w:t>
            </w:r>
            <w:proofErr w:type="spellEnd"/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== “sim” %} demais{% </w:t>
            </w:r>
            <w:proofErr w:type="spellStart"/>
            <w:r w:rsidRPr="0000085E">
              <w:rPr>
                <w:rFonts w:ascii="Calibri" w:eastAsia="Calibri" w:hAnsi="Calibri" w:cs="Calibri"/>
                <w:b/>
                <w:spacing w:val="2"/>
              </w:rPr>
              <w:t>endif</w:t>
            </w:r>
            <w:proofErr w:type="spellEnd"/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%} parcelas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419B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A14F36" w14:paraId="72536E2E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FE1D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{%tr for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dict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in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installments_list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</w:tc>
      </w:tr>
      <w:tr w:rsidR="00406F6D" w:rsidRPr="00A14F36" w14:paraId="3E74B9A4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DE2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dict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installments_due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>”]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AF45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dict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[“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installments_value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”]) | replace(“.”,”,”) }}</w:t>
            </w:r>
          </w:p>
        </w:tc>
      </w:tr>
      <w:tr w:rsidR="00406F6D" w:rsidRPr="0000085E" w14:paraId="428DFB02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9EAC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{%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tr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endfor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</w:tbl>
    <w:p w14:paraId="5BE3635A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</w:rPr>
      </w:pPr>
      <w:r w:rsidRPr="0000085E">
        <w:rPr>
          <w:rFonts w:ascii="Calibri" w:eastAsia="Calibri" w:hAnsi="Calibri" w:cs="Calibri"/>
          <w:spacing w:val="2"/>
        </w:rPr>
        <w:t xml:space="preserve">{%p </w:t>
      </w:r>
      <w:proofErr w:type="spellStart"/>
      <w:r w:rsidRPr="0000085E">
        <w:rPr>
          <w:rFonts w:ascii="Calibri" w:eastAsia="Calibri" w:hAnsi="Calibri" w:cs="Calibri"/>
          <w:spacing w:val="2"/>
        </w:rPr>
        <w:t>endif</w:t>
      </w:r>
      <w:proofErr w:type="spellEnd"/>
      <w:r w:rsidRPr="0000085E">
        <w:rPr>
          <w:rFonts w:ascii="Calibri" w:eastAsia="Calibri" w:hAnsi="Calibri" w:cs="Calibri"/>
          <w:spacing w:val="2"/>
        </w:rPr>
        <w:t xml:space="preserve"> %}</w:t>
      </w:r>
    </w:p>
    <w:p w14:paraId="3D67558D" w14:textId="77777777" w:rsidR="00406F6D" w:rsidRPr="0000085E" w:rsidRDefault="00406F6D" w:rsidP="00BC697A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atraso no pagamento das parcelas mensais, nos valores e prazos acima descritos, implicará na aplicação das penalidades previstas no Contrato de Prestação de Serviços Educacionais.</w:t>
      </w:r>
    </w:p>
    <w:p w14:paraId="4049E49B" w14:textId="77777777" w:rsidR="00406F6D" w:rsidRPr="0000085E" w:rsidRDefault="00406F6D" w:rsidP="001B0525">
      <w:pPr>
        <w:keepNext/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A ESCOLA poderá conceder descontos nas parcelas acima referidas, a seu critério </w:t>
      </w:r>
      <w:r w:rsidRPr="0000085E">
        <w:rPr>
          <w:rFonts w:asciiTheme="majorHAnsi" w:eastAsia="Calibri" w:hAnsiTheme="majorHAnsi" w:cstheme="majorHAnsi"/>
          <w:spacing w:val="2"/>
          <w:kern w:val="144"/>
        </w:rPr>
        <w:lastRenderedPageBreak/>
        <w:t>durante a manutenção da calamidade pública declarada.</w:t>
      </w:r>
    </w:p>
    <w:p w14:paraId="6DD3D4BD" w14:textId="1ACCD4C5" w:rsidR="00406F6D" w:rsidRPr="0000085E" w:rsidRDefault="00AC6D26" w:rsidP="001B0525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C6D26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assinadas.</w:t>
      </w:r>
    </w:p>
    <w:p w14:paraId="72954CF8" w14:textId="77777777" w:rsidR="00820420" w:rsidRPr="0000085E" w:rsidRDefault="004F78EC" w:rsidP="001B0525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00085E" w14:paraId="6E0B84E9" w14:textId="77777777" w:rsidTr="00974C00">
        <w:trPr>
          <w:trHeight w:val="280"/>
        </w:trPr>
        <w:tc>
          <w:tcPr>
            <w:tcW w:w="5669" w:type="dxa"/>
          </w:tcPr>
          <w:p w14:paraId="64B6BF1A" w14:textId="1DB91898" w:rsidR="00820420" w:rsidRPr="0000085E" w:rsidRDefault="00406F6D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</w:t>
            </w:r>
            <w:r w:rsidR="00BE1CD6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ontratada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:</w:t>
            </w:r>
          </w:p>
        </w:tc>
        <w:tc>
          <w:tcPr>
            <w:tcW w:w="5669" w:type="dxa"/>
          </w:tcPr>
          <w:p w14:paraId="51CE2FC5" w14:textId="4122152D" w:rsidR="00820420" w:rsidRPr="0000085E" w:rsidRDefault="00BE1CD6" w:rsidP="001B0525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  <w:r w:rsidR="00406F6D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(es):</w:t>
            </w:r>
          </w:p>
        </w:tc>
      </w:tr>
      <w:tr w:rsidR="00820420" w:rsidRPr="00A14F36" w14:paraId="7A3CE7E1" w14:textId="77777777" w:rsidTr="00974C00">
        <w:trPr>
          <w:trHeight w:val="280"/>
        </w:trPr>
        <w:tc>
          <w:tcPr>
            <w:tcW w:w="5669" w:type="dxa"/>
          </w:tcPr>
          <w:p w14:paraId="4AF6D182" w14:textId="70F9F6C0" w:rsidR="00820420" w:rsidRPr="001B0525" w:rsidRDefault="00DD3690" w:rsidP="001B0525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proofErr w:type="gram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school_email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79D05398" w14:textId="77777777" w:rsidR="00820420" w:rsidRPr="0000085E" w:rsidRDefault="004F78EC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823F996" w14:textId="77777777" w:rsidR="00820420" w:rsidRPr="0000085E" w:rsidRDefault="00DD3690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legal_name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”] | upper }}</w:t>
            </w:r>
          </w:p>
        </w:tc>
        <w:tc>
          <w:tcPr>
            <w:tcW w:w="5669" w:type="dxa"/>
          </w:tcPr>
          <w:p w14:paraId="272AC3A3" w14:textId="77777777" w:rsidR="00820420" w:rsidRPr="0000085E" w:rsidRDefault="000A45E0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contractors</w:t>
            </w:r>
            <w:r w:rsidR="004F78EC"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2EA01D62" w14:textId="23DD8793" w:rsidR="00820420" w:rsidRPr="001B0525" w:rsidRDefault="00DD3690" w:rsidP="001B0525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4F93F1EC" w14:textId="77777777" w:rsidR="003E6057" w:rsidRPr="0000085E" w:rsidRDefault="003E6057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9B4C2D9" w14:textId="77777777" w:rsidR="00820420" w:rsidRPr="0000085E" w:rsidRDefault="00CF67DA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="004F78EC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26A3F00D" w14:textId="77777777" w:rsidR="00820420" w:rsidRPr="0000085E" w:rsidRDefault="004F78EC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974C00" w:rsidRPr="0000085E" w14:paraId="7FA8D607" w14:textId="77777777" w:rsidTr="00974C00">
        <w:trPr>
          <w:trHeight w:val="280"/>
        </w:trPr>
        <w:tc>
          <w:tcPr>
            <w:tcW w:w="11338" w:type="dxa"/>
            <w:gridSpan w:val="2"/>
          </w:tcPr>
          <w:p w14:paraId="42923FDD" w14:textId="7C854695" w:rsidR="00974C00" w:rsidRPr="0000085E" w:rsidRDefault="00974C00" w:rsidP="00974C00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524FCB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has_witnesses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%}</w:t>
            </w:r>
          </w:p>
        </w:tc>
      </w:tr>
      <w:tr w:rsidR="00974C00" w:rsidRPr="0000085E" w14:paraId="3B1DF231" w14:textId="77777777" w:rsidTr="00974C00">
        <w:trPr>
          <w:trHeight w:val="280"/>
        </w:trPr>
        <w:tc>
          <w:tcPr>
            <w:tcW w:w="5669" w:type="dxa"/>
          </w:tcPr>
          <w:p w14:paraId="0D9895AF" w14:textId="16660353" w:rsidR="00974C00" w:rsidRPr="0000085E" w:rsidRDefault="00974C00" w:rsidP="00974C00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31B30044" w14:textId="10B92692" w:rsidR="00974C00" w:rsidRPr="0000085E" w:rsidRDefault="00974C00" w:rsidP="00974C00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974C00" w:rsidRPr="0000085E" w14:paraId="12CE3B96" w14:textId="77777777" w:rsidTr="00974C00">
        <w:trPr>
          <w:trHeight w:val="229"/>
        </w:trPr>
        <w:tc>
          <w:tcPr>
            <w:tcW w:w="5669" w:type="dxa"/>
          </w:tcPr>
          <w:p w14:paraId="53129549" w14:textId="77777777" w:rsidR="00974C00" w:rsidRPr="004A0FDC" w:rsidRDefault="00974C00" w:rsidP="00974C00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0AF603B7" w14:textId="77777777" w:rsidR="00974C00" w:rsidRPr="004A0FDC" w:rsidRDefault="00974C00" w:rsidP="00974C00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AF93011" w14:textId="77777777" w:rsidR="00974C00" w:rsidRPr="004A0FDC" w:rsidRDefault="00974C00" w:rsidP="00974C00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7AAF366A" w14:textId="64B5B292" w:rsidR="00974C00" w:rsidRPr="0000085E" w:rsidRDefault="00974C00" w:rsidP="00974C00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5669" w:type="dxa"/>
          </w:tcPr>
          <w:p w14:paraId="6535B66D" w14:textId="77777777" w:rsidR="00974C00" w:rsidRPr="004A0FDC" w:rsidRDefault="00974C00" w:rsidP="00974C00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58A467F6" w14:textId="77777777" w:rsidR="00974C00" w:rsidRPr="004A0FDC" w:rsidRDefault="00974C00" w:rsidP="00974C00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6352594" w14:textId="77777777" w:rsidR="00974C00" w:rsidRPr="004A0FDC" w:rsidRDefault="00974C00" w:rsidP="00974C00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5737CD5D" w14:textId="2FEF771B" w:rsidR="00974C00" w:rsidRPr="0000085E" w:rsidRDefault="00974C00" w:rsidP="00974C00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974C00" w:rsidRPr="0000085E" w14:paraId="68C92C78" w14:textId="77777777" w:rsidTr="00974C00">
        <w:trPr>
          <w:trHeight w:val="229"/>
        </w:trPr>
        <w:tc>
          <w:tcPr>
            <w:tcW w:w="11338" w:type="dxa"/>
            <w:gridSpan w:val="2"/>
          </w:tcPr>
          <w:p w14:paraId="572CB283" w14:textId="2990864C" w:rsidR="00974C00" w:rsidRPr="0000085E" w:rsidRDefault="00974C00" w:rsidP="00974C00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</w:tbl>
    <w:p w14:paraId="0CD091F5" w14:textId="77777777" w:rsidR="00820420" w:rsidRPr="0000085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00085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15B22" w14:textId="77777777" w:rsidR="00C0067D" w:rsidRDefault="00C0067D">
      <w:pPr>
        <w:spacing w:line="240" w:lineRule="auto"/>
      </w:pPr>
      <w:r>
        <w:separator/>
      </w:r>
    </w:p>
  </w:endnote>
  <w:endnote w:type="continuationSeparator" w:id="0">
    <w:p w14:paraId="1E0F6438" w14:textId="77777777" w:rsidR="00C0067D" w:rsidRDefault="00C00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A49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12826" w14:textId="77777777" w:rsidR="00C0067D" w:rsidRDefault="00C0067D">
      <w:pPr>
        <w:spacing w:line="240" w:lineRule="auto"/>
      </w:pPr>
      <w:r>
        <w:separator/>
      </w:r>
    </w:p>
  </w:footnote>
  <w:footnote w:type="continuationSeparator" w:id="0">
    <w:p w14:paraId="52BBE38E" w14:textId="77777777" w:rsidR="00C0067D" w:rsidRDefault="00C006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2AFC1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085E"/>
    <w:rsid w:val="00001F4E"/>
    <w:rsid w:val="000A45E0"/>
    <w:rsid w:val="000B2F58"/>
    <w:rsid w:val="001B0525"/>
    <w:rsid w:val="001C1AD7"/>
    <w:rsid w:val="001C7155"/>
    <w:rsid w:val="002426A6"/>
    <w:rsid w:val="00245BBB"/>
    <w:rsid w:val="00286BA7"/>
    <w:rsid w:val="00292BC7"/>
    <w:rsid w:val="0038492E"/>
    <w:rsid w:val="00390326"/>
    <w:rsid w:val="003B14BD"/>
    <w:rsid w:val="003E6057"/>
    <w:rsid w:val="00403136"/>
    <w:rsid w:val="00406F6D"/>
    <w:rsid w:val="004077CF"/>
    <w:rsid w:val="00465995"/>
    <w:rsid w:val="004E0149"/>
    <w:rsid w:val="004F4127"/>
    <w:rsid w:val="004F78EC"/>
    <w:rsid w:val="005842BE"/>
    <w:rsid w:val="00593425"/>
    <w:rsid w:val="0063711D"/>
    <w:rsid w:val="00653265"/>
    <w:rsid w:val="00684D40"/>
    <w:rsid w:val="006C672B"/>
    <w:rsid w:val="006D1878"/>
    <w:rsid w:val="006E4EDC"/>
    <w:rsid w:val="00734543"/>
    <w:rsid w:val="00741E73"/>
    <w:rsid w:val="007B1280"/>
    <w:rsid w:val="007C564A"/>
    <w:rsid w:val="00812795"/>
    <w:rsid w:val="00813B5C"/>
    <w:rsid w:val="00820420"/>
    <w:rsid w:val="008466EE"/>
    <w:rsid w:val="008D1B23"/>
    <w:rsid w:val="008E27DE"/>
    <w:rsid w:val="00907DE1"/>
    <w:rsid w:val="00943A2A"/>
    <w:rsid w:val="00974C00"/>
    <w:rsid w:val="009C7A8C"/>
    <w:rsid w:val="00A14F36"/>
    <w:rsid w:val="00A70380"/>
    <w:rsid w:val="00A966CB"/>
    <w:rsid w:val="00AC6D26"/>
    <w:rsid w:val="00AF60BF"/>
    <w:rsid w:val="00B1185C"/>
    <w:rsid w:val="00B53A9F"/>
    <w:rsid w:val="00BD3D3A"/>
    <w:rsid w:val="00BE1CD6"/>
    <w:rsid w:val="00BF33C3"/>
    <w:rsid w:val="00C0067D"/>
    <w:rsid w:val="00C04D35"/>
    <w:rsid w:val="00CA60AD"/>
    <w:rsid w:val="00CB1CDC"/>
    <w:rsid w:val="00CC6E89"/>
    <w:rsid w:val="00CF67DA"/>
    <w:rsid w:val="00D57811"/>
    <w:rsid w:val="00D70C4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EF3CC8"/>
    <w:rsid w:val="00F2290E"/>
    <w:rsid w:val="00F27217"/>
    <w:rsid w:val="00F37019"/>
    <w:rsid w:val="00F56E4B"/>
    <w:rsid w:val="00F813FA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3CA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55319</cp:lastModifiedBy>
  <cp:revision>39</cp:revision>
  <dcterms:created xsi:type="dcterms:W3CDTF">2020-09-09T16:51:00Z</dcterms:created>
  <dcterms:modified xsi:type="dcterms:W3CDTF">2021-03-02T20:26:00Z</dcterms:modified>
</cp:coreProperties>
</file>