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color w:val="000000"/>
          <w:sz w:val="24"/>
          <w:szCs w:val="24"/>
        </w:rPr>
      </w:pPr>
      <w:bookmarkStart w:colFirst="0" w:colLast="0" w:name="_gjdgxs" w:id="0"/>
      <w:bookmarkEnd w:id="0"/>
      <w:r w:rsidDel="00000000" w:rsidR="00000000" w:rsidRPr="00000000">
        <w:rPr>
          <w:rFonts w:ascii="Calibri" w:cs="Calibri" w:eastAsia="Calibri" w:hAnsi="Calibri"/>
          <w:b w:val="1"/>
          <w:color w:val="000000"/>
          <w:sz w:val="24"/>
          <w:szCs w:val="24"/>
          <w:rtl w:val="0"/>
        </w:rPr>
        <w:t xml:space="preserve">CONTRATO DE CESSÃO DE ESPAÇO PARA FINS COMERCIAIS</w:t>
      </w:r>
    </w:p>
    <w:p w:rsidR="00000000" w:rsidDel="00000000" w:rsidP="00000000" w:rsidRDefault="00000000" w:rsidRPr="00000000" w14:paraId="00000002">
      <w:pPr>
        <w:spacing w:line="300" w:lineRule="auto"/>
        <w:jc w:val="center"/>
        <w:rPr>
          <w:rFonts w:ascii="Calibri" w:cs="Calibri" w:eastAsia="Calibri" w:hAnsi="Calibri"/>
          <w:sz w:val="22"/>
          <w:szCs w:val="22"/>
        </w:rPr>
      </w:pPr>
      <w:bookmarkStart w:colFirst="0" w:colLast="0" w:name="_md6csyx2zx8o" w:id="1"/>
      <w:bookmarkEnd w:id="1"/>
      <w:r w:rsidDel="00000000" w:rsidR="00000000" w:rsidRPr="00000000">
        <w:rPr>
          <w:rFonts w:ascii="Calibri" w:cs="Calibri" w:eastAsia="Calibri" w:hAnsi="Calibri"/>
          <w:b w:val="1"/>
          <w:sz w:val="22"/>
          <w:szCs w:val="22"/>
          <w:rtl w:val="0"/>
        </w:rPr>
        <w:t xml:space="preserve">Quadro Resumo</w:t>
      </w:r>
      <w:r w:rsidDel="00000000" w:rsidR="00000000" w:rsidRPr="00000000">
        <w:rPr>
          <w:rtl w:val="0"/>
        </w:rPr>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6"/>
        <w:tblGridChange w:id="0">
          <w:tblGrid>
            <w:gridCol w:w="9356"/>
          </w:tblGrid>
        </w:tblGridChange>
      </w:tblGrid>
      <w:tr>
        <w:trPr>
          <w:trHeight w:val="380" w:hRule="atLeast"/>
        </w:trPr>
        <w:tc>
          <w:tcPr>
            <w:vAlign w:val="center"/>
          </w:tcPr>
          <w:p w:rsidR="00000000" w:rsidDel="00000000" w:rsidP="00000000" w:rsidRDefault="00000000" w:rsidRPr="00000000" w14:paraId="0000000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CEDENTE(</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ind w:right="5.669291338583093"/>
              <w:jc w:val="both"/>
              <w:rPr>
                <w:rFonts w:ascii="Calibri" w:cs="Calibri" w:eastAsia="Calibri" w:hAnsi="Calibri"/>
                <w:b w:val="1"/>
                <w:sz w:val="22"/>
                <w:szCs w:val="22"/>
                <w:highlight w:val="cyan"/>
              </w:rPr>
            </w:pPr>
            <w:r w:rsidDel="00000000" w:rsidR="00000000" w:rsidRPr="00000000">
              <w:rPr>
                <w:rFonts w:ascii="Calibri" w:cs="Calibri" w:eastAsia="Calibri" w:hAnsi="Calibri"/>
                <w:sz w:val="22"/>
                <w:szCs w:val="22"/>
                <w:highlight w:val="cyan"/>
                <w:rtl w:val="0"/>
              </w:rPr>
              <w:t xml:space="preserve">{%p for item in cedentes %}</w:t>
            </w:r>
            <w:r w:rsidDel="00000000" w:rsidR="00000000" w:rsidRPr="00000000">
              <w:rPr>
                <w:rtl w:val="0"/>
              </w:rPr>
            </w:r>
          </w:p>
          <w:p w:rsidR="00000000" w:rsidDel="00000000" w:rsidP="00000000" w:rsidRDefault="00000000" w:rsidRPr="00000000" w14:paraId="00000005">
            <w:pPr>
              <w:numPr>
                <w:ilvl w:val="0"/>
                <w:numId w:val="10"/>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6">
            <w:pPr>
              <w:spacing w:after="80" w:before="80" w:line="300"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07">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parte_insert_manager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8">
            <w:pPr>
              <w:spacing w:after="80" w:before="80" w:line="300" w:lineRule="auto"/>
              <w:ind w:right="5.669291338583093"/>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9">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parte_name_manager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0A">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parte_email_manager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B">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parte_email_manager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0C">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D">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parte_tel_manager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E">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parte_tel_manager</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0F">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0">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rPr>
          <w:trHeight w:val="340" w:hRule="atLeast"/>
        </w:trPr>
        <w:tc>
          <w:tcPr>
            <w:vAlign w:val="center"/>
          </w:tcPr>
          <w:p w:rsidR="00000000" w:rsidDel="00000000" w:rsidP="00000000" w:rsidRDefault="00000000" w:rsidRPr="00000000" w14:paraId="00000011">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CESSIONÁRIA(</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p w:rsidR="00000000" w:rsidDel="00000000" w:rsidP="00000000" w:rsidRDefault="00000000" w:rsidRPr="00000000" w14:paraId="00000012">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w:t>
            </w:r>
            <w:r w:rsidDel="00000000" w:rsidR="00000000" w:rsidRPr="00000000">
              <w:rPr>
                <w:rFonts w:ascii="Calibri" w:cs="Calibri" w:eastAsia="Calibri" w:hAnsi="Calibri"/>
                <w:sz w:val="22"/>
                <w:szCs w:val="22"/>
                <w:highlight w:val="cyan"/>
                <w:rtl w:val="0"/>
              </w:rPr>
              <w:t xml:space="preserve">cessionaria</w:t>
            </w:r>
            <w:r w:rsidDel="00000000" w:rsidR="00000000" w:rsidRPr="00000000">
              <w:rPr>
                <w:rFonts w:ascii="Calibri" w:cs="Calibri" w:eastAsia="Calibri" w:hAnsi="Calibri"/>
                <w:sz w:val="22"/>
                <w:szCs w:val="22"/>
                <w:highlight w:val="cyan"/>
                <w:rtl w:val="0"/>
              </w:rPr>
              <w:t xml:space="preserve">s %}</w:t>
            </w:r>
          </w:p>
          <w:p w:rsidR="00000000" w:rsidDel="00000000" w:rsidP="00000000" w:rsidRDefault="00000000" w:rsidRPr="00000000" w14:paraId="00000013">
            <w:pPr>
              <w:numPr>
                <w:ilvl w:val="0"/>
                <w:numId w:val="5"/>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rtl w:val="0"/>
              </w:rPr>
              <w:t xml:space="preserve">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rtl w:val="0"/>
              </w:rPr>
              <w:t xml:space="preserve">, 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residente e domiciliado(a)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14">
            <w:pPr>
              <w:spacing w:after="80" w:before="80" w:line="300" w:lineRule="auto"/>
              <w:jc w:val="both"/>
              <w:rPr>
                <w:rFonts w:ascii="Calibri" w:cs="Calibri" w:eastAsia="Calibri" w:hAnsi="Calibri"/>
                <w:color w:val="ff0000"/>
                <w:sz w:val="22"/>
                <w:szCs w:val="22"/>
              </w:rPr>
            </w:pPr>
            <w:r w:rsidDel="00000000" w:rsidR="00000000" w:rsidRPr="00000000">
              <w:rPr>
                <w:rFonts w:ascii="Calibri" w:cs="Calibri" w:eastAsia="Calibri" w:hAnsi="Calibri"/>
                <w:sz w:val="22"/>
                <w:szCs w:val="22"/>
                <w:highlight w:val="cyan"/>
                <w:rtl w:val="0"/>
              </w:rPr>
              <w:t xml:space="preserve">{%p endfor %}</w:t>
            </w:r>
            <w:r w:rsidDel="00000000" w:rsidR="00000000" w:rsidRPr="00000000">
              <w:rPr>
                <w:rtl w:val="0"/>
              </w:rPr>
            </w:r>
          </w:p>
          <w:p w:rsidR="00000000" w:rsidDel="00000000" w:rsidP="00000000" w:rsidRDefault="00000000" w:rsidRPr="00000000" w14:paraId="00000015">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contraparte_insert_manager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6">
            <w:pPr>
              <w:spacing w:after="80" w:before="80" w:line="300" w:lineRule="auto"/>
              <w:ind w:right="5.669291338583093"/>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7">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contraparte_name_manager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18">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contraparte_email_manager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9">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contraparte_email_manager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1A">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B">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contraparte_tel_manager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C">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contraparte_tel_manager</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1D">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E">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F">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III</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OBJETO</w:t>
            </w:r>
          </w:p>
        </w:tc>
      </w:tr>
      <w:tr>
        <w:tc>
          <w:tcPr/>
          <w:p w:rsidR="00000000" w:rsidDel="00000000" w:rsidP="00000000" w:rsidRDefault="00000000" w:rsidRPr="00000000" w14:paraId="00000020">
            <w:pPr>
              <w:numPr>
                <w:ilvl w:val="0"/>
                <w:numId w:val="8"/>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do presente contrato é a cessão à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 espaço localizado no prédio 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exclusivamente para a instalação de um(a)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object_contract</w:t>
            </w:r>
            <w:r w:rsidDel="00000000" w:rsidR="00000000" w:rsidRPr="00000000">
              <w:rPr>
                <w:rFonts w:ascii="Calibri" w:cs="Calibri" w:eastAsia="Calibri" w:hAnsi="Calibri"/>
                <w:sz w:val="22"/>
                <w:szCs w:val="22"/>
                <w:highlight w:val="yellow"/>
                <w:rtl w:val="0"/>
              </w:rPr>
              <w:t xml:space="preserve"> | lower}}</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public_use</w:t>
            </w:r>
            <w:r w:rsidDel="00000000" w:rsidR="00000000" w:rsidRPr="00000000">
              <w:rPr>
                <w:rFonts w:ascii="Calibri" w:cs="Calibri" w:eastAsia="Calibri" w:hAnsi="Calibri"/>
                <w:sz w:val="22"/>
                <w:szCs w:val="22"/>
                <w:highlight w:val="cyan"/>
                <w:rtl w:val="0"/>
              </w:rPr>
              <w:t xml:space="preserve"> %}</w:t>
            </w:r>
            <w:r w:rsidDel="00000000" w:rsidR="00000000" w:rsidRPr="00000000">
              <w:rPr>
                <w:rFonts w:ascii="Calibri" w:cs="Calibri" w:eastAsia="Calibri" w:hAnsi="Calibri"/>
                <w:sz w:val="22"/>
                <w:szCs w:val="22"/>
                <w:rtl w:val="0"/>
              </w:rPr>
              <w:t xml:space="preserve">, que atenderá somente ao público interno do colégio</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r>
          </w:p>
        </w:tc>
      </w:tr>
      <w:tr>
        <w:tc>
          <w:tcPr/>
          <w:p w:rsidR="00000000" w:rsidDel="00000000" w:rsidP="00000000" w:rsidRDefault="00000000" w:rsidRPr="00000000" w14:paraId="00000021">
            <w:pPr>
              <w:spacing w:after="0" w:before="0" w:line="300" w:lineRule="auto"/>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IV</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PRAZO</w:t>
            </w:r>
            <w:r w:rsidDel="00000000" w:rsidR="00000000" w:rsidRPr="00000000">
              <w:rPr>
                <w:rtl w:val="0"/>
              </w:rPr>
            </w:r>
          </w:p>
        </w:tc>
      </w:tr>
      <w:tr>
        <w:tc>
          <w:tcPr/>
          <w:p w:rsidR="00000000" w:rsidDel="00000000" w:rsidP="00000000" w:rsidRDefault="00000000" w:rsidRPr="00000000" w14:paraId="00000022">
            <w:pPr>
              <w:numPr>
                <w:ilvl w:val="0"/>
                <w:numId w:val="11"/>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O presente Contrato irá vigorar de </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highlight w:val="yellow"/>
                <w:rtl w:val="0"/>
              </w:rPr>
              <w:t xml:space="preserve">initial_date</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rtl w:val="0"/>
              </w:rPr>
              <w:t xml:space="preserve"> até </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highlight w:val="yellow"/>
                <w:rtl w:val="0"/>
              </w:rPr>
              <w:t xml:space="preserve">final_date</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rtl w:val="0"/>
              </w:rPr>
              <w:t xml:space="preserve">.</w:t>
            </w:r>
          </w:p>
        </w:tc>
      </w:tr>
      <w:tr>
        <w:trPr>
          <w:trHeight w:val="340" w:hRule="atLeast"/>
        </w:trPr>
        <w:tc>
          <w:tcPr>
            <w:vAlign w:val="center"/>
          </w:tcPr>
          <w:p w:rsidR="00000000" w:rsidDel="00000000" w:rsidP="00000000" w:rsidRDefault="00000000" w:rsidRPr="00000000" w14:paraId="0000002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V. PREÇO E FORMA DE PAGAMENTO</w:t>
            </w:r>
            <w:r w:rsidDel="00000000" w:rsidR="00000000" w:rsidRPr="00000000">
              <w:rPr>
                <w:rtl w:val="0"/>
              </w:rPr>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4"/>
              </w:numPr>
              <w:spacing w:after="0" w:afterAutospacing="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cessão do espaço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highlight w:val="yellow"/>
                <w:rtl w:val="0"/>
              </w:rPr>
              <w:t xml:space="preserve">{{ payment_type | lower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"%.2f"|format(contract_value)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contract_value_extenso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5">
            <w:pPr>
              <w:numPr>
                <w:ilvl w:val="0"/>
                <w:numId w:val="4"/>
              </w:numPr>
              <w:spacing w:after="80" w:before="0" w:beforeAutospacing="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highlight w:val="cyan"/>
                <w:rtl w:val="0"/>
              </w:rPr>
              <w:t xml:space="preserve">{% if payment_type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highlight w:val="cyan"/>
                <w:rtl w:val="0"/>
              </w:rPr>
              <w:t xml:space="preserve">{% elif payment_type == “total” %}{% if payment_method == “</w:t>
            </w:r>
            <w:r w:rsidDel="00000000" w:rsidR="00000000" w:rsidRPr="00000000">
              <w:rPr>
                <w:rFonts w:ascii="Calibri" w:cs="Calibri" w:eastAsia="Calibri" w:hAnsi="Calibri"/>
                <w:sz w:val="22"/>
                <w:szCs w:val="22"/>
                <w:highlight w:val="cyan"/>
                <w:rtl w:val="0"/>
              </w:rPr>
              <w:t xml:space="preserve">a_vista</w:t>
            </w:r>
            <w:r w:rsidDel="00000000" w:rsidR="00000000" w:rsidRPr="00000000">
              <w:rPr>
                <w:rFonts w:ascii="Calibri" w:cs="Calibri" w:eastAsia="Calibri" w:hAnsi="Calibri"/>
                <w:sz w:val="22"/>
                <w:szCs w:val="22"/>
                <w:highlight w:val="cyan"/>
                <w:rtl w:val="0"/>
              </w:rPr>
              <w:t xml:space="preserve">”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n_payment_extenso</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parcelas, </w:t>
            </w:r>
            <w:r w:rsidDel="00000000" w:rsidR="00000000" w:rsidRPr="00000000">
              <w:rPr>
                <w:rFonts w:ascii="Calibri" w:cs="Calibri" w:eastAsia="Calibri" w:hAnsi="Calibri"/>
                <w:sz w:val="22"/>
                <w:szCs w:val="22"/>
                <w:highlight w:val="yellow"/>
                <w:rtl w:val="0"/>
              </w:rPr>
              <w:t xml:space="preserve">conforme cronograma de pagamento descrito no Anexo</w:t>
            </w:r>
            <w:r w:rsidDel="00000000" w:rsidR="00000000" w:rsidRPr="00000000">
              <w:rPr>
                <w:rFonts w:ascii="Calibri" w:cs="Calibri" w:eastAsia="Calibri" w:hAnsi="Calibri"/>
                <w:sz w:val="22"/>
                <w:szCs w:val="22"/>
                <w:highlight w:val="cyan"/>
                <w:rtl w:val="0"/>
              </w:rPr>
              <w:t xml:space="preserve">{% endif %}{% </w:t>
            </w:r>
            <w:r w:rsidDel="00000000" w:rsidR="00000000" w:rsidRPr="00000000">
              <w:rPr>
                <w:rFonts w:ascii="Calibri" w:cs="Calibri" w:eastAsia="Calibri" w:hAnsi="Calibri"/>
                <w:sz w:val="22"/>
                <w:szCs w:val="22"/>
                <w:highlight w:val="cyan"/>
                <w:rtl w:val="0"/>
              </w:rPr>
              <w:t xml:space="preserve">elif</w:t>
            </w:r>
            <w:r w:rsidDel="00000000" w:rsidR="00000000" w:rsidRPr="00000000">
              <w:rPr>
                <w:rFonts w:ascii="Calibri" w:cs="Calibri" w:eastAsia="Calibri" w:hAnsi="Calibri"/>
                <w:sz w:val="22"/>
                <w:szCs w:val="22"/>
                <w:highlight w:val="cyan"/>
                <w:rtl w:val="0"/>
              </w:rPr>
              <w:t xml:space="preserve"> payment_type == “anual” %}{% if payment_method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w:t>
            </w:r>
            <w:r w:rsidDel="00000000" w:rsidR="00000000" w:rsidRPr="00000000">
              <w:rPr>
                <w:rFonts w:ascii="Calibri" w:cs="Calibri" w:eastAsia="Calibri" w:hAnsi="Calibri"/>
                <w:sz w:val="22"/>
                <w:szCs w:val="22"/>
                <w:highlight w:val="yellow"/>
                <w:rtl w:val="0"/>
              </w:rPr>
              <w:t xml:space="preserve"> }} ({{ </w:t>
            </w:r>
            <w:r w:rsidDel="00000000" w:rsidR="00000000" w:rsidRPr="00000000">
              <w:rPr>
                <w:rFonts w:ascii="Calibri" w:cs="Calibri" w:eastAsia="Calibri" w:hAnsi="Calibri"/>
                <w:sz w:val="22"/>
                <w:szCs w:val="22"/>
                <w:highlight w:val="yellow"/>
                <w:rtl w:val="0"/>
              </w:rPr>
              <w:t xml:space="preserve">n_payment_extenso</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highlight w:val="cyan"/>
                <w:rtl w:val="0"/>
              </w:rPr>
              <w:t xml:space="preserve">{%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payment_account</w:t>
            </w:r>
            <w:r w:rsidDel="00000000" w:rsidR="00000000" w:rsidRPr="00000000">
              <w:rPr>
                <w:rFonts w:ascii="Calibri" w:cs="Calibri" w:eastAsia="Calibri" w:hAnsi="Calibri"/>
                <w:sz w:val="22"/>
                <w:szCs w:val="22"/>
                <w:highlight w:val="cyan"/>
                <w:rtl w:val="0"/>
              </w:rPr>
              <w:t xml:space="preserve"> == “boleto bancário”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agencia</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conta_corrente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tipo_pessoa_cc</w:t>
            </w:r>
            <w:r w:rsidDel="00000000" w:rsidR="00000000" w:rsidRPr="00000000">
              <w:rPr>
                <w:rFonts w:ascii="Calibri" w:cs="Calibri" w:eastAsia="Calibri" w:hAnsi="Calibri"/>
                <w:sz w:val="22"/>
                <w:szCs w:val="22"/>
                <w:highlight w:val="cyan"/>
                <w:rtl w:val="0"/>
              </w:rPr>
              <w:t xml:space="preserve"> == “Física” %}</w:t>
            </w:r>
            <w:r w:rsidDel="00000000" w:rsidR="00000000" w:rsidRPr="00000000">
              <w:rPr>
                <w:rFonts w:ascii="Calibri" w:cs="Calibri" w:eastAsia="Calibri" w:hAnsi="Calibri"/>
                <w:sz w:val="22"/>
                <w:szCs w:val="22"/>
                <w:rtl w:val="0"/>
              </w:rPr>
              <w:t xml:space="preserve">CPF</w:t>
            </w:r>
            <w:r w:rsidDel="00000000" w:rsidR="00000000" w:rsidRPr="00000000">
              <w:rPr>
                <w:rFonts w:ascii="Calibri" w:cs="Calibri" w:eastAsia="Calibri" w:hAnsi="Calibri"/>
                <w:sz w:val="22"/>
                <w:szCs w:val="22"/>
                <w:highlight w:val="yellow"/>
                <w:rtl w:val="0"/>
              </w:rPr>
              <w:t xml:space="preserve"> {{ </w:t>
            </w:r>
            <w:r w:rsidDel="00000000" w:rsidR="00000000" w:rsidRPr="00000000">
              <w:rPr>
                <w:rFonts w:ascii="Calibri" w:cs="Calibri" w:eastAsia="Calibri" w:hAnsi="Calibri"/>
                <w:sz w:val="22"/>
                <w:szCs w:val="22"/>
                <w:highlight w:val="yellow"/>
                <w:rtl w:val="0"/>
              </w:rPr>
              <w:t xml:space="preserve">cpf_cc</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w:t>
            </w:r>
            <w:r w:rsidDel="00000000" w:rsidR="00000000" w:rsidRPr="00000000">
              <w:rPr>
                <w:rFonts w:ascii="Calibri" w:cs="Calibri" w:eastAsia="Calibri" w:hAnsi="Calibri"/>
                <w:sz w:val="22"/>
                <w:szCs w:val="22"/>
                <w:highlight w:val="yellow"/>
                <w:rtl w:val="0"/>
              </w:rPr>
              <w:t xml:space="preserve"> {{ </w:t>
            </w:r>
            <w:r w:rsidDel="00000000" w:rsidR="00000000" w:rsidRPr="00000000">
              <w:rPr>
                <w:rFonts w:ascii="Calibri" w:cs="Calibri" w:eastAsia="Calibri" w:hAnsi="Calibri"/>
                <w:sz w:val="22"/>
                <w:szCs w:val="22"/>
                <w:highlight w:val="yellow"/>
                <w:rtl w:val="0"/>
              </w:rPr>
              <w:t xml:space="preserve">cnpj_cc</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cyan"/>
                <w:rtl w:val="0"/>
              </w:rPr>
              <w:t xml:space="preserve">{% endif %}{%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spacing w:after="80" w:before="80" w:line="300"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payment_type == "total" and payment_method == "parcelado" %}</w:t>
            </w:r>
          </w:p>
          <w:p w:rsidR="00000000" w:rsidDel="00000000" w:rsidP="00000000" w:rsidRDefault="00000000" w:rsidRPr="00000000" w14:paraId="00000027">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payment_attachment %}</w:t>
            </w:r>
            <w:r w:rsidDel="00000000" w:rsidR="00000000" w:rsidRPr="00000000">
              <w:rPr>
                <w:rtl w:val="0"/>
              </w:rPr>
            </w:r>
          </w:p>
          <w:p w:rsidR="00000000" w:rsidDel="00000000" w:rsidP="00000000" w:rsidRDefault="00000000" w:rsidRPr="00000000" w14:paraId="00000028">
            <w:pPr>
              <w:numPr>
                <w:ilvl w:val="0"/>
                <w:numId w:val="4"/>
              </w:num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É(São) parte(s) integrante(s) deste instrumento o(s) Anexo(s) de Cronograma de Pagamento.</w:t>
            </w:r>
          </w:p>
          <w:p w:rsidR="00000000" w:rsidDel="00000000" w:rsidP="00000000" w:rsidRDefault="00000000" w:rsidRPr="00000000" w14:paraId="00000029">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payment_attachment %}</w:t>
            </w:r>
          </w:p>
          <w:p w:rsidR="00000000" w:rsidDel="00000000" w:rsidP="00000000" w:rsidRDefault="00000000" w:rsidRPr="00000000" w14:paraId="0000002A">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white"/>
                <w:rtl w:val="0"/>
              </w:rPr>
              <w:t xml:space="preserve">Anexo: </w:t>
            </w:r>
            <w:r w:rsidDel="00000000" w:rsidR="00000000" w:rsidRPr="00000000">
              <w:rPr>
                <w:rFonts w:ascii="Calibri" w:cs="Calibri" w:eastAsia="Calibri" w:hAnsi="Calibri"/>
                <w:sz w:val="22"/>
                <w:szCs w:val="22"/>
                <w:highlight w:val="yellow"/>
                <w:rtl w:val="0"/>
              </w:rPr>
              <w:t xml:space="preserve">{{ item.filename }}</w:t>
            </w:r>
            <w:r w:rsidDel="00000000" w:rsidR="00000000" w:rsidRPr="00000000">
              <w:rPr>
                <w:rtl w:val="0"/>
              </w:rPr>
            </w:r>
          </w:p>
          <w:p w:rsidR="00000000" w:rsidDel="00000000" w:rsidP="00000000" w:rsidRDefault="00000000" w:rsidRPr="00000000" w14:paraId="0000002B">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2C">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D">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bl>
    <w:p w:rsidR="00000000" w:rsidDel="00000000" w:rsidP="00000000" w:rsidRDefault="00000000" w:rsidRPr="00000000" w14:paraId="0000002E">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0" w:before="0" w:line="30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CONTRATO DE CESSÃO DE ESPAÇO PARA FINS COMERCIAIS – Parte Geral</w:t>
      </w:r>
    </w:p>
    <w:p w:rsidR="00000000" w:rsidDel="00000000" w:rsidP="00000000" w:rsidRDefault="00000000" w:rsidRPr="00000000" w14:paraId="00000030">
      <w:p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OBJETO </w:t>
      </w:r>
    </w:p>
    <w:p w:rsidR="00000000" w:rsidDel="00000000" w:rsidP="00000000" w:rsidRDefault="00000000" w:rsidRPr="00000000" w14:paraId="00000032">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deste Contrato é a cessão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do espaço descrito no item III do Quadro Resumo, exclusivamente para atividades 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PRAZO DE VIGÊNCIA </w:t>
      </w:r>
    </w:p>
    <w:p w:rsidR="00000000" w:rsidDel="00000000" w:rsidP="00000000" w:rsidRDefault="00000000" w:rsidRPr="00000000" w14:paraId="00000034">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até a data apontada no item IV do Quadro Resumo.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w:t>
      </w:r>
    </w:p>
    <w:p w:rsidR="00000000" w:rsidDel="00000000" w:rsidP="00000000" w:rsidRDefault="00000000" w:rsidRPr="00000000" w14:paraId="00000036">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valor devido pela cessão do espaço será aquele descrito no item V do Quadro Resumo.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CONDIÇÕES DE PAGAMENTO E REAJUSTE</w:t>
      </w:r>
    </w:p>
    <w:p w:rsidR="00000000" w:rsidDel="00000000" w:rsidP="00000000" w:rsidRDefault="00000000" w:rsidRPr="00000000" w14:paraId="00000038">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será realizado na forma prevista no item V do quadro resumo.</w:t>
      </w:r>
    </w:p>
    <w:p w:rsidR="00000000" w:rsidDel="00000000" w:rsidP="00000000" w:rsidRDefault="00000000" w:rsidRPr="00000000" w14:paraId="00000039">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de 2% (dois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Preço </w:t>
      </w:r>
      <w:r w:rsidDel="00000000" w:rsidR="00000000" w:rsidRPr="00000000">
        <w:rPr>
          <w:rFonts w:ascii="Calibri" w:cs="Calibri" w:eastAsia="Calibri" w:hAnsi="Calibri"/>
          <w:sz w:val="22"/>
          <w:szCs w:val="22"/>
          <w:highlight w:val="white"/>
          <w:rtl w:val="0"/>
        </w:rPr>
        <w:t xml:space="preserv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erá reajustado anualmente, aplicando-se o Índice Nacional de Preços ao Consumidor Amplo - IPCA. Na hipótese de extinção do referido índice, será utilizad</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índice oficial que vier a substituí-lo.</w:t>
      </w:r>
    </w:p>
    <w:p w:rsidR="00000000" w:rsidDel="00000000" w:rsidP="00000000" w:rsidRDefault="00000000" w:rsidRPr="00000000" w14:paraId="0000003B">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CESSIONÁRIA</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deverá fornecer produtos e/ou serviços de qualidade ao público da escola, produzidos em condições de higiene e técnica exemplares.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providenciar a aquisição de todas as matérias primas e demais produtos e insumos, incluindo energia elétrica, água e gás, necessários ao preparo dos produtos e/ou serviços comercializados.</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responsável pela guarda de todos os itens armazenados no espaço cedido, obrigando-se a mantê-lo fechado após o horário de funcionamento da escola.</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exigir que seus funcionários utilizem crachá de identificação para ingressarem nas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000000" w:rsidDel="00000000" w:rsidP="00000000" w:rsidRDefault="00000000" w:rsidRPr="00000000" w14:paraId="0000004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dentre os trabalhadores alocados no espaço cedido, indicar um deles para: (i) transmitir orientações e instruções e, portanto, supervisionar os demais na execução dos Serviços; e (ii) representá-la no relacionamento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Sempre que solicitado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como condição para a utilização do espaço cedido.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simples: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CTPS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Extrato do FGTS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Registro do Empregado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Entrega de EPI’s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Contrato de Trabalho</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Termo de Rescisão do Contrato de Trabalho</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Cartão de Ponto</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Recibo de Férias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Recibo de Pagamento (Holerite)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autenticada:</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Comprovante de Contribuição Sindical Patronal e Empregados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Guia paga do FGTS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Guia paga do INSS</w:t>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de suas atividades,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suas obrigações relativas às autorizações de funcionamento do espaço e da contratação dos funcionários que irão realizar os serviços.</w:t>
      </w:r>
    </w:p>
    <w:p w:rsidR="00000000" w:rsidDel="00000000" w:rsidP="00000000" w:rsidRDefault="00000000" w:rsidRPr="00000000" w14:paraId="00000053">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trabalhadores contratados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54">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5.10.</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contratar, às suas expensas, seguro para cobertura contra danos físicos causados ao espaço cedido, bem como para cobertura de danos a terceiros, em valor não inferior a R$ 100.000,00 (cem mil reais).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virtude de ato, fato, enfim, qualquer circunstância relacionada ao presente Contrato, incluindo perdas decorrentes de contingências trabalhistas.</w:t>
      </w:r>
    </w:p>
    <w:p w:rsidR="00000000" w:rsidDel="00000000" w:rsidP="00000000" w:rsidRDefault="00000000" w:rsidRPr="00000000" w14:paraId="0000005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5B">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de suas atividades.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PENALIDADES</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 RESILIÇÃO, ROMPIMENTO OU TÉRMINO</w:t>
      </w:r>
    </w:p>
    <w:p w:rsidR="00000000" w:rsidDel="00000000" w:rsidP="00000000" w:rsidRDefault="00000000" w:rsidRPr="00000000" w14:paraId="0000005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em face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deixe de cumprir qualquer lei, decreto, portaria federal, estadual ou municipal, relacionada com os serviços e/ou produtos comercializados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das suas atividades.</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993"/>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das Partes poderá rescindir o presente contrato, mediante comunicação prévia com antecedência de 30 (trinta) dias.</w:t>
      </w:r>
    </w:p>
    <w:p w:rsidR="00000000" w:rsidDel="00000000" w:rsidP="00000000" w:rsidRDefault="00000000" w:rsidRPr="00000000" w14:paraId="00000064">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65">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CESSIONÁRIA </w:t>
      </w:r>
      <w:r w:rsidDel="00000000" w:rsidR="00000000" w:rsidRPr="00000000">
        <w:rPr>
          <w:rFonts w:ascii="Calibri" w:cs="Calibri" w:eastAsia="Calibri" w:hAnsi="Calibri"/>
          <w:sz w:val="22"/>
          <w:szCs w:val="22"/>
          <w:rtl w:val="0"/>
        </w:rPr>
        <w:t xml:space="preserve">transferir, onerar ou de qualquer forma dar em garantia o presente Contrato ou quaisquer direitos ou benefícios dele decorrentes, incluindo sublocação ou comodato do espaço cedido.</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sem o consentimento prévio e expresso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sendo nulo e de nenhum efeito qualquer ato praticado em violação do disposto nesta Cláusula.</w:t>
      </w:r>
    </w:p>
    <w:p w:rsidR="00000000" w:rsidDel="00000000" w:rsidP="00000000" w:rsidRDefault="00000000" w:rsidRPr="00000000" w14:paraId="00000067">
      <w:pPr>
        <w:numPr>
          <w:ilvl w:val="0"/>
          <w:numId w:val="7"/>
        </w:numPr>
        <w:spacing w:after="240" w:before="240" w:line="300" w:lineRule="auto"/>
        <w:ind w:left="0" w:firstLine="0"/>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6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6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w:t>
      </w:r>
      <w:r w:rsidDel="00000000" w:rsidR="00000000" w:rsidRPr="00000000">
        <w:rPr>
          <w:rFonts w:ascii="Calibri" w:cs="Calibri" w:eastAsia="Calibri" w:hAnsi="Calibri"/>
          <w:sz w:val="22"/>
          <w:szCs w:val="22"/>
          <w:rtl w:val="0"/>
        </w:rPr>
        <w:t xml:space="preserve">por meio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aditivos escritos e assinados pelas Partes. </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autorizada a sacar títulos de crédito, letras de câmbio ou qualquer outro título cambiário com base neste Contrato. </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estabelecido que este Contrato não implica a formação de qualquer relação ou vínculo empregatício entre as Partes, ou qualquer dos profissionais por esta alocados, permanecendo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quaisquer despesas incorridas com relação a tal responsabilidade ou obrigação.</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000000" w:rsidDel="00000000" w:rsidP="00000000" w:rsidRDefault="00000000" w:rsidRPr="00000000" w14:paraId="0000007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w:t>
      </w:r>
      <w:r w:rsidDel="00000000" w:rsidR="00000000" w:rsidRPr="00000000">
        <w:rPr>
          <w:rFonts w:ascii="Calibri" w:cs="Calibri" w:eastAsia="Calibri" w:hAnsi="Calibri"/>
          <w:sz w:val="22"/>
          <w:szCs w:val="22"/>
          <w:rtl w:val="0"/>
        </w:rPr>
        <w:t xml:space="preserve">Partes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terceiros, responsabilizando-se, em caso de descumprimento da obrigação assumida, por eventuais perdas e danos e sujeitando-se à multa prevista no presente contrato.</w:t>
      </w:r>
    </w:p>
    <w:p w:rsidR="00000000" w:rsidDel="00000000" w:rsidP="00000000" w:rsidRDefault="00000000" w:rsidRPr="00000000" w14:paraId="00000072">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7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7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7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w:t>
      </w:r>
      <w:r w:rsidDel="00000000" w:rsidR="00000000" w:rsidRPr="00000000">
        <w:rPr>
          <w:rFonts w:ascii="Calibri" w:cs="Calibri" w:eastAsia="Calibri" w:hAnsi="Calibri"/>
          <w:sz w:val="22"/>
          <w:szCs w:val="22"/>
          <w:rtl w:val="0"/>
        </w:rPr>
        <w:t xml:space="preserve">venham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p>
    <w:p w:rsidR="00000000" w:rsidDel="00000000" w:rsidP="00000000" w:rsidRDefault="00000000" w:rsidRPr="00000000" w14:paraId="00000076">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77">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por meio de negociações diretas.</w:t>
      </w:r>
      <w:r w:rsidDel="00000000" w:rsidR="00000000" w:rsidRPr="00000000">
        <w:rPr>
          <w:rtl w:val="0"/>
        </w:rPr>
      </w:r>
    </w:p>
    <w:p w:rsidR="00000000" w:rsidDel="00000000" w:rsidP="00000000" w:rsidRDefault="00000000" w:rsidRPr="00000000" w14:paraId="0000007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city</w:t>
      </w:r>
      <w:r w:rsidDel="00000000" w:rsidR="00000000" w:rsidRPr="00000000">
        <w:rPr>
          <w:rFonts w:ascii="Calibri" w:cs="Calibri" w:eastAsia="Calibri" w:hAnsi="Calibri"/>
          <w:sz w:val="22"/>
          <w:szCs w:val="22"/>
          <w:highlight w:val="yellow"/>
          <w:rtl w:val="0"/>
        </w:rPr>
        <w:t xml:space="preserve">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state</w:t>
      </w:r>
      <w:r w:rsidDel="00000000" w:rsidR="00000000" w:rsidRPr="00000000">
        <w:rPr>
          <w:rFonts w:ascii="Calibri" w:cs="Calibri" w:eastAsia="Calibri" w:hAnsi="Calibri"/>
          <w:sz w:val="22"/>
          <w:szCs w:val="22"/>
          <w:highlight w:val="yellow"/>
          <w:rtl w:val="0"/>
        </w:rPr>
        <w:t xml:space="preserve"> | upper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79">
      <w:pPr>
        <w:keepNext w:val="1"/>
        <w:spacing w:after="240" w:before="240" w:line="30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 por estarem justas e contratadas, as Partes assinam este instrumento na presença das testemunhas abaixo assinadas, em 02 (duas) vias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7A">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7B">
            <w:pPr>
              <w:keepNext w:val="1"/>
              <w:spacing w:after="0" w:lineRule="auto"/>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Cedente(s):</w:t>
            </w:r>
            <w:r w:rsidDel="00000000" w:rsidR="00000000" w:rsidRPr="00000000">
              <w:rPr>
                <w:rtl w:val="0"/>
              </w:rPr>
            </w:r>
          </w:p>
        </w:tc>
        <w:tc>
          <w:tcPr/>
          <w:p w:rsidR="00000000" w:rsidDel="00000000" w:rsidP="00000000" w:rsidRDefault="00000000" w:rsidRPr="00000000" w14:paraId="0000007C">
            <w:pPr>
              <w:keepNext w:val="1"/>
              <w:spacing w:after="0" w:lineRule="auto"/>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Cessionária(s):</w:t>
            </w:r>
            <w:r w:rsidDel="00000000" w:rsidR="00000000" w:rsidRPr="00000000">
              <w:rPr>
                <w:rtl w:val="0"/>
              </w:rPr>
            </w:r>
          </w:p>
        </w:tc>
      </w:tr>
      <w:tr>
        <w:trPr>
          <w:trHeight w:val="280" w:hRule="atLeast"/>
        </w:trPr>
        <w:tc>
          <w:tcPr/>
          <w:p w:rsidR="00000000" w:rsidDel="00000000" w:rsidP="00000000" w:rsidRDefault="00000000" w:rsidRPr="00000000" w14:paraId="0000007D">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cedentes %}</w:t>
            </w:r>
            <w:r w:rsidDel="00000000" w:rsidR="00000000" w:rsidRPr="00000000">
              <w:rPr>
                <w:rtl w:val="0"/>
              </w:rPr>
            </w:r>
          </w:p>
          <w:p w:rsidR="00000000" w:rsidDel="00000000" w:rsidP="00000000" w:rsidRDefault="00000000" w:rsidRPr="00000000" w14:paraId="0000007E">
            <w:pPr>
              <w:pStyle w:val="Heading3"/>
              <w:keepNext w:val="1"/>
              <w:widowControl w:val="0"/>
              <w:spacing w:after="0" w:before="300" w:lineRule="auto"/>
              <w:ind w:right="5.669291338583093"/>
              <w:rPr>
                <w:rFonts w:ascii="Calibri" w:cs="Calibri" w:eastAsia="Calibri" w:hAnsi="Calibri"/>
                <w:sz w:val="16"/>
                <w:szCs w:val="16"/>
              </w:rPr>
            </w:pPr>
            <w:bookmarkStart w:colFirst="0" w:colLast="0" w:name="_mjanf0jhibv9"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7F">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80">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item.name.text | upper }}</w:t>
            </w:r>
          </w:p>
          <w:p w:rsidR="00000000" w:rsidDel="00000000" w:rsidP="00000000" w:rsidRDefault="00000000" w:rsidRPr="00000000" w14:paraId="00000081">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c>
          <w:tcPr/>
          <w:p w:rsidR="00000000" w:rsidDel="00000000" w:rsidP="00000000" w:rsidRDefault="00000000" w:rsidRPr="00000000" w14:paraId="00000082">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cessionarias %}</w:t>
            </w:r>
            <w:r w:rsidDel="00000000" w:rsidR="00000000" w:rsidRPr="00000000">
              <w:rPr>
                <w:rtl w:val="0"/>
              </w:rPr>
            </w:r>
          </w:p>
          <w:p w:rsidR="00000000" w:rsidDel="00000000" w:rsidP="00000000" w:rsidRDefault="00000000" w:rsidRPr="00000000" w14:paraId="00000083">
            <w:pPr>
              <w:pStyle w:val="Heading3"/>
              <w:keepNext w:val="1"/>
              <w:widowControl w:val="0"/>
              <w:spacing w:after="0" w:before="300" w:lineRule="auto"/>
              <w:ind w:right="5.669291338583093"/>
              <w:rPr>
                <w:rFonts w:ascii="Calibri" w:cs="Calibri" w:eastAsia="Calibri" w:hAnsi="Calibri"/>
                <w:sz w:val="16"/>
                <w:szCs w:val="16"/>
              </w:rPr>
            </w:pPr>
            <w:bookmarkStart w:colFirst="0" w:colLast="0" w:name="_h558euwk5w9o" w:id="4"/>
            <w:bookmarkEnd w:id="4"/>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84">
            <w:pPr>
              <w:keepNext w:val="1"/>
              <w:keepLines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85">
            <w:pPr>
              <w:keepNext w:val="1"/>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tl w:val="0"/>
              </w:rPr>
            </w:r>
          </w:p>
          <w:p w:rsidR="00000000" w:rsidDel="00000000" w:rsidP="00000000" w:rsidRDefault="00000000" w:rsidRPr="00000000" w14:paraId="00000086">
            <w:pPr>
              <w:keepNext w:val="1"/>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87">
            <w:pPr>
              <w:keepNext w:val="1"/>
              <w:tabs>
                <w:tab w:val="left" w:pos="356"/>
              </w:tabs>
              <w:spacing w:before="4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88">
            <w:pPr>
              <w:keepNext w:val="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89">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8A">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8B">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C">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8D">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8E">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F">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90">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payment_type == "total" and payment_method == "parcelado" %}</w:t>
      </w:r>
    </w:p>
    <w:p w:rsidR="00000000" w:rsidDel="00000000" w:rsidP="00000000" w:rsidRDefault="00000000" w:rsidRPr="00000000" w14:paraId="00000091">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payment_attachment %}</w:t>
      </w:r>
    </w:p>
    <w:p w:rsidR="00000000" w:rsidDel="00000000" w:rsidP="00000000" w:rsidRDefault="00000000" w:rsidRPr="00000000" w14:paraId="00000092">
      <w:pPr>
        <w:spacing w:after="240" w:line="30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240" w:line="30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ANEXO(S)</w:t>
      </w:r>
    </w:p>
    <w:p w:rsidR="00000000" w:rsidDel="00000000" w:rsidP="00000000" w:rsidRDefault="00000000" w:rsidRPr="00000000" w14:paraId="00000094">
      <w:pPr>
        <w:numPr>
          <w:ilvl w:val="0"/>
          <w:numId w:val="6"/>
        </w:numPr>
        <w:spacing w:after="240" w:before="240" w:line="30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Cronograma(s) de Pagamento:</w:t>
      </w:r>
    </w:p>
    <w:p w:rsidR="00000000" w:rsidDel="00000000" w:rsidP="00000000" w:rsidRDefault="00000000" w:rsidRPr="00000000" w14:paraId="00000095">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yellow"/>
          <w:rtl w:val="0"/>
        </w:rPr>
        <w:t xml:space="preserve">{{ payment_attachment.</w:t>
      </w:r>
      <w:r w:rsidDel="00000000" w:rsidR="00000000" w:rsidRPr="00000000">
        <w:rPr>
          <w:rFonts w:ascii="Calibri" w:cs="Calibri" w:eastAsia="Calibri" w:hAnsi="Calibri"/>
          <w:sz w:val="22"/>
          <w:szCs w:val="22"/>
          <w:highlight w:val="yellow"/>
          <w:rtl w:val="0"/>
        </w:rPr>
        <w:t xml:space="preserve">show</w:t>
      </w:r>
      <w:r w:rsidDel="00000000" w:rsidR="00000000" w:rsidRPr="00000000">
        <w:rPr>
          <w:rFonts w:ascii="Calibri" w:cs="Calibri" w:eastAsia="Calibri" w:hAnsi="Calibri"/>
          <w:sz w:val="22"/>
          <w:szCs w:val="22"/>
          <w:highlight w:val="yellow"/>
          <w:rtl w:val="0"/>
        </w:rPr>
        <w:t xml:space="preserve">(width = "145mm") }}</w:t>
      </w:r>
      <w:r w:rsidDel="00000000" w:rsidR="00000000" w:rsidRPr="00000000">
        <w:rPr>
          <w:rtl w:val="0"/>
        </w:rPr>
      </w:r>
    </w:p>
    <w:p w:rsidR="00000000" w:rsidDel="00000000" w:rsidP="00000000" w:rsidRDefault="00000000" w:rsidRPr="00000000" w14:paraId="00000096">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97">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38" w:w="11906"/>
      <w:pgMar w:bottom="907.0866141732284" w:top="1388.976377952756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ind w:left="0" w:firstLine="0"/>
      <w:rPr>
        <w:rFonts w:ascii="Calibri" w:cs="Calibri" w:eastAsia="Calibri" w:hAnsi="Calibri"/>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V.%1."/>
      <w:lvlJc w:val="left"/>
      <w:pPr>
        <w:ind w:left="720" w:hanging="36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5">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rFonts w:ascii="Arial" w:cs="Arial" w:eastAsia="Arial" w:hAnsi="Arial"/>
        <w:b w:val="0"/>
      </w:rPr>
    </w:lvl>
    <w:lvl w:ilvl="2">
      <w:start w:val="1"/>
      <w:numFmt w:val="decimal"/>
      <w:lvlText w:val="%1.%2.%3."/>
      <w:lvlJc w:val="left"/>
      <w:pPr>
        <w:ind w:left="1214" w:hanging="504"/>
      </w:pPr>
      <w:rPr>
        <w:b w:val="1"/>
      </w:rPr>
    </w:lvl>
    <w:lvl w:ilvl="3">
      <w:start w:val="1"/>
      <w:numFmt w:val="lowerLetter"/>
      <w:lvlText w:val="(%4)"/>
      <w:lvlJc w:val="left"/>
      <w:pPr>
        <w:ind w:left="1641" w:hanging="648"/>
      </w:pPr>
      <w:rPr>
        <w:b w:val="1"/>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11">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2">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