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2C0B" w14:textId="77777777" w:rsidR="00642ADF" w:rsidRPr="0084262D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84262D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65E173D1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84262D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5250041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bookmarkStart w:id="0" w:name="__DdeLink__265_228578914"/>
      <w:r w:rsidRPr="0084262D">
        <w:rPr>
          <w:rFonts w:ascii="Calibri" w:eastAsia="Calibri" w:hAnsi="Calibri" w:cs="Calibri"/>
          <w:spacing w:val="2"/>
          <w:kern w:val="2"/>
        </w:rPr>
        <w:t>{</w:t>
      </w:r>
      <w:bookmarkEnd w:id="0"/>
      <w:r w:rsidRPr="0084262D">
        <w:rPr>
          <w:rFonts w:ascii="Calibri" w:eastAsia="Calibri" w:hAnsi="Calibri" w:cs="Calibri"/>
          <w:spacing w:val="2"/>
          <w:kern w:val="2"/>
        </w:rPr>
        <w:t>%p for grantor in grantors %}</w:t>
      </w:r>
    </w:p>
    <w:p w14:paraId="47878399" w14:textId="77777777" w:rsidR="00642ADF" w:rsidRPr="0084262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84262D">
        <w:rPr>
          <w:rFonts w:ascii="Calibri" w:eastAsia="Calibri" w:hAnsi="Calibri" w:cs="Calibri"/>
          <w:spacing w:val="2"/>
          <w:kern w:val="2"/>
          <w:lang w:val="en-US"/>
        </w:rPr>
        <w:t>{%p if grantor.type == 'organization' %}</w:t>
      </w:r>
    </w:p>
    <w:p w14:paraId="34D05116" w14:textId="67A258D8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84262D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84262D">
        <w:rPr>
          <w:rFonts w:ascii="Calibri" w:eastAsia="Calibri" w:hAnsi="Calibri" w:cs="Calibri"/>
          <w:spacing w:val="2"/>
          <w:kern w:val="2"/>
        </w:rPr>
        <w:t>:</w:t>
      </w:r>
    </w:p>
    <w:p w14:paraId="36C37DED" w14:textId="77777777" w:rsidR="00642ADF" w:rsidRPr="0084262D" w:rsidRDefault="00D91D7B">
      <w:pPr>
        <w:spacing w:before="200" w:after="200" w:line="300" w:lineRule="auto"/>
        <w:ind w:left="1440"/>
        <w:jc w:val="both"/>
      </w:pPr>
      <w:r w:rsidRPr="0084262D">
        <w:rPr>
          <w:rFonts w:ascii="Calibri" w:eastAsia="Calibri" w:hAnsi="Calibri" w:cs="Calibri"/>
          <w:spacing w:val="2"/>
          <w:kern w:val="2"/>
          <w:lang w:val="en-US"/>
        </w:rPr>
        <w:t>{%p for item in grantor.child %}</w:t>
      </w:r>
    </w:p>
    <w:p w14:paraId="04C2CB23" w14:textId="2E798DF3" w:rsidR="00642ADF" w:rsidRPr="0084262D" w:rsidRDefault="00D91D7B" w:rsidP="00565F4E">
      <w:pPr>
        <w:pStyle w:val="PargrafodaLista"/>
        <w:numPr>
          <w:ilvl w:val="0"/>
          <w:numId w:val="2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84262D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84262D">
        <w:rPr>
          <w:rFonts w:ascii="Calibri" w:eastAsia="Calibri" w:hAnsi="Calibri" w:cs="Calibri"/>
          <w:spacing w:val="2"/>
          <w:kern w:val="2"/>
        </w:rPr>
        <w:t>;</w:t>
      </w:r>
    </w:p>
    <w:p w14:paraId="3FF7AF9E" w14:textId="77777777" w:rsidR="00642ADF" w:rsidRPr="0084262D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t>{%p endfor %}</w:t>
      </w:r>
    </w:p>
    <w:p w14:paraId="1C191931" w14:textId="77777777" w:rsidR="00642ADF" w:rsidRPr="0084262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t>{%p elif grantor.type  == 'individual' %}</w:t>
      </w:r>
    </w:p>
    <w:p w14:paraId="09E829A5" w14:textId="5C85F3B2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84262D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84262D">
        <w:rPr>
          <w:rFonts w:ascii="Calibri" w:eastAsia="Calibri" w:hAnsi="Calibri" w:cs="Calibri"/>
          <w:spacing w:val="2"/>
          <w:kern w:val="2"/>
        </w:rPr>
        <w:t>;</w:t>
      </w:r>
    </w:p>
    <w:p w14:paraId="2A92654D" w14:textId="77777777" w:rsidR="00642ADF" w:rsidRPr="0084262D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t>{%p endif %}</w:t>
      </w:r>
    </w:p>
    <w:p w14:paraId="4D4503F4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t>{%p endfor %}.</w:t>
      </w:r>
    </w:p>
    <w:p w14:paraId="6BB57E55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84262D">
        <w:rPr>
          <w:rFonts w:ascii="Calibri" w:eastAsia="Calibri" w:hAnsi="Calibri" w:cs="Calibri"/>
          <w:spacing w:val="2"/>
          <w:kern w:val="2"/>
        </w:rPr>
        <w:t>{% for granted in granted %}</w:t>
      </w:r>
      <w:r w:rsidRPr="0084262D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84262D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2CBC62CA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5226A60A" w14:textId="77777777" w:rsidR="00642ADF" w:rsidRPr="0084262D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84262D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84262D">
        <w:rPr>
          <w:rFonts w:ascii="Calibri" w:eastAsia="Calibri" w:hAnsi="Calibri" w:cs="Calibri"/>
          <w:spacing w:val="2"/>
          <w:kern w:val="2"/>
        </w:rPr>
        <w:t xml:space="preserve"> os fins especiais de representar a Outorgante perante as concessionárias de serviços públicos, podendo assinar formulários,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14:paraId="2FBCB27D" w14:textId="77777777" w:rsidR="00642ADF" w:rsidRPr="0084262D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84262D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84262D">
        <w:rPr>
          <w:rFonts w:ascii="Calibri" w:eastAsia="Calibri" w:hAnsi="Calibri" w:cs="Calibri"/>
          <w:b/>
          <w:spacing w:val="2"/>
          <w:kern w:val="2"/>
        </w:rPr>
        <w:t>válida até</w:t>
      </w:r>
      <w:r w:rsidRPr="0084262D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75182B9D" w14:textId="77777777" w:rsidR="00642ADF" w:rsidRPr="0084262D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84262D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84262D" w14:paraId="414016C5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3B4E2DCE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84262D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:rsidRPr="0084262D" w14:paraId="6488A480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52B662B9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39F64746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381909C5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33988D07" w14:textId="77777777" w:rsidR="00642ADF" w:rsidRPr="0084262D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84262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7E6723CD" w14:textId="77777777" w:rsidR="00642ADF" w:rsidRPr="0084262D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5D55CA4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84262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754FF271" w14:textId="77777777" w:rsidR="00642ADF" w:rsidRPr="0084262D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1714C45A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12BD685F" w14:textId="77777777" w:rsidR="00642ADF" w:rsidRPr="0084262D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84262D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0759B66B" w14:textId="77777777" w:rsidR="00642ADF" w:rsidRPr="0084262D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7B7D94D" w14:textId="77777777" w:rsidR="00642ADF" w:rsidRPr="0084262D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84262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03181BD2" w14:textId="77777777" w:rsidR="00642ADF" w:rsidRPr="0084262D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4EEFE748" w14:textId="77777777" w:rsidR="00642ADF" w:rsidRPr="0084262D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84262D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66434501" w14:textId="5A372CA7" w:rsidR="00642ADF" w:rsidRPr="0084262D" w:rsidRDefault="00642ADF" w:rsidP="009805C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sectPr w:rsidR="00642ADF" w:rsidRPr="0084262D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8B72F" w14:textId="77777777" w:rsidR="00167365" w:rsidRDefault="00167365">
      <w:pPr>
        <w:spacing w:line="240" w:lineRule="auto"/>
      </w:pPr>
      <w:r>
        <w:separator/>
      </w:r>
    </w:p>
  </w:endnote>
  <w:endnote w:type="continuationSeparator" w:id="0">
    <w:p w14:paraId="54CE7006" w14:textId="77777777" w:rsidR="00167365" w:rsidRDefault="00167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069E2" w14:textId="77777777" w:rsidR="00167365" w:rsidRDefault="00167365">
      <w:pPr>
        <w:spacing w:line="240" w:lineRule="auto"/>
      </w:pPr>
      <w:r>
        <w:separator/>
      </w:r>
    </w:p>
  </w:footnote>
  <w:footnote w:type="continuationSeparator" w:id="0">
    <w:p w14:paraId="1D5944FB" w14:textId="77777777" w:rsidR="00167365" w:rsidRDefault="00167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167365"/>
    <w:rsid w:val="00565F4E"/>
    <w:rsid w:val="00642ADF"/>
    <w:rsid w:val="00666989"/>
    <w:rsid w:val="0084262D"/>
    <w:rsid w:val="008A5FF2"/>
    <w:rsid w:val="009805C4"/>
    <w:rsid w:val="009D389F"/>
    <w:rsid w:val="00B3162D"/>
    <w:rsid w:val="00D91D7B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527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56</cp:revision>
  <dcterms:created xsi:type="dcterms:W3CDTF">2020-09-09T16:51:00Z</dcterms:created>
  <dcterms:modified xsi:type="dcterms:W3CDTF">2021-01-25T19:16:00Z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