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2E76" w:rsidRPr="00DF39CC" w:rsidRDefault="00DF39CC">
      <w:pPr>
        <w:pStyle w:val="Ttulo"/>
        <w:spacing w:before="200" w:after="200" w:line="300" w:lineRule="auto"/>
        <w:jc w:val="right"/>
        <w:rPr>
          <w:lang w:val="en-US"/>
        </w:rPr>
      </w:pPr>
      <w:r w:rsidRPr="00272D56">
        <w:rPr>
          <w:highlight w:val="yellow"/>
          <w:lang w:val="en-US"/>
        </w:rPr>
        <w:t>{</w:t>
      </w:r>
      <w:proofErr w:type="gramStart"/>
      <w:r w:rsidRPr="00272D56">
        <w:rPr>
          <w:highlight w:val="yellow"/>
          <w:lang w:val="en-US"/>
        </w:rPr>
        <w:t xml:space="preserve">{ </w:t>
      </w:r>
      <w:proofErr w:type="spellStart"/>
      <w:r w:rsidRPr="00272D56">
        <w:rPr>
          <w:highlight w:val="yellow"/>
          <w:lang w:val="en-US"/>
        </w:rPr>
        <w:t>title</w:t>
      </w:r>
      <w:proofErr w:type="gramEnd"/>
      <w:r w:rsidRPr="00272D56">
        <w:rPr>
          <w:highlight w:val="yellow"/>
          <w:lang w:val="en-US"/>
        </w:rPr>
        <w:t>_case</w:t>
      </w:r>
      <w:proofErr w:type="spellEnd"/>
      <w:r w:rsidRPr="00272D56">
        <w:rPr>
          <w:highlight w:val="yellow"/>
          <w:lang w:val="en-US"/>
        </w:rPr>
        <w:t>(</w:t>
      </w:r>
      <w:proofErr w:type="spellStart"/>
      <w:r w:rsidRPr="00272D56">
        <w:rPr>
          <w:highlight w:val="yellow"/>
          <w:lang w:val="en-US"/>
        </w:rPr>
        <w:t>signature_local</w:t>
      </w:r>
      <w:proofErr w:type="spellEnd"/>
      <w:r w:rsidRPr="00272D56">
        <w:rPr>
          <w:highlight w:val="yellow"/>
          <w:lang w:val="en-US"/>
        </w:rPr>
        <w:t xml:space="preserve"> | lower) }}, {{</w:t>
      </w:r>
      <w:proofErr w:type="spellStart"/>
      <w:r w:rsidRPr="00272D56">
        <w:rPr>
          <w:highlight w:val="yellow"/>
          <w:lang w:val="en-US"/>
        </w:rPr>
        <w:t>signature_date</w:t>
      </w:r>
      <w:proofErr w:type="spellEnd"/>
      <w:r w:rsidRPr="00272D56">
        <w:rPr>
          <w:highlight w:val="yellow"/>
          <w:lang w:val="en-US"/>
        </w:rPr>
        <w:t xml:space="preserve"> }}.</w:t>
      </w:r>
    </w:p>
    <w:p w:rsidR="005B2E76" w:rsidRDefault="00F35C5D">
      <w:pPr>
        <w:pStyle w:val="Ttulo"/>
        <w:spacing w:before="200" w:after="200" w:line="300" w:lineRule="auto"/>
        <w:rPr>
          <w:b w:val="0"/>
        </w:rPr>
      </w:pPr>
      <w:bookmarkStart w:id="0" w:name="_4bqj5nt8pu3x" w:colFirst="0" w:colLast="0"/>
      <w:bookmarkEnd w:id="0"/>
      <w:r>
        <w:rPr>
          <w:b w:val="0"/>
        </w:rPr>
        <w:t>A</w:t>
      </w:r>
      <w:r>
        <w:rPr>
          <w:b w:val="0"/>
        </w:rPr>
        <w:t>o</w:t>
      </w:r>
    </w:p>
    <w:p w:rsidR="005B2E76" w:rsidRPr="00C142F2" w:rsidRDefault="00DF39CC">
      <w:pPr>
        <w:pStyle w:val="Ttulo"/>
        <w:spacing w:before="200" w:after="200" w:line="300" w:lineRule="auto"/>
        <w:rPr>
          <w:b w:val="0"/>
          <w:highlight w:val="yellow"/>
        </w:rPr>
      </w:pPr>
      <w:bookmarkStart w:id="1" w:name="_da4zdtvaed94" w:colFirst="0" w:colLast="0"/>
      <w:bookmarkEnd w:id="1"/>
      <w:proofErr w:type="gramStart"/>
      <w:r>
        <w:rPr>
          <w:b w:val="0"/>
          <w:highlight w:val="yellow"/>
        </w:rPr>
        <w:t xml:space="preserve">{{ </w:t>
      </w:r>
      <w:proofErr w:type="spellStart"/>
      <w:r>
        <w:rPr>
          <w:b w:val="0"/>
          <w:highlight w:val="yellow"/>
        </w:rPr>
        <w:t>schools</w:t>
      </w:r>
      <w:proofErr w:type="spellEnd"/>
      <w:proofErr w:type="gramEnd"/>
      <w:r>
        <w:rPr>
          <w:b w:val="0"/>
          <w:highlight w:val="yellow"/>
        </w:rPr>
        <w:t xml:space="preserve"> }}</w:t>
      </w:r>
      <w:bookmarkStart w:id="2" w:name="_GoBack"/>
      <w:bookmarkEnd w:id="2"/>
    </w:p>
    <w:p w:rsidR="005B2E76" w:rsidRPr="00DF39CC" w:rsidRDefault="00F35C5D">
      <w:pPr>
        <w:pStyle w:val="Ttulo"/>
        <w:spacing w:before="200" w:after="200" w:line="300" w:lineRule="auto"/>
        <w:rPr>
          <w:b w:val="0"/>
          <w:highlight w:val="white"/>
          <w:lang w:val="en-US"/>
        </w:rPr>
      </w:pPr>
      <w:bookmarkStart w:id="3" w:name="_u9dzvbk4cms4" w:colFirst="0" w:colLast="0"/>
      <w:bookmarkEnd w:id="3"/>
      <w:r w:rsidRPr="00DF39CC">
        <w:rPr>
          <w:b w:val="0"/>
          <w:highlight w:val="white"/>
          <w:lang w:val="en-US"/>
        </w:rPr>
        <w:t xml:space="preserve">A/C: </w:t>
      </w:r>
      <w:r w:rsidR="00DF39CC" w:rsidRPr="00DF39CC">
        <w:rPr>
          <w:b w:val="0"/>
          <w:highlight w:val="yellow"/>
          <w:lang w:val="en-US"/>
        </w:rPr>
        <w:t>{</w:t>
      </w:r>
      <w:proofErr w:type="gramStart"/>
      <w:r w:rsidR="00DF39CC" w:rsidRPr="00DF39CC">
        <w:rPr>
          <w:b w:val="0"/>
          <w:highlight w:val="yellow"/>
          <w:lang w:val="en-US"/>
        </w:rPr>
        <w:t xml:space="preserve">{ </w:t>
      </w:r>
      <w:proofErr w:type="spellStart"/>
      <w:r w:rsidR="00DF39CC" w:rsidRPr="00DF39CC">
        <w:rPr>
          <w:b w:val="0"/>
          <w:highlight w:val="yellow"/>
          <w:lang w:val="en-US"/>
        </w:rPr>
        <w:t>schools</w:t>
      </w:r>
      <w:proofErr w:type="gramEnd"/>
      <w:r w:rsidR="00DF39CC" w:rsidRPr="00DF39CC">
        <w:rPr>
          <w:b w:val="0"/>
          <w:highlight w:val="yellow"/>
          <w:lang w:val="en-US"/>
        </w:rPr>
        <w:t>_managers</w:t>
      </w:r>
      <w:proofErr w:type="spellEnd"/>
      <w:r w:rsidR="00DF39CC" w:rsidRPr="00DF39CC">
        <w:rPr>
          <w:b w:val="0"/>
          <w:highlight w:val="yellow"/>
          <w:lang w:val="en-US"/>
        </w:rPr>
        <w:t xml:space="preserve"> }}</w:t>
      </w:r>
    </w:p>
    <w:p w:rsidR="005B2E76" w:rsidRDefault="00F35C5D">
      <w:pPr>
        <w:pStyle w:val="Ttulo"/>
        <w:spacing w:before="200" w:after="200" w:line="300" w:lineRule="auto"/>
      </w:pPr>
      <w:bookmarkStart w:id="4" w:name="_guu9hdj9efme" w:colFirst="0" w:colLast="0"/>
      <w:bookmarkEnd w:id="4"/>
      <w:r>
        <w:rPr>
          <w:b w:val="0"/>
          <w:highlight w:val="white"/>
          <w:u w:val="single"/>
        </w:rPr>
        <w:t>Ref.: Proposta Comercial para Prestação de Serviços de Autom</w:t>
      </w:r>
      <w:r>
        <w:rPr>
          <w:b w:val="0"/>
          <w:u w:val="single"/>
        </w:rPr>
        <w:t>ação de Fluxo de Contratos e Consultoria Jurídica</w:t>
      </w:r>
      <w:r>
        <w:t xml:space="preserve"> </w:t>
      </w:r>
    </w:p>
    <w:p w:rsidR="005B2E76" w:rsidRDefault="00C142F2">
      <w:pPr>
        <w:pStyle w:val="Ttulo"/>
        <w:spacing w:before="200" w:after="200" w:line="300" w:lineRule="auto"/>
        <w:rPr>
          <w:b w:val="0"/>
        </w:rPr>
      </w:pPr>
      <w:bookmarkStart w:id="5" w:name="_x3zsgpu4vpv" w:colFirst="0" w:colLast="0"/>
      <w:bookmarkEnd w:id="5"/>
      <w:r>
        <w:rPr>
          <w:b w:val="0"/>
        </w:rPr>
        <w:t>Prezado(a)</w:t>
      </w:r>
      <w:r w:rsidR="00F35C5D">
        <w:rPr>
          <w:b w:val="0"/>
        </w:rPr>
        <w:t>,</w:t>
      </w:r>
    </w:p>
    <w:p w:rsidR="005B2E76" w:rsidRDefault="00F35C5D">
      <w:pPr>
        <w:pStyle w:val="Ttulo"/>
        <w:spacing w:before="200" w:after="200" w:line="300" w:lineRule="auto"/>
      </w:pPr>
      <w:bookmarkStart w:id="6" w:name="_l65cmc89mjia" w:colFirst="0" w:colLast="0"/>
      <w:bookmarkEnd w:id="6"/>
      <w:r>
        <w:rPr>
          <w:b w:val="0"/>
        </w:rPr>
        <w:t>Em atenção à solicitação de V.Sas., apresentamos a presente proposta comercial dos serviços abaixo descritos:</w:t>
      </w:r>
    </w:p>
    <w:p w:rsidR="005B2E76" w:rsidRPr="00B03AEF" w:rsidRDefault="00F35C5D" w:rsidP="00B03AEF">
      <w:pPr>
        <w:numPr>
          <w:ilvl w:val="0"/>
          <w:numId w:val="1"/>
        </w:numPr>
        <w:spacing w:before="200" w:line="300" w:lineRule="auto"/>
        <w:rPr>
          <w:b/>
        </w:rPr>
      </w:pPr>
      <w:bookmarkStart w:id="7" w:name="_yi9sw0yx524f" w:colFirst="0" w:colLast="0"/>
      <w:bookmarkEnd w:id="7"/>
      <w:r w:rsidRPr="00B03AEF">
        <w:rPr>
          <w:b/>
        </w:rPr>
        <w:t>Escopo da Proposta:</w:t>
      </w:r>
    </w:p>
    <w:p w:rsidR="005B2E76" w:rsidRDefault="00C142F2">
      <w:pPr>
        <w:numPr>
          <w:ilvl w:val="1"/>
          <w:numId w:val="1"/>
        </w:numPr>
        <w:spacing w:before="200" w:line="300" w:lineRule="auto"/>
      </w:pPr>
      <w:r>
        <w:t>E</w:t>
      </w:r>
      <w:r w:rsidR="00F35C5D">
        <w:t>scolas atendida</w:t>
      </w:r>
      <w:r>
        <w:t>s</w:t>
      </w:r>
      <w:r w:rsidR="00F35C5D">
        <w:t xml:space="preserve"> nesta proposta: </w:t>
      </w:r>
      <w:proofErr w:type="gramStart"/>
      <w:r w:rsidR="00DF39CC" w:rsidRPr="00DF39CC">
        <w:rPr>
          <w:highlight w:val="yellow"/>
        </w:rPr>
        <w:t xml:space="preserve">{{ </w:t>
      </w:r>
      <w:proofErr w:type="spellStart"/>
      <w:r w:rsidR="00DF39CC" w:rsidRPr="00DF39CC">
        <w:rPr>
          <w:highlight w:val="yellow"/>
        </w:rPr>
        <w:t>schools</w:t>
      </w:r>
      <w:proofErr w:type="spellEnd"/>
      <w:proofErr w:type="gramEnd"/>
      <w:r w:rsidR="00DF39CC" w:rsidRPr="00DF39CC">
        <w:rPr>
          <w:highlight w:val="yellow"/>
        </w:rPr>
        <w:t xml:space="preserve"> }}</w:t>
      </w:r>
      <w:r w:rsidRPr="00DF39CC">
        <w:rPr>
          <w:highlight w:val="yellow"/>
        </w:rPr>
        <w:t>;</w:t>
      </w:r>
    </w:p>
    <w:p w:rsidR="005B2E76" w:rsidRPr="00272D56" w:rsidRDefault="00C142F2">
      <w:pPr>
        <w:numPr>
          <w:ilvl w:val="1"/>
          <w:numId w:val="1"/>
        </w:numPr>
        <w:spacing w:before="200" w:line="300" w:lineRule="auto"/>
      </w:pPr>
      <w:r w:rsidRPr="00272D56">
        <w:t>P</w:t>
      </w:r>
      <w:r w:rsidR="00F35C5D" w:rsidRPr="00272D56">
        <w:t>lataforma de geração automatizada de contratos (ilimitados)</w:t>
      </w:r>
    </w:p>
    <w:p w:rsidR="005B2E76" w:rsidRPr="00272D56" w:rsidRDefault="00F35C5D">
      <w:pPr>
        <w:numPr>
          <w:ilvl w:val="1"/>
          <w:numId w:val="1"/>
        </w:numPr>
        <w:spacing w:before="200" w:line="300" w:lineRule="auto"/>
      </w:pPr>
      <w:r w:rsidRPr="00272D56">
        <w:t>GED - gerenciador eletrônico de documentos em nuvem (250GB/</w:t>
      </w:r>
      <w:proofErr w:type="gramStart"/>
      <w:r w:rsidRPr="00272D56">
        <w:t>escola)*</w:t>
      </w:r>
      <w:proofErr w:type="gramEnd"/>
    </w:p>
    <w:p w:rsidR="005B2E76" w:rsidRPr="00C142F2" w:rsidRDefault="00F35C5D">
      <w:pPr>
        <w:numPr>
          <w:ilvl w:val="1"/>
          <w:numId w:val="1"/>
        </w:numPr>
        <w:spacing w:before="200" w:line="300" w:lineRule="auto"/>
        <w:rPr>
          <w:highlight w:val="yellow"/>
        </w:rPr>
      </w:pPr>
      <w:r w:rsidRPr="00C142F2">
        <w:rPr>
          <w:highlight w:val="yellow"/>
        </w:rPr>
        <w:t xml:space="preserve">Assinatura eletrônica digital - integração com </w:t>
      </w:r>
      <w:proofErr w:type="spellStart"/>
      <w:r w:rsidRPr="00C142F2">
        <w:rPr>
          <w:highlight w:val="yellow"/>
        </w:rPr>
        <w:t>Clicksign</w:t>
      </w:r>
      <w:proofErr w:type="spellEnd"/>
      <w:r w:rsidRPr="00C142F2">
        <w:rPr>
          <w:highlight w:val="yellow"/>
        </w:rPr>
        <w:t>**</w:t>
      </w:r>
    </w:p>
    <w:p w:rsidR="005B2E76" w:rsidRDefault="00667722">
      <w:pPr>
        <w:numPr>
          <w:ilvl w:val="1"/>
          <w:numId w:val="1"/>
        </w:numPr>
        <w:spacing w:before="200" w:line="300" w:lineRule="auto"/>
      </w:pPr>
      <w:r>
        <w:rPr>
          <w:highlight w:val="yellow"/>
        </w:rPr>
        <w:t>Consultoria j</w:t>
      </w:r>
      <w:r w:rsidR="00F35C5D" w:rsidRPr="00C142F2">
        <w:rPr>
          <w:highlight w:val="yellow"/>
        </w:rPr>
        <w:t>urídica especializada para Escolas</w:t>
      </w:r>
      <w:r w:rsidR="00F35C5D">
        <w:t xml:space="preserve"> - </w:t>
      </w:r>
      <w:r w:rsidR="00F35C5D" w:rsidRPr="00C142F2">
        <w:rPr>
          <w:highlight w:val="yellow"/>
        </w:rPr>
        <w:t>05</w:t>
      </w:r>
      <w:r w:rsidR="00F35C5D">
        <w:t xml:space="preserve"> hora</w:t>
      </w:r>
      <w:r w:rsidR="00C142F2">
        <w:t>(</w:t>
      </w:r>
      <w:r w:rsidR="00F35C5D">
        <w:t>s</w:t>
      </w:r>
      <w:r w:rsidR="00C142F2">
        <w:t>)</w:t>
      </w:r>
      <w:r w:rsidR="00F35C5D">
        <w:t xml:space="preserve"> mensa</w:t>
      </w:r>
      <w:r w:rsidR="00C142F2">
        <w:t>l(</w:t>
      </w:r>
      <w:proofErr w:type="spellStart"/>
      <w:r w:rsidR="00F35C5D">
        <w:t>is</w:t>
      </w:r>
      <w:proofErr w:type="spellEnd"/>
      <w:r w:rsidR="00C142F2">
        <w:t>)</w:t>
      </w:r>
      <w:r w:rsidR="00F35C5D">
        <w:t>***</w:t>
      </w:r>
    </w:p>
    <w:p w:rsidR="005B2E76" w:rsidRDefault="00C142F2">
      <w:pPr>
        <w:numPr>
          <w:ilvl w:val="1"/>
          <w:numId w:val="1"/>
        </w:numPr>
        <w:spacing w:before="200" w:line="300" w:lineRule="auto"/>
      </w:pPr>
      <w:r>
        <w:t>U</w:t>
      </w:r>
      <w:r w:rsidR="00F35C5D">
        <w:t xml:space="preserve">suários: </w:t>
      </w:r>
      <w:r w:rsidR="00F35C5D" w:rsidRPr="00C142F2">
        <w:rPr>
          <w:highlight w:val="yellow"/>
        </w:rPr>
        <w:t>10</w:t>
      </w:r>
    </w:p>
    <w:p w:rsidR="005B2E76" w:rsidRPr="00667722" w:rsidRDefault="00C142F2">
      <w:pPr>
        <w:numPr>
          <w:ilvl w:val="1"/>
          <w:numId w:val="1"/>
        </w:numPr>
        <w:spacing w:before="200" w:line="300" w:lineRule="auto"/>
        <w:rPr>
          <w:highlight w:val="yellow"/>
        </w:rPr>
      </w:pPr>
      <w:r w:rsidRPr="00667722">
        <w:rPr>
          <w:highlight w:val="yellow"/>
        </w:rPr>
        <w:t>G</w:t>
      </w:r>
      <w:r w:rsidR="00F35C5D" w:rsidRPr="00667722">
        <w:rPr>
          <w:highlight w:val="yellow"/>
        </w:rPr>
        <w:t>eração, assinatura e armazenamento de documentação em lote****</w:t>
      </w:r>
    </w:p>
    <w:p w:rsidR="005B2E76" w:rsidRPr="00667722" w:rsidRDefault="00667722">
      <w:pPr>
        <w:numPr>
          <w:ilvl w:val="1"/>
          <w:numId w:val="1"/>
        </w:numPr>
        <w:spacing w:before="200" w:line="300" w:lineRule="auto"/>
        <w:rPr>
          <w:highlight w:val="yellow"/>
        </w:rPr>
      </w:pPr>
      <w:r w:rsidRPr="00667722">
        <w:rPr>
          <w:highlight w:val="yellow"/>
        </w:rPr>
        <w:t>S</w:t>
      </w:r>
      <w:r w:rsidR="00F35C5D" w:rsidRPr="00667722">
        <w:rPr>
          <w:highlight w:val="yellow"/>
        </w:rPr>
        <w:t>uporte técnico aos usuários: Suporte Técnico Nível I - 6h SLA e Suporte Técnico Nível II - 24h SLA</w:t>
      </w:r>
    </w:p>
    <w:p w:rsidR="005B2E76" w:rsidRDefault="00F35C5D" w:rsidP="00B03AEF">
      <w:pPr>
        <w:numPr>
          <w:ilvl w:val="0"/>
          <w:numId w:val="1"/>
        </w:numPr>
        <w:spacing w:before="200" w:line="300" w:lineRule="auto"/>
        <w:rPr>
          <w:b/>
        </w:rPr>
      </w:pPr>
      <w:r>
        <w:rPr>
          <w:b/>
        </w:rPr>
        <w:t>Honorários:</w:t>
      </w:r>
    </w:p>
    <w:p w:rsidR="005B2E76" w:rsidRDefault="00F35C5D">
      <w:pPr>
        <w:spacing w:before="200" w:line="300" w:lineRule="auto"/>
        <w:ind w:firstLine="0"/>
        <w:rPr>
          <w:b/>
        </w:rPr>
      </w:pPr>
      <w:r>
        <w:t>Pela prestação dos serviços descritos acima, a Educa Legal propõe,</w:t>
      </w:r>
      <w:r>
        <w:t xml:space="preserve"> respectivamente, os honorários a seguir:</w:t>
      </w:r>
    </w:p>
    <w:p w:rsidR="005B2E76" w:rsidRPr="00667722" w:rsidRDefault="00F35C5D">
      <w:pPr>
        <w:numPr>
          <w:ilvl w:val="1"/>
          <w:numId w:val="1"/>
        </w:numPr>
        <w:spacing w:before="200" w:line="300" w:lineRule="auto"/>
        <w:rPr>
          <w:highlight w:val="yellow"/>
        </w:rPr>
      </w:pPr>
      <w:r w:rsidRPr="00667722">
        <w:rPr>
          <w:highlight w:val="yellow"/>
        </w:rPr>
        <w:t>R$1.499,00 (hum mil quatrocentos e noventa e nove reais) mensais</w:t>
      </w:r>
    </w:p>
    <w:p w:rsidR="005B2E76" w:rsidRPr="00667722" w:rsidRDefault="00F35C5D">
      <w:pPr>
        <w:numPr>
          <w:ilvl w:val="1"/>
          <w:numId w:val="1"/>
        </w:numPr>
        <w:spacing w:before="200" w:line="300" w:lineRule="auto"/>
        <w:rPr>
          <w:highlight w:val="yellow"/>
        </w:rPr>
      </w:pPr>
      <w:r w:rsidRPr="00667722">
        <w:rPr>
          <w:highlight w:val="yellow"/>
        </w:rPr>
        <w:t>* R$ 1,00/mês por GB adicional ao volume pactuado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r>
        <w:lastRenderedPageBreak/>
        <w:t>** a contratação de assinatura digital se dá pelo uso. A escola paga apenas por documento assinado.</w:t>
      </w:r>
      <w:r>
        <w:t xml:space="preserve"> Cada documento assinado custa </w:t>
      </w:r>
      <w:r w:rsidRPr="00667722">
        <w:rPr>
          <w:highlight w:val="yellow"/>
        </w:rPr>
        <w:t>R$ 4,60</w:t>
      </w:r>
      <w:r>
        <w:t xml:space="preserve"> 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r>
        <w:t xml:space="preserve">*** valor da hora excedente da consultoria jurídica - </w:t>
      </w:r>
      <w:r w:rsidRPr="00667722">
        <w:rPr>
          <w:highlight w:val="yellow"/>
        </w:rPr>
        <w:t>R$300,00 (trezentos reais)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r>
        <w:t>**** documentação em lote - adicional por documento gerado, conforme quadro abaixo:</w:t>
      </w:r>
    </w:p>
    <w:tbl>
      <w:tblPr>
        <w:tblStyle w:val="a"/>
        <w:tblW w:w="9210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470"/>
      </w:tblGrid>
      <w:tr w:rsidR="005B2E76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E76" w:rsidRDefault="00F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firstLine="0"/>
              <w:jc w:val="left"/>
            </w:pPr>
            <w:r>
              <w:t>Volume de documentos (anual)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E76" w:rsidRDefault="00F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firstLine="0"/>
              <w:jc w:val="center"/>
            </w:pPr>
            <w:r>
              <w:t>Valor unitário</w:t>
            </w:r>
          </w:p>
        </w:tc>
      </w:tr>
      <w:tr w:rsidR="005B2E76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E76" w:rsidRDefault="00F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firstLine="0"/>
              <w:jc w:val="left"/>
            </w:pPr>
            <w:proofErr w:type="gramStart"/>
            <w:r>
              <w:t>até</w:t>
            </w:r>
            <w:proofErr w:type="gramEnd"/>
            <w:r>
              <w:t xml:space="preserve"> 5.000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E76" w:rsidRPr="00667722" w:rsidRDefault="00F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firstLine="0"/>
              <w:jc w:val="center"/>
              <w:rPr>
                <w:highlight w:val="yellow"/>
              </w:rPr>
            </w:pPr>
            <w:r w:rsidRPr="00667722">
              <w:rPr>
                <w:highlight w:val="yellow"/>
              </w:rPr>
              <w:t>R$ 5,00</w:t>
            </w:r>
          </w:p>
        </w:tc>
      </w:tr>
      <w:tr w:rsidR="005B2E76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E76" w:rsidRDefault="00F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firstLine="0"/>
              <w:jc w:val="left"/>
            </w:pPr>
            <w:proofErr w:type="gramStart"/>
            <w:r>
              <w:t>de</w:t>
            </w:r>
            <w:proofErr w:type="gramEnd"/>
            <w:r>
              <w:t xml:space="preserve"> 5.001 a 10.000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E76" w:rsidRPr="00667722" w:rsidRDefault="00F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firstLine="0"/>
              <w:jc w:val="center"/>
              <w:rPr>
                <w:highlight w:val="yellow"/>
              </w:rPr>
            </w:pPr>
            <w:r w:rsidRPr="00667722">
              <w:rPr>
                <w:highlight w:val="yellow"/>
              </w:rPr>
              <w:t>R$ 4,50</w:t>
            </w:r>
          </w:p>
        </w:tc>
      </w:tr>
      <w:tr w:rsidR="005B2E76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E76" w:rsidRDefault="00F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de 10.000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E76" w:rsidRPr="00667722" w:rsidRDefault="00F3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ind w:firstLine="0"/>
              <w:jc w:val="center"/>
              <w:rPr>
                <w:highlight w:val="yellow"/>
              </w:rPr>
            </w:pPr>
            <w:r w:rsidRPr="00667722">
              <w:rPr>
                <w:highlight w:val="yellow"/>
              </w:rPr>
              <w:t>R$ 4,00</w:t>
            </w:r>
          </w:p>
        </w:tc>
      </w:tr>
    </w:tbl>
    <w:p w:rsidR="005B2E76" w:rsidRDefault="00F35C5D">
      <w:pPr>
        <w:numPr>
          <w:ilvl w:val="0"/>
          <w:numId w:val="1"/>
        </w:numPr>
        <w:spacing w:before="200" w:line="300" w:lineRule="auto"/>
        <w:rPr>
          <w:b/>
        </w:rPr>
      </w:pPr>
      <w:r>
        <w:rPr>
          <w:b/>
        </w:rPr>
        <w:t xml:space="preserve">Desenvolvimento de novas funcionalidades/personalizações adicionais ao </w:t>
      </w:r>
      <w:proofErr w:type="spellStart"/>
      <w:r>
        <w:rPr>
          <w:b/>
        </w:rPr>
        <w:t>app</w:t>
      </w:r>
      <w:proofErr w:type="spellEnd"/>
      <w:r>
        <w:rPr>
          <w:b/>
        </w:rPr>
        <w:t>: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proofErr w:type="gramStart"/>
      <w:r>
        <w:t>serão</w:t>
      </w:r>
      <w:proofErr w:type="gramEnd"/>
      <w:r>
        <w:t xml:space="preserve"> objeto de análise mediante especificação do escopo do projeto</w:t>
      </w:r>
    </w:p>
    <w:p w:rsidR="005B2E76" w:rsidRPr="006242B3" w:rsidRDefault="00F35C5D">
      <w:pPr>
        <w:numPr>
          <w:ilvl w:val="1"/>
          <w:numId w:val="1"/>
        </w:numPr>
        <w:spacing w:before="200" w:line="300" w:lineRule="auto"/>
        <w:rPr>
          <w:highlight w:val="yellow"/>
        </w:rPr>
      </w:pPr>
      <w:proofErr w:type="gramStart"/>
      <w:r>
        <w:t>valor</w:t>
      </w:r>
      <w:proofErr w:type="gramEnd"/>
      <w:r>
        <w:t xml:space="preserve"> hora de desenvolvimento</w:t>
      </w:r>
      <w:r w:rsidRPr="006242B3">
        <w:rPr>
          <w:highlight w:val="yellow"/>
        </w:rPr>
        <w:t>: R$250,00 (duzentos e cinquenta reais) por hora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proofErr w:type="gramStart"/>
      <w:r>
        <w:t>avaliação</w:t>
      </w:r>
      <w:proofErr w:type="gramEnd"/>
      <w:r>
        <w:t xml:space="preserve"> de pilotos em regime de parceria, conforme ocorrido em casos anteriores</w:t>
      </w:r>
    </w:p>
    <w:p w:rsidR="005B2E76" w:rsidRDefault="00F35C5D">
      <w:pPr>
        <w:numPr>
          <w:ilvl w:val="0"/>
          <w:numId w:val="1"/>
        </w:numPr>
        <w:spacing w:before="200" w:line="300" w:lineRule="auto"/>
        <w:rPr>
          <w:b/>
        </w:rPr>
      </w:pPr>
      <w:r>
        <w:rPr>
          <w:b/>
        </w:rPr>
        <w:t>Exclusão de escopo: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proofErr w:type="gramStart"/>
      <w:r>
        <w:t>contencioso</w:t>
      </w:r>
      <w:proofErr w:type="gramEnd"/>
      <w:r>
        <w:t xml:space="preserve"> jurídico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proofErr w:type="gramStart"/>
      <w:r>
        <w:t>custo</w:t>
      </w:r>
      <w:proofErr w:type="gramEnd"/>
      <w:r>
        <w:t xml:space="preserve"> da assinatura digital, conforme acima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proofErr w:type="gramStart"/>
      <w:r>
        <w:t>consultoria</w:t>
      </w:r>
      <w:proofErr w:type="gramEnd"/>
      <w:r>
        <w:t xml:space="preserve"> jurídica especializada, conforme avaliação de conveniência conjunta das escolas e advogado da Educa Legal (em especial, temas tributários, M&amp;A,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)</w:t>
      </w:r>
    </w:p>
    <w:p w:rsidR="005B2E76" w:rsidRDefault="00F35C5D">
      <w:pPr>
        <w:numPr>
          <w:ilvl w:val="1"/>
          <w:numId w:val="1"/>
        </w:numPr>
        <w:spacing w:before="200" w:line="300" w:lineRule="auto"/>
      </w:pPr>
      <w:r>
        <w:t>Esta proposta não altera os contratos já firmados entre Educa Legal e o Centro de Pesquisa e F</w:t>
      </w:r>
      <w:r>
        <w:t xml:space="preserve">ormação de Educadores Balão Vermelho </w:t>
      </w:r>
      <w:proofErr w:type="spellStart"/>
      <w:r>
        <w:t>Ltda</w:t>
      </w:r>
      <w:proofErr w:type="spellEnd"/>
      <w:r>
        <w:t>, que seguem nos padrões já contratados.</w:t>
      </w:r>
    </w:p>
    <w:p w:rsidR="005B2E76" w:rsidRDefault="00F35C5D">
      <w:pPr>
        <w:spacing w:before="240" w:after="240" w:line="288" w:lineRule="auto"/>
        <w:ind w:firstLine="0"/>
      </w:pPr>
      <w:r>
        <w:lastRenderedPageBreak/>
        <w:t xml:space="preserve">Manifestamos, finalmente, nosso interesse e almejo em prestar serviços com toda dedicação e afinco a </w:t>
      </w:r>
      <w:proofErr w:type="spellStart"/>
      <w:r>
        <w:t>V.S.as</w:t>
      </w:r>
      <w:proofErr w:type="spellEnd"/>
      <w:r>
        <w:t>., permanecendo à disposição para quaisquer esclarecimentos e suges</w:t>
      </w:r>
      <w:r>
        <w:t>tões que se fizerem necessários para a devida adequação da contratação às suas necessidades.</w:t>
      </w:r>
    </w:p>
    <w:p w:rsidR="005B2E76" w:rsidRDefault="00F35C5D">
      <w:pPr>
        <w:spacing w:before="240" w:after="240" w:line="288" w:lineRule="auto"/>
        <w:ind w:firstLine="0"/>
        <w:jc w:val="center"/>
      </w:pPr>
      <w:r>
        <w:rPr>
          <w:b/>
        </w:rPr>
        <w:t>EDUCAL LEGAL</w:t>
      </w:r>
      <w:r>
        <w:t xml:space="preserve"> - Advocacia virtual para escolas</w:t>
      </w:r>
    </w:p>
    <w:p w:rsidR="005B2E76" w:rsidRDefault="00F35C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40" w:line="360" w:lineRule="auto"/>
        <w:ind w:left="141" w:firstLine="0"/>
        <w:rPr>
          <w:sz w:val="20"/>
          <w:szCs w:val="20"/>
        </w:rPr>
      </w:pPr>
      <w:r>
        <w:rPr>
          <w:sz w:val="20"/>
          <w:szCs w:val="20"/>
        </w:rPr>
        <w:t xml:space="preserve">DE ACORDO: </w:t>
      </w:r>
    </w:p>
    <w:p w:rsidR="005B2E76" w:rsidRDefault="00F35C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40" w:line="360" w:lineRule="auto"/>
        <w:ind w:left="141" w:firstLine="0"/>
        <w:rPr>
          <w:sz w:val="20"/>
          <w:szCs w:val="20"/>
        </w:rPr>
      </w:pPr>
      <w:r>
        <w:rPr>
          <w:sz w:val="20"/>
          <w:szCs w:val="20"/>
        </w:rPr>
        <w:t xml:space="preserve">Nome por extenso: ___________________________________________________________________________________________ </w:t>
      </w:r>
    </w:p>
    <w:p w:rsidR="005B2E76" w:rsidRDefault="00F35C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40" w:line="360" w:lineRule="auto"/>
        <w:ind w:left="141" w:firstLine="0"/>
        <w:rPr>
          <w:sz w:val="20"/>
          <w:szCs w:val="20"/>
        </w:rPr>
      </w:pPr>
      <w:r>
        <w:rPr>
          <w:sz w:val="20"/>
          <w:szCs w:val="20"/>
        </w:rPr>
        <w:t xml:space="preserve">Assinatura: _____________________________________________________________________ </w:t>
      </w:r>
    </w:p>
    <w:p w:rsidR="005B2E76" w:rsidRDefault="00F35C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left="141" w:firstLine="0"/>
        <w:rPr>
          <w:sz w:val="20"/>
          <w:szCs w:val="20"/>
        </w:rPr>
      </w:pPr>
      <w:r>
        <w:rPr>
          <w:sz w:val="20"/>
          <w:szCs w:val="20"/>
        </w:rPr>
        <w:t>Data _______/_______/________</w:t>
      </w:r>
    </w:p>
    <w:p w:rsidR="005B2E76" w:rsidRDefault="00F35C5D">
      <w:pPr>
        <w:spacing w:before="200" w:line="360" w:lineRule="auto"/>
        <w:ind w:left="141" w:firstLine="708"/>
        <w:jc w:val="center"/>
        <w:rPr>
          <w:sz w:val="20"/>
          <w:szCs w:val="20"/>
        </w:rPr>
      </w:pPr>
      <w:r>
        <w:rPr>
          <w:sz w:val="20"/>
          <w:szCs w:val="20"/>
        </w:rPr>
        <w:t>Testemunhas:</w:t>
      </w:r>
    </w:p>
    <w:p w:rsidR="005B2E76" w:rsidRDefault="00F35C5D">
      <w:pPr>
        <w:spacing w:line="360" w:lineRule="auto"/>
        <w:ind w:left="141" w:firstLine="708"/>
        <w:rPr>
          <w:sz w:val="20"/>
          <w:szCs w:val="20"/>
        </w:rPr>
      </w:pPr>
      <w:r>
        <w:rPr>
          <w:sz w:val="20"/>
          <w:szCs w:val="20"/>
        </w:rPr>
        <w:t>Nome e documentos: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Nome e documentos:</w:t>
      </w:r>
    </w:p>
    <w:p w:rsidR="005B2E76" w:rsidRDefault="005B2E76">
      <w:pPr>
        <w:spacing w:before="240" w:after="240" w:line="288" w:lineRule="auto"/>
        <w:ind w:firstLine="0"/>
        <w:jc w:val="center"/>
      </w:pPr>
    </w:p>
    <w:sectPr w:rsidR="005B2E76" w:rsidSect="00DF39CC">
      <w:headerReference w:type="default" r:id="rId7"/>
      <w:pgSz w:w="11906" w:h="16838" w:code="9"/>
      <w:pgMar w:top="2268" w:right="851" w:bottom="851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C5D" w:rsidRDefault="00F35C5D">
      <w:pPr>
        <w:spacing w:after="0" w:line="240" w:lineRule="auto"/>
      </w:pPr>
      <w:r>
        <w:separator/>
      </w:r>
    </w:p>
  </w:endnote>
  <w:endnote w:type="continuationSeparator" w:id="0">
    <w:p w:rsidR="00F35C5D" w:rsidRDefault="00F3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 2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C5D" w:rsidRDefault="00F35C5D">
      <w:pPr>
        <w:spacing w:after="0" w:line="240" w:lineRule="auto"/>
      </w:pPr>
      <w:r>
        <w:separator/>
      </w:r>
    </w:p>
  </w:footnote>
  <w:footnote w:type="continuationSeparator" w:id="0">
    <w:p w:rsidR="00F35C5D" w:rsidRDefault="00F35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E76" w:rsidRPr="00DF39CC" w:rsidRDefault="005B2E76" w:rsidP="00DF39CC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F4AB7"/>
    <w:multiLevelType w:val="multilevel"/>
    <w:tmpl w:val="3E62A9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76"/>
    <w:rsid w:val="00272D56"/>
    <w:rsid w:val="005B2E76"/>
    <w:rsid w:val="006242B3"/>
    <w:rsid w:val="00667722"/>
    <w:rsid w:val="00B03AEF"/>
    <w:rsid w:val="00C142F2"/>
    <w:rsid w:val="00DF39CC"/>
    <w:rsid w:val="00F3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B00FAF-BBA9-4203-9421-75D3A34F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xo 2" w:eastAsia="Exo 2" w:hAnsi="Exo 2" w:cs="Exo 2"/>
        <w:sz w:val="24"/>
        <w:szCs w:val="24"/>
        <w:lang w:val="pt-BR" w:eastAsia="pt-BR" w:bidi="ar-SA"/>
      </w:rPr>
    </w:rPrDefault>
    <w:pPrDefault>
      <w:pPr>
        <w:spacing w:after="200" w:line="276" w:lineRule="auto"/>
        <w:ind w:firstLine="56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80" w:after="80"/>
      <w:ind w:firstLine="0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80" w:after="80"/>
      <w:ind w:firstLine="0"/>
    </w:pPr>
    <w:rPr>
      <w:b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24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42B3"/>
  </w:style>
  <w:style w:type="paragraph" w:styleId="Rodap">
    <w:name w:val="footer"/>
    <w:basedOn w:val="Normal"/>
    <w:link w:val="RodapChar"/>
    <w:uiPriority w:val="99"/>
    <w:unhideWhenUsed/>
    <w:rsid w:val="00624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5</cp:revision>
  <dcterms:created xsi:type="dcterms:W3CDTF">2020-10-07T14:36:00Z</dcterms:created>
  <dcterms:modified xsi:type="dcterms:W3CDTF">2020-10-07T17:23:00Z</dcterms:modified>
</cp:coreProperties>
</file>